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6kdhcpfq93u" w:id="0"/>
      <w:bookmarkEnd w:id="0"/>
      <w:r w:rsidDel="00000000" w:rsidR="00000000" w:rsidRPr="00000000">
        <w:rPr>
          <w:rtl w:val="0"/>
        </w:rPr>
        <w:t xml:space="preserve">Enterprise Master Data Management Transformation</w:t>
      </w:r>
    </w:p>
    <w:p w:rsidR="00000000" w:rsidDel="00000000" w:rsidP="00000000" w:rsidRDefault="00000000" w:rsidRPr="00000000" w14:paraId="00000002">
      <w:pPr>
        <w:pStyle w:val="Heading2"/>
        <w:rPr/>
      </w:pPr>
      <w:bookmarkStart w:colFirst="0" w:colLast="0" w:name="_mvrzlstgvit" w:id="1"/>
      <w:bookmarkEnd w:id="1"/>
      <w:r w:rsidDel="00000000" w:rsidR="00000000" w:rsidRPr="00000000">
        <w:rPr>
          <w:rtl w:val="0"/>
        </w:rPr>
        <w:t xml:space="preserve">Strategic Proposal for 3-Phase Implementation</w:t>
      </w:r>
    </w:p>
    <w:p w:rsidR="00000000" w:rsidDel="00000000" w:rsidP="00000000" w:rsidRDefault="00000000" w:rsidRPr="00000000" w14:paraId="00000003">
      <w:pPr>
        <w:rPr/>
      </w:pPr>
      <w:r w:rsidDel="00000000" w:rsidR="00000000" w:rsidRPr="00000000">
        <w:rPr>
          <w:b w:val="1"/>
          <w:bCs w:val="1"/>
          <w:rtl w:val="0"/>
        </w:rPr>
        <w:t xml:space="preserve">Prepared by:</w:t>
      </w:r>
      <w:r w:rsidDel="00000000" w:rsidR="00000000" w:rsidRPr="00000000">
        <w:rPr>
          <w:rtl w:val="0"/>
        </w:rPr>
        <w:t xml:space="preserve"> Kumar Gaurav </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March 17, 2026 </w:t>
      </w:r>
    </w:p>
    <w:p w:rsidR="00000000" w:rsidDel="00000000" w:rsidP="00000000" w:rsidRDefault="00000000" w:rsidRPr="00000000" w14:paraId="00000005">
      <w:pPr>
        <w:rPr/>
      </w:pPr>
      <w:r w:rsidDel="00000000" w:rsidR="00000000" w:rsidRPr="00000000">
        <w:rPr>
          <w:b w:val="1"/>
          <w:bCs w:val="1"/>
          <w:rtl w:val="0"/>
        </w:rPr>
        <w:t xml:space="preserve">Classification:</w:t>
      </w:r>
      <w:r w:rsidDel="00000000" w:rsidR="00000000" w:rsidRPr="00000000">
        <w:rPr>
          <w:rtl w:val="0"/>
        </w:rPr>
        <w:t xml:space="preserve"> Internal - Confidential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t5wnoicdnbpv" w:id="2"/>
      <w:bookmarkEnd w:id="2"/>
      <w:r w:rsidDel="00000000" w:rsidR="00000000" w:rsidRPr="00000000">
        <w:rPr>
          <w:rtl w:val="0"/>
        </w:rPr>
        <w:t xml:space="preserve">Table of Contents</w:t>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Executive Summary</w:t>
      </w:r>
    </w:p>
    <w:p w:rsidR="00000000" w:rsidDel="00000000" w:rsidP="00000000" w:rsidRDefault="00000000" w:rsidRPr="00000000" w14:paraId="0000000A">
      <w:pPr>
        <w:numPr>
          <w:ilvl w:val="0"/>
          <w:numId w:val="9"/>
        </w:numPr>
        <w:ind w:left="720" w:hanging="360"/>
      </w:pPr>
      <w:r w:rsidDel="00000000" w:rsidR="00000000" w:rsidRPr="00000000">
        <w:rPr>
          <w:rtl w:val="0"/>
        </w:rPr>
        <w:t xml:space="preserve">Current State &amp; Business Challenge</w:t>
      </w:r>
    </w:p>
    <w:p w:rsidR="00000000" w:rsidDel="00000000" w:rsidP="00000000" w:rsidRDefault="00000000" w:rsidRPr="00000000" w14:paraId="0000000B">
      <w:pPr>
        <w:numPr>
          <w:ilvl w:val="0"/>
          <w:numId w:val="9"/>
        </w:numPr>
        <w:ind w:left="720" w:hanging="360"/>
      </w:pPr>
      <w:r w:rsidDel="00000000" w:rsidR="00000000" w:rsidRPr="00000000">
        <w:rPr>
          <w:rtl w:val="0"/>
        </w:rPr>
        <w:t xml:space="preserve">Proposed Solution: 3-Phase Transformation</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Phase 1: Foundation &amp; Modernization</w:t>
      </w:r>
    </w:p>
    <w:p w:rsidR="00000000" w:rsidDel="00000000" w:rsidP="00000000" w:rsidRDefault="00000000" w:rsidRPr="00000000" w14:paraId="0000000D">
      <w:pPr>
        <w:numPr>
          <w:ilvl w:val="0"/>
          <w:numId w:val="9"/>
        </w:numPr>
        <w:ind w:left="720" w:hanging="360"/>
      </w:pPr>
      <w:r w:rsidDel="00000000" w:rsidR="00000000" w:rsidRPr="00000000">
        <w:rPr>
          <w:rtl w:val="0"/>
        </w:rPr>
        <w:t xml:space="preserve">Phase 2: AI Enrichment &amp; Governance</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Phase 3: MDM Maturity &amp; Golden Records</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MDM Principles &amp; Best Practices Alignment</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Investment Summary &amp; ROI</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Risk Assessment &amp; Mitigation</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Governance &amp; Organization</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Recommended Approach &amp; Next Steps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gn76456i2s98" w:id="3"/>
      <w:bookmarkEnd w:id="3"/>
      <w:r w:rsidDel="00000000" w:rsidR="00000000" w:rsidRPr="00000000">
        <w:rPr>
          <w:rtl w:val="0"/>
        </w:rPr>
        <w:t xml:space="preserve">1. Executive Summary</w:t>
      </w:r>
    </w:p>
    <w:p w:rsidR="00000000" w:rsidDel="00000000" w:rsidP="00000000" w:rsidRDefault="00000000" w:rsidRPr="00000000" w14:paraId="00000017">
      <w:pPr>
        <w:pStyle w:val="Heading3"/>
        <w:rPr/>
      </w:pPr>
      <w:bookmarkStart w:colFirst="0" w:colLast="0" w:name="_bsfug4yby3ne" w:id="4"/>
      <w:bookmarkEnd w:id="4"/>
      <w:r w:rsidDel="00000000" w:rsidR="00000000" w:rsidRPr="00000000">
        <w:rPr>
          <w:rtl w:val="0"/>
        </w:rPr>
        <w:t xml:space="preserve">Vision</w:t>
      </w:r>
    </w:p>
    <w:p w:rsidR="00000000" w:rsidDel="00000000" w:rsidP="00000000" w:rsidRDefault="00000000" w:rsidRPr="00000000" w14:paraId="00000018">
      <w:pPr>
        <w:rPr/>
      </w:pPr>
      <w:r w:rsidDel="00000000" w:rsidR="00000000" w:rsidRPr="00000000">
        <w:rPr>
          <w:rtl w:val="0"/>
        </w:rPr>
        <w:t xml:space="preserve">Transform customer data management from a fragmented, reactive process into a strategic asset that drives business value through AI-powered enrichment, intelligent governance, and a single source of truth for all customer information.</w:t>
      </w:r>
    </w:p>
    <w:p w:rsidR="00000000" w:rsidDel="00000000" w:rsidP="00000000" w:rsidRDefault="00000000" w:rsidRPr="00000000" w14:paraId="00000019">
      <w:pPr>
        <w:pStyle w:val="Heading3"/>
        <w:rPr/>
      </w:pPr>
      <w:bookmarkStart w:colFirst="0" w:colLast="0" w:name="_c3hfthc2zov5" w:id="5"/>
      <w:bookmarkEnd w:id="5"/>
      <w:r w:rsidDel="00000000" w:rsidR="00000000" w:rsidRPr="00000000">
        <w:rPr>
          <w:rtl w:val="0"/>
        </w:rPr>
        <w:t xml:space="preserve">The Problem</w:t>
      </w:r>
    </w:p>
    <w:p w:rsidR="00000000" w:rsidDel="00000000" w:rsidP="00000000" w:rsidRDefault="00000000" w:rsidRPr="00000000" w14:paraId="0000001A">
      <w:pPr>
        <w:rPr/>
      </w:pPr>
      <w:r w:rsidDel="00000000" w:rsidR="00000000" w:rsidRPr="00000000">
        <w:rPr>
          <w:rtl w:val="0"/>
        </w:rPr>
        <w:t xml:space="preserve">Our current customer data landscape is fragmented across multiple systems — Salesforce, SAP, marketing platforms — with no unified view of the customer. This fragmentation results in duplicate records, incomplete data, broken hierarchies, and conflicting information across departments. The Solution</w:t>
      </w:r>
    </w:p>
    <w:p w:rsidR="00000000" w:rsidDel="00000000" w:rsidP="00000000" w:rsidRDefault="00000000" w:rsidRPr="00000000" w14:paraId="0000001B">
      <w:pPr>
        <w:rPr/>
      </w:pPr>
      <w:r w:rsidDel="00000000" w:rsidR="00000000" w:rsidRPr="00000000">
        <w:rPr>
          <w:rtl w:val="0"/>
        </w:rPr>
        <w:t xml:space="preserve">We propose a </w:t>
      </w:r>
      <w:r w:rsidDel="00000000" w:rsidR="00000000" w:rsidRPr="00000000">
        <w:rPr>
          <w:b w:val="1"/>
          <w:bCs w:val="1"/>
          <w:rtl w:val="0"/>
        </w:rPr>
        <w:t xml:space="preserve">3-phase, 48-week transformation</w:t>
      </w:r>
      <w:r w:rsidDel="00000000" w:rsidR="00000000" w:rsidRPr="00000000">
        <w:rPr>
          <w:rtl w:val="0"/>
        </w:rPr>
        <w:t xml:space="preserve"> that incrementally builds enterprise-grade MDM capabilities: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Key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Phase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Foundation &amp; Modernization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16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85-90% match accuracy, PANW Customer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Phase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AI Enrichment &amp;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16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90% data completeness, steward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Phase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MDM Maturity &amp; Golden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16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&lt;2% duplicate rate, single source of truth</w:t>
            </w:r>
          </w:p>
        </w:tc>
      </w:tr>
    </w:tbl>
    <w:p w:rsidR="00000000" w:rsidDel="00000000" w:rsidP="00000000" w:rsidRDefault="00000000" w:rsidRPr="00000000" w14:paraId="0000002D">
      <w:pPr>
        <w:pStyle w:val="Heading3"/>
        <w:rPr/>
      </w:pPr>
      <w:bookmarkStart w:colFirst="0" w:colLast="0" w:name="_wa4ymzbhttx6" w:id="6"/>
      <w:bookmarkEnd w:id="6"/>
      <w:r w:rsidDel="00000000" w:rsidR="00000000" w:rsidRPr="00000000">
        <w:rPr>
          <w:rtl w:val="0"/>
        </w:rPr>
        <w:t xml:space="preserve">Expected Business Impact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Target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Duplicate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&lt;2%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Data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Time to 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365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&lt;24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Website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Hierarchy Association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Annual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ROI (Year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Payback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7-8 months</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rhfy376yc25b" w:id="7"/>
      <w:bookmarkEnd w:id="7"/>
      <w:r w:rsidDel="00000000" w:rsidR="00000000" w:rsidRPr="00000000">
        <w:rPr>
          <w:rtl w:val="0"/>
        </w:rPr>
        <w:t xml:space="preserve">2. Current State &amp; Business Challenge</w:t>
      </w:r>
    </w:p>
    <w:p w:rsidR="00000000" w:rsidDel="00000000" w:rsidP="00000000" w:rsidRDefault="00000000" w:rsidRPr="00000000" w14:paraId="0000004C">
      <w:pPr>
        <w:pStyle w:val="Heading3"/>
        <w:rPr/>
      </w:pPr>
      <w:bookmarkStart w:colFirst="0" w:colLast="0" w:name="_wc984exzpung" w:id="8"/>
      <w:bookmarkEnd w:id="8"/>
      <w:r w:rsidDel="00000000" w:rsidR="00000000" w:rsidRPr="00000000">
        <w:rPr>
          <w:rtl w:val="0"/>
        </w:rPr>
        <w:t xml:space="preserve">Critical Business Impacts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Business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Annual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15-20% Duplicate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Wasted sales effort, customer confusion, reporting inaccuracy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40% Data Completeness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Poor segmentation, missed opportunities, manual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365-day Enrichment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Decisions made on stale data, slow time-to-insight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9% Website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Marketing campaign failures, poor account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No Hierarchy Association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Incorrect routing, lost cross-sell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Total Annual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r>
          </w:p>
        </w:tc>
      </w:tr>
    </w:tbl>
    <w:p w:rsidR="00000000" w:rsidDel="00000000" w:rsidP="00000000" w:rsidRDefault="00000000" w:rsidRPr="00000000" w14:paraId="00000062">
      <w:pPr>
        <w:pStyle w:val="Heading3"/>
        <w:rPr/>
      </w:pPr>
      <w:bookmarkStart w:colFirst="0" w:colLast="0" w:name="_y9mbw0op9e7f" w:id="9"/>
      <w:bookmarkEnd w:id="9"/>
      <w:r w:rsidDel="00000000" w:rsidR="00000000" w:rsidRPr="00000000">
        <w:rPr>
          <w:rtl w:val="0"/>
        </w:rPr>
        <w:t xml:space="preserve">Technical Debt</w:t>
      </w:r>
    </w:p>
    <w:p w:rsidR="00000000" w:rsidDel="00000000" w:rsidP="00000000" w:rsidRDefault="00000000" w:rsidRPr="00000000" w14:paraId="00000063">
      <w:pPr>
        <w:numPr>
          <w:ilvl w:val="0"/>
          <w:numId w:val="13"/>
        </w:numPr>
        <w:ind w:left="720" w:hanging="360"/>
      </w:pPr>
      <w:r w:rsidDel="00000000" w:rsidR="00000000" w:rsidRPr="00000000">
        <w:rPr>
          <w:b w:val="1"/>
          <w:bCs w:val="1"/>
          <w:rtl w:val="0"/>
        </w:rPr>
        <w:t xml:space="preserve">Legacy Infrastructure</w:t>
      </w:r>
      <w:r w:rsidDel="00000000" w:rsidR="00000000" w:rsidRPr="00000000">
        <w:rPr>
          <w:rtl w:val="0"/>
        </w:rPr>
        <w:t xml:space="preserve">: BigQuery + Elasticsearch not optimized for similarity matching</w:t>
      </w:r>
    </w:p>
    <w:p w:rsidR="00000000" w:rsidDel="00000000" w:rsidP="00000000" w:rsidRDefault="00000000" w:rsidRPr="00000000" w14:paraId="00000064">
      <w:pPr>
        <w:numPr>
          <w:ilvl w:val="0"/>
          <w:numId w:val="13"/>
        </w:numPr>
        <w:ind w:left="720" w:hanging="360"/>
      </w:pPr>
      <w:r w:rsidDel="00000000" w:rsidR="00000000" w:rsidRPr="00000000">
        <w:rPr>
          <w:b w:val="1"/>
          <w:bCs w:val="1"/>
          <w:rtl w:val="0"/>
        </w:rPr>
        <w:t xml:space="preserve">Limited AI/ML</w:t>
      </w:r>
      <w:r w:rsidDel="00000000" w:rsidR="00000000" w:rsidRPr="00000000">
        <w:rPr>
          <w:rtl w:val="0"/>
        </w:rPr>
        <w:t xml:space="preserve">: Rule-based matching misses 40%+ of duplicates</w:t>
      </w:r>
    </w:p>
    <w:p w:rsidR="00000000" w:rsidDel="00000000" w:rsidP="00000000" w:rsidRDefault="00000000" w:rsidRPr="00000000" w14:paraId="00000065">
      <w:pPr>
        <w:numPr>
          <w:ilvl w:val="0"/>
          <w:numId w:val="13"/>
        </w:numPr>
        <w:ind w:left="720" w:hanging="360"/>
      </w:pPr>
      <w:r w:rsidDel="00000000" w:rsidR="00000000" w:rsidRPr="00000000">
        <w:rPr>
          <w:b w:val="1"/>
          <w:bCs w:val="1"/>
          <w:rtl w:val="0"/>
        </w:rPr>
        <w:t xml:space="preserve">No Governance</w:t>
      </w:r>
      <w:r w:rsidDel="00000000" w:rsidR="00000000" w:rsidRPr="00000000">
        <w:rPr>
          <w:rtl w:val="0"/>
        </w:rPr>
        <w:t xml:space="preserve">: No approval workflows, limited audit trail</w:t>
      </w:r>
    </w:p>
    <w:p w:rsidR="00000000" w:rsidDel="00000000" w:rsidP="00000000" w:rsidRDefault="00000000" w:rsidRPr="00000000" w14:paraId="00000066">
      <w:pPr>
        <w:numPr>
          <w:ilvl w:val="0"/>
          <w:numId w:val="13"/>
        </w:numPr>
        <w:ind w:left="720" w:hanging="360"/>
      </w:pPr>
      <w:r w:rsidDel="00000000" w:rsidR="00000000" w:rsidRPr="00000000">
        <w:rPr>
          <w:b w:val="1"/>
          <w:bCs w:val="1"/>
          <w:rtl w:val="0"/>
        </w:rPr>
        <w:t xml:space="preserve">Vendor Lock-in</w:t>
      </w:r>
      <w:r w:rsidDel="00000000" w:rsidR="00000000" w:rsidRPr="00000000">
        <w:rPr>
          <w:rtl w:val="0"/>
        </w:rPr>
        <w:t xml:space="preserve">: Over-reliance on D-U-N-S numbers and third-party IDs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jgyh8lukb2aw" w:id="10"/>
      <w:bookmarkEnd w:id="10"/>
      <w:r w:rsidDel="00000000" w:rsidR="00000000" w:rsidRPr="00000000">
        <w:rPr>
          <w:rtl w:val="0"/>
        </w:rPr>
        <w:t xml:space="preserve">3. Proposed Solution: 3-Phase Transformation</w:t>
      </w:r>
    </w:p>
    <w:p w:rsidR="00000000" w:rsidDel="00000000" w:rsidP="00000000" w:rsidRDefault="00000000" w:rsidRPr="00000000" w14:paraId="0000006A">
      <w:pPr>
        <w:rPr/>
      </w:pPr>
      <w:r w:rsidDel="00000000" w:rsidR="00000000" w:rsidRPr="00000000">
        <w:rPr>
          <w:rtl w:val="0"/>
        </w:rPr>
        <w:t xml:space="preserve">The transformation follows a phased approach where each phase builds upon the previous, reducing risk and delivering incremental value.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Phase 1: Foundation &amp; Modernization</w:t>
      </w:r>
      <w:r w:rsidDel="00000000" w:rsidR="00000000" w:rsidRPr="00000000">
        <w:rPr>
          <w:rtl w:val="0"/>
        </w:rPr>
        <w:t xml:space="preserve"> (Weeks 1-16) Deploy AI-powered vector search, introduce persistent PANW Customer ID, onboard ZoomInfo, and establish the modern matching infrastructure.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Phase 2: AI Enrichment &amp; Governance</w:t>
      </w:r>
      <w:r w:rsidDel="00000000" w:rsidR="00000000" w:rsidRPr="00000000">
        <w:rPr>
          <w:rtl w:val="0"/>
        </w:rPr>
        <w:t xml:space="preserve"> (Weeks 17-32) Deploy Gemini Pro for intelligent data enrichment, build hierarchy association engine, implement governance UI for data steward oversight, and enable real-time Salesforce sync.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Phase 3: MDM Maturity &amp; Golden Records</w:t>
      </w:r>
      <w:r w:rsidDel="00000000" w:rsidR="00000000" w:rsidRPr="00000000">
        <w:rPr>
          <w:rtl w:val="0"/>
        </w:rPr>
        <w:t xml:space="preserve"> (Weeks 33-48) Implement intelligent deduplication, survivorship rules engine, golden record management, and advanced data quality monitoring.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ux57tt9parqb" w:id="11"/>
      <w:bookmarkEnd w:id="11"/>
      <w:r w:rsidDel="00000000" w:rsidR="00000000" w:rsidRPr="00000000">
        <w:rPr>
          <w:rtl w:val="0"/>
        </w:rPr>
        <w:t xml:space="preserve">4. Phase 1: Foundation &amp; Modernization</w:t>
      </w:r>
    </w:p>
    <w:p w:rsidR="00000000" w:rsidDel="00000000" w:rsidP="00000000" w:rsidRDefault="00000000" w:rsidRPr="00000000" w14:paraId="00000074">
      <w:pPr>
        <w:rPr/>
      </w:pPr>
      <w:r w:rsidDel="00000000" w:rsidR="00000000" w:rsidRPr="00000000">
        <w:rPr>
          <w:b w:val="1"/>
          <w:bCs w:val="1"/>
          <w:rtl w:val="0"/>
        </w:rPr>
        <w:t xml:space="preserve">Duration:</w:t>
      </w:r>
      <w:r w:rsidDel="00000000" w:rsidR="00000000" w:rsidRPr="00000000">
        <w:rPr>
          <w:rtl w:val="0"/>
        </w:rPr>
        <w:t xml:space="preserve"> 16 weeks | </w:t>
      </w:r>
      <w:r w:rsidDel="00000000" w:rsidR="00000000" w:rsidRPr="00000000">
        <w:rPr>
          <w:b w:val="1"/>
          <w:bCs w:val="1"/>
          <w:rtl w:val="0"/>
        </w:rPr>
        <w:t xml:space="preserve">Investment:</w:t>
      </w:r>
      <w:r w:rsidDel="00000000" w:rsidR="00000000" w:rsidRPr="00000000">
        <w:rPr>
          <w:rtl w:val="0"/>
        </w:rPr>
        <w:t xml:space="preserve"> Medium | </w:t>
      </w:r>
      <w:r w:rsidDel="00000000" w:rsidR="00000000" w:rsidRPr="00000000">
        <w:rPr>
          <w:b w:val="1"/>
          <w:bCs w:val="1"/>
          <w:rtl w:val="0"/>
        </w:rPr>
        <w:t xml:space="preserve">Risk:</w:t>
      </w:r>
      <w:r w:rsidDel="00000000" w:rsidR="00000000" w:rsidRPr="00000000">
        <w:rPr>
          <w:rtl w:val="0"/>
        </w:rPr>
        <w:t xml:space="preserve"> Low</w:t>
      </w:r>
    </w:p>
    <w:p w:rsidR="00000000" w:rsidDel="00000000" w:rsidP="00000000" w:rsidRDefault="00000000" w:rsidRPr="00000000" w14:paraId="00000075">
      <w:pPr>
        <w:pStyle w:val="Heading3"/>
        <w:rPr/>
      </w:pPr>
      <w:bookmarkStart w:colFirst="0" w:colLast="0" w:name="_3ef6a3f3knd5" w:id="12"/>
      <w:bookmarkEnd w:id="12"/>
      <w:r w:rsidDel="00000000" w:rsidR="00000000" w:rsidRPr="00000000">
        <w:rPr>
          <w:rtl w:val="0"/>
        </w:rPr>
        <w:t xml:space="preserve">Objectives</w:t>
      </w:r>
    </w:p>
    <w:p w:rsidR="00000000" w:rsidDel="00000000" w:rsidP="00000000" w:rsidRDefault="00000000" w:rsidRPr="00000000" w14:paraId="00000076">
      <w:pPr>
        <w:numPr>
          <w:ilvl w:val="0"/>
          <w:numId w:val="13"/>
        </w:numPr>
        <w:ind w:left="720" w:hanging="360"/>
      </w:pPr>
      <w:r w:rsidDel="00000000" w:rsidR="00000000" w:rsidRPr="00000000">
        <w:rPr>
          <w:rtl w:val="0"/>
        </w:rPr>
        <w:t xml:space="preserve">Deploy Vertex AI Vector Search for superior similarity matching</w:t>
      </w:r>
    </w:p>
    <w:p w:rsidR="00000000" w:rsidDel="00000000" w:rsidP="00000000" w:rsidRDefault="00000000" w:rsidRPr="00000000" w14:paraId="00000077">
      <w:pPr>
        <w:numPr>
          <w:ilvl w:val="0"/>
          <w:numId w:val="13"/>
        </w:numPr>
        <w:ind w:left="720" w:hanging="360"/>
      </w:pPr>
      <w:r w:rsidDel="00000000" w:rsidR="00000000" w:rsidRPr="00000000">
        <w:rPr>
          <w:rtl w:val="0"/>
        </w:rPr>
        <w:t xml:space="preserve">Implement AI-powered embeddings and semantic search</w:t>
      </w:r>
    </w:p>
    <w:p w:rsidR="00000000" w:rsidDel="00000000" w:rsidP="00000000" w:rsidRDefault="00000000" w:rsidRPr="00000000" w14:paraId="00000078">
      <w:pPr>
        <w:numPr>
          <w:ilvl w:val="0"/>
          <w:numId w:val="13"/>
        </w:numPr>
        <w:ind w:left="720" w:hanging="360"/>
      </w:pPr>
      <w:r w:rsidDel="00000000" w:rsidR="00000000" w:rsidRPr="00000000">
        <w:rPr>
          <w:rtl w:val="0"/>
        </w:rPr>
        <w:t xml:space="preserve">Onboard ZoomInfo data source (using fuzzy matching without DUNS)</w:t>
      </w:r>
    </w:p>
    <w:p w:rsidR="00000000" w:rsidDel="00000000" w:rsidP="00000000" w:rsidRDefault="00000000" w:rsidRPr="00000000" w14:paraId="00000079">
      <w:pPr>
        <w:numPr>
          <w:ilvl w:val="0"/>
          <w:numId w:val="13"/>
        </w:numPr>
        <w:ind w:left="720" w:hanging="360"/>
      </w:pPr>
      <w:r w:rsidDel="00000000" w:rsidR="00000000" w:rsidRPr="00000000">
        <w:rPr>
          <w:rtl w:val="0"/>
        </w:rPr>
        <w:t xml:space="preserve">Introduce PANW Customer ID as persistent identifier</w:t>
      </w:r>
    </w:p>
    <w:p w:rsidR="00000000" w:rsidDel="00000000" w:rsidP="00000000" w:rsidRDefault="00000000" w:rsidRPr="00000000" w14:paraId="0000007A">
      <w:pPr>
        <w:numPr>
          <w:ilvl w:val="0"/>
          <w:numId w:val="13"/>
        </w:numPr>
        <w:ind w:left="720" w:hanging="360"/>
      </w:pPr>
      <w:r w:rsidDel="00000000" w:rsidR="00000000" w:rsidRPr="00000000">
        <w:rPr>
          <w:rtl w:val="0"/>
        </w:rPr>
        <w:t xml:space="preserve">Retain BigQuery for metadata storage (cost savings)/Use MongoDB which can store both data and metadata at the same time</w:t>
      </w:r>
    </w:p>
    <w:p w:rsidR="00000000" w:rsidDel="00000000" w:rsidP="00000000" w:rsidRDefault="00000000" w:rsidRPr="00000000" w14:paraId="0000007B">
      <w:pPr>
        <w:pStyle w:val="Heading3"/>
        <w:rPr/>
      </w:pPr>
      <w:bookmarkStart w:colFirst="0" w:colLast="0" w:name="_cp8b42kp9ner" w:id="13"/>
      <w:bookmarkEnd w:id="13"/>
      <w:r w:rsidDel="00000000" w:rsidR="00000000" w:rsidRPr="00000000">
        <w:rPr>
          <w:rtl w:val="0"/>
        </w:rPr>
        <w:t xml:space="preserve">Key Deliverables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Match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45-60%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85-90%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Search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2-3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&lt;200ms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Website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PANW ID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Duplicate Creation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&lt;5%</w:t>
            </w:r>
          </w:p>
        </w:tc>
      </w:tr>
    </w:tbl>
    <w:p w:rsidR="00000000" w:rsidDel="00000000" w:rsidP="00000000" w:rsidRDefault="00000000" w:rsidRPr="00000000" w14:paraId="0000008E">
      <w:pPr>
        <w:pStyle w:val="Heading3"/>
        <w:rPr/>
      </w:pPr>
      <w:bookmarkStart w:colFirst="0" w:colLast="0" w:name="_dvxhtr3ul3ig" w:id="14"/>
      <w:bookmarkEnd w:id="14"/>
      <w:r w:rsidDel="00000000" w:rsidR="00000000" w:rsidRPr="00000000">
        <w:rPr>
          <w:rtl w:val="0"/>
        </w:rPr>
        <w:t xml:space="preserve">How It Works</w:t>
      </w:r>
    </w:p>
    <w:p w:rsidR="00000000" w:rsidDel="00000000" w:rsidP="00000000" w:rsidRDefault="00000000" w:rsidRPr="00000000" w14:paraId="0000008F">
      <w:pPr>
        <w:rPr/>
      </w:pPr>
      <w:r w:rsidDel="00000000" w:rsidR="00000000" w:rsidRPr="00000000">
        <w:rPr>
          <w:b w:val="1"/>
          <w:bCs w:val="1"/>
          <w:rtl w:val="0"/>
        </w:rPr>
        <w:t xml:space="preserve">Step 1 — Data Ingestion</w:t>
      </w:r>
      <w:r w:rsidDel="00000000" w:rsidR="00000000" w:rsidRPr="00000000">
        <w:rPr>
          <w:rtl w:val="0"/>
        </w:rPr>
        <w:t xml:space="preserve">: Source systems (Salesforce, SAP, Marketing) feed data into the MDM platform via Change Data Capture (CDC) for real-time changes and batch imports for reference data providers (D&amp;B, ZoomInfo, HG Data).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Step 2 — Staging &amp; Normalization</w:t>
      </w:r>
      <w:r w:rsidDel="00000000" w:rsidR="00000000" w:rsidRPr="00000000">
        <w:rPr>
          <w:rtl w:val="0"/>
        </w:rPr>
        <w:t xml:space="preserve">: Raw records are landed, normalized (standardized formatting for names, addresses, phone numbers), and validated. Invalid records are routed to a rejection queue for correction.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Step 3 — Data Quality Engine</w:t>
      </w:r>
      <w:r w:rsidDel="00000000" w:rsidR="00000000" w:rsidRPr="00000000">
        <w:rPr>
          <w:rtl w:val="0"/>
        </w:rPr>
        <w:t xml:space="preserve">: The quality engine standardizes and cleans incoming data. For example, "acme corp" becomes "ACME CORP", phone numbers are formatted to E.164 standard, and addresses are parsed into structured components.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Step 4 — AI-Powered Matching</w:t>
      </w:r>
      <w:r w:rsidDel="00000000" w:rsidR="00000000" w:rsidRPr="00000000">
        <w:rPr>
          <w:rtl w:val="0"/>
        </w:rPr>
        <w:t xml:space="preserve">: The Match &amp; Identity Service uses multiple methods — exact matching, rule-based matching, fuzzy/probabilistic matching, and vector similarity — to determine if an incoming record represents an entity that already exists in the master repository. Vector embeddings capture semantic meaning, so "Acme Corp" and "ACME CORPORATION" are recognized as the same entity even without shared identifiers.</w:t>
      </w:r>
    </w:p>
    <w:p w:rsidR="00000000" w:rsidDel="00000000" w:rsidP="00000000" w:rsidRDefault="00000000" w:rsidRPr="00000000" w14:paraId="00000096">
      <w:pPr>
        <w:pStyle w:val="Heading3"/>
        <w:rPr/>
      </w:pPr>
      <w:bookmarkStart w:colFirst="0" w:colLast="0" w:name="_pqsdqlaw00tm" w:id="15"/>
      <w:bookmarkEnd w:id="15"/>
      <w:r w:rsidDel="00000000" w:rsidR="00000000" w:rsidRPr="00000000">
        <w:rPr>
          <w:rtl w:val="0"/>
        </w:rPr>
        <w:t xml:space="preserve">Success Criteria</w:t>
      </w:r>
    </w:p>
    <w:p w:rsidR="00000000" w:rsidDel="00000000" w:rsidP="00000000" w:rsidRDefault="00000000" w:rsidRPr="00000000" w14:paraId="00000097">
      <w:pPr>
        <w:numPr>
          <w:ilvl w:val="0"/>
          <w:numId w:val="13"/>
        </w:numPr>
        <w:ind w:left="720" w:hanging="360"/>
      </w:pPr>
      <w:r w:rsidDel="00000000" w:rsidR="00000000" w:rsidRPr="00000000">
        <w:rPr>
          <w:rtl w:val="0"/>
        </w:rPr>
        <w:t xml:space="preserve">Duplicate creation rate reduced from 15% to &lt;5%</w:t>
      </w:r>
    </w:p>
    <w:p w:rsidR="00000000" w:rsidDel="00000000" w:rsidP="00000000" w:rsidRDefault="00000000" w:rsidRPr="00000000" w14:paraId="00000098">
      <w:pPr>
        <w:numPr>
          <w:ilvl w:val="0"/>
          <w:numId w:val="13"/>
        </w:numPr>
        <w:ind w:left="720" w:hanging="360"/>
      </w:pPr>
      <w:r w:rsidDel="00000000" w:rsidR="00000000" w:rsidRPr="00000000">
        <w:rPr>
          <w:rtl w:val="0"/>
        </w:rPr>
        <w:t xml:space="preserve">Search performance improved by 10x</w:t>
      </w:r>
    </w:p>
    <w:p w:rsidR="00000000" w:rsidDel="00000000" w:rsidP="00000000" w:rsidRDefault="00000000" w:rsidRPr="00000000" w14:paraId="00000099">
      <w:pPr>
        <w:numPr>
          <w:ilvl w:val="0"/>
          <w:numId w:val="13"/>
        </w:numPr>
        <w:ind w:left="720" w:hanging="360"/>
      </w:pPr>
      <w:r w:rsidDel="00000000" w:rsidR="00000000" w:rsidRPr="00000000">
        <w:rPr>
          <w:rtl w:val="0"/>
        </w:rPr>
        <w:t xml:space="preserve">Foundation ready for Phase 2 enrichment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f62z319vcikt" w:id="16"/>
      <w:bookmarkEnd w:id="16"/>
      <w:r w:rsidDel="00000000" w:rsidR="00000000" w:rsidRPr="00000000">
        <w:rPr>
          <w:rtl w:val="0"/>
        </w:rPr>
        <w:t xml:space="preserve">5. Phase 2: AI Enrichment &amp; Governance</w:t>
      </w:r>
    </w:p>
    <w:p w:rsidR="00000000" w:rsidDel="00000000" w:rsidP="00000000" w:rsidRDefault="00000000" w:rsidRPr="00000000" w14:paraId="0000009D">
      <w:pPr>
        <w:rPr/>
      </w:pPr>
      <w:r w:rsidDel="00000000" w:rsidR="00000000" w:rsidRPr="00000000">
        <w:rPr>
          <w:b w:val="1"/>
          <w:bCs w:val="1"/>
          <w:rtl w:val="0"/>
        </w:rPr>
        <w:t xml:space="preserve">Duration:</w:t>
      </w:r>
      <w:r w:rsidDel="00000000" w:rsidR="00000000" w:rsidRPr="00000000">
        <w:rPr>
          <w:rtl w:val="0"/>
        </w:rPr>
        <w:t xml:space="preserve"> 16 weeks | </w:t>
      </w:r>
      <w:r w:rsidDel="00000000" w:rsidR="00000000" w:rsidRPr="00000000">
        <w:rPr>
          <w:b w:val="1"/>
          <w:bCs w:val="1"/>
          <w:rtl w:val="0"/>
        </w:rPr>
        <w:t xml:space="preserve">Investment:</w:t>
      </w:r>
      <w:r w:rsidDel="00000000" w:rsidR="00000000" w:rsidRPr="00000000">
        <w:rPr>
          <w:rtl w:val="0"/>
        </w:rPr>
        <w:t xml:space="preserve"> Medium-High | </w:t>
      </w:r>
      <w:r w:rsidDel="00000000" w:rsidR="00000000" w:rsidRPr="00000000">
        <w:rPr>
          <w:b w:val="1"/>
          <w:bCs w:val="1"/>
          <w:rtl w:val="0"/>
        </w:rPr>
        <w:t xml:space="preserve">Risk:</w:t>
      </w:r>
      <w:r w:rsidDel="00000000" w:rsidR="00000000" w:rsidRPr="00000000">
        <w:rPr>
          <w:rtl w:val="0"/>
        </w:rPr>
        <w:t xml:space="preserve"> Medium</w:t>
      </w:r>
    </w:p>
    <w:p w:rsidR="00000000" w:rsidDel="00000000" w:rsidP="00000000" w:rsidRDefault="00000000" w:rsidRPr="00000000" w14:paraId="0000009E">
      <w:pPr>
        <w:pStyle w:val="Heading3"/>
        <w:rPr/>
      </w:pPr>
      <w:bookmarkStart w:colFirst="0" w:colLast="0" w:name="_a7lqiuojlyln" w:id="17"/>
      <w:bookmarkEnd w:id="17"/>
      <w:r w:rsidDel="00000000" w:rsidR="00000000" w:rsidRPr="00000000">
        <w:rPr>
          <w:rtl w:val="0"/>
        </w:rPr>
        <w:t xml:space="preserve">Objectives</w:t>
      </w:r>
    </w:p>
    <w:p w:rsidR="00000000" w:rsidDel="00000000" w:rsidP="00000000" w:rsidRDefault="00000000" w:rsidRPr="00000000" w14:paraId="0000009F">
      <w:pPr>
        <w:numPr>
          <w:ilvl w:val="0"/>
          <w:numId w:val="13"/>
        </w:numPr>
        <w:ind w:left="720" w:hanging="360"/>
      </w:pPr>
      <w:r w:rsidDel="00000000" w:rsidR="00000000" w:rsidRPr="00000000">
        <w:rPr>
          <w:rtl w:val="0"/>
        </w:rPr>
        <w:t xml:space="preserve">Deploy Gemini Pro/ZoomGTM for intelligent data enrichment</w:t>
      </w:r>
    </w:p>
    <w:p w:rsidR="00000000" w:rsidDel="00000000" w:rsidP="00000000" w:rsidRDefault="00000000" w:rsidRPr="00000000" w14:paraId="000000A0">
      <w:pPr>
        <w:numPr>
          <w:ilvl w:val="0"/>
          <w:numId w:val="13"/>
        </w:numPr>
        <w:ind w:left="720" w:hanging="360"/>
      </w:pPr>
      <w:r w:rsidDel="00000000" w:rsidR="00000000" w:rsidRPr="00000000">
        <w:rPr>
          <w:rtl w:val="0"/>
        </w:rPr>
        <w:t xml:space="preserve">Automated hierarchy association using AI </w:t>
      </w:r>
    </w:p>
    <w:p w:rsidR="00000000" w:rsidDel="00000000" w:rsidP="00000000" w:rsidRDefault="00000000" w:rsidRPr="00000000" w14:paraId="000000A1">
      <w:pPr>
        <w:numPr>
          <w:ilvl w:val="0"/>
          <w:numId w:val="13"/>
        </w:numPr>
        <w:ind w:left="720" w:hanging="360"/>
      </w:pPr>
      <w:r w:rsidDel="00000000" w:rsidR="00000000" w:rsidRPr="00000000">
        <w:rPr>
          <w:rtl w:val="0"/>
        </w:rPr>
        <w:t xml:space="preserve">Build governance UI for data steward oversight</w:t>
      </w:r>
    </w:p>
    <w:p w:rsidR="00000000" w:rsidDel="00000000" w:rsidP="00000000" w:rsidRDefault="00000000" w:rsidRPr="00000000" w14:paraId="000000A2">
      <w:pPr>
        <w:pStyle w:val="Heading3"/>
        <w:rPr/>
      </w:pPr>
      <w:bookmarkStart w:colFirst="0" w:colLast="0" w:name="_z2erj7ygdokg" w:id="18"/>
      <w:bookmarkEnd w:id="18"/>
      <w:r w:rsidDel="00000000" w:rsidR="00000000" w:rsidRPr="00000000">
        <w:rPr>
          <w:rtl w:val="0"/>
        </w:rPr>
        <w:t xml:space="preserve">Key Deliverables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Data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Time to 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365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&lt;24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Hierarchy Association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Manual Cleanup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40 hrs/week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8 hrs/week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Steward Productivity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50 reviews/day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200 reviews/day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Auto-Approval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60%</w:t>
            </w:r>
          </w:p>
        </w:tc>
      </w:tr>
    </w:tbl>
    <w:p w:rsidR="00000000" w:rsidDel="00000000" w:rsidP="00000000" w:rsidRDefault="00000000" w:rsidRPr="00000000" w14:paraId="000000B8">
      <w:pPr>
        <w:pStyle w:val="Heading3"/>
        <w:rPr/>
      </w:pPr>
      <w:bookmarkStart w:colFirst="0" w:colLast="0" w:name="_vdg1xte02zb" w:id="19"/>
      <w:bookmarkEnd w:id="19"/>
      <w:r w:rsidDel="00000000" w:rsidR="00000000" w:rsidRPr="00000000">
        <w:rPr>
          <w:rtl w:val="0"/>
        </w:rPr>
        <w:t xml:space="preserve">AI-Powered Enrichment</w:t>
      </w:r>
    </w:p>
    <w:p w:rsidR="00000000" w:rsidDel="00000000" w:rsidP="00000000" w:rsidRDefault="00000000" w:rsidRPr="00000000" w14:paraId="000000B9">
      <w:pPr>
        <w:rPr/>
      </w:pPr>
      <w:r w:rsidDel="00000000" w:rsidR="00000000" w:rsidRPr="00000000">
        <w:rPr>
          <w:rtl w:val="0"/>
        </w:rPr>
        <w:t xml:space="preserve">Gemini Pro fills missing data fields by researching companies and cross-referencing multiple data sources: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After Enrichment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123 Main St, San Jose, CA 95110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acmecorp.com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Enterprise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Employee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5000-10000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$500M-$1B</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Each enrichment carries a </w:t>
      </w:r>
      <w:r w:rsidDel="00000000" w:rsidR="00000000" w:rsidRPr="00000000">
        <w:rPr>
          <w:b w:val="1"/>
          <w:bCs w:val="1"/>
          <w:rtl w:val="0"/>
        </w:rPr>
        <w:t xml:space="preserve">confidence score</w:t>
      </w:r>
      <w:r w:rsidDel="00000000" w:rsidR="00000000" w:rsidRPr="00000000">
        <w:rPr>
          <w:rtl w:val="0"/>
        </w:rPr>
        <w:t xml:space="preserve"> that determines routing: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3"/>
        </w:numPr>
        <w:ind w:left="720" w:hanging="360"/>
      </w:pPr>
      <w:r w:rsidDel="00000000" w:rsidR="00000000" w:rsidRPr="00000000">
        <w:rPr>
          <w:rtl w:val="0"/>
        </w:rPr>
        <w:t xml:space="preserve">Score &gt;= 0.95: Auto-approved and synced to Salesforce</w:t>
      </w:r>
    </w:p>
    <w:p w:rsidR="00000000" w:rsidDel="00000000" w:rsidP="00000000" w:rsidRDefault="00000000" w:rsidRPr="00000000" w14:paraId="000000D1">
      <w:pPr>
        <w:numPr>
          <w:ilvl w:val="0"/>
          <w:numId w:val="13"/>
        </w:numPr>
        <w:ind w:left="720" w:hanging="360"/>
      </w:pPr>
      <w:r w:rsidDel="00000000" w:rsidR="00000000" w:rsidRPr="00000000">
        <w:rPr>
          <w:rtl w:val="0"/>
        </w:rPr>
        <w:t xml:space="preserve">Score 0.70-0.95: Routed to data steward for review</w:t>
      </w:r>
    </w:p>
    <w:p w:rsidR="00000000" w:rsidDel="00000000" w:rsidP="00000000" w:rsidRDefault="00000000" w:rsidRPr="00000000" w14:paraId="000000D2">
      <w:pPr>
        <w:numPr>
          <w:ilvl w:val="0"/>
          <w:numId w:val="13"/>
        </w:numPr>
        <w:ind w:left="720" w:hanging="360"/>
      </w:pPr>
      <w:r w:rsidDel="00000000" w:rsidR="00000000" w:rsidRPr="00000000">
        <w:rPr>
          <w:rtl w:val="0"/>
        </w:rPr>
        <w:t xml:space="preserve">Score &lt; 0.70: Flagged for manual investigation</w:t>
      </w:r>
    </w:p>
    <w:p w:rsidR="00000000" w:rsidDel="00000000" w:rsidP="00000000" w:rsidRDefault="00000000" w:rsidRPr="00000000" w14:paraId="000000D3">
      <w:pPr>
        <w:pStyle w:val="Heading3"/>
        <w:rPr/>
      </w:pPr>
      <w:bookmarkStart w:colFirst="0" w:colLast="0" w:name="_j5kr8wgzyiyg" w:id="20"/>
      <w:bookmarkEnd w:id="20"/>
      <w:r w:rsidDel="00000000" w:rsidR="00000000" w:rsidRPr="00000000">
        <w:rPr>
          <w:rtl w:val="0"/>
        </w:rPr>
        <w:t xml:space="preserve">Hierarchy Association</w:t>
      </w:r>
    </w:p>
    <w:p w:rsidR="00000000" w:rsidDel="00000000" w:rsidP="00000000" w:rsidRDefault="00000000" w:rsidRPr="00000000" w14:paraId="000000D4">
      <w:pPr>
        <w:rPr/>
      </w:pPr>
      <w:r w:rsidDel="00000000" w:rsidR="00000000" w:rsidRPr="00000000">
        <w:rPr>
          <w:rtl w:val="0"/>
        </w:rPr>
        <w:t xml:space="preserve">The hierarchy engine automatically discovers corporate family relationships using multiple signals — company name similarity, domain matching, address correlation, and D&amp;B corporate linkage. This enables the organization to see the full picture of corporate relationships.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Example</w:t>
      </w:r>
      <w:r w:rsidDel="00000000" w:rsidR="00000000" w:rsidRPr="00000000">
        <w:rPr>
          <w:rtl w:val="0"/>
        </w:rPr>
        <w:t xml:space="preserve">: Without hierarchy management, three sales teams independently sell to "Google Cloud" ($2M), "YouTube" ($500K), and "Google LLC" ($10M) without seeing the $12.5M total Alphabet relationship.</w:t>
      </w:r>
    </w:p>
    <w:p w:rsidR="00000000" w:rsidDel="00000000" w:rsidP="00000000" w:rsidRDefault="00000000" w:rsidRPr="00000000" w14:paraId="000000D7">
      <w:pPr>
        <w:pStyle w:val="Heading3"/>
        <w:rPr/>
      </w:pPr>
      <w:bookmarkStart w:colFirst="0" w:colLast="0" w:name="_mym8gauqfoxl" w:id="21"/>
      <w:bookmarkEnd w:id="21"/>
      <w:r w:rsidDel="00000000" w:rsidR="00000000" w:rsidRPr="00000000">
        <w:rPr>
          <w:rtl w:val="0"/>
        </w:rPr>
        <w:t xml:space="preserve">Governance Workflow</w:t>
      </w:r>
    </w:p>
    <w:p w:rsidR="00000000" w:rsidDel="00000000" w:rsidP="00000000" w:rsidRDefault="00000000" w:rsidRPr="00000000" w14:paraId="000000D8">
      <w:pPr>
        <w:rPr/>
      </w:pPr>
      <w:r w:rsidDel="00000000" w:rsidR="00000000" w:rsidRPr="00000000">
        <w:rPr>
          <w:rtl w:val="0"/>
        </w:rPr>
        <w:t xml:space="preserve">The Data Steward Portal provides: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3"/>
        </w:numPr>
        <w:ind w:left="720" w:hanging="360"/>
      </w:pPr>
      <w:r w:rsidDel="00000000" w:rsidR="00000000" w:rsidRPr="00000000">
        <w:rPr>
          <w:b w:val="1"/>
          <w:bCs w:val="1"/>
          <w:rtl w:val="0"/>
        </w:rPr>
        <w:t xml:space="preserve">Dashboard</w:t>
      </w:r>
      <w:r w:rsidDel="00000000" w:rsidR="00000000" w:rsidRPr="00000000">
        <w:rPr>
          <w:rtl w:val="0"/>
        </w:rPr>
        <w:t xml:space="preserve">: Pending approvals, quality metrics, alerts</w:t>
      </w:r>
    </w:p>
    <w:p w:rsidR="00000000" w:rsidDel="00000000" w:rsidP="00000000" w:rsidRDefault="00000000" w:rsidRPr="00000000" w14:paraId="000000DB">
      <w:pPr>
        <w:numPr>
          <w:ilvl w:val="0"/>
          <w:numId w:val="13"/>
        </w:numPr>
        <w:ind w:left="720" w:hanging="360"/>
      </w:pPr>
      <w:r w:rsidDel="00000000" w:rsidR="00000000" w:rsidRPr="00000000">
        <w:rPr>
          <w:b w:val="1"/>
          <w:bCs w:val="1"/>
          <w:rtl w:val="0"/>
        </w:rPr>
        <w:t xml:space="preserve">Enrichment Queue</w:t>
      </w:r>
      <w:r w:rsidDel="00000000" w:rsidR="00000000" w:rsidRPr="00000000">
        <w:rPr>
          <w:rtl w:val="0"/>
        </w:rPr>
        <w:t xml:space="preserve">: Prioritized by confidence (high/medium/low)</w:t>
      </w:r>
    </w:p>
    <w:p w:rsidR="00000000" w:rsidDel="00000000" w:rsidP="00000000" w:rsidRDefault="00000000" w:rsidRPr="00000000" w14:paraId="000000DC">
      <w:pPr>
        <w:numPr>
          <w:ilvl w:val="0"/>
          <w:numId w:val="13"/>
        </w:numPr>
        <w:ind w:left="720" w:hanging="360"/>
      </w:pPr>
      <w:r w:rsidDel="00000000" w:rsidR="00000000" w:rsidRPr="00000000">
        <w:rPr>
          <w:b w:val="1"/>
          <w:bCs w:val="1"/>
          <w:rtl w:val="0"/>
        </w:rPr>
        <w:t xml:space="preserve">Review Interface</w:t>
      </w:r>
      <w:r w:rsidDel="00000000" w:rsidR="00000000" w:rsidRPr="00000000">
        <w:rPr>
          <w:rtl w:val="0"/>
        </w:rPr>
        <w:t xml:space="preserve">: Side-by-side before/after comparison with source attribution</w:t>
      </w:r>
    </w:p>
    <w:p w:rsidR="00000000" w:rsidDel="00000000" w:rsidP="00000000" w:rsidRDefault="00000000" w:rsidRPr="00000000" w14:paraId="000000DD">
      <w:pPr>
        <w:numPr>
          <w:ilvl w:val="0"/>
          <w:numId w:val="13"/>
        </w:numPr>
        <w:ind w:left="720" w:hanging="360"/>
      </w:pPr>
      <w:r w:rsidDel="00000000" w:rsidR="00000000" w:rsidRPr="00000000">
        <w:rPr>
          <w:b w:val="1"/>
          <w:bCs w:val="1"/>
          <w:rtl w:val="0"/>
        </w:rPr>
        <w:t xml:space="preserve">Actions</w:t>
      </w:r>
      <w:r w:rsidDel="00000000" w:rsidR="00000000" w:rsidRPr="00000000">
        <w:rPr>
          <w:rtl w:val="0"/>
        </w:rPr>
        <w:t xml:space="preserve">: Approve, reject, edit &amp; approve, bulk approve</w:t>
      </w:r>
    </w:p>
    <w:p w:rsidR="00000000" w:rsidDel="00000000" w:rsidP="00000000" w:rsidRDefault="00000000" w:rsidRPr="00000000" w14:paraId="000000DE">
      <w:pPr>
        <w:numPr>
          <w:ilvl w:val="0"/>
          <w:numId w:val="13"/>
        </w:numPr>
        <w:ind w:left="720" w:hanging="360"/>
      </w:pPr>
      <w:r w:rsidDel="00000000" w:rsidR="00000000" w:rsidRPr="00000000">
        <w:rPr>
          <w:b w:val="1"/>
          <w:bCs w:val="1"/>
          <w:rtl w:val="0"/>
        </w:rPr>
        <w:t xml:space="preserve">Audit Trail</w:t>
      </w:r>
      <w:r w:rsidDel="00000000" w:rsidR="00000000" w:rsidRPr="00000000">
        <w:rPr>
          <w:rtl w:val="0"/>
        </w:rPr>
        <w:t xml:space="preserve">: Every decision logged with who, when, what, and why</w:t>
      </w:r>
    </w:p>
    <w:p w:rsidR="00000000" w:rsidDel="00000000" w:rsidP="00000000" w:rsidRDefault="00000000" w:rsidRPr="00000000" w14:paraId="000000DF">
      <w:pPr>
        <w:pStyle w:val="Heading3"/>
        <w:rPr/>
      </w:pPr>
      <w:bookmarkStart w:colFirst="0" w:colLast="0" w:name="_wws79ihzt4h5" w:id="22"/>
      <w:bookmarkEnd w:id="22"/>
      <w:r w:rsidDel="00000000" w:rsidR="00000000" w:rsidRPr="00000000">
        <w:rPr>
          <w:rtl w:val="0"/>
        </w:rPr>
        <w:t xml:space="preserve">Success Criteria</w:t>
      </w:r>
    </w:p>
    <w:p w:rsidR="00000000" w:rsidDel="00000000" w:rsidP="00000000" w:rsidRDefault="00000000" w:rsidRPr="00000000" w14:paraId="000000E0">
      <w:pPr>
        <w:numPr>
          <w:ilvl w:val="0"/>
          <w:numId w:val="13"/>
        </w:numPr>
        <w:ind w:left="720" w:hanging="360"/>
      </w:pPr>
      <w:r w:rsidDel="00000000" w:rsidR="00000000" w:rsidRPr="00000000">
        <w:rPr>
          <w:rtl w:val="0"/>
        </w:rPr>
        <w:t xml:space="preserve">Manual cleanup effort reduced by 80%</w:t>
      </w:r>
    </w:p>
    <w:p w:rsidR="00000000" w:rsidDel="00000000" w:rsidP="00000000" w:rsidRDefault="00000000" w:rsidRPr="00000000" w14:paraId="000000E1">
      <w:pPr>
        <w:numPr>
          <w:ilvl w:val="0"/>
          <w:numId w:val="13"/>
        </w:numPr>
        <w:ind w:left="720" w:hanging="360"/>
      </w:pPr>
      <w:r w:rsidDel="00000000" w:rsidR="00000000" w:rsidRPr="00000000">
        <w:rPr>
          <w:rtl w:val="0"/>
        </w:rPr>
        <w:t xml:space="preserve">Time to accurate data reduced from 365 days to &lt;24 hours</w:t>
      </w:r>
    </w:p>
    <w:p w:rsidR="00000000" w:rsidDel="00000000" w:rsidP="00000000" w:rsidRDefault="00000000" w:rsidRPr="00000000" w14:paraId="000000E2">
      <w:pPr>
        <w:numPr>
          <w:ilvl w:val="0"/>
          <w:numId w:val="13"/>
        </w:numPr>
        <w:ind w:left="720" w:hanging="360"/>
      </w:pPr>
      <w:r w:rsidDel="00000000" w:rsidR="00000000" w:rsidRPr="00000000">
        <w:rPr>
          <w:rtl w:val="0"/>
        </w:rPr>
        <w:t xml:space="preserve">Data steward productivity increased 4x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oujrepmukno8" w:id="23"/>
      <w:bookmarkEnd w:id="23"/>
      <w:r w:rsidDel="00000000" w:rsidR="00000000" w:rsidRPr="00000000">
        <w:rPr>
          <w:rtl w:val="0"/>
        </w:rPr>
        <w:t xml:space="preserve">6. Phase 3: MDM Maturity &amp; Golden Records</w:t>
      </w:r>
    </w:p>
    <w:p w:rsidR="00000000" w:rsidDel="00000000" w:rsidP="00000000" w:rsidRDefault="00000000" w:rsidRPr="00000000" w14:paraId="000000E6">
      <w:pPr>
        <w:rPr/>
      </w:pPr>
      <w:r w:rsidDel="00000000" w:rsidR="00000000" w:rsidRPr="00000000">
        <w:rPr>
          <w:b w:val="1"/>
          <w:bCs w:val="1"/>
          <w:rtl w:val="0"/>
        </w:rPr>
        <w:t xml:space="preserve">Duration:</w:t>
      </w:r>
      <w:r w:rsidDel="00000000" w:rsidR="00000000" w:rsidRPr="00000000">
        <w:rPr>
          <w:rtl w:val="0"/>
        </w:rPr>
        <w:t xml:space="preserve"> 16 weeks | </w:t>
      </w:r>
      <w:r w:rsidDel="00000000" w:rsidR="00000000" w:rsidRPr="00000000">
        <w:rPr>
          <w:b w:val="1"/>
          <w:bCs w:val="1"/>
          <w:rtl w:val="0"/>
        </w:rPr>
        <w:t xml:space="preserve">Investment:</w:t>
      </w:r>
      <w:r w:rsidDel="00000000" w:rsidR="00000000" w:rsidRPr="00000000">
        <w:rPr>
          <w:rtl w:val="0"/>
        </w:rPr>
        <w:t xml:space="preserve"> Medium | </w:t>
      </w:r>
      <w:r w:rsidDel="00000000" w:rsidR="00000000" w:rsidRPr="00000000">
        <w:rPr>
          <w:b w:val="1"/>
          <w:bCs w:val="1"/>
          <w:rtl w:val="0"/>
        </w:rPr>
        <w:t xml:space="preserve">Risk:</w:t>
      </w:r>
      <w:r w:rsidDel="00000000" w:rsidR="00000000" w:rsidRPr="00000000">
        <w:rPr>
          <w:rtl w:val="0"/>
        </w:rPr>
        <w:t xml:space="preserve"> Low</w:t>
      </w:r>
    </w:p>
    <w:p w:rsidR="00000000" w:rsidDel="00000000" w:rsidP="00000000" w:rsidRDefault="00000000" w:rsidRPr="00000000" w14:paraId="000000E7">
      <w:pPr>
        <w:pStyle w:val="Heading3"/>
        <w:rPr/>
      </w:pPr>
      <w:bookmarkStart w:colFirst="0" w:colLast="0" w:name="_64xenvcyka7" w:id="24"/>
      <w:bookmarkEnd w:id="24"/>
      <w:r w:rsidDel="00000000" w:rsidR="00000000" w:rsidRPr="00000000">
        <w:rPr>
          <w:rtl w:val="0"/>
        </w:rPr>
        <w:t xml:space="preserve">Objectives</w:t>
      </w:r>
    </w:p>
    <w:p w:rsidR="00000000" w:rsidDel="00000000" w:rsidP="00000000" w:rsidRDefault="00000000" w:rsidRPr="00000000" w14:paraId="000000E8">
      <w:pPr>
        <w:numPr>
          <w:ilvl w:val="0"/>
          <w:numId w:val="13"/>
        </w:numPr>
        <w:ind w:left="720" w:hanging="360"/>
      </w:pPr>
      <w:r w:rsidDel="00000000" w:rsidR="00000000" w:rsidRPr="00000000">
        <w:rPr>
          <w:rtl w:val="0"/>
        </w:rPr>
        <w:t xml:space="preserve">Intelligent deduplication with ML-based detection</w:t>
      </w:r>
    </w:p>
    <w:p w:rsidR="00000000" w:rsidDel="00000000" w:rsidP="00000000" w:rsidRDefault="00000000" w:rsidRPr="00000000" w14:paraId="000000E9">
      <w:pPr>
        <w:numPr>
          <w:ilvl w:val="0"/>
          <w:numId w:val="13"/>
        </w:numPr>
        <w:ind w:left="720" w:hanging="360"/>
      </w:pPr>
      <w:r w:rsidDel="00000000" w:rsidR="00000000" w:rsidRPr="00000000">
        <w:rPr>
          <w:rtl w:val="0"/>
        </w:rPr>
        <w:t xml:space="preserve">Survivorship rules for master data selection</w:t>
      </w:r>
    </w:p>
    <w:p w:rsidR="00000000" w:rsidDel="00000000" w:rsidP="00000000" w:rsidRDefault="00000000" w:rsidRPr="00000000" w14:paraId="000000EA">
      <w:pPr>
        <w:numPr>
          <w:ilvl w:val="0"/>
          <w:numId w:val="13"/>
        </w:numPr>
        <w:ind w:left="720" w:hanging="360"/>
      </w:pPr>
      <w:r w:rsidDel="00000000" w:rsidR="00000000" w:rsidRPr="00000000">
        <w:rPr>
          <w:rtl w:val="0"/>
        </w:rPr>
        <w:t xml:space="preserve">Golden record management across all sources</w:t>
      </w:r>
    </w:p>
    <w:p w:rsidR="00000000" w:rsidDel="00000000" w:rsidP="00000000" w:rsidRDefault="00000000" w:rsidRPr="00000000" w14:paraId="000000EB">
      <w:pPr>
        <w:numPr>
          <w:ilvl w:val="0"/>
          <w:numId w:val="13"/>
        </w:numPr>
        <w:ind w:left="720" w:hanging="360"/>
      </w:pPr>
      <w:r w:rsidDel="00000000" w:rsidR="00000000" w:rsidRPr="00000000">
        <w:rPr>
          <w:rtl w:val="0"/>
        </w:rPr>
        <w:t xml:space="preserve">Advanced data quality monitoring</w:t>
      </w:r>
    </w:p>
    <w:p w:rsidR="00000000" w:rsidDel="00000000" w:rsidP="00000000" w:rsidRDefault="00000000" w:rsidRPr="00000000" w14:paraId="000000EC">
      <w:pPr>
        <w:pStyle w:val="Heading3"/>
        <w:rPr/>
      </w:pPr>
      <w:bookmarkStart w:colFirst="0" w:colLast="0" w:name="_krqi5gautq8r" w:id="25"/>
      <w:bookmarkEnd w:id="25"/>
      <w:r w:rsidDel="00000000" w:rsidR="00000000" w:rsidRPr="00000000">
        <w:rPr>
          <w:rtl w:val="0"/>
        </w:rPr>
        <w:t xml:space="preserve">Key Deliverables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Duplicate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&lt;2%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Data Quality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Golden Record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Time to Resolve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2-3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&lt;24 hours</w:t>
            </w:r>
          </w:p>
        </w:tc>
      </w:tr>
    </w:tbl>
    <w:p w:rsidR="00000000" w:rsidDel="00000000" w:rsidP="00000000" w:rsidRDefault="00000000" w:rsidRPr="00000000" w14:paraId="000000FC">
      <w:pPr>
        <w:pStyle w:val="Heading3"/>
        <w:rPr/>
      </w:pPr>
      <w:bookmarkStart w:colFirst="0" w:colLast="0" w:name="_x634khzjjvh" w:id="26"/>
      <w:bookmarkEnd w:id="26"/>
      <w:r w:rsidDel="00000000" w:rsidR="00000000" w:rsidRPr="00000000">
        <w:rPr>
          <w:rtl w:val="0"/>
        </w:rPr>
        <w:t xml:space="preserve">Matching &amp; Identity Resolution</w:t>
      </w:r>
    </w:p>
    <w:p w:rsidR="00000000" w:rsidDel="00000000" w:rsidP="00000000" w:rsidRDefault="00000000" w:rsidRPr="00000000" w14:paraId="000000FD">
      <w:pPr>
        <w:rPr/>
      </w:pPr>
      <w:r w:rsidDel="00000000" w:rsidR="00000000" w:rsidRPr="00000000">
        <w:rPr>
          <w:rtl w:val="0"/>
        </w:rPr>
        <w:t xml:space="preserve">The Match &amp; Identity Service answers one critical question: </w:t>
      </w:r>
      <w:r w:rsidDel="00000000" w:rsidR="00000000" w:rsidRPr="00000000">
        <w:rPr>
          <w:b w:val="1"/>
          <w:bCs w:val="1"/>
          <w:rtl w:val="0"/>
        </w:rPr>
        <w:t xml:space="preserve">"Is this incoming record the same entity as something we already know about?"</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How it works step by step:</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3"/>
        </w:numPr>
        <w:ind w:left="720" w:hanging="360"/>
      </w:pPr>
      <w:r w:rsidDel="00000000" w:rsidR="00000000" w:rsidRPr="00000000">
        <w:rPr>
          <w:b w:val="1"/>
          <w:bCs w:val="1"/>
          <w:rtl w:val="0"/>
        </w:rPr>
        <w:t xml:space="preserve">Blocking / Candidate Selection</w:t>
      </w:r>
      <w:r w:rsidDel="00000000" w:rsidR="00000000" w:rsidRPr="00000000">
        <w:rPr>
          <w:rtl w:val="0"/>
        </w:rPr>
        <w:t xml:space="preserve"> — Narrow the search space using block keys (e.g., first 3 characters of company name + state code) so the system doesn't compare against millions of records.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3">
      <w:pPr>
        <w:numPr>
          <w:ilvl w:val="0"/>
          <w:numId w:val="3"/>
        </w:numPr>
        <w:ind w:left="720" w:hanging="360"/>
      </w:pPr>
      <w:r w:rsidDel="00000000" w:rsidR="00000000" w:rsidRPr="00000000">
        <w:rPr>
          <w:b w:val="1"/>
          <w:bCs w:val="1"/>
          <w:rtl w:val="0"/>
        </w:rPr>
        <w:t xml:space="preserve">Rule-Based Matching</w:t>
      </w:r>
      <w:r w:rsidDel="00000000" w:rsidR="00000000" w:rsidRPr="00000000">
        <w:rPr>
          <w:rtl w:val="0"/>
        </w:rPr>
        <w:t xml:space="preserve"> — Deterministic checks run first. If a DUNS number matches exactly, confidence is 100%. If the domain matches exactly, confidence is 90%.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b w:val="1"/>
          <w:bCs w:val="1"/>
          <w:rtl w:val="0"/>
        </w:rPr>
        <w:t xml:space="preserve">Fuzzy / Probabilistic Matching</w:t>
      </w:r>
      <w:r w:rsidDel="00000000" w:rsidR="00000000" w:rsidRPr="00000000">
        <w:rPr>
          <w:rtl w:val="0"/>
        </w:rPr>
        <w:t xml:space="preserve"> — For records without exact matches, algorithms like Jaro-Winkler measure name similarity. "Acme Corp" vs "ACME CORPORATION" might score 0.88 on name similarity, combined with exact city and state matches for an overall score of 0.91.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b w:val="1"/>
          <w:bCs w:val="1"/>
          <w:rtl w:val="0"/>
        </w:rPr>
        <w:t xml:space="preserve">Vector / ML Matching</w:t>
      </w:r>
      <w:r w:rsidDel="00000000" w:rsidR="00000000" w:rsidRPr="00000000">
        <w:rPr>
          <w:rtl w:val="0"/>
        </w:rPr>
        <w:t xml:space="preserve"> — AI services generate semantic embeddings. "Acme Corp, cloud security, San Francisco" vs "ACME CORPORATION, cybersecurity, SF Bay Area" achieves a cosine similarity of 0.93, identifying them as the same entity despite different wording.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Match Outcome Decision</w:t>
      </w: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B">
      <w:pPr>
        <w:numPr>
          <w:ilvl w:val="1"/>
          <w:numId w:val="3"/>
        </w:numPr>
        <w:ind w:left="1440" w:hanging="360"/>
      </w:pPr>
      <w:r w:rsidDel="00000000" w:rsidR="00000000" w:rsidRPr="00000000">
        <w:rPr>
          <w:rtl w:val="0"/>
        </w:rPr>
        <w:t xml:space="preserve">Score &gt;= 0.95: Auto-merge (no human needed)</w:t>
      </w:r>
    </w:p>
    <w:p w:rsidR="00000000" w:rsidDel="00000000" w:rsidP="00000000" w:rsidRDefault="00000000" w:rsidRPr="00000000" w14:paraId="0000010C">
      <w:pPr>
        <w:numPr>
          <w:ilvl w:val="1"/>
          <w:numId w:val="3"/>
        </w:numPr>
        <w:ind w:left="1440" w:hanging="360"/>
      </w:pPr>
      <w:r w:rsidDel="00000000" w:rsidR="00000000" w:rsidRPr="00000000">
        <w:rPr>
          <w:rtl w:val="0"/>
        </w:rPr>
        <w:t xml:space="preserve">Score 0.80-0.94: Send to steward for review</w:t>
      </w:r>
    </w:p>
    <w:p w:rsidR="00000000" w:rsidDel="00000000" w:rsidP="00000000" w:rsidRDefault="00000000" w:rsidRPr="00000000" w14:paraId="0000010D">
      <w:pPr>
        <w:numPr>
          <w:ilvl w:val="1"/>
          <w:numId w:val="3"/>
        </w:numPr>
        <w:ind w:left="1440" w:hanging="360"/>
      </w:pPr>
      <w:r w:rsidDel="00000000" w:rsidR="00000000" w:rsidRPr="00000000">
        <w:rPr>
          <w:rtl w:val="0"/>
        </w:rPr>
        <w:t xml:space="preserve">Score &lt; 0.80: Create as new record</w:t>
      </w:r>
    </w:p>
    <w:p w:rsidR="00000000" w:rsidDel="00000000" w:rsidP="00000000" w:rsidRDefault="00000000" w:rsidRPr="00000000" w14:paraId="0000010E">
      <w:pPr>
        <w:pStyle w:val="Heading3"/>
        <w:rPr/>
      </w:pPr>
      <w:bookmarkStart w:colFirst="0" w:colLast="0" w:name="_b7s9f9ix9kzc" w:id="27"/>
      <w:bookmarkEnd w:id="27"/>
      <w:r w:rsidDel="00000000" w:rsidR="00000000" w:rsidRPr="00000000">
        <w:rPr>
          <w:rtl w:val="0"/>
        </w:rPr>
        <w:t xml:space="preserve">Predefined Survivorship Rules</w:t>
      </w:r>
    </w:p>
    <w:p w:rsidR="00000000" w:rsidDel="00000000" w:rsidP="00000000" w:rsidRDefault="00000000" w:rsidRPr="00000000" w14:paraId="0000010F">
      <w:pPr>
        <w:rPr/>
      </w:pPr>
      <w:r w:rsidDel="00000000" w:rsidR="00000000" w:rsidRPr="00000000">
        <w:rPr>
          <w:rtl w:val="0"/>
        </w:rPr>
        <w:t xml:space="preserve">Once a match is confirmed, survivorship rules decide which source's value wins for each attribute. These rules are defined upfront by the data governance team.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Winning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Legal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D&amp;B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Authoritative business 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Trade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Sales knows customer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D&amp;B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Verified postal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Most recently validated by 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ZoomInfo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Web-crawled, always 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Industry (SIC)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D&amp;B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Standard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HG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Technographic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Account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Only CRM tracks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D&amp;B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Verified financials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Employee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Most Recent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Whichever was updated last</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Common survivorship strategies: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5"/>
        </w:numPr>
        <w:ind w:left="720" w:hanging="360"/>
      </w:pPr>
      <w:r w:rsidDel="00000000" w:rsidR="00000000" w:rsidRPr="00000000">
        <w:rPr>
          <w:b w:val="1"/>
          <w:bCs w:val="1"/>
          <w:rtl w:val="0"/>
        </w:rPr>
        <w:t xml:space="preserve">Source Priority</w:t>
      </w:r>
      <w:r w:rsidDel="00000000" w:rsidR="00000000" w:rsidRPr="00000000">
        <w:rPr>
          <w:rtl w:val="0"/>
        </w:rPr>
        <w:t xml:space="preserve">: Always trust D&amp;B for legal name</w:t>
      </w:r>
    </w:p>
    <w:p w:rsidR="00000000" w:rsidDel="00000000" w:rsidP="00000000" w:rsidRDefault="00000000" w:rsidRPr="00000000" w14:paraId="00000136">
      <w:pPr>
        <w:numPr>
          <w:ilvl w:val="0"/>
          <w:numId w:val="5"/>
        </w:numPr>
        <w:ind w:left="720" w:hanging="360"/>
      </w:pPr>
      <w:r w:rsidDel="00000000" w:rsidR="00000000" w:rsidRPr="00000000">
        <w:rPr>
          <w:b w:val="1"/>
          <w:bCs w:val="1"/>
          <w:rtl w:val="0"/>
        </w:rPr>
        <w:t xml:space="preserve">Most Recent</w:t>
      </w:r>
      <w:r w:rsidDel="00000000" w:rsidR="00000000" w:rsidRPr="00000000">
        <w:rPr>
          <w:rtl w:val="0"/>
        </w:rPr>
        <w:t xml:space="preserve">: Use whichever value was updated last</w:t>
      </w:r>
    </w:p>
    <w:p w:rsidR="00000000" w:rsidDel="00000000" w:rsidP="00000000" w:rsidRDefault="00000000" w:rsidRPr="00000000" w14:paraId="00000137">
      <w:pPr>
        <w:numPr>
          <w:ilvl w:val="0"/>
          <w:numId w:val="5"/>
        </w:numPr>
        <w:ind w:left="720" w:hanging="360"/>
      </w:pPr>
      <w:r w:rsidDel="00000000" w:rsidR="00000000" w:rsidRPr="00000000">
        <w:rPr>
          <w:b w:val="1"/>
          <w:bCs w:val="1"/>
          <w:rtl w:val="0"/>
        </w:rPr>
        <w:t xml:space="preserve">Most Complete</w:t>
      </w:r>
      <w:r w:rsidDel="00000000" w:rsidR="00000000" w:rsidRPr="00000000">
        <w:rPr>
          <w:rtl w:val="0"/>
        </w:rPr>
        <w:t xml:space="preserve">: Pick the record with fewer nulls</w:t>
      </w:r>
    </w:p>
    <w:p w:rsidR="00000000" w:rsidDel="00000000" w:rsidP="00000000" w:rsidRDefault="00000000" w:rsidRPr="00000000" w14:paraId="00000138">
      <w:pPr>
        <w:numPr>
          <w:ilvl w:val="0"/>
          <w:numId w:val="5"/>
        </w:numPr>
        <w:ind w:left="720" w:hanging="360"/>
      </w:pPr>
      <w:r w:rsidDel="00000000" w:rsidR="00000000" w:rsidRPr="00000000">
        <w:rPr>
          <w:b w:val="1"/>
          <w:bCs w:val="1"/>
          <w:rtl w:val="0"/>
        </w:rPr>
        <w:t xml:space="preserve">Longest Value</w:t>
      </w:r>
      <w:r w:rsidDel="00000000" w:rsidR="00000000" w:rsidRPr="00000000">
        <w:rPr>
          <w:rtl w:val="0"/>
        </w:rPr>
        <w:t xml:space="preserve">: Prefer "Acme Corporation Inc." over "Acme"</w:t>
      </w:r>
    </w:p>
    <w:p w:rsidR="00000000" w:rsidDel="00000000" w:rsidP="00000000" w:rsidRDefault="00000000" w:rsidRPr="00000000" w14:paraId="00000139">
      <w:pPr>
        <w:numPr>
          <w:ilvl w:val="0"/>
          <w:numId w:val="5"/>
        </w:numPr>
        <w:ind w:left="720" w:hanging="360"/>
      </w:pPr>
      <w:r w:rsidDel="00000000" w:rsidR="00000000" w:rsidRPr="00000000">
        <w:rPr>
          <w:b w:val="1"/>
          <w:bCs w:val="1"/>
          <w:rtl w:val="0"/>
        </w:rPr>
        <w:t xml:space="preserve">Manual Override</w:t>
      </w:r>
      <w:r w:rsidDel="00000000" w:rsidR="00000000" w:rsidRPr="00000000">
        <w:rPr>
          <w:rtl w:val="0"/>
        </w:rPr>
        <w:t xml:space="preserve">: Steward-edited values always win</w:t>
      </w:r>
    </w:p>
    <w:p w:rsidR="00000000" w:rsidDel="00000000" w:rsidP="00000000" w:rsidRDefault="00000000" w:rsidRPr="00000000" w14:paraId="0000013A">
      <w:pPr>
        <w:pStyle w:val="Heading3"/>
        <w:rPr/>
      </w:pPr>
      <w:bookmarkStart w:colFirst="0" w:colLast="0" w:name="_qc34lfetfbpv" w:id="28"/>
      <w:bookmarkEnd w:id="28"/>
      <w:r w:rsidDel="00000000" w:rsidR="00000000" w:rsidRPr="00000000">
        <w:rPr>
          <w:rtl w:val="0"/>
        </w:rPr>
        <w:t xml:space="preserve">Deduplication</w:t>
      </w:r>
    </w:p>
    <w:p w:rsidR="00000000" w:rsidDel="00000000" w:rsidP="00000000" w:rsidRDefault="00000000" w:rsidRPr="00000000" w14:paraId="0000013B">
      <w:pPr>
        <w:rPr/>
      </w:pPr>
      <w:r w:rsidDel="00000000" w:rsidR="00000000" w:rsidRPr="00000000">
        <w:rPr>
          <w:rtl w:val="0"/>
        </w:rPr>
        <w:t xml:space="preserve">While matching prevents new duplicates at the point of entry, deduplication cleans up duplicates that already exist — often from years of unchecked data entry across multiple source systems. A typical enterprise CRM has 15-25% duplicate accounts.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12"/>
        </w:numPr>
        <w:ind w:left="720" w:hanging="360"/>
      </w:pPr>
      <w:r w:rsidDel="00000000" w:rsidR="00000000" w:rsidRPr="00000000">
        <w:rPr>
          <w:b w:val="1"/>
          <w:bCs w:val="1"/>
          <w:rtl w:val="0"/>
        </w:rPr>
        <w:t xml:space="preserve">Batch Scan</w:t>
      </w:r>
      <w:r w:rsidDel="00000000" w:rsidR="00000000" w:rsidRPr="00000000">
        <w:rPr>
          <w:rtl w:val="0"/>
        </w:rPr>
        <w:t xml:space="preserve"> — Nightly scan of all records using the same matching algorithms, applied retrospectively.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1">
      <w:pPr>
        <w:numPr>
          <w:ilvl w:val="0"/>
          <w:numId w:val="12"/>
        </w:numPr>
        <w:ind w:left="720" w:hanging="360"/>
      </w:pPr>
      <w:r w:rsidDel="00000000" w:rsidR="00000000" w:rsidRPr="00000000">
        <w:rPr>
          <w:b w:val="1"/>
          <w:bCs w:val="1"/>
          <w:rtl w:val="0"/>
        </w:rPr>
        <w:t xml:space="preserve">Cluster Formation</w:t>
      </w:r>
      <w:r w:rsidDel="00000000" w:rsidR="00000000" w:rsidRPr="00000000">
        <w:rPr>
          <w:rtl w:val="0"/>
        </w:rPr>
        <w:t xml:space="preserve"> — Records matching above threshold are grouped. For example, "Palo Alto Networks" (SF-44821), "PAN Networks" (SF-67102), "Palo Alto Ntwks Inc" (SAP-10234), and "PANW" (MKT-8891) form one cluster.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3">
      <w:pPr>
        <w:numPr>
          <w:ilvl w:val="0"/>
          <w:numId w:val="12"/>
        </w:numPr>
        <w:ind w:left="720" w:hanging="360"/>
      </w:pPr>
      <w:r w:rsidDel="00000000" w:rsidR="00000000" w:rsidRPr="00000000">
        <w:rPr>
          <w:b w:val="1"/>
          <w:bCs w:val="1"/>
          <w:rtl w:val="0"/>
        </w:rPr>
        <w:t xml:space="preserve">Resolution Strategy</w:t>
      </w:r>
      <w:r w:rsidDel="00000000" w:rsidR="00000000" w:rsidRPr="00000000">
        <w:rPr>
          <w:rtl w:val="0"/>
        </w:rPr>
        <w:t xml:space="preserve"> — Auto-merge for scores &gt;= 0.95, steward review for 0.80-0.94, no action for &lt; 0.80.</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5">
      <w:pPr>
        <w:numPr>
          <w:ilvl w:val="0"/>
          <w:numId w:val="12"/>
        </w:numPr>
        <w:ind w:left="720" w:hanging="360"/>
      </w:pPr>
      <w:r w:rsidDel="00000000" w:rsidR="00000000" w:rsidRPr="00000000">
        <w:rPr>
          <w:b w:val="1"/>
          <w:bCs w:val="1"/>
          <w:rtl w:val="0"/>
        </w:rPr>
        <w:t xml:space="preserve">Merge Execution</w:t>
      </w:r>
      <w:r w:rsidDel="00000000" w:rsidR="00000000" w:rsidRPr="00000000">
        <w:rPr>
          <w:rtl w:val="0"/>
        </w:rPr>
        <w:t xml:space="preserve"> — The surviving golden record takes the best attributes from all duplicates. All original source IDs are preserved in a cross-reference table so old references still resolve correctly.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7">
      <w:pPr>
        <w:numPr>
          <w:ilvl w:val="0"/>
          <w:numId w:val="12"/>
        </w:numPr>
        <w:ind w:left="720" w:hanging="360"/>
      </w:pPr>
      <w:r w:rsidDel="00000000" w:rsidR="00000000" w:rsidRPr="00000000">
        <w:rPr>
          <w:b w:val="1"/>
          <w:bCs w:val="1"/>
          <w:rtl w:val="0"/>
        </w:rPr>
        <w:t xml:space="preserve">Real-Time Prevention</w:t>
      </w:r>
      <w:r w:rsidDel="00000000" w:rsidR="00000000" w:rsidRPr="00000000">
        <w:rPr>
          <w:rtl w:val="0"/>
        </w:rPr>
        <w:t xml:space="preserve"> — At the point of entry, when a sales rep types "Acme Corp", the Search API instantly returns "Did you mean ACME CORPORATION (existing record)?" preventing the duplicate from ever being created.</w:t>
      </w:r>
    </w:p>
    <w:p w:rsidR="00000000" w:rsidDel="00000000" w:rsidP="00000000" w:rsidRDefault="00000000" w:rsidRPr="00000000" w14:paraId="00000148">
      <w:pPr>
        <w:pStyle w:val="Heading3"/>
        <w:rPr/>
      </w:pPr>
      <w:bookmarkStart w:colFirst="0" w:colLast="0" w:name="_lf0q1iwf7nn7" w:id="29"/>
      <w:bookmarkEnd w:id="29"/>
      <w:r w:rsidDel="00000000" w:rsidR="00000000" w:rsidRPr="00000000">
        <w:rPr>
          <w:rtl w:val="0"/>
        </w:rPr>
        <w:t xml:space="preserve">Hierarchy Management</w:t>
      </w:r>
    </w:p>
    <w:p w:rsidR="00000000" w:rsidDel="00000000" w:rsidP="00000000" w:rsidRDefault="00000000" w:rsidRPr="00000000" w14:paraId="00000149">
      <w:pPr>
        <w:rPr/>
      </w:pPr>
      <w:r w:rsidDel="00000000" w:rsidR="00000000" w:rsidRPr="00000000">
        <w:rPr>
          <w:rtl w:val="0"/>
        </w:rPr>
        <w:t xml:space="preserve">Hierarchy management builds and maintains the corporate family tree — parent-child-subsidiary relationships. It answers: "Which companies are related, and how?"</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Hierarchy types: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Legal / 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Ownership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Parent owns 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Business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Division,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Who pays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Shared services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Sales /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Custom groupings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Named account set</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Data sources for hierarchy:</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D&amp;B Corporate Linkage (DUNS tree)</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ZoomInfo Org Charts</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Salesforce Account Relationships</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Manual Steward Input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Hierarchies are stored in a Graph Database (Neo4j / JanusGraph) enabling queries like "Show me all subsidiaries of Alphabet Inc. and our total revenue across the family."</w:t>
      </w:r>
    </w:p>
    <w:p w:rsidR="00000000" w:rsidDel="00000000" w:rsidP="00000000" w:rsidRDefault="00000000" w:rsidRPr="00000000" w14:paraId="00000165">
      <w:pPr>
        <w:pStyle w:val="Heading3"/>
        <w:rPr/>
      </w:pPr>
      <w:bookmarkStart w:colFirst="0" w:colLast="0" w:name="_7lcx0ng4zsfh" w:id="30"/>
      <w:bookmarkEnd w:id="30"/>
      <w:r w:rsidDel="00000000" w:rsidR="00000000" w:rsidRPr="00000000">
        <w:rPr>
          <w:rtl w:val="0"/>
        </w:rPr>
        <w:t xml:space="preserve">Golden Record Builder</w:t>
      </w:r>
    </w:p>
    <w:p w:rsidR="00000000" w:rsidDel="00000000" w:rsidP="00000000" w:rsidRDefault="00000000" w:rsidRPr="00000000" w14:paraId="00000166">
      <w:pPr>
        <w:rPr/>
      </w:pPr>
      <w:r w:rsidDel="00000000" w:rsidR="00000000" w:rsidRPr="00000000">
        <w:rPr>
          <w:rtl w:val="0"/>
        </w:rPr>
        <w:t xml:space="preserve">The Golden Record Builder is the final assembly step. It takes all matched, deduplicated, hierarchy-linked, and enriched data and constructs a single, authoritative master record for each real-world entity.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Step-by-step process: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0"/>
        </w:numPr>
        <w:ind w:left="720" w:hanging="360"/>
      </w:pPr>
      <w:r w:rsidDel="00000000" w:rsidR="00000000" w:rsidRPr="00000000">
        <w:rPr>
          <w:b w:val="1"/>
          <w:bCs w:val="1"/>
          <w:rtl w:val="0"/>
        </w:rPr>
        <w:t xml:space="preserve">Collect Contributing Records</w:t>
      </w:r>
      <w:r w:rsidDel="00000000" w:rsidR="00000000" w:rsidRPr="00000000">
        <w:rPr>
          <w:rtl w:val="0"/>
        </w:rPr>
        <w:t xml:space="preserve"> — Gather every source record matched to the same entity (e.g., Salesforce SF-44821, D&amp;B DUNS-847291034, ZoomInfo ZI-9928374, HG Data HG-192837).</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C">
      <w:pPr>
        <w:numPr>
          <w:ilvl w:val="0"/>
          <w:numId w:val="10"/>
        </w:numPr>
        <w:ind w:left="720" w:hanging="360"/>
      </w:pPr>
      <w:r w:rsidDel="00000000" w:rsidR="00000000" w:rsidRPr="00000000">
        <w:rPr>
          <w:b w:val="1"/>
          <w:bCs w:val="1"/>
          <w:rtl w:val="0"/>
        </w:rPr>
        <w:t xml:space="preserve">Apply Survivorship Rules</w:t>
      </w:r>
      <w:r w:rsidDel="00000000" w:rsidR="00000000" w:rsidRPr="00000000">
        <w:rPr>
          <w:rtl w:val="0"/>
        </w:rPr>
        <w:t xml:space="preserve"> — Walk through each attribute and apply predefined rules. Legal name from D&amp;B, phone from Salesforce, website from ZoomInfo, tech stack from HG Data.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E">
      <w:pPr>
        <w:numPr>
          <w:ilvl w:val="0"/>
          <w:numId w:val="10"/>
        </w:numPr>
        <w:ind w:left="720" w:hanging="360"/>
      </w:pPr>
      <w:r w:rsidDel="00000000" w:rsidR="00000000" w:rsidRPr="00000000">
        <w:rPr>
          <w:b w:val="1"/>
          <w:bCs w:val="1"/>
          <w:rtl w:val="0"/>
        </w:rPr>
        <w:t xml:space="preserve">Assemble the Golden Record</w:t>
      </w:r>
      <w:r w:rsidDel="00000000" w:rsidR="00000000" w:rsidRPr="00000000">
        <w:rPr>
          <w:rtl w:val="0"/>
        </w:rPr>
        <w:t xml:space="preserve"> — Produce the definitive record with full lineage tracking.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Example Golden Record:</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PANW_ID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MDM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Legal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ACME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D&amp;B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Trade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Acme Corp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Salesforce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123 Main St, SJ, CA 95131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D&amp;B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+1-408-555-1234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Salesforce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acmecorp.com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ZoomInfo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$50,000,000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D&amp;B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Employee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ZoomInfo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Industry (SIC)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7372 -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D&amp;B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AWS, Salesforce, Snowflake, Okta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HG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Account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Jane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Salesforce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Hierarchy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Acme Holdings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D&amp;B Linkage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Confidence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Match Engine</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numPr>
          <w:ilvl w:val="0"/>
          <w:numId w:val="10"/>
        </w:numPr>
        <w:ind w:left="720" w:hanging="360"/>
      </w:pPr>
      <w:r w:rsidDel="00000000" w:rsidR="00000000" w:rsidRPr="00000000">
        <w:rPr>
          <w:b w:val="1"/>
          <w:bCs w:val="1"/>
          <w:rtl w:val="0"/>
        </w:rPr>
        <w:t xml:space="preserve">Record Lineage</w:t>
      </w:r>
      <w:r w:rsidDel="00000000" w:rsidR="00000000" w:rsidRPr="00000000">
        <w:rPr>
          <w:rtl w:val="0"/>
        </w:rPr>
        <w:t xml:space="preserve"> — Every golden record carries full lineage: which source contributed which attribute, and when.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numPr>
          <w:ilvl w:val="0"/>
          <w:numId w:val="10"/>
        </w:numPr>
        <w:ind w:left="720" w:hanging="360"/>
      </w:pPr>
      <w:r w:rsidDel="00000000" w:rsidR="00000000" w:rsidRPr="00000000">
        <w:rPr>
          <w:b w:val="1"/>
          <w:bCs w:val="1"/>
          <w:rtl w:val="0"/>
        </w:rPr>
        <w:t xml:space="preserve">Persist and Publish</w:t>
      </w:r>
      <w:r w:rsidDel="00000000" w:rsidR="00000000" w:rsidRPr="00000000">
        <w:rPr>
          <w:rtl w:val="0"/>
        </w:rPr>
        <w:t xml:space="preserve"> — Golden record is written to the Master Data Repository, cross-reference table is updated, a CustomerUpdatedEvent is published to the Event Bus (Kafka/PubSub), and data quality metrics are updated.</w:t>
      </w:r>
    </w:p>
    <w:p w:rsidR="00000000" w:rsidDel="00000000" w:rsidP="00000000" w:rsidRDefault="00000000" w:rsidRPr="00000000" w14:paraId="000001A0">
      <w:pPr>
        <w:pStyle w:val="Heading3"/>
        <w:rPr/>
      </w:pPr>
      <w:bookmarkStart w:colFirst="0" w:colLast="0" w:name="_dl01r9lwv6c1" w:id="31"/>
      <w:bookmarkEnd w:id="31"/>
      <w:r w:rsidDel="00000000" w:rsidR="00000000" w:rsidRPr="00000000">
        <w:rPr>
          <w:rtl w:val="0"/>
        </w:rPr>
        <w:t xml:space="preserve">Success Criteria</w:t>
      </w:r>
    </w:p>
    <w:p w:rsidR="00000000" w:rsidDel="00000000" w:rsidP="00000000" w:rsidRDefault="00000000" w:rsidRPr="00000000" w14:paraId="000001A1">
      <w:pPr>
        <w:numPr>
          <w:ilvl w:val="0"/>
          <w:numId w:val="14"/>
        </w:numPr>
        <w:ind w:left="720" w:hanging="360"/>
      </w:pPr>
      <w:r w:rsidDel="00000000" w:rsidR="00000000" w:rsidRPr="00000000">
        <w:rPr>
          <w:rtl w:val="0"/>
        </w:rPr>
        <w:t xml:space="preserve">$2M+ annual savings from reduced duplicate processing</w:t>
      </w:r>
    </w:p>
    <w:p w:rsidR="00000000" w:rsidDel="00000000" w:rsidP="00000000" w:rsidRDefault="00000000" w:rsidRPr="00000000" w14:paraId="000001A2">
      <w:pPr>
        <w:numPr>
          <w:ilvl w:val="0"/>
          <w:numId w:val="14"/>
        </w:numPr>
        <w:ind w:left="720" w:hanging="360"/>
      </w:pPr>
      <w:r w:rsidDel="00000000" w:rsidR="00000000" w:rsidRPr="00000000">
        <w:rPr>
          <w:rtl w:val="0"/>
        </w:rPr>
        <w:t xml:space="preserve">95%+ data quality maintained continuously</w:t>
      </w:r>
    </w:p>
    <w:p w:rsidR="00000000" w:rsidDel="00000000" w:rsidP="00000000" w:rsidRDefault="00000000" w:rsidRPr="00000000" w14:paraId="000001A3">
      <w:pPr>
        <w:numPr>
          <w:ilvl w:val="0"/>
          <w:numId w:val="14"/>
        </w:numPr>
        <w:ind w:left="720" w:hanging="360"/>
      </w:pPr>
      <w:r w:rsidDel="00000000" w:rsidR="00000000" w:rsidRPr="00000000">
        <w:rPr>
          <w:rtl w:val="0"/>
        </w:rPr>
        <w:t xml:space="preserve">True single source of truth for customer data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rPr/>
      </w:pPr>
      <w:bookmarkStart w:colFirst="0" w:colLast="0" w:name="_kwc7lfvsuwmn" w:id="32"/>
      <w:bookmarkEnd w:id="32"/>
      <w:r w:rsidDel="00000000" w:rsidR="00000000" w:rsidRPr="00000000">
        <w:rPr>
          <w:rtl w:val="0"/>
        </w:rPr>
        <w:t xml:space="preserve">7. MDM Principles &amp; Best Practices Alignment</w:t>
      </w:r>
    </w:p>
    <w:p w:rsidR="00000000" w:rsidDel="00000000" w:rsidP="00000000" w:rsidRDefault="00000000" w:rsidRPr="00000000" w14:paraId="000001A7">
      <w:pPr>
        <w:rPr/>
      </w:pPr>
      <w:r w:rsidDel="00000000" w:rsidR="00000000" w:rsidRPr="00000000">
        <w:rPr>
          <w:rtl w:val="0"/>
        </w:rPr>
        <w:t xml:space="preserve">This transformation is grounded in 15 industry-recognized MDM principles aligned with Gartner and Forrester best practices. Each phase delivers specific principles.</w:t>
      </w:r>
    </w:p>
    <w:p w:rsidR="00000000" w:rsidDel="00000000" w:rsidP="00000000" w:rsidRDefault="00000000" w:rsidRPr="00000000" w14:paraId="000001A8">
      <w:pPr>
        <w:pStyle w:val="Heading3"/>
        <w:rPr/>
      </w:pPr>
      <w:bookmarkStart w:colFirst="0" w:colLast="0" w:name="_ou9ke5sumnz6" w:id="33"/>
      <w:bookmarkEnd w:id="33"/>
      <w:r w:rsidDel="00000000" w:rsidR="00000000" w:rsidRPr="00000000">
        <w:rPr>
          <w:rtl w:val="0"/>
        </w:rPr>
        <w:t xml:space="preserve">Phase 1 Principles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Unique Identification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PANW Customer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Persistent identity across all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b w:val="1"/>
                <w:bCs w:val="1"/>
                <w:rtl w:val="0"/>
              </w:rPr>
              <w:t xml:space="preserve">Deduplication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Vector similarity at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Prevent duplicates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b w:val="1"/>
                <w:bCs w:val="1"/>
                <w:rtl w:val="0"/>
              </w:rPr>
              <w:t xml:space="preserve">Non-Invasive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Keep BigQuery, add Vertex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Minimize disruption</w:t>
            </w:r>
          </w:p>
        </w:tc>
      </w:tr>
    </w:tbl>
    <w:p w:rsidR="00000000" w:rsidDel="00000000" w:rsidP="00000000" w:rsidRDefault="00000000" w:rsidRPr="00000000" w14:paraId="000001B5">
      <w:pPr>
        <w:pStyle w:val="Heading3"/>
        <w:rPr/>
      </w:pPr>
      <w:bookmarkStart w:colFirst="0" w:colLast="0" w:name="_t3ih5lj7lu3" w:id="34"/>
      <w:bookmarkEnd w:id="34"/>
      <w:r w:rsidDel="00000000" w:rsidR="00000000" w:rsidRPr="00000000">
        <w:rPr>
          <w:rtl w:val="0"/>
        </w:rPr>
        <w:t xml:space="preserve">Phase 2 Principles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Data Quality over Quantity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Gemini Pro 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90%+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b w:val="1"/>
                <w:bCs w:val="1"/>
                <w:rtl w:val="0"/>
              </w:rPr>
              <w:t xml:space="preserve">Data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Steward approval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Controlled data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Data Lineage &amp; Transparency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Enrichment history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Full transparency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b w:val="1"/>
                <w:bCs w:val="1"/>
                <w:rtl w:val="0"/>
              </w:rPr>
              <w:t xml:space="preserve">Continuous Data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Auto-enrichment 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Ongoing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b w:val="1"/>
                <w:bCs w:val="1"/>
                <w:rtl w:val="0"/>
              </w:rPr>
              <w:t xml:space="preserve">Trust but Verify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Confidence scores +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Balance automation with oversight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b w:val="1"/>
                <w:bCs w:val="1"/>
                <w:rtl w:val="0"/>
              </w:rPr>
              <w:t xml:space="preserve">Hierarchical Relationships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Auto-hierarchy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Understand corporate structures</w:t>
            </w:r>
          </w:p>
        </w:tc>
      </w:tr>
    </w:tbl>
    <w:p w:rsidR="00000000" w:rsidDel="00000000" w:rsidP="00000000" w:rsidRDefault="00000000" w:rsidRPr="00000000" w14:paraId="000001CB">
      <w:pPr>
        <w:pStyle w:val="Heading3"/>
        <w:rPr/>
      </w:pPr>
      <w:bookmarkStart w:colFirst="0" w:colLast="0" w:name="_p42snq3tpbhy" w:id="35"/>
      <w:bookmarkEnd w:id="35"/>
      <w:r w:rsidDel="00000000" w:rsidR="00000000" w:rsidRPr="00000000">
        <w:rPr>
          <w:rtl w:val="0"/>
        </w:rPr>
        <w:t xml:space="preserve">Phase 3 Principles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Single Source of Truth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Golden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Authoritative data for all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Golden Record Principle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Best-of-breed from all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Highest quality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Survivorship 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Source trust + field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Consistent conflict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Deduplication &amp; Consolidation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ML-based duplicate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Eliminate existing duplicates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Continuous Data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Real-time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Maintain quality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Auditability &amp; Compliance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Merge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Compliance and rollback</w:t>
            </w:r>
          </w:p>
        </w:tc>
      </w:tr>
    </w:tbl>
    <w:p w:rsidR="00000000" w:rsidDel="00000000" w:rsidP="00000000" w:rsidRDefault="00000000" w:rsidRPr="00000000" w14:paraId="000001E1">
      <w:pPr>
        <w:pStyle w:val="Heading3"/>
        <w:rPr/>
      </w:pPr>
      <w:bookmarkStart w:colFirst="0" w:colLast="0" w:name="_xnekn4pnityf" w:id="36"/>
      <w:bookmarkEnd w:id="36"/>
      <w:r w:rsidDel="00000000" w:rsidR="00000000" w:rsidRPr="00000000">
        <w:rPr>
          <w:rtl w:val="0"/>
        </w:rPr>
        <w:t xml:space="preserve">Additional Principles Embedded Throughout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How 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Flexibility &amp; 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Async enrichment pattern scales to SAP, NetSuite,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Non-Invasive 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Salesforce continues normal operation; MDM enriches asynchronously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Progressive Enforcement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Quality gates restrict operations based on enrichment status, not hard 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Auditability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Every change tracked with who, what, when, and why</w:t>
            </w:r>
          </w:p>
        </w:tc>
      </w:tr>
    </w:tbl>
    <w:p w:rsidR="00000000" w:rsidDel="00000000" w:rsidP="00000000" w:rsidRDefault="00000000" w:rsidRPr="00000000" w14:paraId="000001EC">
      <w:pPr>
        <w:pStyle w:val="Heading3"/>
        <w:rPr/>
      </w:pPr>
      <w:bookmarkStart w:colFirst="0" w:colLast="0" w:name="_qcxwrusumnek" w:id="37"/>
      <w:bookmarkEnd w:id="37"/>
      <w:r w:rsidDel="00000000" w:rsidR="00000000" w:rsidRPr="00000000">
        <w:rPr>
          <w:rtl w:val="0"/>
        </w:rPr>
        <w:t xml:space="preserve">Gartner &amp; Forrester Alignment</w:t>
      </w:r>
    </w:p>
    <w:p w:rsidR="00000000" w:rsidDel="00000000" w:rsidP="00000000" w:rsidRDefault="00000000" w:rsidRPr="00000000" w14:paraId="000001ED">
      <w:pPr>
        <w:rPr/>
      </w:pPr>
      <w:r w:rsidDel="00000000" w:rsidR="00000000" w:rsidRPr="00000000">
        <w:rPr>
          <w:b w:val="1"/>
          <w:bCs w:val="1"/>
          <w:rtl w:val="0"/>
        </w:rPr>
        <w:t xml:space="preserve">Gartner's MDM Principles: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5"/>
        </w:numPr>
        <w:ind w:left="720" w:hanging="360"/>
      </w:pPr>
      <w:r w:rsidDel="00000000" w:rsidR="00000000" w:rsidRPr="00000000">
        <w:rPr>
          <w:rtl w:val="0"/>
        </w:rPr>
        <w:t xml:space="preserve">Business value over technical perfection — Our async approach prioritizes this</w:t>
      </w:r>
    </w:p>
    <w:p w:rsidR="00000000" w:rsidDel="00000000" w:rsidP="00000000" w:rsidRDefault="00000000" w:rsidRPr="00000000" w14:paraId="000001F0">
      <w:pPr>
        <w:numPr>
          <w:ilvl w:val="0"/>
          <w:numId w:val="15"/>
        </w:numPr>
        <w:ind w:left="720" w:hanging="360"/>
      </w:pPr>
      <w:r w:rsidDel="00000000" w:rsidR="00000000" w:rsidRPr="00000000">
        <w:rPr>
          <w:rtl w:val="0"/>
        </w:rPr>
        <w:t xml:space="preserve">Phased implementation — Our 3-phase approach delivers incremental value</w:t>
      </w:r>
    </w:p>
    <w:p w:rsidR="00000000" w:rsidDel="00000000" w:rsidP="00000000" w:rsidRDefault="00000000" w:rsidRPr="00000000" w14:paraId="000001F1">
      <w:pPr>
        <w:numPr>
          <w:ilvl w:val="0"/>
          <w:numId w:val="15"/>
        </w:numPr>
        <w:ind w:left="720" w:hanging="360"/>
      </w:pPr>
      <w:r w:rsidDel="00000000" w:rsidR="00000000" w:rsidRPr="00000000">
        <w:rPr>
          <w:rtl w:val="0"/>
        </w:rPr>
        <w:t xml:space="preserve">Governance with flexibility — Steward review with confidence-based routing</w:t>
      </w:r>
    </w:p>
    <w:p w:rsidR="00000000" w:rsidDel="00000000" w:rsidP="00000000" w:rsidRDefault="00000000" w:rsidRPr="00000000" w14:paraId="000001F2">
      <w:pPr>
        <w:numPr>
          <w:ilvl w:val="0"/>
          <w:numId w:val="15"/>
        </w:numPr>
        <w:ind w:left="720" w:hanging="360"/>
      </w:pPr>
      <w:r w:rsidDel="00000000" w:rsidR="00000000" w:rsidRPr="00000000">
        <w:rPr>
          <w:rtl w:val="0"/>
        </w:rPr>
        <w:t xml:space="preserve">Hybrid architecture — Registry for linking + Consolidation for golden records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Forrester's MDM Success Factors:</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6"/>
        </w:numPr>
        <w:ind w:left="720" w:hanging="360"/>
      </w:pPr>
      <w:r w:rsidDel="00000000" w:rsidR="00000000" w:rsidRPr="00000000">
        <w:rPr>
          <w:rtl w:val="0"/>
        </w:rPr>
        <w:t xml:space="preserve">Executive sponsorship — Clear champion at VP+ level</w:t>
      </w:r>
    </w:p>
    <w:p w:rsidR="00000000" w:rsidDel="00000000" w:rsidP="00000000" w:rsidRDefault="00000000" w:rsidRPr="00000000" w14:paraId="000001F7">
      <w:pPr>
        <w:numPr>
          <w:ilvl w:val="0"/>
          <w:numId w:val="6"/>
        </w:numPr>
        <w:ind w:left="720" w:hanging="360"/>
      </w:pPr>
      <w:r w:rsidDel="00000000" w:rsidR="00000000" w:rsidRPr="00000000">
        <w:rPr>
          <w:rtl w:val="0"/>
        </w:rPr>
        <w:t xml:space="preserve">Minimal user disruption — No changes to Salesforce workflows</w:t>
      </w:r>
    </w:p>
    <w:p w:rsidR="00000000" w:rsidDel="00000000" w:rsidP="00000000" w:rsidRDefault="00000000" w:rsidRPr="00000000" w14:paraId="000001F8">
      <w:pPr>
        <w:numPr>
          <w:ilvl w:val="0"/>
          <w:numId w:val="6"/>
        </w:numPr>
        <w:ind w:left="720" w:hanging="360"/>
      </w:pPr>
      <w:r w:rsidDel="00000000" w:rsidR="00000000" w:rsidRPr="00000000">
        <w:rPr>
          <w:rtl w:val="0"/>
        </w:rPr>
        <w:t xml:space="preserve">Quick wins — Phase 1 delivers measurable improvements in 16 weeks</w:t>
      </w:r>
    </w:p>
    <w:p w:rsidR="00000000" w:rsidDel="00000000" w:rsidP="00000000" w:rsidRDefault="00000000" w:rsidRPr="00000000" w14:paraId="000001F9">
      <w:pPr>
        <w:numPr>
          <w:ilvl w:val="0"/>
          <w:numId w:val="6"/>
        </w:numPr>
        <w:ind w:left="720" w:hanging="360"/>
      </w:pPr>
      <w:r w:rsidDel="00000000" w:rsidR="00000000" w:rsidRPr="00000000">
        <w:rPr>
          <w:rtl w:val="0"/>
        </w:rPr>
        <w:t xml:space="preserve">Scalable architecture — Async pattern extends to any source system</w:t>
      </w:r>
    </w:p>
    <w:p w:rsidR="00000000" w:rsidDel="00000000" w:rsidP="00000000" w:rsidRDefault="00000000" w:rsidRPr="00000000" w14:paraId="000001FA">
      <w:pPr>
        <w:pStyle w:val="Heading3"/>
        <w:rPr/>
      </w:pPr>
      <w:bookmarkStart w:colFirst="0" w:colLast="0" w:name="_a00nla92ypc4" w:id="38"/>
      <w:bookmarkEnd w:id="38"/>
      <w:r w:rsidDel="00000000" w:rsidR="00000000" w:rsidRPr="00000000">
        <w:rPr>
          <w:rtl w:val="0"/>
        </w:rPr>
        <w:t xml:space="preserve">MDM Anti-Patterns We Avoid</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Our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Big Bang Cutover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Phased approach, 3 phases, incremental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Manual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AI automation with Gemini, vector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No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Governance UI with steward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Single Point of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Resilient async design, no 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Ignore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Minimal UX change for end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No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Full audit trail, all changes tracked</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pPr>
      <w:bookmarkStart w:colFirst="0" w:colLast="0" w:name="_axtoqabdx9uq" w:id="39"/>
      <w:bookmarkEnd w:id="39"/>
      <w:r w:rsidDel="00000000" w:rsidR="00000000" w:rsidRPr="00000000">
        <w:rPr>
          <w:rtl w:val="0"/>
        </w:rPr>
        <w:t xml:space="preserve">8. Risk Assessment &amp; Mitigation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Technology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POC before commitment, gradual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Change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Extensive training, phased rollout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Cost Overruns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Fixed-price contracts where possible, buffer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Timeline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Agile methodology, regular checkpoints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Data Quality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Data profiling upfront, validation frameworks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False Positive Merges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Conservative thresholds, easy unmerge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Gemini API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Implement caching, batch processing, cost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Steward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Extensive training, change management, gradual rollout</w:t>
            </w:r>
          </w:p>
        </w:tc>
      </w:tr>
    </w:tbl>
    <w:p w:rsidR="00000000" w:rsidDel="00000000" w:rsidP="00000000" w:rsidRDefault="00000000" w:rsidRPr="00000000" w14:paraId="00000233">
      <w:pPr>
        <w:pStyle w:val="Heading3"/>
        <w:rPr/>
      </w:pPr>
      <w:bookmarkStart w:colFirst="0" w:colLast="0" w:name="_47kifj24rcpg" w:id="40"/>
      <w:bookmarkEnd w:id="40"/>
      <w:r w:rsidDel="00000000" w:rsidR="00000000" w:rsidRPr="00000000">
        <w:rPr>
          <w:rtl w:val="0"/>
        </w:rPr>
        <w:t xml:space="preserve">Success Factors</w:t>
      </w:r>
    </w:p>
    <w:p w:rsidR="00000000" w:rsidDel="00000000" w:rsidP="00000000" w:rsidRDefault="00000000" w:rsidRPr="00000000" w14:paraId="00000234">
      <w:pPr>
        <w:numPr>
          <w:ilvl w:val="0"/>
          <w:numId w:val="8"/>
        </w:numPr>
        <w:ind w:left="720" w:hanging="360"/>
      </w:pPr>
      <w:r w:rsidDel="00000000" w:rsidR="00000000" w:rsidRPr="00000000">
        <w:rPr>
          <w:b w:val="1"/>
          <w:bCs w:val="1"/>
          <w:rtl w:val="0"/>
        </w:rPr>
        <w:t xml:space="preserve">Executive Sponsorship</w:t>
      </w:r>
      <w:r w:rsidDel="00000000" w:rsidR="00000000" w:rsidRPr="00000000">
        <w:rPr>
          <w:rtl w:val="0"/>
        </w:rPr>
        <w:t xml:space="preserve">: Clear champion at VP+ level</w:t>
      </w:r>
    </w:p>
    <w:p w:rsidR="00000000" w:rsidDel="00000000" w:rsidP="00000000" w:rsidRDefault="00000000" w:rsidRPr="00000000" w14:paraId="00000235">
      <w:pPr>
        <w:numPr>
          <w:ilvl w:val="0"/>
          <w:numId w:val="8"/>
        </w:numPr>
        <w:ind w:left="720" w:hanging="360"/>
      </w:pPr>
      <w:r w:rsidDel="00000000" w:rsidR="00000000" w:rsidRPr="00000000">
        <w:rPr>
          <w:b w:val="1"/>
          <w:bCs w:val="1"/>
          <w:rtl w:val="0"/>
        </w:rPr>
        <w:t xml:space="preserve">Cross-functional Team</w:t>
      </w:r>
      <w:r w:rsidDel="00000000" w:rsidR="00000000" w:rsidRPr="00000000">
        <w:rPr>
          <w:rtl w:val="0"/>
        </w:rPr>
        <w:t xml:space="preserve">: Sales, Marketing, IT, Data Stewards</w:t>
      </w:r>
    </w:p>
    <w:p w:rsidR="00000000" w:rsidDel="00000000" w:rsidP="00000000" w:rsidRDefault="00000000" w:rsidRPr="00000000" w14:paraId="00000236">
      <w:pPr>
        <w:numPr>
          <w:ilvl w:val="0"/>
          <w:numId w:val="8"/>
        </w:numPr>
        <w:ind w:left="720" w:hanging="360"/>
      </w:pPr>
      <w:r w:rsidDel="00000000" w:rsidR="00000000" w:rsidRPr="00000000">
        <w:rPr>
          <w:b w:val="1"/>
          <w:bCs w:val="1"/>
          <w:rtl w:val="0"/>
        </w:rPr>
        <w:t xml:space="preserve">Change Management</w:t>
      </w:r>
      <w:r w:rsidDel="00000000" w:rsidR="00000000" w:rsidRPr="00000000">
        <w:rPr>
          <w:rtl w:val="0"/>
        </w:rPr>
        <w:t xml:space="preserve">: Communication plan, training program</w:t>
      </w:r>
    </w:p>
    <w:p w:rsidR="00000000" w:rsidDel="00000000" w:rsidP="00000000" w:rsidRDefault="00000000" w:rsidRPr="00000000" w14:paraId="00000237">
      <w:pPr>
        <w:numPr>
          <w:ilvl w:val="0"/>
          <w:numId w:val="8"/>
        </w:numPr>
        <w:ind w:left="720" w:hanging="360"/>
      </w:pPr>
      <w:r w:rsidDel="00000000" w:rsidR="00000000" w:rsidRPr="00000000">
        <w:rPr>
          <w:b w:val="1"/>
          <w:bCs w:val="1"/>
          <w:rtl w:val="0"/>
        </w:rPr>
        <w:t xml:space="preserve">Phased Approach</w:t>
      </w:r>
      <w:r w:rsidDel="00000000" w:rsidR="00000000" w:rsidRPr="00000000">
        <w:rPr>
          <w:rtl w:val="0"/>
        </w:rPr>
        <w:t xml:space="preserve">: Validate each phase before proceeding</w:t>
      </w:r>
    </w:p>
    <w:p w:rsidR="00000000" w:rsidDel="00000000" w:rsidP="00000000" w:rsidRDefault="00000000" w:rsidRPr="00000000" w14:paraId="00000238">
      <w:pPr>
        <w:numPr>
          <w:ilvl w:val="0"/>
          <w:numId w:val="8"/>
        </w:numPr>
        <w:ind w:left="720" w:hanging="360"/>
      </w:pPr>
      <w:r w:rsidDel="00000000" w:rsidR="00000000" w:rsidRPr="00000000">
        <w:rPr>
          <w:b w:val="1"/>
          <w:bCs w:val="1"/>
          <w:rtl w:val="0"/>
        </w:rPr>
        <w:t xml:space="preserve">Quick Wins</w:t>
      </w:r>
      <w:r w:rsidDel="00000000" w:rsidR="00000000" w:rsidRPr="00000000">
        <w:rPr>
          <w:rtl w:val="0"/>
        </w:rPr>
        <w:t xml:space="preserve">: Demonstrate value early with Phase 1 improvements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rPr/>
      </w:pPr>
      <w:bookmarkStart w:colFirst="0" w:colLast="0" w:name="_ismrqtcc041m" w:id="41"/>
      <w:bookmarkEnd w:id="41"/>
      <w:r w:rsidDel="00000000" w:rsidR="00000000" w:rsidRPr="00000000">
        <w:rPr>
          <w:rtl w:val="0"/>
        </w:rPr>
        <w:t xml:space="preserve">Success Metrics Dashboard</w:t>
      </w:r>
    </w:p>
    <w:p w:rsidR="00000000" w:rsidDel="00000000" w:rsidP="00000000" w:rsidRDefault="00000000" w:rsidRPr="00000000" w14:paraId="0000023C">
      <w:pPr>
        <w:rPr/>
      </w:pPr>
      <w:r w:rsidDel="00000000" w:rsidR="00000000" w:rsidRPr="00000000">
        <w:rPr>
          <w:b w:val="1"/>
          <w:bCs w:val="1"/>
          <w:rtl w:val="0"/>
        </w:rPr>
        <w:t xml:space="preserve">Phase 1 Metrics</w:t>
      </w:r>
      <w:r w:rsidDel="00000000" w:rsidR="00000000" w:rsidRPr="00000000">
        <w:rPr>
          <w:rtl w:val="0"/>
        </w:rPr>
        <w:t xml:space="preserve">: Match accuracy 85-90%, Search latency &lt;200ms, Duplicate creation rate &lt;5%, PANW ID coverage 100%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Phase 2 Metrics</w:t>
      </w:r>
      <w:r w:rsidDel="00000000" w:rsidR="00000000" w:rsidRPr="00000000">
        <w:rPr>
          <w:rtl w:val="0"/>
        </w:rPr>
        <w:t xml:space="preserve">: Data completeness 90%, Time to enrichment &lt;24 hours, Hierarchy association 85%, Auto-approval rate 60%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Phase 3 Metrics</w:t>
      </w:r>
      <w:r w:rsidDel="00000000" w:rsidR="00000000" w:rsidRPr="00000000">
        <w:rPr>
          <w:rtl w:val="0"/>
        </w:rPr>
        <w:t xml:space="preserve">: Duplicate rate &lt;2%, Data quality score 95%, Golden record coverage 100%, Annual savings $5M+</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rPr/>
      </w:pPr>
      <w:bookmarkStart w:colFirst="0" w:colLast="0" w:name="_xrc99gh2cnf8" w:id="42"/>
      <w:bookmarkEnd w:id="42"/>
      <w:r w:rsidDel="00000000" w:rsidR="00000000" w:rsidRPr="00000000">
        <w:rPr>
          <w:rtl w:val="0"/>
        </w:rPr>
        <w:t xml:space="preserve">9. Recommended Approach &amp; Next Steps</w:t>
      </w:r>
    </w:p>
    <w:p w:rsidR="00000000" w:rsidDel="00000000" w:rsidP="00000000" w:rsidRDefault="00000000" w:rsidRPr="00000000" w14:paraId="00000244">
      <w:pPr>
        <w:pStyle w:val="Heading3"/>
        <w:rPr/>
      </w:pPr>
      <w:bookmarkStart w:colFirst="0" w:colLast="0" w:name="_r2gjd3q8uqdc" w:id="43"/>
      <w:bookmarkEnd w:id="43"/>
      <w:r w:rsidDel="00000000" w:rsidR="00000000" w:rsidRPr="00000000">
        <w:rPr>
          <w:rtl w:val="0"/>
        </w:rPr>
        <w:t xml:space="preserve">Recommended: Full 3-Phase Transformation</w:t>
      </w:r>
    </w:p>
    <w:p w:rsidR="00000000" w:rsidDel="00000000" w:rsidP="00000000" w:rsidRDefault="00000000" w:rsidRPr="00000000" w14:paraId="00000245">
      <w:pPr>
        <w:rPr/>
      </w:pPr>
      <w:r w:rsidDel="00000000" w:rsidR="00000000" w:rsidRPr="00000000">
        <w:rPr>
          <w:b w:val="1"/>
          <w:bCs w:val="1"/>
          <w:rtl w:val="0"/>
        </w:rPr>
        <w:t xml:space="preserve">Recommendation:</w:t>
      </w:r>
      <w:r w:rsidDel="00000000" w:rsidR="00000000" w:rsidRPr="00000000">
        <w:rPr>
          <w:rtl w:val="0"/>
        </w:rPr>
        <w:t xml:space="preserve"> Option A delivers complete value and positions the organization for future data initiatives.</w:t>
      </w:r>
    </w:p>
    <w:p w:rsidR="00000000" w:rsidDel="00000000" w:rsidP="00000000" w:rsidRDefault="00000000" w:rsidRPr="00000000" w14:paraId="00000246">
      <w:pPr>
        <w:pStyle w:val="Heading3"/>
        <w:rPr/>
      </w:pPr>
      <w:bookmarkStart w:colFirst="0" w:colLast="0" w:name="_rl7mwlyu2bjh" w:id="44"/>
      <w:bookmarkEnd w:id="44"/>
      <w:r w:rsidDel="00000000" w:rsidR="00000000" w:rsidRPr="00000000">
        <w:rPr>
          <w:rtl w:val="0"/>
        </w:rPr>
        <w:t xml:space="preserve">Immediate Next Steps (Next 30 Days)</w:t>
      </w:r>
    </w:p>
    <w:p w:rsidR="00000000" w:rsidDel="00000000" w:rsidP="00000000" w:rsidRDefault="00000000" w:rsidRPr="00000000" w14:paraId="00000247">
      <w:pPr>
        <w:numPr>
          <w:ilvl w:val="0"/>
          <w:numId w:val="2"/>
        </w:numPr>
        <w:ind w:left="720" w:hanging="360"/>
      </w:pPr>
      <w:r w:rsidDel="00000000" w:rsidR="00000000" w:rsidRPr="00000000">
        <w:rPr>
          <w:b w:val="1"/>
          <w:bCs w:val="1"/>
          <w:rtl w:val="0"/>
        </w:rPr>
        <w:t xml:space="preserve">Executive Decision</w:t>
      </w:r>
      <w:r w:rsidDel="00000000" w:rsidR="00000000" w:rsidRPr="00000000">
        <w:rPr>
          <w:rtl w:val="0"/>
        </w:rPr>
        <w:t xml:space="preserve">: Approve phase approach and budget</w:t>
      </w:r>
    </w:p>
    <w:p w:rsidR="00000000" w:rsidDel="00000000" w:rsidP="00000000" w:rsidRDefault="00000000" w:rsidRPr="00000000" w14:paraId="00000248">
      <w:pPr>
        <w:numPr>
          <w:ilvl w:val="0"/>
          <w:numId w:val="2"/>
        </w:numPr>
        <w:ind w:left="720" w:hanging="360"/>
      </w:pPr>
      <w:r w:rsidDel="00000000" w:rsidR="00000000" w:rsidRPr="00000000">
        <w:rPr>
          <w:b w:val="1"/>
          <w:bCs w:val="1"/>
          <w:rtl w:val="0"/>
        </w:rPr>
        <w:t xml:space="preserve">Vendor Selection</w:t>
      </w:r>
      <w:r w:rsidDel="00000000" w:rsidR="00000000" w:rsidRPr="00000000">
        <w:rPr>
          <w:rtl w:val="0"/>
        </w:rPr>
        <w:t xml:space="preserve">: Confirm Vertex AI Vector Search</w:t>
      </w:r>
    </w:p>
    <w:p w:rsidR="00000000" w:rsidDel="00000000" w:rsidP="00000000" w:rsidRDefault="00000000" w:rsidRPr="00000000" w14:paraId="00000249">
      <w:pPr>
        <w:numPr>
          <w:ilvl w:val="0"/>
          <w:numId w:val="2"/>
        </w:numPr>
        <w:ind w:left="720" w:hanging="360"/>
      </w:pPr>
      <w:r w:rsidDel="00000000" w:rsidR="00000000" w:rsidRPr="00000000">
        <w:rPr>
          <w:b w:val="1"/>
          <w:bCs w:val="1"/>
          <w:rtl w:val="0"/>
        </w:rPr>
        <w:t xml:space="preserve">Team Formation</w:t>
      </w:r>
      <w:r w:rsidDel="00000000" w:rsidR="00000000" w:rsidRPr="00000000">
        <w:rPr>
          <w:rtl w:val="0"/>
        </w:rPr>
        <w:t xml:space="preserve">: Identify program manager and core team</w:t>
      </w:r>
    </w:p>
    <w:p w:rsidR="00000000" w:rsidDel="00000000" w:rsidP="00000000" w:rsidRDefault="00000000" w:rsidRPr="00000000" w14:paraId="0000024A">
      <w:pPr>
        <w:numPr>
          <w:ilvl w:val="0"/>
          <w:numId w:val="2"/>
        </w:numPr>
        <w:ind w:left="720" w:hanging="360"/>
      </w:pPr>
      <w:r w:rsidDel="00000000" w:rsidR="00000000" w:rsidRPr="00000000">
        <w:rPr>
          <w:b w:val="1"/>
          <w:bCs w:val="1"/>
          <w:rtl w:val="0"/>
        </w:rPr>
        <w:t xml:space="preserve">Data Profiling</w:t>
      </w:r>
      <w:r w:rsidDel="00000000" w:rsidR="00000000" w:rsidRPr="00000000">
        <w:rPr>
          <w:rtl w:val="0"/>
        </w:rPr>
        <w:t xml:space="preserve">: Baseline current data quality metrics</w:t>
      </w:r>
    </w:p>
    <w:p w:rsidR="00000000" w:rsidDel="00000000" w:rsidP="00000000" w:rsidRDefault="00000000" w:rsidRPr="00000000" w14:paraId="0000024B">
      <w:pPr>
        <w:pStyle w:val="Heading3"/>
        <w:rPr/>
      </w:pPr>
      <w:bookmarkStart w:colFirst="0" w:colLast="0" w:name="_8dofvydsf0ki" w:id="45"/>
      <w:bookmarkEnd w:id="45"/>
      <w:r w:rsidDel="00000000" w:rsidR="00000000" w:rsidRPr="00000000">
        <w:rPr>
          <w:rtl w:val="0"/>
        </w:rPr>
        <w:t xml:space="preserve">Short-term (30-90 Days)</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Detailed Planning</w:t>
      </w:r>
      <w:r w:rsidDel="00000000" w:rsidR="00000000" w:rsidRPr="00000000">
        <w:rPr>
          <w:rtl w:val="0"/>
        </w:rPr>
        <w:t xml:space="preserve">: Create Phase 1 detailed project plan</w:t>
      </w:r>
    </w:p>
    <w:p w:rsidR="00000000" w:rsidDel="00000000" w:rsidP="00000000" w:rsidRDefault="00000000" w:rsidRPr="00000000" w14:paraId="0000024D">
      <w:pPr>
        <w:numPr>
          <w:ilvl w:val="0"/>
          <w:numId w:val="1"/>
        </w:numPr>
        <w:ind w:left="720" w:hanging="360"/>
      </w:pPr>
      <w:r w:rsidDel="00000000" w:rsidR="00000000" w:rsidRPr="00000000">
        <w:rPr>
          <w:b w:val="1"/>
          <w:bCs w:val="1"/>
          <w:rtl w:val="0"/>
        </w:rPr>
        <w:t xml:space="preserve">POC Execution</w:t>
      </w:r>
      <w:r w:rsidDel="00000000" w:rsidR="00000000" w:rsidRPr="00000000">
        <w:rPr>
          <w:rtl w:val="0"/>
        </w:rPr>
        <w:t xml:space="preserve">: Validate Vertex AI Vector Search performance with production data</w:t>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Contract Negotiations</w:t>
      </w:r>
      <w:r w:rsidDel="00000000" w:rsidR="00000000" w:rsidRPr="00000000">
        <w:rPr>
          <w:rtl w:val="0"/>
        </w:rPr>
        <w:t xml:space="preserve">: ZoomInfo, GCP capacity planning, AI/ML platform access</w:t>
      </w:r>
    </w:p>
    <w:p w:rsidR="00000000" w:rsidDel="00000000" w:rsidP="00000000" w:rsidRDefault="00000000" w:rsidRPr="00000000" w14:paraId="0000024F">
      <w:pPr>
        <w:numPr>
          <w:ilvl w:val="0"/>
          <w:numId w:val="1"/>
        </w:numPr>
        <w:ind w:left="720" w:hanging="360"/>
      </w:pPr>
      <w:r w:rsidDel="00000000" w:rsidR="00000000" w:rsidRPr="00000000">
        <w:rPr>
          <w:b w:val="1"/>
          <w:bCs w:val="1"/>
          <w:rtl w:val="0"/>
        </w:rPr>
        <w:t xml:space="preserve">Infrastructure Setup</w:t>
      </w:r>
      <w:r w:rsidDel="00000000" w:rsidR="00000000" w:rsidRPr="00000000">
        <w:rPr>
          <w:rtl w:val="0"/>
        </w:rPr>
        <w:t xml:space="preserve">: Cloud resources, security approvals</w:t>
      </w:r>
    </w:p>
    <w:p w:rsidR="00000000" w:rsidDel="00000000" w:rsidP="00000000" w:rsidRDefault="00000000" w:rsidRPr="00000000" w14:paraId="00000250">
      <w:pPr>
        <w:pStyle w:val="Heading3"/>
        <w:rPr/>
      </w:pPr>
      <w:bookmarkStart w:colFirst="0" w:colLast="0" w:name="_2w99t9amak41" w:id="46"/>
      <w:bookmarkEnd w:id="46"/>
      <w:r w:rsidDel="00000000" w:rsidR="00000000" w:rsidRPr="00000000">
        <w:rPr>
          <w:rtl w:val="0"/>
        </w:rPr>
        <w:t xml:space="preserve">Long-term (90+ Days)</w:t>
      </w:r>
    </w:p>
    <w:p w:rsidR="00000000" w:rsidDel="00000000" w:rsidP="00000000" w:rsidRDefault="00000000" w:rsidRPr="00000000" w14:paraId="00000251">
      <w:pPr>
        <w:numPr>
          <w:ilvl w:val="0"/>
          <w:numId w:val="11"/>
        </w:numPr>
        <w:ind w:left="720" w:hanging="360"/>
      </w:pPr>
      <w:r w:rsidDel="00000000" w:rsidR="00000000" w:rsidRPr="00000000">
        <w:rPr>
          <w:b w:val="1"/>
          <w:bCs w:val="1"/>
          <w:rtl w:val="0"/>
        </w:rPr>
        <w:t xml:space="preserve">Phase 1 Kickoff</w:t>
      </w:r>
      <w:r w:rsidDel="00000000" w:rsidR="00000000" w:rsidRPr="00000000">
        <w:rPr>
          <w:rtl w:val="0"/>
        </w:rPr>
        <w:t xml:space="preserve">: Begin implementation</w:t>
      </w:r>
    </w:p>
    <w:p w:rsidR="00000000" w:rsidDel="00000000" w:rsidP="00000000" w:rsidRDefault="00000000" w:rsidRPr="00000000" w14:paraId="00000252">
      <w:pPr>
        <w:numPr>
          <w:ilvl w:val="0"/>
          <w:numId w:val="11"/>
        </w:numPr>
        <w:ind w:left="720" w:hanging="360"/>
      </w:pPr>
      <w:r w:rsidDel="00000000" w:rsidR="00000000" w:rsidRPr="00000000">
        <w:rPr>
          <w:b w:val="1"/>
          <w:bCs w:val="1"/>
          <w:rtl w:val="0"/>
        </w:rPr>
        <w:t xml:space="preserve">Change Management</w:t>
      </w:r>
      <w:r w:rsidDel="00000000" w:rsidR="00000000" w:rsidRPr="00000000">
        <w:rPr>
          <w:rtl w:val="0"/>
        </w:rPr>
        <w:t xml:space="preserve">: Communication campaign, training development</w:t>
      </w:r>
    </w:p>
    <w:p w:rsidR="00000000" w:rsidDel="00000000" w:rsidP="00000000" w:rsidRDefault="00000000" w:rsidRPr="00000000" w14:paraId="00000253">
      <w:pPr>
        <w:numPr>
          <w:ilvl w:val="0"/>
          <w:numId w:val="11"/>
        </w:numPr>
        <w:ind w:left="720" w:hanging="360"/>
      </w:pPr>
      <w:r w:rsidDel="00000000" w:rsidR="00000000" w:rsidRPr="00000000">
        <w:rPr>
          <w:b w:val="1"/>
          <w:bCs w:val="1"/>
          <w:rtl w:val="0"/>
        </w:rPr>
        <w:t xml:space="preserve">Governance Setup</w:t>
      </w:r>
      <w:r w:rsidDel="00000000" w:rsidR="00000000" w:rsidRPr="00000000">
        <w:rPr>
          <w:rtl w:val="0"/>
        </w:rPr>
        <w:t xml:space="preserve">: Establish data stewardship processes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3zseyjyxxz44" w:id="47"/>
      <w:bookmarkEnd w:id="47"/>
      <w:r w:rsidDel="00000000" w:rsidR="00000000" w:rsidRPr="00000000">
        <w:rPr>
          <w:rtl w:val="0"/>
        </w:rPr>
        <w:t xml:space="preserve">Conclusion</w:t>
      </w:r>
    </w:p>
    <w:p w:rsidR="00000000" w:rsidDel="00000000" w:rsidP="00000000" w:rsidRDefault="00000000" w:rsidRPr="00000000" w14:paraId="00000257">
      <w:pPr>
        <w:rPr/>
      </w:pPr>
      <w:r w:rsidDel="00000000" w:rsidR="00000000" w:rsidRPr="00000000">
        <w:rPr>
          <w:rtl w:val="0"/>
        </w:rPr>
        <w:t xml:space="preserve">This 3-phase MDM transformation will:</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Solve Critical Business Problems</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numPr>
          <w:ilvl w:val="0"/>
          <w:numId w:val="7"/>
        </w:numPr>
        <w:ind w:left="720" w:hanging="360"/>
      </w:pPr>
      <w:r w:rsidDel="00000000" w:rsidR="00000000" w:rsidRPr="00000000">
        <w:rPr>
          <w:rtl w:val="0"/>
        </w:rPr>
        <w:t xml:space="preserve">Eliminate 85% of duplicate records</w:t>
      </w:r>
    </w:p>
    <w:p w:rsidR="00000000" w:rsidDel="00000000" w:rsidP="00000000" w:rsidRDefault="00000000" w:rsidRPr="00000000" w14:paraId="0000025C">
      <w:pPr>
        <w:numPr>
          <w:ilvl w:val="0"/>
          <w:numId w:val="7"/>
        </w:numPr>
        <w:ind w:left="720" w:hanging="360"/>
      </w:pPr>
      <w:r w:rsidDel="00000000" w:rsidR="00000000" w:rsidRPr="00000000">
        <w:rPr>
          <w:rtl w:val="0"/>
        </w:rPr>
        <w:t xml:space="preserve">Provide 95%+ data quality</w:t>
      </w:r>
    </w:p>
    <w:p w:rsidR="00000000" w:rsidDel="00000000" w:rsidP="00000000" w:rsidRDefault="00000000" w:rsidRPr="00000000" w14:paraId="0000025D">
      <w:pPr>
        <w:numPr>
          <w:ilvl w:val="0"/>
          <w:numId w:val="7"/>
        </w:numPr>
        <w:ind w:left="720" w:hanging="360"/>
      </w:pPr>
      <w:r w:rsidDel="00000000" w:rsidR="00000000" w:rsidRPr="00000000">
        <w:rPr>
          <w:rtl w:val="0"/>
        </w:rPr>
        <w:t xml:space="preserve">Enable real-time decision making</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Deliver Measurable ROI</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numPr>
          <w:ilvl w:val="0"/>
          <w:numId w:val="7"/>
        </w:numPr>
        <w:ind w:left="720" w:hanging="360"/>
      </w:pPr>
      <w:r w:rsidDel="00000000" w:rsidR="00000000" w:rsidRPr="00000000">
        <w:rPr>
          <w:rtl w:val="0"/>
        </w:rPr>
        <w:t xml:space="preserve">$5M+ annual savings at steady state</w:t>
      </w:r>
    </w:p>
    <w:p w:rsidR="00000000" w:rsidDel="00000000" w:rsidP="00000000" w:rsidRDefault="00000000" w:rsidRPr="00000000" w14:paraId="00000262">
      <w:pPr>
        <w:numPr>
          <w:ilvl w:val="0"/>
          <w:numId w:val="7"/>
        </w:numPr>
        <w:ind w:left="720" w:hanging="360"/>
      </w:pPr>
      <w:r w:rsidDel="00000000" w:rsidR="00000000" w:rsidRPr="00000000">
        <w:rPr>
          <w:rtl w:val="0"/>
        </w:rPr>
        <w:t xml:space="preserve">7-8 month payback period</w:t>
      </w:r>
    </w:p>
    <w:p w:rsidR="00000000" w:rsidDel="00000000" w:rsidP="00000000" w:rsidRDefault="00000000" w:rsidRPr="00000000" w14:paraId="00000263">
      <w:pPr>
        <w:numPr>
          <w:ilvl w:val="0"/>
          <w:numId w:val="7"/>
        </w:numPr>
        <w:ind w:left="720" w:hanging="360"/>
      </w:pPr>
      <w:r w:rsidDel="00000000" w:rsidR="00000000" w:rsidRPr="00000000">
        <w:rPr>
          <w:rtl w:val="0"/>
        </w:rPr>
        <w:t xml:space="preserve">143% first-year ROI</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Position for the Future</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numPr>
          <w:ilvl w:val="0"/>
          <w:numId w:val="7"/>
        </w:numPr>
        <w:ind w:left="720" w:hanging="360"/>
      </w:pPr>
      <w:r w:rsidDel="00000000" w:rsidR="00000000" w:rsidRPr="00000000">
        <w:rPr>
          <w:rtl w:val="0"/>
        </w:rPr>
        <w:t xml:space="preserve">AI-ready data foundation</w:t>
      </w:r>
    </w:p>
    <w:p w:rsidR="00000000" w:rsidDel="00000000" w:rsidP="00000000" w:rsidRDefault="00000000" w:rsidRPr="00000000" w14:paraId="00000268">
      <w:pPr>
        <w:numPr>
          <w:ilvl w:val="0"/>
          <w:numId w:val="7"/>
        </w:numPr>
        <w:ind w:left="720" w:hanging="360"/>
      </w:pPr>
      <w:r w:rsidDel="00000000" w:rsidR="00000000" w:rsidRPr="00000000">
        <w:rPr>
          <w:rtl w:val="0"/>
        </w:rPr>
        <w:t xml:space="preserve">Scalable to 100M+ records</w:t>
      </w:r>
    </w:p>
    <w:p w:rsidR="00000000" w:rsidDel="00000000" w:rsidP="00000000" w:rsidRDefault="00000000" w:rsidRPr="00000000" w14:paraId="00000269">
      <w:pPr>
        <w:numPr>
          <w:ilvl w:val="0"/>
          <w:numId w:val="7"/>
        </w:numPr>
        <w:ind w:left="720" w:hanging="360"/>
      </w:pPr>
      <w:r w:rsidDel="00000000" w:rsidR="00000000" w:rsidRPr="00000000">
        <w:rPr>
          <w:rtl w:val="0"/>
        </w:rPr>
        <w:t xml:space="preserve">Platform for advanced analytics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Follow Industry Best Practices</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7"/>
        </w:numPr>
        <w:ind w:left="720" w:hanging="360"/>
      </w:pPr>
      <w:r w:rsidDel="00000000" w:rsidR="00000000" w:rsidRPr="00000000">
        <w:rPr>
          <w:rtl w:val="0"/>
        </w:rPr>
        <w:t xml:space="preserve">Aligned with Gartner and Forrester MDM principles</w:t>
      </w:r>
    </w:p>
    <w:p w:rsidR="00000000" w:rsidDel="00000000" w:rsidP="00000000" w:rsidRDefault="00000000" w:rsidRPr="00000000" w14:paraId="0000026E">
      <w:pPr>
        <w:numPr>
          <w:ilvl w:val="0"/>
          <w:numId w:val="7"/>
        </w:numPr>
        <w:ind w:left="720" w:hanging="360"/>
      </w:pPr>
      <w:r w:rsidDel="00000000" w:rsidR="00000000" w:rsidRPr="00000000">
        <w:rPr>
          <w:rtl w:val="0"/>
        </w:rPr>
        <w:t xml:space="preserve">Hybrid architecture (Registry + Consolidation)</w:t>
      </w:r>
    </w:p>
    <w:p w:rsidR="00000000" w:rsidDel="00000000" w:rsidP="00000000" w:rsidRDefault="00000000" w:rsidRPr="00000000" w14:paraId="0000026F">
      <w:pPr>
        <w:numPr>
          <w:ilvl w:val="0"/>
          <w:numId w:val="7"/>
        </w:numPr>
        <w:ind w:left="720" w:hanging="360"/>
      </w:pPr>
      <w:r w:rsidDel="00000000" w:rsidR="00000000" w:rsidRPr="00000000">
        <w:rPr>
          <w:rtl w:val="0"/>
        </w:rPr>
        <w:t xml:space="preserve">Non-invasive, async enrichment pattern</w:t>
      </w:r>
    </w:p>
    <w:p w:rsidR="00000000" w:rsidDel="00000000" w:rsidP="00000000" w:rsidRDefault="00000000" w:rsidRPr="00000000" w14:paraId="00000270">
      <w:pPr>
        <w:numPr>
          <w:ilvl w:val="0"/>
          <w:numId w:val="7"/>
        </w:numPr>
        <w:ind w:left="720" w:hanging="360"/>
      </w:pPr>
      <w:r w:rsidDel="00000000" w:rsidR="00000000" w:rsidRPr="00000000">
        <w:rPr>
          <w:rtl w:val="0"/>
        </w:rPr>
        <w:t xml:space="preserve">Progressive enforcement with quality gates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Recommendation:</w:t>
      </w:r>
      <w:r w:rsidDel="00000000" w:rsidR="00000000" w:rsidRPr="00000000">
        <w:rPr>
          <w:rtl w:val="0"/>
        </w:rPr>
        <w:t xml:space="preserve"> Approve full 3-phase transformation with $2.7M implementation budget and proceed to Phase 1 kickoff within 30 days.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i w:val="1"/>
          <w:iCs w:val="1"/>
          <w:rtl w:val="0"/>
        </w:rPr>
        <w:t xml:space="preserve">For questions or detailed technical documentation, contact the Data Architecture Team.</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