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54DF0" w:rsidR="000A7FDB" w:rsidP="2498DAC2" w:rsidRDefault="412C3D67" w14:paraId="45B50E06" w14:textId="3E9522A6">
      <w:pPr>
        <w:jc w:val="center"/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</w:pPr>
      <w:r w:rsidRPr="2498DAC2" w:rsidR="6D93B93C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 xml:space="preserve">Analysis Of Lift Coefficient against Reynold’s </w:t>
      </w:r>
      <w:r w:rsidRPr="2498DAC2" w:rsidR="5223E555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>Number (</w:t>
      </w:r>
      <w:r w:rsidRPr="2498DAC2" w:rsidR="6D93B93C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>Re) for different configurations</w:t>
      </w:r>
    </w:p>
    <w:p w:rsidRPr="000A7FDB" w:rsidR="000A7FDB" w:rsidP="000A7FDB" w:rsidRDefault="000A7FDB" w14:paraId="44FF7404" w14:textId="77777777">
      <w:pPr>
        <w:jc w:val="center"/>
        <w:rPr>
          <w:sz w:val="28"/>
          <w:szCs w:val="28"/>
        </w:rPr>
      </w:pPr>
    </w:p>
    <w:p w:rsidR="00E92571" w:rsidP="356DC4C3" w:rsidRDefault="476B9629" w14:paraId="1AE574A9" w14:textId="5E9E9C49">
      <w:pPr>
        <w:jc w:val="center"/>
      </w:pPr>
      <w:r>
        <w:rPr>
          <w:noProof/>
        </w:rPr>
        <w:drawing>
          <wp:inline distT="0" distB="0" distL="0" distR="0" wp14:anchorId="54315F65" wp14:editId="316CF52B">
            <wp:extent cx="6106158" cy="3352800"/>
            <wp:effectExtent l="0" t="0" r="0" b="0"/>
            <wp:docPr id="1259623772" name="Picture 1259623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58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DB" w:rsidP="000A7FDB" w:rsidRDefault="000A7FDB" w14:paraId="073C1B50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0A7FDB" w:rsidP="000A7FDB" w:rsidRDefault="000A7FDB" w14:paraId="7FA419E7" w14:textId="45BB0DF2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 w:eastAsiaTheme="majorEastAsia"/>
        </w:rPr>
        <w:t>The Lift coefficient variations with Reynolds number, which corresponds to various wind speeds (m/s) across four different configurations, is represented in the graph above. Comparing the effects of various wheel and cooling systems on aerodynamic lift.</w:t>
      </w:r>
      <w:r>
        <w:rPr>
          <w:rStyle w:val="eop"/>
          <w:rFonts w:ascii="Arial" w:hAnsi="Arial" w:cs="Arial" w:eastAsiaTheme="majorEastAsia"/>
        </w:rPr>
        <w:t> </w:t>
      </w:r>
    </w:p>
    <w:p w:rsidR="000A7FDB" w:rsidP="000A7FDB" w:rsidRDefault="000A7FDB" w14:paraId="50DDDCDB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0A7FDB" w:rsidP="000A7FDB" w:rsidRDefault="000A7FDB" w14:paraId="2FF7F2A0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0A7FDB" w:rsidP="000A7FDB" w:rsidRDefault="000A7FDB" w14:paraId="5582A64E" w14:textId="6A6E993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</w:rPr>
        <w:t>The Four Configuration as follows:</w:t>
      </w:r>
      <w:r>
        <w:rPr>
          <w:rStyle w:val="eop"/>
          <w:rFonts w:ascii="Arial" w:hAnsi="Arial" w:cs="Arial" w:eastAsiaTheme="majorEastAsia"/>
        </w:rPr>
        <w:t> </w:t>
      </w:r>
    </w:p>
    <w:p w:rsidR="000A7FDB" w:rsidP="000A7FDB" w:rsidRDefault="000A7FDB" w14:paraId="4F83B5C7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Pr="000A7FDB" w:rsidR="000A7FDB" w:rsidP="000A7FDB" w:rsidRDefault="000A7FDB" w14:paraId="1032F40D" w14:textId="225E79CA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Closed Cooling System with Spoke Wheels</w:t>
      </w:r>
      <w:r w:rsidR="00A30D3F">
        <w:rPr>
          <w:rStyle w:val="eop"/>
          <w:rFonts w:ascii="Arial" w:hAnsi="Arial" w:cs="Arial" w:eastAsiaTheme="majorEastAsia"/>
        </w:rPr>
        <w:t xml:space="preserve"> (Gray)</w:t>
      </w:r>
    </w:p>
    <w:p w:rsidRPr="000A7FDB" w:rsidR="000A7FDB" w:rsidP="000A7FDB" w:rsidRDefault="000A7FDB" w14:paraId="0DC957EA" w14:textId="029E8A0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Open Cooling System with Spoke Wheels</w:t>
      </w:r>
      <w:r w:rsidR="00A30D3F">
        <w:rPr>
          <w:rStyle w:val="eop"/>
          <w:rFonts w:ascii="Arial" w:hAnsi="Arial" w:cs="Arial" w:eastAsiaTheme="majorEastAsia"/>
        </w:rPr>
        <w:t xml:space="preserve"> (Yellow)</w:t>
      </w:r>
    </w:p>
    <w:p w:rsidRPr="000A7FDB" w:rsidR="000A7FDB" w:rsidP="000A7FDB" w:rsidRDefault="000A7FDB" w14:paraId="003E6089" w14:textId="055263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Closed Cooling System with Dis</w:t>
      </w:r>
      <w:r w:rsidR="001C3D66">
        <w:rPr>
          <w:rStyle w:val="eop"/>
          <w:rFonts w:ascii="Arial" w:hAnsi="Arial" w:cs="Arial" w:eastAsiaTheme="majorEastAsia"/>
        </w:rPr>
        <w:t>k Wheels</w:t>
      </w:r>
      <w:r w:rsidR="00A30D3F">
        <w:rPr>
          <w:rStyle w:val="eop"/>
          <w:rFonts w:ascii="Arial" w:hAnsi="Arial" w:cs="Arial" w:eastAsiaTheme="majorEastAsia"/>
        </w:rPr>
        <w:t xml:space="preserve"> (Blue)</w:t>
      </w:r>
    </w:p>
    <w:p w:rsidRPr="000A7FDB" w:rsidR="000A7FDB" w:rsidP="000A7FDB" w:rsidRDefault="001C3D66" w14:paraId="740A27E8" w14:textId="01CF9B2D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Open Cooling System with Disk Wheels</w:t>
      </w:r>
      <w:r w:rsidR="00A30D3F">
        <w:rPr>
          <w:rStyle w:val="eop"/>
          <w:rFonts w:ascii="Arial" w:hAnsi="Arial" w:cs="Arial" w:eastAsiaTheme="majorEastAsia"/>
        </w:rPr>
        <w:t xml:space="preserve"> (Green)</w:t>
      </w:r>
    </w:p>
    <w:p w:rsidR="000A7FDB" w:rsidRDefault="000A7FDB" w14:paraId="691B53B3" w14:textId="77777777"/>
    <w:p w:rsidR="001C3D66" w:rsidP="001C3D66" w:rsidRDefault="001C3D66" w14:paraId="7E852AC8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  <w:b/>
          <w:bCs/>
        </w:rPr>
        <w:t>X and Y Axis Interpretation </w:t>
      </w:r>
      <w:r>
        <w:rPr>
          <w:rStyle w:val="eop"/>
          <w:rFonts w:ascii="Arial" w:hAnsi="Arial" w:cs="Arial" w:eastAsiaTheme="majorEastAsia"/>
        </w:rPr>
        <w:t> </w:t>
      </w:r>
    </w:p>
    <w:p w:rsidR="001C3D66" w:rsidP="001C3D66" w:rsidRDefault="001C3D66" w14:paraId="281A21A5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1C3D66" w:rsidP="6D726B18" w:rsidRDefault="001C3D66" w14:paraId="55C74439" w14:textId="19A32D6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X-Axis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represents as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Reynolds Number (Re).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Re helps identify whether the airflow is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Laminar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or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Turbulent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. Not only that, it is also directly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proportional to Wind Speed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, which means that when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wind speeds are high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,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will also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results in high values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.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Y-Axis</w:t>
      </w:r>
      <w:r w:rsidRPr="6D726B18" w:rsidR="16C66674">
        <w:rPr>
          <w:rStyle w:val="normaltextrun"/>
          <w:rFonts w:ascii="Arial" w:hAnsi="Arial" w:cs="Arial" w:eastAsiaTheme="majorEastAsia"/>
          <w:b/>
          <w:bCs/>
          <w:lang w:val="en-MY"/>
        </w:rPr>
        <w:t xml:space="preserve"> 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represents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Lift Coefficient</w:t>
      </w:r>
      <w:r w:rsidRPr="6D726B18">
        <w:rPr>
          <w:rStyle w:val="normaltextrun"/>
          <w:rFonts w:ascii="Arial" w:hAnsi="Arial" w:cs="Arial" w:eastAsiaTheme="majorEastAsia"/>
          <w:lang w:val="en-MY"/>
        </w:rPr>
        <w:t>. It represents that how much lift can be generated from a certain velocity and density of the fluid.</w:t>
      </w:r>
    </w:p>
    <w:p w:rsidR="001C3D66" w:rsidP="001C3D66" w:rsidRDefault="001C3D66" w14:paraId="6E488013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1C3D66" w:rsidP="001C3D66" w:rsidRDefault="001C3D66" w14:paraId="54A7421C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1C3D66" w:rsidP="2498DAC2" w:rsidRDefault="1FABC3A8" w14:paraId="38EE45FE" w14:textId="2D86831F">
      <w:pPr>
        <w:pStyle w:val="paragraph"/>
        <w:spacing w:before="0" w:beforeAutospacing="off" w:after="0" w:afterAutospacing="off"/>
        <w:jc w:val="both"/>
        <w:textAlignment w:val="baseline"/>
        <w:rPr>
          <w:rStyle w:val="normaltextrun"/>
          <w:rFonts w:ascii="Arial" w:hAnsi="Arial" w:eastAsia="游ゴシック Light" w:cs="Arial" w:eastAsiaTheme="majorEastAsia"/>
          <w:lang w:val="en-IN"/>
        </w:rPr>
      </w:pPr>
      <w:r w:rsidRPr="2498DAC2" w:rsidR="07E45FB9">
        <w:rPr>
          <w:rStyle w:val="normaltextrun"/>
          <w:rFonts w:ascii="Arial" w:hAnsi="Arial" w:eastAsia="游ゴシック Light" w:cs="Arial" w:eastAsiaTheme="majorEastAsia"/>
          <w:lang w:val="en-IN"/>
        </w:rPr>
        <w:t xml:space="preserve">The following formula is used to </w:t>
      </w:r>
      <w:r w:rsidRPr="2498DAC2" w:rsidR="07E45FB9">
        <w:rPr>
          <w:rStyle w:val="normaltextrun"/>
          <w:rFonts w:ascii="Arial" w:hAnsi="Arial" w:eastAsia="游ゴシック Light" w:cs="Arial" w:eastAsiaTheme="majorEastAsia"/>
          <w:lang w:val="en-IN"/>
        </w:rPr>
        <w:t>determine</w:t>
      </w:r>
      <w:r w:rsidRPr="2498DAC2" w:rsidR="07E45FB9">
        <w:rPr>
          <w:rStyle w:val="normaltextrun"/>
          <w:rFonts w:ascii="Arial" w:hAnsi="Arial" w:eastAsia="游ゴシック Light" w:cs="Arial" w:eastAsiaTheme="majorEastAsia"/>
          <w:lang w:val="en-IN"/>
        </w:rPr>
        <w:t xml:space="preserve"> the actual aerodynamic forces acting on the test </w:t>
      </w:r>
      <w:r w:rsidRPr="2498DAC2" w:rsidR="2D5EFF09">
        <w:rPr>
          <w:rStyle w:val="normaltextrun"/>
          <w:rFonts w:ascii="Arial" w:hAnsi="Arial" w:eastAsia="游ゴシック Light" w:cs="Arial" w:eastAsiaTheme="majorEastAsia"/>
          <w:lang w:val="en-IN"/>
        </w:rPr>
        <w:t>model:</w:t>
      </w:r>
      <w:r w:rsidRPr="2498DAC2" w:rsidR="07E45FB9">
        <w:rPr>
          <w:rStyle w:val="normaltextrun"/>
          <w:rFonts w:ascii="Arial" w:hAnsi="Arial" w:eastAsia="游ゴシック Light" w:cs="Arial" w:eastAsiaTheme="majorEastAsia"/>
          <w:lang w:val="en-IN"/>
        </w:rPr>
        <w:t> </w:t>
      </w:r>
    </w:p>
    <w:p w:rsidR="001C3D66" w:rsidP="001C3D66" w:rsidRDefault="001C3D66" w14:paraId="2B25A46C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1C3D66" w:rsidP="001C3D66" w:rsidRDefault="001C3D66" w14:paraId="45D0EA69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1C3D66" w:rsidP="001C3D66" w:rsidRDefault="001C3D66" w14:paraId="42AA0A5E" w14:textId="53C54429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rial" w:hAnsi="Arial" w:cs="Arial" w:eastAsiaTheme="majorEastAsia"/>
          <w:noProof/>
          <w14:ligatures w14:val="standardContextual"/>
        </w:rPr>
        <w:drawing>
          <wp:inline distT="0" distB="0" distL="0" distR="0" wp14:anchorId="10F0C646" wp14:editId="288D79EA">
            <wp:extent cx="1181100" cy="510746"/>
            <wp:effectExtent l="0" t="0" r="0" b="0"/>
            <wp:docPr id="1638070790" name="Picture 1" descr="A mathematical equation with a few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0790" name="Picture 1" descr="A mathematical equation with a few symbol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476" cy="53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D66" w:rsidP="001C3D66" w:rsidRDefault="001C3D66" w14:paraId="38B4D10F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1C3D66" w:rsidP="00C0361F" w:rsidRDefault="00C0361F" w14:paraId="1F10C7C2" w14:textId="502A79BC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088CEF60" wp14:editId="21BBF666">
            <wp:extent cx="2120900" cy="329918"/>
            <wp:effectExtent l="0" t="0" r="0" b="635"/>
            <wp:docPr id="927061228" name="Picture 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61228" name="Picture 4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492" cy="3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61F" w:rsidP="2498DAC2" w:rsidRDefault="7F08EC36" w14:paraId="7C28746A" w14:textId="075A382A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  <w:lang w:val="en-IN"/>
        </w:rPr>
      </w:pPr>
      <w:r w:rsidRPr="2498DAC2" w:rsidR="03637A90">
        <w:rPr>
          <w:rFonts w:ascii="Arial" w:hAnsi="Arial" w:cs="Arial"/>
          <w:lang w:val="en-IN"/>
        </w:rPr>
        <w:t>Here:</w:t>
      </w:r>
    </w:p>
    <w:p w:rsidR="00C0361F" w:rsidP="00C0361F" w:rsidRDefault="00C0361F" w14:paraId="3CF405E2" w14:textId="69B791AA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C</w:t>
      </w:r>
      <w:r>
        <w:rPr>
          <w:rFonts w:ascii="Arial" w:hAnsi="Arial" w:cs="Arial"/>
          <w:sz w:val="16"/>
          <w:szCs w:val="16"/>
        </w:rPr>
        <w:t xml:space="preserve">F </w:t>
      </w:r>
      <w:r>
        <w:rPr>
          <w:rFonts w:ascii="Arial" w:hAnsi="Arial" w:cs="Arial"/>
        </w:rPr>
        <w:t>= Lift Coefficient</w:t>
      </w:r>
    </w:p>
    <w:p w:rsidR="00C0361F" w:rsidP="00C0361F" w:rsidRDefault="00C0361F" w14:paraId="5FBD91AC" w14:textId="685BF738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 = Measured Lift Force </w:t>
      </w:r>
    </w:p>
    <w:p w:rsidR="00C0361F" w:rsidP="00C0361F" w:rsidRDefault="00C0361F" w14:paraId="4D5B9C8B" w14:textId="25C8A5A4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 = </w:t>
      </w:r>
      <w:r w:rsidR="00595329">
        <w:rPr>
          <w:rFonts w:ascii="Arial" w:hAnsi="Arial" w:cs="Arial"/>
        </w:rPr>
        <w:t>Frontal Area of Car</w:t>
      </w:r>
    </w:p>
    <w:p w:rsidR="00595329" w:rsidP="00C0361F" w:rsidRDefault="00595329" w14:paraId="206C26C0" w14:textId="5EBD0170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color w:val="1F1F1F"/>
        </w:rPr>
        <w:t>ρ = Air Density</w:t>
      </w:r>
    </w:p>
    <w:p w:rsidR="00595329" w:rsidP="00C0361F" w:rsidRDefault="00595329" w14:paraId="0A01C274" w14:textId="32945A85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ab/>
      </w:r>
      <w:r>
        <w:rPr>
          <w:rFonts w:ascii="Arial" w:hAnsi="Arial" w:cs="Arial"/>
          <w:color w:val="1F1F1F"/>
        </w:rPr>
        <w:t>V = Wind speed</w:t>
      </w:r>
    </w:p>
    <w:p w:rsidR="00595329" w:rsidP="00C0361F" w:rsidRDefault="00595329" w14:paraId="7D91DA2F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</w:p>
    <w:p w:rsidR="00595329" w:rsidP="00C0361F" w:rsidRDefault="00595329" w14:paraId="2E25829B" w14:textId="16A8731A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</w:rPr>
        <w:t>The Wind speed values which are associated with Re are 5,10,15,20,25,30,35,40, and 45 m/s (</w:t>
      </w:r>
      <w:r>
        <w:rPr>
          <w:rStyle w:val="normaltextrun"/>
          <w:rFonts w:ascii="Arial" w:hAnsi="Arial" w:cs="Arial" w:eastAsiaTheme="majorEastAsia"/>
          <w:b/>
          <w:bCs/>
        </w:rPr>
        <w:t>Not in specific value</w:t>
      </w:r>
      <w:r>
        <w:rPr>
          <w:rStyle w:val="normaltextrun"/>
          <w:rFonts w:ascii="Arial" w:hAnsi="Arial" w:cs="Arial" w:eastAsiaTheme="majorEastAsia"/>
        </w:rPr>
        <w:t>).</w:t>
      </w:r>
      <w:r>
        <w:rPr>
          <w:rStyle w:val="eop"/>
          <w:rFonts w:ascii="Arial" w:hAnsi="Arial" w:cs="Arial" w:eastAsiaTheme="majorEastAsia"/>
        </w:rPr>
        <w:t> </w:t>
      </w:r>
    </w:p>
    <w:p w:rsidR="00595329" w:rsidP="00C0361F" w:rsidRDefault="00595329" w14:paraId="355EE74E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</w:p>
    <w:p w:rsidR="00223B2C" w:rsidP="00223B2C" w:rsidRDefault="00223B2C" w14:paraId="16BD5390" w14:textId="77777777">
      <w:pPr>
        <w:pStyle w:val="paragraph"/>
        <w:spacing w:before="0" w:beforeAutospacing="0" w:after="0" w:afterAutospacing="0"/>
        <w:textAlignment w:val="baseline"/>
        <w:rPr>
          <w:rStyle w:val="editortnoteditedwurp8"/>
          <w:rFonts w:ascii="Arial" w:hAnsi="Arial" w:cs="Arial" w:eastAsiaTheme="majorEastAsia"/>
          <w:b/>
          <w:bCs/>
          <w:color w:val="191919"/>
          <w:spacing w:val="2"/>
        </w:rPr>
      </w:pPr>
    </w:p>
    <w:p w:rsidR="00223B2C" w:rsidP="2498DAC2" w:rsidRDefault="00A30D3F" w14:paraId="72D4431E" w14:textId="42C8D208">
      <w:pPr>
        <w:pStyle w:val="paragraph"/>
        <w:spacing w:before="0" w:beforeAutospacing="off" w:after="0" w:afterAutospacing="off"/>
        <w:textAlignment w:val="baseline"/>
        <w:rPr>
          <w:rStyle w:val="editortnoteditedwurp8"/>
          <w:rFonts w:ascii="Calibri" w:hAnsi="Calibri" w:eastAsia="Calibri" w:cs="Calibri"/>
          <w:lang w:val="en-IN"/>
        </w:rPr>
      </w:pPr>
      <w:r w:rsidRPr="2498DAC2" w:rsidR="579E56B0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>Trend Analysis for</w:t>
      </w:r>
      <w:r w:rsidRPr="2498DAC2" w:rsidR="579E56B0">
        <w:rPr>
          <w:rStyle w:val="apple-converted-space"/>
          <w:rFonts w:ascii="Calibri" w:hAnsi="Calibri" w:eastAsia="Calibri" w:cs="Calibri"/>
          <w:b w:val="1"/>
          <w:bCs w:val="1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b w:val="1"/>
          <w:bCs w:val="1"/>
          <w:spacing w:val="2"/>
        </w:rPr>
        <w:t>Every</w:t>
      </w:r>
      <w:r w:rsidRPr="2498DAC2" w:rsidR="579E56B0">
        <w:rPr>
          <w:rStyle w:val="apple-converted-space"/>
          <w:rFonts w:ascii="Calibri" w:hAnsi="Calibri" w:eastAsia="Calibri" w:cs="Calibri"/>
          <w:b w:val="1"/>
          <w:bCs w:val="1"/>
          <w:spacing w:val="2"/>
        </w:rPr>
        <w:t> </w:t>
      </w:r>
      <w:r w:rsidRPr="2498DAC2" w:rsidR="579E56B0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Configuration</w:t>
      </w:r>
      <w:r w:rsidRPr="00A30D3F">
        <w:rPr>
          <w:rFonts w:ascii="Arial" w:hAnsi="Arial" w:cs="Arial"/>
          <w:spacing w:val="2"/>
        </w:rPr>
        <w:br/>
      </w:r>
      <w:r w:rsidRPr="00A30D3F">
        <w:rPr>
          <w:rFonts w:ascii="Arial" w:hAnsi="Arial" w:cs="Arial"/>
          <w:spacing w:val="2"/>
        </w:rPr>
        <w:br/>
      </w:r>
      <w:r w:rsidRPr="2498DAC2" w:rsidR="579E56B0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Config_1 (Gray Line)</w:t>
      </w:r>
      <w:r w:rsidRPr="2498DAC2" w:rsidR="061B3A2B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 xml:space="preserve"> - </w:t>
      </w:r>
      <w:r w:rsidRPr="2498DAC2" w:rsidR="061B3A2B">
        <w:rPr>
          <w:rStyle w:val="editortnoteditedlongjunnx"/>
          <w:rFonts w:ascii="Calibri" w:hAnsi="Calibri" w:eastAsia="Calibri" w:cs="Calibri"/>
          <w:b w:val="0"/>
          <w:bCs w:val="0"/>
          <w:spacing w:val="2"/>
        </w:rPr>
        <w:t>Va</w:t>
      </w:r>
      <w:r w:rsidRPr="2498DAC2" w:rsidR="4FE2674E">
        <w:rPr>
          <w:rStyle w:val="editortnoteditedlongjunnx"/>
          <w:rFonts w:ascii="Calibri" w:hAnsi="Calibri" w:eastAsia="Calibri" w:cs="Calibri"/>
          <w:b w:val="0"/>
          <w:bCs w:val="0"/>
          <w:spacing w:val="2"/>
        </w:rPr>
        <w:t xml:space="preserve">lue of lift coefficient </w:t>
      </w:r>
      <w:r w:rsidRPr="2498DAC2" w:rsidR="061B3A2B">
        <w:rPr>
          <w:rStyle w:val="editortnoteditedlongjunnx"/>
          <w:rFonts w:ascii="Calibri" w:hAnsi="Calibri" w:eastAsia="Calibri" w:cs="Calibri"/>
          <w:b w:val="0"/>
          <w:bCs w:val="0"/>
          <w:spacing w:val="2"/>
        </w:rPr>
        <w:t>s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 xml:space="preserve">tarts at </w:t>
      </w:r>
      <w:r w:rsidRPr="2498DAC2" w:rsidR="449A0E45">
        <w:rPr>
          <w:rStyle w:val="editortnoteditedlongjunnx"/>
          <w:rFonts w:ascii="Calibri" w:hAnsi="Calibri" w:eastAsia="Calibri" w:cs="Calibri"/>
          <w:spacing w:val="2"/>
        </w:rPr>
        <w:t xml:space="preserve">around 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-0.30 and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declines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gradually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to around -0.32 at the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449A0E45">
        <w:rPr>
          <w:rStyle w:val="editortaddedltunj"/>
          <w:rFonts w:ascii="Calibri" w:hAnsi="Calibri" w:eastAsia="Calibri" w:cs="Calibri"/>
          <w:spacing w:val="2"/>
        </w:rPr>
        <w:t>higher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 xml:space="preserve"> 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Reynold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’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s number</w:t>
      </w:r>
      <w:r w:rsidRPr="2498DAC2" w:rsidR="5A653E58">
        <w:rPr>
          <w:rStyle w:val="editortnoteditedlongjunnx"/>
          <w:rFonts w:ascii="Calibri" w:hAnsi="Calibri" w:eastAsia="Calibri" w:cs="Calibri"/>
          <w:spacing w:val="2"/>
        </w:rPr>
        <w:t xml:space="preserve">, </w:t>
      </w:r>
      <w:r w:rsidRPr="2498DAC2" w:rsidR="7E49F474">
        <w:rPr>
          <w:rStyle w:val="editortnoteditedlongjunnx"/>
          <w:rFonts w:ascii="Calibri" w:hAnsi="Calibri" w:eastAsia="Calibri" w:cs="Calibri"/>
          <w:spacing w:val="2"/>
        </w:rPr>
        <w:t>it</w:t>
      </w:r>
      <w:r w:rsidRPr="2498DAC2" w:rsidR="2CD77C37">
        <w:rPr>
          <w:rStyle w:val="editortnoteditedlongjunnx"/>
          <w:rFonts w:ascii="Calibri" w:hAnsi="Calibri" w:eastAsia="Calibri" w:cs="Calibri"/>
          <w:spacing w:val="2"/>
        </w:rPr>
        <w:t xml:space="preserve"> </w:t>
      </w:r>
      <w:r w:rsidRPr="2498DAC2" w:rsidR="2CD77C37">
        <w:rPr>
          <w:rStyle w:val="editortnoteditedlongjunnx"/>
          <w:rFonts w:ascii="Calibri" w:hAnsi="Calibri" w:eastAsia="Calibri" w:cs="Calibri"/>
          <w:spacing w:val="2"/>
          <w:lang w:val="en-IN"/>
        </w:rPr>
        <w:t>means</w:t>
      </w:r>
      <w:r w:rsidRPr="2498DAC2" w:rsidR="054FFEFE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this configuration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has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little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fluctuation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but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is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relatively stable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with only a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3B4F644A">
        <w:rPr>
          <w:rStyle w:val="apple-converted-space"/>
          <w:rFonts w:ascii="Calibri" w:hAnsi="Calibri" w:eastAsia="Calibri" w:cs="Calibri"/>
          <w:spacing w:val="2"/>
          <w:lang w:val="en-IN"/>
        </w:rPr>
        <w:t xml:space="preserve">small 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decrease in </w:t>
      </w:r>
      <w:r w:rsidRPr="2498DAC2" w:rsidR="7BA012BF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l</w:t>
      </w:r>
      <w:r w:rsidRPr="2498DAC2" w:rsidR="3B4F644A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ift </w:t>
      </w:r>
      <w:r w:rsidRPr="2498DAC2" w:rsidR="59E14979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c</w:t>
      </w:r>
      <w:r w:rsidRPr="2498DAC2" w:rsidR="3B4F644A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oefficient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.</w:t>
      </w:r>
      <w:r w:rsidRPr="2498DAC2" w:rsidR="5795D1C6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 Due to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 xml:space="preserve"> 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less negative</w:t>
      </w:r>
      <w:r w:rsidRPr="2498DAC2" w:rsidR="3B4F644A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 Lift Coefficient</w:t>
      </w:r>
      <w:r w:rsidRPr="2498DAC2" w:rsidR="3B4F644A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values, Config_1 does not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yield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a strong </w:t>
      </w:r>
      <w:r w:rsidRPr="2498DAC2" w:rsidR="3B4F644A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negative lift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force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,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therefore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it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is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  <w:lang w:val="en-IN"/>
        </w:rPr>
        <w:t>less</w:t>
      </w:r>
      <w:r w:rsidRPr="2498DAC2" w:rsidR="4126CA24">
        <w:rPr>
          <w:rStyle w:val="apple-converted-space"/>
          <w:rFonts w:ascii="Calibri" w:hAnsi="Calibri" w:eastAsia="Calibri" w:cs="Calibri"/>
          <w:b w:val="1"/>
          <w:bCs w:val="1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b w:val="1"/>
          <w:bCs w:val="1"/>
          <w:spacing w:val="2"/>
          <w:lang w:val="en-IN"/>
        </w:rPr>
        <w:t>optimal</w:t>
      </w:r>
      <w:r w:rsidRPr="2498DAC2" w:rsidR="4126CA24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.</w:t>
      </w:r>
    </w:p>
    <w:p w:rsidR="00223B2C" w:rsidP="2498DAC2" w:rsidRDefault="00A30D3F" w14:paraId="6C33873A" w14:textId="3AFC7945">
      <w:pPr>
        <w:pStyle w:val="paragraph"/>
        <w:spacing w:before="0" w:beforeAutospacing="off" w:after="0" w:afterAutospacing="off"/>
        <w:textAlignment w:val="baseline"/>
        <w:rPr>
          <w:rStyle w:val="editortnoteditedlongjunnx"/>
          <w:rFonts w:ascii="Calibri" w:hAnsi="Calibri" w:eastAsia="Calibri" w:cs="Calibri"/>
        </w:rPr>
      </w:pPr>
      <w:r w:rsidRPr="00A30D3F">
        <w:rPr>
          <w:rFonts w:ascii="Arial" w:hAnsi="Arial" w:cs="Arial"/>
          <w:color w:val="191919"/>
          <w:spacing w:val="2"/>
        </w:rPr>
        <w:br/>
      </w:r>
      <w:r w:rsidRPr="2498DAC2" w:rsidR="579E56B0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>Config_2 (Yellow Line)</w:t>
      </w:r>
      <w:r w:rsidRPr="2498DAC2" w:rsidR="7DB0859C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 xml:space="preserve"> - </w:t>
      </w:r>
      <w:r w:rsidRPr="2498DAC2" w:rsidR="7DB0859C">
        <w:rPr>
          <w:rStyle w:val="editortnoteditedwurp8"/>
          <w:rFonts w:ascii="Calibri" w:hAnsi="Calibri" w:eastAsia="Calibri" w:cs="Calibri"/>
          <w:b w:val="0"/>
          <w:bCs w:val="0"/>
          <w:color w:val="191919"/>
          <w:spacing w:val="2"/>
        </w:rPr>
        <w:t>Value of lift coefficient s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tarts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at </w:t>
      </w:r>
      <w:r w:rsidRPr="2498DAC2" w:rsidR="449A0E45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around 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-0.45 and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reduces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consistently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to</w:t>
      </w:r>
      <w:r w:rsidRPr="2498DAC2" w:rsidR="449A0E45">
        <w:rPr>
          <w:rStyle w:val="editortaddedltunj"/>
          <w:rFonts w:ascii="Calibri" w:hAnsi="Calibri" w:eastAsia="Calibri" w:cs="Calibri"/>
          <w:spacing w:val="2"/>
        </w:rPr>
        <w:t xml:space="preserve"> around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-0.55 at the highe</w:t>
      </w:r>
      <w:r w:rsidRPr="2498DAC2" w:rsidR="111EC2B8">
        <w:rPr>
          <w:rStyle w:val="editortnoteditedlongjunnx"/>
          <w:rFonts w:ascii="Calibri" w:hAnsi="Calibri" w:eastAsia="Calibri" w:cs="Calibri"/>
          <w:spacing w:val="2"/>
        </w:rPr>
        <w:t>r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 xml:space="preserve"> Reynolds number</w:t>
      </w:r>
      <w:r w:rsidRPr="2498DAC2" w:rsidR="2766C056">
        <w:rPr>
          <w:rStyle w:val="editortnoteditedlongjunnx"/>
          <w:rFonts w:ascii="Calibri" w:hAnsi="Calibri" w:eastAsia="Calibri" w:cs="Calibri"/>
          <w:spacing w:val="2"/>
        </w:rPr>
        <w:t>, it means t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his configuration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shows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hi</w:t>
      </w:r>
      <w:r w:rsidRPr="2498DAC2" w:rsidR="752DC57B">
        <w:rPr>
          <w:rStyle w:val="editortaddedltunj"/>
          <w:rFonts w:ascii="Calibri" w:hAnsi="Calibri" w:eastAsia="Calibri" w:cs="Calibri"/>
          <w:spacing w:val="2"/>
        </w:rPr>
        <w:t>gher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decrease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in </w:t>
      </w:r>
      <w:r w:rsidRPr="2498DAC2" w:rsidR="63CAE6E6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l</w:t>
      </w:r>
      <w:r w:rsidRPr="2498DAC2" w:rsidR="449A0E45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ift </w:t>
      </w:r>
      <w:r w:rsidRPr="2498DAC2" w:rsidR="2EF37B9B">
        <w:rPr>
          <w:rStyle w:val="editortnoteditedwurp8"/>
          <w:rFonts w:ascii="Calibri" w:hAnsi="Calibri" w:eastAsia="Calibri" w:cs="Calibri"/>
          <w:color w:val="191919"/>
          <w:spacing w:val="2"/>
        </w:rPr>
        <w:t>c</w:t>
      </w:r>
      <w:r w:rsidRPr="2498DAC2" w:rsidR="449A0E45">
        <w:rPr>
          <w:rStyle w:val="editortnoteditedwurp8"/>
          <w:rFonts w:ascii="Calibri" w:hAnsi="Calibri" w:eastAsia="Calibri" w:cs="Calibri"/>
          <w:color w:val="191919"/>
          <w:spacing w:val="2"/>
        </w:rPr>
        <w:t>oefficient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,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and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therefore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it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is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34A7EF07">
        <w:rPr>
          <w:rStyle w:val="apple-converted-space"/>
          <w:rFonts w:ascii="Calibri" w:hAnsi="Calibri" w:eastAsia="Calibri" w:cs="Calibri"/>
          <w:spacing w:val="2"/>
        </w:rPr>
        <w:t>more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 xml:space="preserve"> effective in generating </w:t>
      </w:r>
      <w:r w:rsidRPr="2498DAC2" w:rsidR="449A0E45">
        <w:rPr>
          <w:rStyle w:val="editortnoteditedlongjunnx"/>
          <w:rFonts w:ascii="Calibri" w:hAnsi="Calibri" w:eastAsia="Calibri" w:cs="Calibri"/>
          <w:spacing w:val="2"/>
        </w:rPr>
        <w:t>negative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 xml:space="preserve"> lift force</w:t>
      </w:r>
      <w:r w:rsidRPr="2498DAC2" w:rsidR="59F35953">
        <w:rPr>
          <w:rStyle w:val="editortnoteditedlongjunnx"/>
          <w:rFonts w:ascii="Calibri" w:hAnsi="Calibri" w:eastAsia="Calibri" w:cs="Calibri"/>
          <w:spacing w:val="2"/>
        </w:rPr>
        <w:t xml:space="preserve"> which makes it </w:t>
      </w:r>
      <w:r w:rsidRPr="2498DAC2" w:rsidR="59F35953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 xml:space="preserve">more efficient</w:t>
      </w:r>
      <w:r w:rsidRPr="2498DAC2" w:rsidR="59F35953">
        <w:rPr>
          <w:rStyle w:val="editortnoteditedlongjunnx"/>
          <w:rFonts w:ascii="Calibri" w:hAnsi="Calibri" w:eastAsia="Calibri" w:cs="Calibri"/>
          <w:spacing w:val="2"/>
        </w:rPr>
        <w:t xml:space="preserve">.</w:t>
      </w:r>
    </w:p>
    <w:p w:rsidR="00223B2C" w:rsidP="2498DAC2" w:rsidRDefault="00A30D3F" w14:paraId="66CD9266" w14:textId="61CFCA4E">
      <w:pPr>
        <w:pStyle w:val="paragraph"/>
        <w:spacing w:before="0" w:beforeAutospacing="off" w:after="0" w:afterAutospacing="off"/>
        <w:textAlignment w:val="baseline"/>
        <w:rPr>
          <w:rStyle w:val="editortnoteditedwurp8"/>
          <w:rFonts w:ascii="Calibri" w:hAnsi="Calibri" w:eastAsia="Calibri" w:cs="Calibri"/>
          <w:color w:val="191919"/>
        </w:rPr>
      </w:pPr>
      <w:r w:rsidRPr="00A30D3F">
        <w:rPr>
          <w:rFonts w:ascii="Arial" w:hAnsi="Arial" w:cs="Arial"/>
          <w:color w:val="191919"/>
          <w:spacing w:val="2"/>
        </w:rPr>
        <w:br/>
      </w:r>
      <w:r w:rsidRPr="2498DAC2" w:rsidR="579E56B0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>Config_3 (Blue Line)</w:t>
      </w:r>
      <w:r w:rsidRPr="2498DAC2" w:rsidR="06B52955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 xml:space="preserve"> - </w:t>
      </w:r>
      <w:r w:rsidRPr="2498DAC2" w:rsidR="06B52955">
        <w:rPr>
          <w:rStyle w:val="editortnoteditedwurp8"/>
          <w:rFonts w:ascii="Calibri" w:hAnsi="Calibri" w:eastAsia="Calibri" w:cs="Calibri"/>
          <w:b w:val="0"/>
          <w:bCs w:val="0"/>
          <w:color w:val="191919"/>
          <w:spacing w:val="2"/>
        </w:rPr>
        <w:t>Value of lift coefficient s</w:t>
      </w:r>
      <w:r w:rsidRPr="2498DAC2" w:rsidR="449A0E45">
        <w:rPr>
          <w:rStyle w:val="editortaddedltunj"/>
          <w:rFonts w:ascii="Calibri" w:hAnsi="Calibri" w:eastAsia="Calibri" w:cs="Calibri"/>
          <w:spacing w:val="2"/>
        </w:rPr>
        <w:t>tarts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at </w:t>
      </w:r>
      <w:r w:rsidRPr="2498DAC2" w:rsidR="287D702F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around 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-0.35 but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increases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slightly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to</w:t>
      </w:r>
      <w:r w:rsidRPr="2498DAC2" w:rsidR="287D702F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around 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-0.32,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showing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an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unwanted</w:t>
      </w:r>
      <w:r w:rsidRPr="2498DAC2" w:rsidR="449A0E45">
        <w:rPr>
          <w:rStyle w:val="editortaddedltunj"/>
          <w:rFonts w:ascii="Calibri" w:hAnsi="Calibri" w:eastAsia="Calibri" w:cs="Calibri"/>
          <w:spacing w:val="2"/>
        </w:rPr>
        <w:t xml:space="preserve"> 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trend.</w:t>
      </w:r>
      <w:r w:rsidRPr="2498DAC2" w:rsidR="3F6FCEDF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As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Config_3 does not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show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a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down</w:t>
      </w:r>
      <w:r w:rsidRPr="2498DAC2" w:rsidR="7AA49542">
        <w:rPr>
          <w:rStyle w:val="editortaddedltunj"/>
          <w:rFonts w:ascii="Calibri" w:hAnsi="Calibri" w:eastAsia="Calibri" w:cs="Calibri"/>
          <w:spacing w:val="2"/>
        </w:rPr>
        <w:t xml:space="preserve">ward 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trend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42ED179F">
        <w:rPr>
          <w:rStyle w:val="apple-converted-space"/>
          <w:rFonts w:ascii="Calibri" w:hAnsi="Calibri" w:eastAsia="Calibri" w:cs="Calibri"/>
          <w:color w:val="191919"/>
          <w:spacing w:val="2"/>
        </w:rPr>
        <w:t>it</w:t>
      </w:r>
      <w:r w:rsidRPr="2498DAC2" w:rsidR="56B21C6A">
        <w:rPr>
          <w:rStyle w:val="apple-converted-space"/>
          <w:rFonts w:ascii="Calibri" w:hAnsi="Calibri" w:eastAsia="Calibri" w:cs="Calibri"/>
          <w:color w:val="191919"/>
          <w:spacing w:val="2"/>
        </w:rPr>
        <w:t xml:space="preserve"> makes this configuration</w:t>
      </w:r>
      <w:r w:rsidRPr="2498DAC2" w:rsidR="42ED179F">
        <w:rPr>
          <w:rStyle w:val="apple-converted-space"/>
          <w:rFonts w:ascii="Calibri" w:hAnsi="Calibri" w:eastAsia="Calibri" w:cs="Calibri"/>
          <w:color w:val="191919"/>
          <w:spacing w:val="2"/>
        </w:rPr>
        <w:t xml:space="preserve"> </w:t>
      </w:r>
      <w:r w:rsidRPr="2498DAC2" w:rsidR="579E56B0">
        <w:rPr>
          <w:rStyle w:val="editortaddedltunj"/>
          <w:rFonts w:ascii="Calibri" w:hAnsi="Calibri" w:eastAsia="Calibri" w:cs="Calibri"/>
          <w:b w:val="1"/>
          <w:bCs w:val="1"/>
          <w:spacing w:val="2"/>
        </w:rPr>
        <w:t>worst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of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28B93368">
        <w:rPr>
          <w:rStyle w:val="apple-converted-space"/>
          <w:rFonts w:ascii="Calibri" w:hAnsi="Calibri" w:eastAsia="Calibri" w:cs="Calibri"/>
          <w:color w:val="191919"/>
          <w:spacing w:val="2"/>
        </w:rPr>
        <w:t xml:space="preserve">all of 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them</w:t>
      </w:r>
      <w:r w:rsidRPr="2498DAC2" w:rsidR="449A0E45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</w:t>
      </w:r>
      <w:r w:rsidRPr="2498DAC2" w:rsidR="530160AD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because it generates positive lift force instead of negative lift force, which we</w:t>
      </w:r>
      <w:r w:rsidRPr="2498DAC2" w:rsidR="73DB376A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do not</w:t>
      </w:r>
      <w:r w:rsidRPr="2498DAC2" w:rsidR="530160AD">
        <w:rPr>
          <w:rStyle w:val="editortnoteditedwurp8"/>
          <w:rFonts w:ascii="Calibri" w:hAnsi="Calibri" w:eastAsia="Calibri" w:cs="Calibri"/>
          <w:color w:val="191919"/>
          <w:spacing w:val="2"/>
        </w:rPr>
        <w:t xml:space="preserve"> want.</w:t>
      </w:r>
    </w:p>
    <w:p w:rsidR="00223B2C" w:rsidP="2498DAC2" w:rsidRDefault="00A30D3F" w14:paraId="183EC765" w14:textId="007E5A2C">
      <w:pPr>
        <w:pStyle w:val="paragraph"/>
        <w:spacing w:before="0" w:beforeAutospacing="off" w:after="0" w:afterAutospacing="off"/>
        <w:textAlignment w:val="baseline"/>
        <w:rPr>
          <w:rStyle w:val="editortnoteditedlongjunnx"/>
          <w:rFonts w:ascii="Calibri" w:hAnsi="Calibri" w:eastAsia="Calibri" w:cs="Calibri"/>
        </w:rPr>
      </w:pPr>
      <w:r w:rsidRPr="00A30D3F">
        <w:rPr>
          <w:rFonts w:ascii="Arial" w:hAnsi="Arial" w:cs="Arial"/>
          <w:color w:val="191919"/>
          <w:spacing w:val="2"/>
        </w:rPr>
        <w:br/>
      </w:r>
      <w:r w:rsidRPr="2498DAC2" w:rsidR="579E56B0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>Config_4 (Green Line)</w:t>
      </w:r>
      <w:r w:rsidRPr="2498DAC2" w:rsidR="38D2A7A2">
        <w:rPr>
          <w:rStyle w:val="editortnoteditedwurp8"/>
          <w:rFonts w:ascii="Calibri" w:hAnsi="Calibri" w:eastAsia="Calibri" w:cs="Calibri"/>
          <w:b w:val="1"/>
          <w:bCs w:val="1"/>
          <w:color w:val="191919"/>
          <w:spacing w:val="2"/>
        </w:rPr>
        <w:t xml:space="preserve"> - </w:t>
      </w:r>
      <w:r w:rsidRPr="2498DAC2" w:rsidR="38D2A7A2">
        <w:rPr>
          <w:rStyle w:val="editortnoteditedwurp8"/>
          <w:rFonts w:ascii="Calibri" w:hAnsi="Calibri" w:eastAsia="Calibri" w:cs="Calibri"/>
          <w:b w:val="0"/>
          <w:bCs w:val="0"/>
          <w:color w:val="191919"/>
          <w:spacing w:val="2"/>
        </w:rPr>
        <w:t xml:space="preserve">Value of lift coefficient 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starts at</w:t>
      </w:r>
      <w:r w:rsidRPr="2498DAC2" w:rsidR="3F537399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</w:t>
      </w:r>
      <w:r w:rsidRPr="2498DAC2" w:rsidR="3F537399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>around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-0.48 and decreases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by</w:t>
      </w:r>
      <w:r w:rsidRPr="2498DAC2" w:rsidR="4126CA24">
        <w:rPr>
          <w:rStyle w:val="apple-converted-space"/>
          <w:rFonts w:ascii="Calibri" w:hAnsi="Calibri" w:eastAsia="Calibri" w:cs="Calibri"/>
          <w:color w:val="191919"/>
          <w:spacing w:val="2"/>
          <w:lang w:val="en-IN"/>
        </w:rPr>
        <w:t> 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>a marginal amount</w:t>
      </w:r>
      <w:r w:rsidRPr="2498DAC2" w:rsidR="4126CA24">
        <w:rPr>
          <w:rStyle w:val="apple-converted-space"/>
          <w:rFonts w:ascii="Calibri" w:hAnsi="Calibri" w:eastAsia="Calibri" w:cs="Calibri"/>
          <w:spacing w:val="2"/>
          <w:lang w:val="en-IN"/>
        </w:rPr>
        <w:t> 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to</w:t>
      </w:r>
      <w:r w:rsidRPr="2498DAC2" w:rsidR="3F537399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</w:t>
      </w:r>
      <w:r w:rsidRPr="2498DAC2" w:rsidR="3F537399"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  <w:t xml:space="preserve">around 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-0.50, 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indicating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a </w:t>
      </w:r>
      <w:r w:rsidRPr="2498DAC2" w:rsidR="3B4F644A">
        <w:rPr>
          <w:rStyle w:val="editortnoteditedlongjunnx"/>
          <w:rFonts w:ascii="Calibri" w:hAnsi="Calibri" w:eastAsia="Calibri" w:cs="Calibri"/>
          <w:spacing w:val="2"/>
          <w:lang w:val="en-IN"/>
        </w:rPr>
        <w:t>little bit improvement</w:t>
      </w:r>
      <w:r w:rsidRPr="2498DAC2" w:rsidR="4126CA24">
        <w:rPr>
          <w:rStyle w:val="editortnoteditedlongjunnx"/>
          <w:rFonts w:ascii="Calibri" w:hAnsi="Calibri" w:eastAsia="Calibri" w:cs="Calibri"/>
          <w:spacing w:val="2"/>
          <w:lang w:val="en-IN"/>
        </w:rPr>
        <w:t>.</w:t>
      </w:r>
      <w:r w:rsidRPr="2498DAC2" w:rsidR="0AC27D78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</w:t>
      </w:r>
      <w:r w:rsidRPr="2498DAC2" w:rsidR="287D702F">
        <w:rPr>
          <w:rStyle w:val="editortnoteditedwurp8"/>
          <w:rFonts w:ascii="Calibri" w:hAnsi="Calibri" w:eastAsia="Calibri" w:cs="Calibri"/>
          <w:color w:val="191919"/>
          <w:spacing w:val="2"/>
        </w:rPr>
        <w:t>I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is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noteditedwurp8"/>
          <w:rFonts w:ascii="Calibri" w:hAnsi="Calibri" w:eastAsia="Calibri" w:cs="Calibri"/>
          <w:color w:val="191919"/>
          <w:spacing w:val="2"/>
        </w:rPr>
        <w:t>similar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in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noteditedlongjunnx"/>
          <w:rFonts w:ascii="Calibri" w:hAnsi="Calibri" w:eastAsia="Calibri" w:cs="Calibri"/>
          <w:spacing w:val="2"/>
        </w:rPr>
        <w:t>trend to Config_2 but with</w:t>
      </w:r>
      <w:r w:rsidRPr="2498DAC2" w:rsidR="579E56B0">
        <w:rPr>
          <w:rStyle w:val="apple-converted-space"/>
          <w:rFonts w:ascii="Calibri" w:hAnsi="Calibri" w:eastAsia="Calibri" w:cs="Calibri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less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449A0E45">
        <w:rPr>
          <w:rStyle w:val="editortnoteditedwurp8"/>
          <w:rFonts w:ascii="Calibri" w:hAnsi="Calibri" w:eastAsia="Calibri" w:cs="Calibri"/>
          <w:color w:val="191919"/>
          <w:spacing w:val="2"/>
        </w:rPr>
        <w:t>Lift Coefficient</w:t>
      </w:r>
      <w:r w:rsidRPr="2498DAC2" w:rsidR="579E56B0">
        <w:rPr>
          <w:rStyle w:val="apple-converted-space"/>
          <w:rFonts w:ascii="Calibri" w:hAnsi="Calibri" w:eastAsia="Calibri" w:cs="Calibri"/>
          <w:color w:val="191919"/>
          <w:spacing w:val="2"/>
        </w:rPr>
        <w:t> </w:t>
      </w:r>
      <w:r w:rsidRPr="2498DAC2" w:rsidR="579E56B0">
        <w:rPr>
          <w:rStyle w:val="editortaddedltunj"/>
          <w:rFonts w:ascii="Calibri" w:hAnsi="Calibri" w:eastAsia="Calibri" w:cs="Calibri"/>
          <w:spacing w:val="2"/>
        </w:rPr>
        <w:t>drop</w:t>
      </w:r>
      <w:r w:rsidRPr="2498DAC2" w:rsidR="3B2C8FB2">
        <w:rPr>
          <w:rStyle w:val="editortaddedltunj"/>
          <w:rFonts w:ascii="Calibri" w:hAnsi="Calibri" w:eastAsia="Calibri" w:cs="Calibri"/>
          <w:spacing w:val="2"/>
        </w:rPr>
        <w:t xml:space="preserve"> meaning that it is not that much </w:t>
      </w:r>
      <w:r w:rsidRPr="2498DAC2" w:rsidR="3B2C8FB2">
        <w:rPr>
          <w:rStyle w:val="editortaddedltunj"/>
          <w:rFonts w:ascii="Calibri" w:hAnsi="Calibri" w:eastAsia="Calibri" w:cs="Calibri"/>
          <w:b w:val="1"/>
          <w:bCs w:val="1"/>
          <w:spacing w:val="2"/>
        </w:rPr>
        <w:t>eff</w:t>
      </w:r>
      <w:r w:rsidRPr="2498DAC2" w:rsidR="3B2C8FB2">
        <w:rPr>
          <w:rStyle w:val="editortaddedltunj"/>
          <w:rFonts w:ascii="Calibri" w:hAnsi="Calibri" w:eastAsia="Calibri" w:cs="Calibri"/>
          <w:b w:val="1"/>
          <w:bCs w:val="1"/>
          <w:spacing w:val="2"/>
        </w:rPr>
        <w:t>ective</w:t>
      </w:r>
      <w:r w:rsidRPr="2498DAC2" w:rsidR="3B2C8FB2">
        <w:rPr>
          <w:rStyle w:val="editortaddedltunj"/>
          <w:rFonts w:ascii="Calibri" w:hAnsi="Calibri" w:eastAsia="Calibri" w:cs="Calibri"/>
          <w:spacing w:val="2"/>
        </w:rPr>
        <w:t>.</w:t>
      </w:r>
    </w:p>
    <w:p w:rsidR="00223B2C" w:rsidP="2498DAC2" w:rsidRDefault="00223B2C" w14:paraId="1C9C76BD" w14:textId="77777777">
      <w:pPr>
        <w:pStyle w:val="paragraph"/>
        <w:spacing w:before="0" w:beforeAutospacing="off" w:after="0" w:afterAutospacing="off"/>
        <w:textAlignment w:val="baseline"/>
        <w:rPr>
          <w:rStyle w:val="editortnoteditedlongjunnx"/>
          <w:rFonts w:ascii="Calibri" w:hAnsi="Calibri" w:eastAsia="Calibri" w:cs="Calibri"/>
          <w:spacing w:val="2"/>
        </w:rPr>
      </w:pPr>
    </w:p>
    <w:p w:rsidR="0059715E" w:rsidP="2498DAC2" w:rsidRDefault="0059715E" w14:paraId="2B4B88CA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editortnoteditedlongjunnx"/>
          <w:rFonts w:ascii="Calibri" w:hAnsi="Calibri" w:eastAsia="Calibri" w:cs="Calibri"/>
        </w:rPr>
      </w:pPr>
    </w:p>
    <w:p w:rsidR="00223B2C" w:rsidP="2498DAC2" w:rsidRDefault="00223B2C" w14:paraId="5D9F8CDB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Calibri" w:hAnsi="Calibri" w:eastAsia="Calibri" w:cs="Calibri"/>
        </w:rPr>
      </w:pPr>
    </w:p>
    <w:p w:rsidR="0059715E" w:rsidP="2498DAC2" w:rsidRDefault="00223B2C" w14:paraId="08DDE6D2" w14:textId="7BCA0E8E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Calibri" w:hAnsi="Calibri" w:eastAsia="Calibri" w:cs="Calibri"/>
          <w:b w:val="1"/>
          <w:bCs w:val="1"/>
        </w:rPr>
      </w:pPr>
      <w:r w:rsidRPr="2498DAC2" w:rsidR="449A0E45">
        <w:rPr>
          <w:rStyle w:val="eop"/>
          <w:rFonts w:ascii="Calibri" w:hAnsi="Calibri" w:eastAsia="Calibri" w:cs="Calibri"/>
          <w:b w:val="1"/>
          <w:bCs w:val="1"/>
        </w:rPr>
        <w:t>Conclusion</w:t>
      </w:r>
    </w:p>
    <w:p w:rsidR="00C079DA" w:rsidP="2498DAC2" w:rsidRDefault="00C079DA" w14:paraId="08588149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Calibri" w:hAnsi="Calibri" w:eastAsia="Calibri" w:cs="Calibri"/>
          <w:b w:val="1"/>
          <w:bCs w:val="1"/>
        </w:rPr>
      </w:pPr>
    </w:p>
    <w:p w:rsidR="0059715E" w:rsidP="2498DAC2" w:rsidRDefault="0059715E" w14:paraId="6D47EED4" w14:textId="3ED7D438">
      <w:pPr>
        <w:pStyle w:val="paragraph"/>
        <w:spacing w:before="0" w:beforeAutospacing="off" w:after="0" w:afterAutospacing="off"/>
        <w:jc w:val="both"/>
        <w:textAlignment w:val="baseline"/>
        <w:rPr>
          <w:rFonts w:ascii="Calibri" w:hAnsi="Calibri" w:eastAsia="Calibri" w:cs="Calibri"/>
          <w:color w:val="000000" w:themeColor="text1" w:themeTint="FF" w:themeShade="FF"/>
        </w:rPr>
      </w:pP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Aerodynamics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is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very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critical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in track-oriented cars where downforce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must be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optimized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and lift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minimized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to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enhance</w:t>
      </w:r>
      <w:r w:rsidRPr="2498DAC2" w:rsidR="6E234658">
        <w:rPr>
          <w:rFonts w:ascii="Calibri" w:hAnsi="Calibri" w:eastAsia="Calibri" w:cs="Calibri"/>
          <w:noProof w:val="0"/>
          <w:color w:val="191919"/>
          <w:sz w:val="24"/>
          <w:szCs w:val="24"/>
          <w:lang w:val="en-IN"/>
        </w:rPr>
        <w:t xml:space="preserve"> </w:t>
      </w:r>
      <w:r w:rsidRPr="2498DAC2" w:rsidR="6E234658">
        <w:rPr>
          <w:rFonts w:ascii="Calibri" w:hAnsi="Calibri" w:eastAsia="Calibri" w:cs="Calibri"/>
          <w:noProof w:val="0"/>
          <w:sz w:val="24"/>
          <w:szCs w:val="24"/>
          <w:lang w:val="en-IN"/>
        </w:rPr>
        <w:t>grip, stability, and overall performance. As our model is of a track-</w:t>
      </w:r>
      <w:r w:rsidRPr="2498DAC2" w:rsidR="524AD28D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oriented car we would like configuration the most which has </w:t>
      </w:r>
      <w:r w:rsidRPr="2498DAC2" w:rsidR="748C3248">
        <w:rPr>
          <w:rFonts w:ascii="Calibri" w:hAnsi="Calibri" w:eastAsia="Calibri" w:cs="Calibri"/>
          <w:noProof w:val="0"/>
          <w:sz w:val="24"/>
          <w:szCs w:val="24"/>
          <w:lang w:val="en-IN"/>
        </w:rPr>
        <w:t>most negative lift force which i</w:t>
      </w:r>
      <w:r w:rsidRPr="2498DAC2" w:rsidR="2691F900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s </w:t>
      </w:r>
      <w:r w:rsidRPr="2498DAC2" w:rsidR="748C324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Conf</w:t>
      </w:r>
      <w:r w:rsidRPr="2498DAC2" w:rsidR="063076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ig_2</w:t>
      </w:r>
      <w:r w:rsidRPr="2498DAC2" w:rsidR="063076BD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0059715E" w:rsidP="2498DAC2" w:rsidRDefault="0059715E" w14:paraId="3FAF1525" w14:textId="12A9B303">
      <w:pPr>
        <w:pStyle w:val="paragraph"/>
        <w:spacing w:before="0" w:beforeAutospacing="off" w:after="0" w:afterAutospacing="off"/>
        <w:jc w:val="both"/>
        <w:textAlignment w:val="baseline"/>
        <w:rPr>
          <w:rFonts w:ascii="Calibri" w:hAnsi="Calibri" w:eastAsia="Calibri" w:cs="Calibri"/>
          <w:color w:val="000000"/>
        </w:rPr>
      </w:pPr>
      <w:r w:rsidRPr="0059715E">
        <w:rPr>
          <w:rFonts w:ascii="Arial" w:hAnsi="Arial" w:cs="Arial"/>
          <w:spacing w:val="2"/>
        </w:rPr>
        <w:br/>
      </w:r>
      <w:r w:rsidRPr="2498DAC2" w:rsidR="3335A021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Config</w:t>
      </w:r>
      <w:r w:rsidRPr="2498DAC2" w:rsidR="449A0E45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_</w:t>
      </w:r>
      <w:r w:rsidRPr="2498DAC2" w:rsidR="3335A021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2 (Yellow Line)</w:t>
      </w:r>
      <w:r w:rsidRPr="2498DAC2" w:rsidR="3335A021">
        <w:rPr>
          <w:rStyle w:val="editortnoteditedlongjunnx"/>
          <w:rFonts w:ascii="Calibri" w:hAnsi="Calibri" w:eastAsia="Calibri" w:cs="Calibri"/>
          <w:spacing w:val="2"/>
        </w:rPr>
        <w:t xml:space="preserve"> – </w:t>
      </w:r>
      <w:r w:rsidRPr="2498DAC2" w:rsidR="3335A021">
        <w:rPr>
          <w:rStyle w:val="editortnoteditedlongjunnx"/>
          <w:rFonts w:ascii="Calibri" w:hAnsi="Calibri" w:eastAsia="Calibri" w:cs="Calibri"/>
          <w:b w:val="1"/>
          <w:bCs w:val="1"/>
          <w:spacing w:val="2"/>
        </w:rPr>
        <w:t>Most Negative Lift (Best Performance)</w:t>
      </w:r>
      <w:r w:rsidRPr="0059715E">
        <w:rPr>
          <w:rFonts w:ascii="Arial" w:hAnsi="Arial" w:cs="Arial"/>
          <w:spacing w:val="2"/>
        </w:rPr>
        <w:br/>
      </w:r>
      <w:r w:rsidRPr="2498DAC2" w:rsidR="55503EE2">
        <w:rPr>
          <w:rFonts w:ascii="Calibri" w:hAnsi="Calibri" w:eastAsia="Calibri" w:cs="Calibri"/>
          <w:color w:val="000000"/>
        </w:rPr>
        <w:t>With a</w:t>
      </w:r>
      <w:r w:rsidRPr="2498DAC2" w:rsidR="55503EE2">
        <w:rPr>
          <w:rFonts w:ascii="Calibri" w:hAnsi="Calibri" w:eastAsia="Calibri" w:cs="Calibri"/>
          <w:color w:val="000000"/>
        </w:rPr>
        <w:t>round</w:t>
      </w:r>
      <w:r w:rsidRPr="2498DAC2" w:rsidR="55503EE2">
        <w:rPr>
          <w:rStyle w:val="apple-converted-space"/>
          <w:rFonts w:ascii="Calibri" w:hAnsi="Calibri" w:eastAsia="Calibri" w:cs="Calibri"/>
          <w:color w:val="000000"/>
        </w:rPr>
        <w:t> </w:t>
      </w:r>
      <w:r w:rsidRPr="2498DAC2" w:rsidR="55503EE2">
        <w:rPr>
          <w:rStyle w:val="Strong"/>
          <w:rFonts w:ascii="Calibri" w:hAnsi="Calibri" w:eastAsia="Calibri" w:cs="Calibri"/>
          <w:color w:val="000000"/>
        </w:rPr>
        <w:t>22.22% decrease in</w:t>
      </w:r>
      <w:r w:rsidRPr="2498DAC2" w:rsidR="55503EE2">
        <w:rPr>
          <w:rStyle w:val="eop"/>
          <w:rFonts w:ascii="Calibri" w:hAnsi="Calibri" w:eastAsia="Calibri" w:cs="Calibri"/>
          <w:b w:val="1"/>
          <w:bCs w:val="1"/>
        </w:rPr>
        <w:t xml:space="preserve"> </w:t>
      </w:r>
      <w:r w:rsidRPr="2498DAC2" w:rsidR="55503EE2">
        <w:rPr>
          <w:rStyle w:val="eop"/>
          <w:rFonts w:ascii="Calibri" w:hAnsi="Calibri" w:eastAsia="Calibri" w:cs="Calibri"/>
          <w:b w:val="1"/>
          <w:bCs w:val="1"/>
        </w:rPr>
        <w:t>Lift Coefficient</w:t>
      </w:r>
      <w:r w:rsidRPr="2498DAC2" w:rsidR="55503EE2">
        <w:rPr>
          <w:rFonts w:ascii="Calibri" w:hAnsi="Calibri" w:eastAsia="Calibri" w:cs="Calibri"/>
          <w:color w:val="000000"/>
        </w:rPr>
        <w:t>,</w:t>
      </w:r>
      <w:r w:rsidRPr="2498DAC2" w:rsidR="55503EE2">
        <w:rPr>
          <w:rStyle w:val="apple-converted-space"/>
          <w:rFonts w:ascii="Calibri" w:hAnsi="Calibri" w:eastAsia="Calibri" w:cs="Calibri"/>
          <w:color w:val="000000"/>
        </w:rPr>
        <w:t> </w:t>
      </w:r>
      <w:r w:rsidRPr="2498DAC2" w:rsidR="55503EE2">
        <w:rPr>
          <w:rStyle w:val="Strong"/>
          <w:rFonts w:ascii="Calibri" w:hAnsi="Calibri" w:eastAsia="Calibri" w:cs="Calibri"/>
          <w:color w:val="000000"/>
        </w:rPr>
        <w:t>Config</w:t>
      </w:r>
      <w:r w:rsidRPr="2498DAC2" w:rsidR="52B1C962">
        <w:rPr>
          <w:rStyle w:val="Strong"/>
          <w:rFonts w:ascii="Calibri" w:hAnsi="Calibri" w:eastAsia="Calibri" w:cs="Calibri"/>
          <w:color w:val="000000"/>
        </w:rPr>
        <w:t>_</w:t>
      </w:r>
      <w:r w:rsidRPr="2498DAC2" w:rsidR="55503EE2">
        <w:rPr>
          <w:rStyle w:val="Strong"/>
          <w:rFonts w:ascii="Calibri" w:hAnsi="Calibri" w:eastAsia="Calibri" w:cs="Calibri"/>
          <w:color w:val="000000"/>
        </w:rPr>
        <w:t>2 produces the most negative lift force</w:t>
      </w:r>
      <w:r w:rsidRPr="2498DAC2" w:rsidR="55503EE2">
        <w:rPr>
          <w:rFonts w:ascii="Calibri" w:hAnsi="Calibri" w:eastAsia="Calibri" w:cs="Calibri"/>
          <w:color w:val="000000"/>
        </w:rPr>
        <w:t xml:space="preserve">, making it the best-performing configuration. </w:t>
      </w:r>
    </w:p>
    <w:p w:rsidR="0087749F" w:rsidP="2498DAC2" w:rsidRDefault="0087749F" w14:paraId="5E46995A" w14:textId="77777777">
      <w:pPr>
        <w:pStyle w:val="paragraph"/>
        <w:spacing w:before="0" w:beforeAutospacing="off" w:after="0" w:afterAutospacing="off"/>
        <w:textAlignment w:val="baseline"/>
        <w:rPr>
          <w:rStyle w:val="editortnoteditedlongjunnx"/>
          <w:rFonts w:ascii="Calibri" w:hAnsi="Calibri" w:eastAsia="Calibri" w:cs="Calibri"/>
          <w:spacing w:val="2"/>
        </w:rPr>
      </w:pPr>
    </w:p>
    <w:p w:rsidR="0087749F" w:rsidP="2498DAC2" w:rsidRDefault="635B9B73" w14:paraId="2EF274A2" w14:textId="6DBBE0EE">
      <w:pPr>
        <w:pStyle w:val="paragraph"/>
        <w:spacing w:before="0" w:beforeAutospacing="off" w:after="0" w:afterAutospacing="off"/>
        <w:textAlignment w:val="baseline"/>
        <w:rPr>
          <w:rStyle w:val="editortnoteditedwurp8"/>
          <w:rFonts w:ascii="Calibri" w:hAnsi="Calibri" w:eastAsia="Calibri" w:cs="Calibri"/>
          <w:color w:val="191919"/>
          <w:spacing w:val="2"/>
          <w:lang w:val="en-IN"/>
        </w:rPr>
      </w:pPr>
      <w:r w:rsidRPr="2498DAC2" w:rsidR="743F406A">
        <w:rPr>
          <w:rStyle w:val="editortnoteditedlongjunnx"/>
          <w:rFonts w:ascii="Calibri" w:hAnsi="Calibri" w:eastAsia="Calibri" w:cs="Calibri"/>
          <w:b w:val="1"/>
          <w:bCs w:val="1"/>
          <w:spacing w:val="2"/>
          <w:lang w:val="en-IN"/>
        </w:rPr>
        <w:t>Config</w:t>
      </w:r>
      <w:r w:rsidRPr="2498DAC2" w:rsidR="3B4F644A">
        <w:rPr>
          <w:rStyle w:val="editortnoteditedlongjunnx"/>
          <w:rFonts w:ascii="Calibri" w:hAnsi="Calibri" w:eastAsia="Calibri" w:cs="Calibri"/>
          <w:b w:val="1"/>
          <w:bCs w:val="1"/>
          <w:spacing w:val="2"/>
          <w:lang w:val="en-IN"/>
        </w:rPr>
        <w:t>_</w:t>
      </w:r>
      <w:r w:rsidRPr="2498DAC2" w:rsidR="743F406A">
        <w:rPr>
          <w:rStyle w:val="editortnoteditedlongjunnx"/>
          <w:rFonts w:ascii="Calibri" w:hAnsi="Calibri" w:eastAsia="Calibri" w:cs="Calibri"/>
          <w:b w:val="1"/>
          <w:bCs w:val="1"/>
          <w:spacing w:val="2"/>
          <w:lang w:val="en-IN"/>
        </w:rPr>
        <w:t>4 (Green Line)</w:t>
      </w:r>
      <w:r w:rsidRPr="2498DAC2" w:rsidR="743F406A">
        <w:rPr>
          <w:rStyle w:val="editortnoteditedlongjunnx"/>
          <w:rFonts w:ascii="Calibri" w:hAnsi="Calibri" w:eastAsia="Calibri" w:cs="Calibri"/>
          <w:spacing w:val="2"/>
          <w:lang w:val="en-IN"/>
        </w:rPr>
        <w:t xml:space="preserve"> – </w:t>
      </w:r>
      <w:r w:rsidRPr="2498DAC2" w:rsidR="743F406A">
        <w:rPr>
          <w:rStyle w:val="editortnoteditedlongjunnx"/>
          <w:rFonts w:ascii="Calibri" w:hAnsi="Calibri" w:eastAsia="Calibri" w:cs="Calibri"/>
          <w:b w:val="1"/>
          <w:bCs w:val="1"/>
          <w:spacing w:val="2"/>
          <w:lang w:val="en-IN"/>
        </w:rPr>
        <w:t>Second Best</w:t>
      </w:r>
      <w:r w:rsidRPr="0059715E" w:rsidR="0059715E">
        <w:rPr>
          <w:rFonts w:ascii="Arial" w:hAnsi="Arial" w:cs="Arial"/>
          <w:color w:val="191919"/>
          <w:spacing w:val="2"/>
        </w:rPr>
        <w:br/>
      </w:r>
      <w:r w:rsidRPr="2498DAC2" w:rsidR="20771B23">
        <w:rPr>
          <w:rStyle w:val="editortaddedltunj"/>
          <w:rFonts w:ascii="Calibri" w:hAnsi="Calibri" w:eastAsia="Calibri" w:cs="Calibri"/>
          <w:spacing w:val="2"/>
          <w:lang w:val="en-IN"/>
        </w:rPr>
        <w:t>It is not as effective as Config</w:t>
      </w:r>
      <w:r w:rsidRPr="2498DAC2" w:rsidR="02E9424D">
        <w:rPr>
          <w:rStyle w:val="editortaddedltunj"/>
          <w:rFonts w:ascii="Calibri" w:hAnsi="Calibri" w:eastAsia="Calibri" w:cs="Calibri"/>
          <w:spacing w:val="2"/>
          <w:lang w:val="en-IN"/>
        </w:rPr>
        <w:t>_</w:t>
      </w:r>
      <w:r w:rsidRPr="2498DAC2" w:rsidR="20771B23">
        <w:rPr>
          <w:rStyle w:val="editortaddedltunj"/>
          <w:rFonts w:ascii="Calibri" w:hAnsi="Calibri" w:eastAsia="Calibri" w:cs="Calibri"/>
          <w:spacing w:val="2"/>
          <w:lang w:val="en-IN"/>
        </w:rPr>
        <w:t>2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 xml:space="preserve"> but</w:t>
      </w:r>
      <w:r w:rsidRPr="2498DAC2" w:rsidR="4126CA24">
        <w:rPr>
          <w:rStyle w:val="editortaddedltunj"/>
          <w:rFonts w:ascii="Calibri" w:hAnsi="Calibri" w:eastAsia="Calibri" w:cs="Calibri"/>
          <w:spacing w:val="2"/>
          <w:lang w:val="en-IN"/>
        </w:rPr>
        <w:t xml:space="preserve"> still shows a downward trend (around 4.17%).</w:t>
      </w:r>
    </w:p>
    <w:p w:rsidR="0059715E" w:rsidP="2498DAC2" w:rsidRDefault="0059715E" w14:paraId="192190D0" w14:textId="11650A7B">
      <w:pPr>
        <w:pStyle w:val="paragraph"/>
        <w:spacing w:before="0" w:beforeAutospacing="off" w:after="0" w:afterAutospacing="off"/>
        <w:textAlignment w:val="baseline"/>
        <w:rPr>
          <w:rStyle w:val="editortnoteditedlongjunnx"/>
          <w:rFonts w:ascii="Calibri" w:hAnsi="Calibri" w:eastAsia="Calibri" w:cs="Calibri"/>
          <w:spacing w:val="2"/>
        </w:rPr>
      </w:pPr>
    </w:p>
    <w:p w:rsidRPr="00A30D3F" w:rsidR="00A30D3F" w:rsidP="2498DAC2" w:rsidRDefault="00A30D3F" w14:paraId="4332D745" w14:textId="6648B805">
      <w:pPr>
        <w:spacing w:before="100" w:beforeAutospacing="on" w:after="100" w:afterAutospacing="on"/>
        <w:outlineLvl w:val="2"/>
        <w:rPr>
          <w:rFonts w:ascii="Calibri" w:hAnsi="Calibri" w:eastAsia="Calibri" w:cs="Calibri"/>
          <w:b w:val="1"/>
          <w:bCs w:val="1"/>
          <w:color w:val="000000"/>
        </w:rPr>
      </w:pP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Config</w:t>
      </w:r>
      <w:r w:rsidRPr="2498DAC2" w:rsidR="449A0E45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_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1 (Gray) and Config</w:t>
      </w:r>
      <w:r w:rsidRPr="2498DAC2" w:rsidR="449A0E45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_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3 (Blue)</w:t>
      </w:r>
      <w:r w:rsidRPr="2498DAC2" w:rsidR="5298957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- Least Effective</w:t>
      </w:r>
    </w:p>
    <w:p w:rsidRPr="00A30D3F" w:rsidR="00A30D3F" w:rsidP="2498DAC2" w:rsidRDefault="00A30D3F" w14:paraId="1B0276B2" w14:textId="3ED57814">
      <w:pPr>
        <w:spacing w:before="100" w:beforeAutospacing="on" w:after="100" w:afterAutospacing="on"/>
        <w:ind w:left="0"/>
        <w:rPr>
          <w:rFonts w:ascii="Calibri" w:hAnsi="Calibri" w:eastAsia="Calibri" w:cs="Calibri"/>
          <w:color w:val="000000"/>
        </w:rPr>
      </w:pPr>
      <w:r w:rsidRPr="2498DAC2" w:rsidR="4126CA24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IN"/>
        </w:rPr>
        <w:t>Config</w:t>
      </w:r>
      <w:r w:rsidRPr="2498DAC2" w:rsidR="419B74FF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IN"/>
        </w:rPr>
        <w:t>_</w:t>
      </w:r>
      <w:r w:rsidRPr="2498DAC2" w:rsidR="4126CA24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IN"/>
        </w:rPr>
        <w:t>1</w:t>
      </w:r>
      <w:r w:rsidRPr="2498DAC2" w:rsidR="4126CA24">
        <w:rPr>
          <w:rFonts w:ascii="Calibri" w:hAnsi="Calibri" w:eastAsia="Calibri" w:cs="Calibri"/>
          <w:color w:val="000000" w:themeColor="text1" w:themeTint="FF" w:themeShade="FF"/>
          <w:lang w:val="en-IN"/>
        </w:rPr>
        <w:t xml:space="preserve"> </w:t>
      </w:r>
      <w:r w:rsidRPr="2498DAC2" w:rsidR="4126CA24">
        <w:rPr>
          <w:rFonts w:ascii="Calibri" w:hAnsi="Calibri" w:eastAsia="Calibri" w:cs="Calibri"/>
          <w:color w:val="000000" w:themeColor="text1" w:themeTint="FF" w:themeShade="FF"/>
          <w:lang w:val="en-IN"/>
        </w:rPr>
        <w:t>remains</w:t>
      </w:r>
      <w:r w:rsidRPr="2498DAC2" w:rsidR="4126CA24">
        <w:rPr>
          <w:rFonts w:ascii="Calibri" w:hAnsi="Calibri" w:eastAsia="Calibri" w:cs="Calibri"/>
          <w:color w:val="000000" w:themeColor="text1" w:themeTint="FF" w:themeShade="FF"/>
          <w:lang w:val="en-IN"/>
        </w:rPr>
        <w:t xml:space="preserve"> stable (-6.67% decrease), </w:t>
      </w:r>
      <w:r w:rsidRPr="2498DAC2" w:rsidR="4126CA24">
        <w:rPr>
          <w:rFonts w:ascii="Calibri" w:hAnsi="Calibri" w:eastAsia="Calibri" w:cs="Calibri"/>
          <w:color w:val="000000" w:themeColor="text1" w:themeTint="FF" w:themeShade="FF"/>
          <w:lang w:val="en-IN"/>
        </w:rPr>
        <w:t>indicating</w:t>
      </w:r>
      <w:r w:rsidRPr="2498DAC2" w:rsidR="4126CA24">
        <w:rPr>
          <w:rFonts w:ascii="Calibri" w:hAnsi="Calibri" w:eastAsia="Calibri" w:cs="Calibri"/>
          <w:color w:val="000000" w:themeColor="text1" w:themeTint="FF" w:themeShade="FF"/>
          <w:lang w:val="en-IN"/>
        </w:rPr>
        <w:t xml:space="preserve"> </w:t>
      </w:r>
      <w:r w:rsidRPr="2498DAC2" w:rsidR="4126CA24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IN"/>
        </w:rPr>
        <w:t>weaker downward force</w:t>
      </w:r>
      <w:r w:rsidRPr="2498DAC2" w:rsidR="7D8D81A3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IN"/>
        </w:rPr>
        <w:t xml:space="preserve"> </w:t>
      </w:r>
      <w:r w:rsidRPr="2498DAC2" w:rsidR="7D8D81A3">
        <w:rPr>
          <w:rFonts w:ascii="Calibri" w:hAnsi="Calibri" w:eastAsia="Calibri" w:cs="Calibri"/>
          <w:b w:val="0"/>
          <w:bCs w:val="0"/>
          <w:color w:val="000000" w:themeColor="text1" w:themeTint="FF" w:themeShade="FF"/>
          <w:lang w:val="en-IN"/>
        </w:rPr>
        <w:t>whereas</w:t>
      </w:r>
      <w:r w:rsidRPr="2498DAC2" w:rsidR="7D8D81A3">
        <w:rPr>
          <w:rFonts w:ascii="Calibri" w:hAnsi="Calibri" w:eastAsia="Calibri" w:cs="Calibri"/>
          <w:b w:val="0"/>
          <w:bCs w:val="0"/>
          <w:color w:val="000000" w:themeColor="text1" w:themeTint="FF" w:themeShade="FF"/>
          <w:lang w:val="en-IN"/>
        </w:rPr>
        <w:t xml:space="preserve"> 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Con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fig</w:t>
      </w:r>
      <w:r w:rsidRPr="2498DAC2" w:rsidR="1A5ECA8C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_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3</w:t>
      </w:r>
      <w:r w:rsidRPr="2498DAC2" w:rsidR="579E56B0">
        <w:rPr>
          <w:rFonts w:ascii="Calibri" w:hAnsi="Calibri" w:eastAsia="Calibri" w:cs="Calibri"/>
          <w:color w:val="000000" w:themeColor="text1" w:themeTint="FF" w:themeShade="FF"/>
        </w:rPr>
        <w:t xml:space="preserve"> is the 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worst, as it increases by 8.57%,</w:t>
      </w:r>
      <w:r w:rsidRPr="2498DAC2" w:rsidR="579E56B0">
        <w:rPr>
          <w:rFonts w:ascii="Calibri" w:hAnsi="Calibri" w:eastAsia="Calibri" w:cs="Calibri"/>
          <w:color w:val="000000" w:themeColor="text1" w:themeTint="FF" w:themeShade="FF"/>
        </w:rPr>
        <w:t xml:space="preserve"> meaning it produces even </w:t>
      </w:r>
      <w:r w:rsidRPr="2498DAC2" w:rsidR="579E56B0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less negative lift force over time.</w:t>
      </w:r>
    </w:p>
    <w:p w:rsidR="00A30D3F" w:rsidP="0059715E" w:rsidRDefault="00A30D3F" w14:paraId="49A6DBC4" w14:textId="77777777">
      <w:pPr>
        <w:pStyle w:val="paragraph"/>
        <w:spacing w:before="0" w:beforeAutospacing="0" w:after="0" w:afterAutospacing="0"/>
        <w:textAlignment w:val="baseline"/>
        <w:rPr>
          <w:rStyle w:val="editortnoteditedlongjunnx"/>
          <w:rFonts w:ascii="Arial" w:hAnsi="Arial" w:cs="Arial" w:eastAsiaTheme="majorEastAsia"/>
          <w:spacing w:val="2"/>
        </w:rPr>
      </w:pPr>
    </w:p>
    <w:p w:rsidRPr="0087749F" w:rsidR="00A30D3F" w:rsidP="0059715E" w:rsidRDefault="00A30D3F" w14:paraId="28244D4E" w14:textId="77777777">
      <w:pPr>
        <w:pStyle w:val="paragraph"/>
        <w:spacing w:before="0" w:beforeAutospacing="0" w:after="0" w:afterAutospacing="0"/>
        <w:textAlignment w:val="baseline"/>
        <w:rPr>
          <w:rStyle w:val="editortnoteditedlongjunnx"/>
          <w:rFonts w:ascii="Arial" w:hAnsi="Arial" w:cs="Arial" w:eastAsiaTheme="majorEastAsia"/>
          <w:spacing w:val="2"/>
        </w:rPr>
      </w:pPr>
    </w:p>
    <w:p w:rsidR="00595329" w:rsidP="00C0361F" w:rsidRDefault="00595329" w14:paraId="656EC319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5A0DF89C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66766BEE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67B32B54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034C91C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6CB4E2D9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3D0FE6A5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511867E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279B3169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6C603EBC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7C417243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4B8EB56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79CDB88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4478811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="00654DF0" w:rsidP="00C0361F" w:rsidRDefault="00654DF0" w14:paraId="6B468A4B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Pr="00595329" w:rsidR="00654DF0" w:rsidP="2498DAC2" w:rsidRDefault="00654DF0" w14:paraId="4DE5CB7A" w14:textId="77777777" w14:noSpellErr="1">
      <w:pPr>
        <w:pStyle w:val="paragraph"/>
        <w:spacing w:before="0" w:beforeAutospacing="off" w:after="0" w:afterAutospacing="off"/>
        <w:jc w:val="both"/>
        <w:textAlignment w:val="baseline"/>
        <w:rPr>
          <w:rFonts w:ascii="Arial" w:hAnsi="Arial" w:cs="Arial"/>
        </w:rPr>
      </w:pPr>
    </w:p>
    <w:p w:rsidR="2498DAC2" w:rsidP="2498DAC2" w:rsidRDefault="2498DAC2" w14:paraId="1B22469F" w14:textId="7C038FFC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1398B41B" w14:textId="28FC87DB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587C47D3" w14:textId="1C6F6B70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567E2F18" w14:textId="390FCDBF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1B1A8AE0" w14:textId="4151E116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7819D988" w14:textId="4FA160EE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="2498DAC2" w:rsidP="2498DAC2" w:rsidRDefault="2498DAC2" w14:paraId="6B35A5FE" w14:textId="5E258AF3">
      <w:pPr>
        <w:pStyle w:val="paragraph"/>
        <w:spacing w:before="0" w:beforeAutospacing="off" w:after="0" w:afterAutospacing="off"/>
        <w:jc w:val="both"/>
        <w:rPr>
          <w:rFonts w:ascii="Arial" w:hAnsi="Arial" w:cs="Arial"/>
        </w:rPr>
      </w:pPr>
    </w:p>
    <w:p w:rsidRPr="00C0361F" w:rsidR="00C0361F" w:rsidP="00C0361F" w:rsidRDefault="00C0361F" w14:paraId="3C173FDF" w14:textId="68586E4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:rsidR="001C3D66" w:rsidRDefault="001C3D66" w14:paraId="7C6968F6" w14:textId="77777777"/>
    <w:p w:rsidR="00654DF0" w:rsidRDefault="00654DF0" w14:paraId="5C407677" w14:textId="77777777"/>
    <w:p w:rsidR="00654DF0" w:rsidRDefault="00654DF0" w14:paraId="179E2707" w14:textId="77777777"/>
    <w:p w:rsidR="00654DF0" w:rsidRDefault="00654DF0" w14:paraId="606451E9" w14:textId="77777777"/>
    <w:p w:rsidR="00654DF0" w:rsidRDefault="00654DF0" w14:paraId="411C4878" w14:textId="77777777"/>
    <w:p w:rsidR="00654DF0" w:rsidRDefault="00654DF0" w14:paraId="3F3D54AA" w14:textId="77777777"/>
    <w:p w:rsidR="00654DF0" w:rsidRDefault="00654DF0" w14:paraId="40877188" w14:textId="77777777"/>
    <w:p w:rsidR="00654DF0" w:rsidRDefault="00654DF0" w14:paraId="5E8C9517" w14:textId="77777777"/>
    <w:p w:rsidR="00654DF0" w:rsidRDefault="00654DF0" w14:paraId="0D8FDE7E" w14:textId="77777777"/>
    <w:p w:rsidR="00654DF0" w:rsidRDefault="00654DF0" w14:paraId="26CD7DCD" w14:textId="77777777"/>
    <w:p w:rsidR="00654DF0" w:rsidRDefault="00654DF0" w14:paraId="5D22ACCF" w14:textId="77777777"/>
    <w:p w:rsidR="00654DF0" w:rsidRDefault="00654DF0" w14:paraId="0AD19A5C" w14:textId="77777777"/>
    <w:p w:rsidR="00654DF0" w:rsidRDefault="00654DF0" w14:paraId="05BF3C20" w14:textId="77777777"/>
    <w:p w:rsidRPr="00654DF0" w:rsidR="00654DF0" w:rsidP="2498DAC2" w:rsidRDefault="32B16E01" w14:paraId="58D40F1F" w14:textId="6F201776">
      <w:pPr>
        <w:jc w:val="center"/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</w:pPr>
      <w:r w:rsidRPr="2498DAC2" w:rsidR="3F537399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 xml:space="preserve">Analysis Of Pitch Moment Coefficient against Reynold’s </w:t>
      </w:r>
      <w:r w:rsidRPr="2498DAC2" w:rsidR="46A27F46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>Number (</w:t>
      </w:r>
      <w:r w:rsidRPr="2498DAC2" w:rsidR="3F537399">
        <w:rPr>
          <w:rFonts w:ascii="Arial" w:hAnsi="Arial" w:cs="Arial"/>
          <w:b w:val="1"/>
          <w:bCs w:val="1"/>
          <w:i w:val="1"/>
          <w:iCs w:val="1"/>
          <w:sz w:val="28"/>
          <w:szCs w:val="28"/>
          <w:lang w:val="en-IN"/>
        </w:rPr>
        <w:t>Re) for different configurations</w:t>
      </w:r>
    </w:p>
    <w:p w:rsidR="00654DF0" w:rsidP="00654DF0" w:rsidRDefault="00654DF0" w14:paraId="5A1CCDB1" w14:textId="1597653E">
      <w:pPr>
        <w:tabs>
          <w:tab w:val="left" w:pos="7816"/>
        </w:tabs>
      </w:pPr>
      <w:r>
        <w:tab/>
      </w:r>
    </w:p>
    <w:p w:rsidR="00654DF0" w:rsidRDefault="00654DF0" w14:paraId="4753EEB9" w14:textId="77777777"/>
    <w:p w:rsidR="000A7FDB" w:rsidP="356DC4C3" w:rsidRDefault="650C8791" w14:paraId="54D128B9" w14:textId="34BE9DFD">
      <w:pPr>
        <w:jc w:val="center"/>
      </w:pPr>
      <w:r>
        <w:rPr>
          <w:noProof/>
        </w:rPr>
        <w:drawing>
          <wp:inline distT="0" distB="0" distL="0" distR="0" wp14:anchorId="08B83925" wp14:editId="02C8638F">
            <wp:extent cx="6134098" cy="3245664"/>
            <wp:effectExtent l="0" t="0" r="0" b="0"/>
            <wp:docPr id="198619537" name="Picture 198619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098" cy="32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F0" w:rsidRDefault="00654DF0" w14:paraId="5E81AE7E" w14:textId="77777777"/>
    <w:p w:rsidR="00654DF0" w:rsidP="00654DF0" w:rsidRDefault="00654DF0" w14:paraId="169B1D45" w14:textId="2447D378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 w:eastAsiaTheme="majorEastAsia"/>
        </w:rPr>
        <w:t>The Pitch Moment coefficient variations with Reynolds number, which corresponds to various wind speeds (m/s) across four different configurations, is represented in the graph above. Comparing the effects of various wheel and cooling systems on aerodynamic lift.</w:t>
      </w:r>
      <w:r>
        <w:rPr>
          <w:rStyle w:val="eop"/>
          <w:rFonts w:ascii="Arial" w:hAnsi="Arial" w:cs="Arial" w:eastAsiaTheme="majorEastAsia"/>
        </w:rPr>
        <w:t> </w:t>
      </w:r>
    </w:p>
    <w:p w:rsidR="00654DF0" w:rsidP="00654DF0" w:rsidRDefault="00654DF0" w14:paraId="57BE8C59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654DF0" w:rsidP="00654DF0" w:rsidRDefault="00654DF0" w14:paraId="441B1995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654DF0" w:rsidP="00654DF0" w:rsidRDefault="00654DF0" w14:paraId="5EB14E81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</w:rPr>
        <w:t>The Four Configuration as follows:</w:t>
      </w:r>
      <w:r>
        <w:rPr>
          <w:rStyle w:val="eop"/>
          <w:rFonts w:ascii="Arial" w:hAnsi="Arial" w:cs="Arial" w:eastAsiaTheme="majorEastAsia"/>
        </w:rPr>
        <w:t> </w:t>
      </w:r>
    </w:p>
    <w:p w:rsidR="00654DF0" w:rsidP="00654DF0" w:rsidRDefault="00654DF0" w14:paraId="531DA1D9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</w:p>
    <w:p w:rsidRPr="000A7FDB" w:rsidR="00654DF0" w:rsidP="00654DF0" w:rsidRDefault="00654DF0" w14:paraId="32D6ECC1" w14:textId="5A647E2B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Closed Cooling System with Spoke Wheels (Gray)</w:t>
      </w:r>
    </w:p>
    <w:p w:rsidRPr="000A7FDB" w:rsidR="00654DF0" w:rsidP="00654DF0" w:rsidRDefault="00654DF0" w14:paraId="7A4589AB" w14:textId="05680C00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Open Cooling System with Spoke Wheels (Yellow)</w:t>
      </w:r>
    </w:p>
    <w:p w:rsidRPr="000A7FDB" w:rsidR="00654DF0" w:rsidP="00654DF0" w:rsidRDefault="00654DF0" w14:paraId="58BF51FE" w14:textId="3A72112F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Closed Cooling System with Disk Wheels (Blue)</w:t>
      </w:r>
    </w:p>
    <w:p w:rsidRPr="000A7FDB" w:rsidR="00654DF0" w:rsidP="00654DF0" w:rsidRDefault="00654DF0" w14:paraId="3EB95444" w14:textId="3D61F374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 w:eastAsiaTheme="majorEastAsia"/>
        </w:rPr>
        <w:t>Open Cooling System with Disk Wheels (Green)</w:t>
      </w:r>
    </w:p>
    <w:p w:rsidR="00654DF0" w:rsidP="00654DF0" w:rsidRDefault="00654DF0" w14:paraId="66E28A1F" w14:textId="77777777"/>
    <w:p w:rsidR="00654DF0" w:rsidP="00654DF0" w:rsidRDefault="00654DF0" w14:paraId="1BD9A3CD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  <w:b/>
          <w:bCs/>
        </w:rPr>
        <w:t>X and Y Axis Interpretation </w:t>
      </w:r>
      <w:r>
        <w:rPr>
          <w:rStyle w:val="eop"/>
          <w:rFonts w:ascii="Arial" w:hAnsi="Arial" w:cs="Arial" w:eastAsiaTheme="majorEastAsia"/>
        </w:rPr>
        <w:t> </w:t>
      </w:r>
    </w:p>
    <w:p w:rsidR="00654DF0" w:rsidP="00654DF0" w:rsidRDefault="00654DF0" w14:paraId="076DAF77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654DF0" w:rsidP="6D726B18" w:rsidRDefault="28A9F7EA" w14:paraId="15F1205B" w14:textId="0A6AA29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X-Axis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represents as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Reynolds Number (Re).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Re helps identify whether the airflow is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Laminar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or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Turbulent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. Not only that, it is also directly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proportional to Wind Speed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, which means that when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wind speeds are high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,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will also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results in high values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.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Y-Axis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 represents </w:t>
      </w:r>
      <w:r w:rsidRPr="6D726B18">
        <w:rPr>
          <w:rStyle w:val="normaltextrun"/>
          <w:rFonts w:ascii="Arial" w:hAnsi="Arial" w:cs="Arial" w:eastAsiaTheme="majorEastAsia"/>
          <w:b/>
          <w:bCs/>
          <w:lang w:val="en-MY"/>
        </w:rPr>
        <w:t>Pitch Moment Coefficient</w:t>
      </w:r>
      <w:r w:rsidRPr="6D726B18">
        <w:rPr>
          <w:rStyle w:val="normaltextrun"/>
          <w:rFonts w:ascii="Arial" w:hAnsi="Arial" w:cs="Arial" w:eastAsiaTheme="majorEastAsia"/>
          <w:lang w:val="en-MY"/>
        </w:rPr>
        <w:t xml:space="preserve">. </w:t>
      </w:r>
      <w:r w:rsidRPr="6D726B18">
        <w:rPr>
          <w:rFonts w:ascii="Arial" w:hAnsi="Arial" w:cs="Arial"/>
          <w:color w:val="000000" w:themeColor="text1"/>
        </w:rPr>
        <w:t>It represents the</w:t>
      </w:r>
      <w:r w:rsidRPr="6D726B18">
        <w:rPr>
          <w:rStyle w:val="apple-converted-space"/>
          <w:rFonts w:ascii="Arial" w:hAnsi="Arial" w:cs="Arial" w:eastAsiaTheme="majorEastAsia"/>
          <w:color w:val="000000" w:themeColor="text1"/>
        </w:rPr>
        <w:t> </w:t>
      </w:r>
      <w:r w:rsidRPr="6D726B18">
        <w:rPr>
          <w:rStyle w:val="Strong"/>
          <w:rFonts w:ascii="Arial" w:hAnsi="Arial" w:cs="Arial" w:eastAsiaTheme="majorEastAsia"/>
          <w:color w:val="000000" w:themeColor="text1"/>
        </w:rPr>
        <w:t>tendency of a car to tilt forward (nose-down) or backward (nose-up) at high speeds</w:t>
      </w:r>
      <w:r w:rsidRPr="6D726B18">
        <w:rPr>
          <w:rStyle w:val="apple-converted-space"/>
          <w:rFonts w:ascii="Arial" w:hAnsi="Arial" w:cs="Arial" w:eastAsiaTheme="majorEastAsia"/>
          <w:color w:val="000000" w:themeColor="text1"/>
        </w:rPr>
        <w:t> </w:t>
      </w:r>
      <w:r w:rsidRPr="6D726B18">
        <w:rPr>
          <w:rFonts w:ascii="Arial" w:hAnsi="Arial" w:cs="Arial"/>
          <w:color w:val="000000" w:themeColor="text1"/>
        </w:rPr>
        <w:t>due to aerodynamic forces</w:t>
      </w:r>
      <w:r w:rsidRPr="6D726B18">
        <w:rPr>
          <w:rStyle w:val="normaltextrun"/>
          <w:rFonts w:ascii="Arial" w:hAnsi="Arial" w:cs="Arial" w:eastAsiaTheme="majorEastAsia"/>
          <w:lang w:val="en-MY"/>
        </w:rPr>
        <w:t>.</w:t>
      </w:r>
    </w:p>
    <w:p w:rsidR="00654DF0" w:rsidP="00654DF0" w:rsidRDefault="00654DF0" w14:paraId="5E72F868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654DF0" w:rsidP="00654DF0" w:rsidRDefault="00654DF0" w14:paraId="7BB09434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4935A1" w:rsidP="00654DF0" w:rsidRDefault="004935A1" w14:paraId="287936AC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4935A1" w:rsidP="00654DF0" w:rsidRDefault="004935A1" w14:paraId="40D3F45E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4935A1" w:rsidP="00654DF0" w:rsidRDefault="004935A1" w14:paraId="635CE78D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654DF0" w:rsidP="2498DAC2" w:rsidRDefault="32B16E01" w14:paraId="40329AB5" w14:textId="04FD1DE8">
      <w:pPr>
        <w:pStyle w:val="paragraph"/>
        <w:spacing w:before="0" w:beforeAutospacing="off" w:after="0" w:afterAutospacing="off"/>
        <w:jc w:val="both"/>
        <w:textAlignment w:val="baseline"/>
        <w:rPr>
          <w:rStyle w:val="normaltextrun"/>
          <w:rFonts w:ascii="Arial" w:hAnsi="Arial" w:eastAsia="游ゴシック Light" w:cs="Arial" w:eastAsiaTheme="majorEastAsia"/>
        </w:rPr>
      </w:pPr>
      <w:r w:rsidRPr="2498DAC2" w:rsidR="3F537399">
        <w:rPr>
          <w:rStyle w:val="normaltextrun"/>
          <w:rFonts w:ascii="Arial" w:hAnsi="Arial" w:eastAsia="游ゴシック Light" w:cs="Arial" w:eastAsiaTheme="majorEastAsia"/>
        </w:rPr>
        <w:t xml:space="preserve">The following formula is used to </w:t>
      </w:r>
      <w:r w:rsidRPr="2498DAC2" w:rsidR="3F537399">
        <w:rPr>
          <w:rStyle w:val="normaltextrun"/>
          <w:rFonts w:ascii="Arial" w:hAnsi="Arial" w:eastAsia="游ゴシック Light" w:cs="Arial" w:eastAsiaTheme="majorEastAsia"/>
        </w:rPr>
        <w:t>determine</w:t>
      </w:r>
      <w:r w:rsidRPr="2498DAC2" w:rsidR="3F537399">
        <w:rPr>
          <w:rStyle w:val="normaltextrun"/>
          <w:rFonts w:ascii="Arial" w:hAnsi="Arial" w:eastAsia="游ゴシック Light" w:cs="Arial" w:eastAsiaTheme="majorEastAsia"/>
        </w:rPr>
        <w:t xml:space="preserve"> the actual aerodynamic forces acting on the test </w:t>
      </w:r>
      <w:r w:rsidRPr="2498DAC2" w:rsidR="4744E11A">
        <w:rPr>
          <w:rStyle w:val="normaltextrun"/>
          <w:rFonts w:ascii="Arial" w:hAnsi="Arial" w:eastAsia="游ゴシック Light" w:cs="Arial" w:eastAsiaTheme="majorEastAsia"/>
        </w:rPr>
        <w:t>model:</w:t>
      </w:r>
      <w:r w:rsidRPr="2498DAC2" w:rsidR="3F537399">
        <w:rPr>
          <w:rStyle w:val="normaltextrun"/>
          <w:rFonts w:ascii="Arial" w:hAnsi="Arial" w:eastAsia="游ゴシック Light" w:cs="Arial" w:eastAsiaTheme="majorEastAsia"/>
        </w:rPr>
        <w:t> </w:t>
      </w:r>
    </w:p>
    <w:p w:rsidR="00654DF0" w:rsidP="00654DF0" w:rsidRDefault="00654DF0" w14:paraId="7065E958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</w:rPr>
      </w:pPr>
    </w:p>
    <w:p w:rsidR="00654DF0" w:rsidP="00654DF0" w:rsidRDefault="00654DF0" w14:paraId="10B5BBC6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 w:eastAsiaTheme="majorEastAsia"/>
          <w:lang w:val="en-MY"/>
        </w:rPr>
      </w:pPr>
    </w:p>
    <w:p w:rsidR="00654DF0" w:rsidP="00654DF0" w:rsidRDefault="004935A1" w14:paraId="26F15680" w14:textId="1EBD5211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0F404B30" wp14:editId="50FE11A9">
            <wp:extent cx="1126434" cy="530087"/>
            <wp:effectExtent l="0" t="0" r="4445" b="3810"/>
            <wp:docPr id="694617970" name="Picture 5" descr="A mathematical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7970" name="Picture 5" descr="A mathematical equation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185" cy="55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F0" w:rsidP="00654DF0" w:rsidRDefault="00654DF0" w14:paraId="13902F7D" w14:textId="77777777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654DF0" w:rsidP="00654DF0" w:rsidRDefault="00654DF0" w14:paraId="1D7A90B9" w14:textId="77777777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4AB6065F" wp14:editId="1355788A">
            <wp:extent cx="2120900" cy="329918"/>
            <wp:effectExtent l="0" t="0" r="0" b="635"/>
            <wp:docPr id="66259666" name="Picture 4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61228" name="Picture 4" descr="A black text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F0" w:rsidP="2498DAC2" w:rsidRDefault="32B16E01" w14:paraId="020ED989" w14:textId="0BFE6BCE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</w:rPr>
      </w:pPr>
      <w:r w:rsidRPr="2498DAC2" w:rsidR="78B96EF7">
        <w:rPr>
          <w:rFonts w:ascii="Arial" w:hAnsi="Arial" w:cs="Arial"/>
        </w:rPr>
        <w:t>Here:</w:t>
      </w:r>
    </w:p>
    <w:p w:rsidR="00654DF0" w:rsidP="00654DF0" w:rsidRDefault="00654DF0" w14:paraId="0EBC0575" w14:textId="3BD1A454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C</w:t>
      </w:r>
      <w:r w:rsidR="004935A1">
        <w:rPr>
          <w:rFonts w:ascii="Arial" w:hAnsi="Arial" w:cs="Arial"/>
          <w:sz w:val="16"/>
          <w:szCs w:val="16"/>
        </w:rPr>
        <w:t>m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</w:rPr>
        <w:t xml:space="preserve">= </w:t>
      </w:r>
      <w:r w:rsidR="004935A1">
        <w:rPr>
          <w:rFonts w:ascii="Arial" w:hAnsi="Arial" w:cs="Arial"/>
        </w:rPr>
        <w:t>Pitch Moment Coefficient</w:t>
      </w:r>
    </w:p>
    <w:p w:rsidR="00654DF0" w:rsidP="00654DF0" w:rsidRDefault="00654DF0" w14:paraId="5E2A252F" w14:textId="159134C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935A1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= </w:t>
      </w:r>
      <w:r w:rsidR="004935A1">
        <w:rPr>
          <w:rFonts w:ascii="Arial" w:hAnsi="Arial" w:cs="Arial"/>
        </w:rPr>
        <w:t>Pitch Moment</w:t>
      </w:r>
      <w:r>
        <w:rPr>
          <w:rFonts w:ascii="Arial" w:hAnsi="Arial" w:cs="Arial"/>
        </w:rPr>
        <w:t xml:space="preserve"> </w:t>
      </w:r>
    </w:p>
    <w:p w:rsidR="00654DF0" w:rsidP="00654DF0" w:rsidRDefault="00654DF0" w14:paraId="11E15817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S = Frontal Area of Car</w:t>
      </w:r>
    </w:p>
    <w:p w:rsidR="00654DF0" w:rsidP="00654DF0" w:rsidRDefault="00654DF0" w14:paraId="0CFD1FEF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color w:val="1F1F1F"/>
        </w:rPr>
        <w:t>ρ = Air Density</w:t>
      </w:r>
    </w:p>
    <w:p w:rsidR="00654DF0" w:rsidP="00654DF0" w:rsidRDefault="00654DF0" w14:paraId="65BEC26D" w14:textId="3187DC8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ab/>
      </w:r>
      <w:r w:rsidR="004935A1">
        <w:rPr>
          <w:rFonts w:ascii="Arial" w:hAnsi="Arial" w:cs="Arial"/>
          <w:color w:val="1F1F1F"/>
        </w:rPr>
        <w:t>L</w:t>
      </w:r>
      <w:r>
        <w:rPr>
          <w:rFonts w:ascii="Arial" w:hAnsi="Arial" w:cs="Arial"/>
          <w:color w:val="1F1F1F"/>
        </w:rPr>
        <w:t xml:space="preserve"> =</w:t>
      </w:r>
      <w:r w:rsidR="004935A1">
        <w:rPr>
          <w:rFonts w:ascii="Arial" w:hAnsi="Arial" w:cs="Arial"/>
          <w:color w:val="1F1F1F"/>
        </w:rPr>
        <w:t xml:space="preserve"> Wheelbase of Car</w:t>
      </w:r>
    </w:p>
    <w:p w:rsidR="00654DF0" w:rsidP="00654DF0" w:rsidRDefault="00654DF0" w14:paraId="6235CF0D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color w:val="1F1F1F"/>
        </w:rPr>
      </w:pPr>
    </w:p>
    <w:p w:rsidR="00654DF0" w:rsidP="00654DF0" w:rsidRDefault="00654DF0" w14:paraId="4554FE70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 w:eastAsiaTheme="majorEastAsia"/>
        </w:rPr>
      </w:pPr>
      <w:r>
        <w:rPr>
          <w:rStyle w:val="normaltextrun"/>
          <w:rFonts w:ascii="Arial" w:hAnsi="Arial" w:cs="Arial" w:eastAsiaTheme="majorEastAsia"/>
        </w:rPr>
        <w:t>The Wind speed values which are associated with Re are 5,10,15,20,25,30,35,40, and 45 m/s (</w:t>
      </w:r>
      <w:r>
        <w:rPr>
          <w:rStyle w:val="normaltextrun"/>
          <w:rFonts w:ascii="Arial" w:hAnsi="Arial" w:cs="Arial" w:eastAsiaTheme="majorEastAsia"/>
          <w:b/>
          <w:bCs/>
        </w:rPr>
        <w:t>Not in specific value</w:t>
      </w:r>
      <w:r>
        <w:rPr>
          <w:rStyle w:val="normaltextrun"/>
          <w:rFonts w:ascii="Arial" w:hAnsi="Arial" w:cs="Arial" w:eastAsiaTheme="majorEastAsia"/>
        </w:rPr>
        <w:t>).</w:t>
      </w:r>
      <w:r>
        <w:rPr>
          <w:rStyle w:val="eop"/>
          <w:rFonts w:ascii="Arial" w:hAnsi="Arial" w:cs="Arial" w:eastAsiaTheme="majorEastAsia"/>
        </w:rPr>
        <w:t> </w:t>
      </w:r>
    </w:p>
    <w:p w:rsidR="00654DF0" w:rsidRDefault="00654DF0" w14:paraId="7249DC73" w14:textId="77777777"/>
    <w:p w:rsidR="004935A1" w:rsidRDefault="004935A1" w14:paraId="43E75905" w14:textId="0DEEE4ED">
      <w:pPr>
        <w:rPr>
          <w:rStyle w:val="editortnoteditedlongjunnx"/>
          <w:rFonts w:ascii="Arial" w:hAnsi="Arial" w:cs="Arial" w:eastAsiaTheme="majorEastAsia"/>
          <w:b/>
          <w:bCs/>
          <w:spacing w:val="2"/>
        </w:rPr>
      </w:pPr>
      <w:r w:rsidRPr="00A30D3F">
        <w:rPr>
          <w:rStyle w:val="editortnoteditedwurp8"/>
          <w:rFonts w:ascii="Arial" w:hAnsi="Arial" w:cs="Arial" w:eastAsiaTheme="majorEastAsia"/>
          <w:b/>
          <w:bCs/>
          <w:color w:val="191919"/>
          <w:spacing w:val="2"/>
        </w:rPr>
        <w:t>Trend Analysis for</w:t>
      </w:r>
      <w:r w:rsidRPr="00A30D3F">
        <w:rPr>
          <w:rStyle w:val="apple-converted-space"/>
          <w:rFonts w:ascii="Arial" w:hAnsi="Arial" w:cs="Arial" w:eastAsiaTheme="majorEastAsia"/>
          <w:b/>
          <w:bCs/>
          <w:color w:val="191919"/>
          <w:spacing w:val="2"/>
        </w:rPr>
        <w:t> </w:t>
      </w:r>
      <w:r w:rsidRPr="00A30D3F">
        <w:rPr>
          <w:rStyle w:val="editortaddedltunj"/>
          <w:rFonts w:ascii="Arial" w:hAnsi="Arial" w:cs="Arial" w:eastAsiaTheme="majorEastAsia"/>
          <w:b/>
          <w:bCs/>
          <w:spacing w:val="2"/>
        </w:rPr>
        <w:t>Every</w:t>
      </w:r>
      <w:r w:rsidRPr="00A30D3F">
        <w:rPr>
          <w:rStyle w:val="apple-converted-space"/>
          <w:rFonts w:ascii="Arial" w:hAnsi="Arial" w:cs="Arial" w:eastAsiaTheme="majorEastAsia"/>
          <w:b/>
          <w:bCs/>
          <w:spacing w:val="2"/>
        </w:rPr>
        <w:t> </w:t>
      </w:r>
      <w:r w:rsidRPr="00A30D3F">
        <w:rPr>
          <w:rStyle w:val="editortnoteditedlongjunnx"/>
          <w:rFonts w:ascii="Arial" w:hAnsi="Arial" w:cs="Arial" w:eastAsiaTheme="majorEastAsia"/>
          <w:b/>
          <w:bCs/>
          <w:spacing w:val="2"/>
        </w:rPr>
        <w:t>Configuration</w:t>
      </w:r>
    </w:p>
    <w:p w:rsidR="004935A1" w:rsidRDefault="004935A1" w14:paraId="0E45BD1F" w14:textId="77777777"/>
    <w:p w:rsidR="004935A1" w:rsidP="2498DAC2" w:rsidRDefault="004935A1" w14:paraId="2AD693F2" w14:textId="1A25F7DC">
      <w:pPr>
        <w:pStyle w:val="Normal"/>
        <w:ind w:left="0"/>
        <w:rPr>
          <w:rStyle w:val="editortnoteditedlongjunnx"/>
          <w:rFonts w:ascii="Arial" w:hAnsi="Arial" w:eastAsia="游ゴシック Light" w:cs="Arial" w:eastAsiaTheme="majorEastAsia"/>
          <w:spacing w:val="2"/>
        </w:rPr>
      </w:pPr>
      <w:r w:rsidRPr="2498DAC2" w:rsidR="5B64FF2F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>Config_1 (Gray Line</w:t>
      </w:r>
      <w:r w:rsidRPr="2498DAC2" w:rsidR="147E53B3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 xml:space="preserve">) - </w:t>
      </w:r>
      <w:r w:rsidRPr="2498DAC2" w:rsidR="147E53B3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Value of </w:t>
      </w:r>
      <w:r w:rsidRPr="2498DAC2" w:rsidR="387689F7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>p</w:t>
      </w:r>
      <w:r w:rsidRPr="2498DAC2" w:rsidR="387689F7">
        <w:rPr>
          <w:rFonts w:ascii="Arial" w:hAnsi="Arial" w:eastAsia="Arial" w:cs="Arial"/>
          <w:noProof w:val="0"/>
          <w:sz w:val="24"/>
          <w:szCs w:val="24"/>
          <w:lang w:val="en-IN"/>
        </w:rPr>
        <w:t>itch moment</w:t>
      </w:r>
      <w:r w:rsidRPr="2498DAC2" w:rsidR="147E53B3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 coefficient s</w:t>
      </w:r>
      <w:r w:rsidRPr="2498DAC2" w:rsidR="4A853C2D">
        <w:rPr>
          <w:rStyle w:val="editortnoteditedlongjunnx"/>
          <w:rFonts w:ascii="Arial" w:hAnsi="Arial" w:eastAsia="游ゴシック Light" w:cs="Arial" w:eastAsiaTheme="majorEastAsia"/>
          <w:spacing w:val="2"/>
        </w:rPr>
        <w:t xml:space="preserve">tarts at approximately -0.41 and shows </w:t>
      </w:r>
      <w:r w:rsidRPr="2498DAC2" w:rsidR="4A853C2D">
        <w:rPr>
          <w:rStyle w:val="editortnoteditedlongjunnx"/>
          <w:rFonts w:ascii="Arial" w:hAnsi="Arial" w:eastAsia="游ゴシック Light" w:cs="Arial" w:eastAsiaTheme="majorEastAsia"/>
          <w:spacing w:val="2"/>
        </w:rPr>
        <w:t>an initial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gentle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rise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4A853C2D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(less negative)</w:t>
      </w:r>
      <w:r w:rsidRPr="2498DAC2" w:rsidR="50D41885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before steadily decreasing with increasing Reynold’s Number. It gets m</w:t>
      </w:r>
      <w:r w:rsidRPr="2498DAC2" w:rsidR="4A853C2D">
        <w:rPr>
          <w:rStyle w:val="editortnoteditedlongjunnx"/>
          <w:rFonts w:ascii="Arial" w:hAnsi="Arial" w:eastAsia="游ゴシック Light" w:cs="Arial" w:eastAsiaTheme="majorEastAsia"/>
          <w:spacing w:val="2"/>
        </w:rPr>
        <w:t>ore negative at higher speeds,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indicat</w:t>
      </w:r>
      <w:r w:rsidRPr="2498DAC2" w:rsidR="7448B570">
        <w:rPr>
          <w:rStyle w:val="editortaddedltunj"/>
          <w:rFonts w:ascii="Arial" w:hAnsi="Arial" w:eastAsia="游ゴシック Light" w:cs="Arial" w:eastAsiaTheme="majorEastAsia"/>
          <w:spacing w:val="2"/>
        </w:rPr>
        <w:t>ing</w:t>
      </w:r>
      <w:r w:rsidRPr="2498DAC2" w:rsidR="3548F1C3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increased nose-down effect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</w:t>
      </w:r>
      <w:r w:rsidRPr="2498DAC2" w:rsidR="550057D4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this means </w:t>
      </w:r>
      <w:r w:rsidRPr="2498DAC2" w:rsidR="550057D4">
        <w:rPr>
          <w:rStyle w:val="editortaddedltunj"/>
          <w:rFonts w:ascii="Arial" w:hAnsi="Arial" w:eastAsia="游ゴシック Light" w:cs="Arial" w:eastAsiaTheme="majorEastAsia"/>
          <w:b w:val="1"/>
          <w:bCs w:val="1"/>
          <w:spacing w:val="2"/>
        </w:rPr>
        <w:t>a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b w:val="1"/>
          <w:bCs w:val="1"/>
          <w:spacing w:val="2"/>
        </w:rPr>
        <w:t>verage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aerodynamic</w:t>
      </w:r>
      <w:r w:rsidRPr="2498DAC2" w:rsidR="201DD248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 xml:space="preserve"> stability</w:t>
      </w:r>
      <w:r w:rsidRPr="2498DAC2" w:rsidR="201DD248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with more nose-down e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ffect at higher Reynolds numbers.</w:t>
      </w:r>
      <w:r w:rsidRPr="004935A1">
        <w:rPr>
          <w:rFonts w:ascii="Arial" w:hAnsi="Arial" w:cs="Arial"/>
          <w:spacing w:val="2"/>
        </w:rPr>
        <w:br/>
      </w:r>
    </w:p>
    <w:p w:rsidR="006456B3" w:rsidP="2498DAC2" w:rsidRDefault="004935A1" w14:paraId="7ECE831C" w14:textId="5AE3EBD7">
      <w:pPr>
        <w:pStyle w:val="Normal"/>
        <w:rPr>
          <w:rStyle w:val="editortnoteditedlongjunnx"/>
          <w:rFonts w:ascii="Arial" w:hAnsi="Arial" w:eastAsia="游ゴシック Light" w:cs="Arial" w:eastAsiaTheme="majorEastAsia"/>
          <w:spacing w:val="2"/>
        </w:rPr>
      </w:pPr>
      <w:r w:rsidRPr="2498DAC2" w:rsidR="5B64FF2F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>Config_2 (Yellow Line)</w:t>
      </w:r>
      <w:r w:rsidRPr="2498DAC2" w:rsidR="040A9DBF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 xml:space="preserve"> - </w:t>
      </w:r>
      <w:r w:rsidRPr="2498DAC2" w:rsidR="040A9DBF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 xml:space="preserve">Value of </w:t>
      </w:r>
      <w:r w:rsidRPr="2498DAC2" w:rsidR="1C379FBA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>p</w:t>
      </w:r>
      <w:r w:rsidRPr="2498DAC2" w:rsidR="1C379FBA">
        <w:rPr>
          <w:rFonts w:ascii="Arial" w:hAnsi="Arial" w:eastAsia="Arial" w:cs="Arial"/>
          <w:noProof w:val="0"/>
          <w:sz w:val="24"/>
          <w:szCs w:val="24"/>
          <w:lang w:val="en-IN"/>
        </w:rPr>
        <w:t>itch moment</w:t>
      </w:r>
      <w:r w:rsidRPr="2498DAC2" w:rsidR="1C379FBA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 xml:space="preserve"> coefficient</w:t>
      </w:r>
      <w:r w:rsidRPr="2498DAC2" w:rsidR="040A9DBF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 xml:space="preserve"> starts at </w:t>
      </w:r>
      <w:r w:rsidRPr="2498DAC2" w:rsidR="040A9DBF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>approximately</w:t>
      </w:r>
      <w:r w:rsidRPr="2498DAC2" w:rsidR="040A9DBF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starts</w:t>
      </w:r>
      <w:r w:rsidRPr="2498DAC2" w:rsidR="040A9DBF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at</w:t>
      </w:r>
      <w:r w:rsidRPr="2498DAC2" w:rsidR="39A8A76A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–0.34,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rising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to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a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maximum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at approximately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</w:rPr>
        <w:t>-0.29 before gradually decreasing again.</w:t>
      </w:r>
      <w:r w:rsidRPr="2498DAC2" w:rsidR="496936CB">
        <w:rPr>
          <w:rStyle w:val="editortnoteditedlongjunnx"/>
          <w:rFonts w:ascii="Arial" w:hAnsi="Arial" w:eastAsia="游ゴシック Light" w:cs="Arial" w:eastAsiaTheme="majorEastAsia"/>
        </w:rPr>
        <w:t xml:space="preserve"> It h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as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a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general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4A853C2D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stable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 </w:t>
      </w:r>
      <w:r w:rsidRPr="2498DAC2" w:rsidR="7448B570">
        <w:rPr>
          <w:rStyle w:val="editortaddedltunj"/>
          <w:rFonts w:ascii="Arial" w:hAnsi="Arial" w:eastAsia="游ゴシック Light" w:cs="Arial" w:eastAsiaTheme="majorEastAsia"/>
          <w:b w:val="1"/>
          <w:bCs w:val="1"/>
          <w:spacing w:val="2"/>
        </w:rPr>
        <w:t>behaviour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4A853C2D">
        <w:rPr>
          <w:rStyle w:val="editortnoteditedlongjunnx"/>
          <w:rFonts w:ascii="Arial" w:hAnsi="Arial" w:eastAsia="游ゴシック Light" w:cs="Arial" w:eastAsiaTheme="majorEastAsia"/>
          <w:spacing w:val="2"/>
        </w:rPr>
        <w:t xml:space="preserve">across Reynolds numbers with </w:t>
      </w:r>
      <w:r w:rsidRPr="2498DAC2" w:rsidR="4A853C2D">
        <w:rPr>
          <w:rStyle w:val="editortnoteditedlongjunnx"/>
          <w:rFonts w:ascii="Arial" w:hAnsi="Arial" w:eastAsia="游ゴシック Light" w:cs="Arial" w:eastAsiaTheme="majorEastAsia"/>
          <w:spacing w:val="2"/>
        </w:rPr>
        <w:t>relatively smaller</w:t>
      </w:r>
      <w:r w:rsidRPr="2498DAC2" w:rsidR="4A853C2D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4A853C2D">
        <w:rPr>
          <w:rStyle w:val="editortaddedltunj"/>
          <w:rFonts w:ascii="Arial" w:hAnsi="Arial" w:eastAsia="游ゴシック Light" w:cs="Arial" w:eastAsiaTheme="majorEastAsia"/>
          <w:spacing w:val="2"/>
        </w:rPr>
        <w:t>fluctuations</w:t>
      </w:r>
      <w:r w:rsidRPr="2498DAC2" w:rsidR="4A853C2D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.</w:t>
      </w:r>
      <w:r w:rsidRPr="2498DAC2" w:rsidR="2BD1FD5E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It has </w:t>
      </w:r>
      <w:r w:rsidRPr="2498DAC2" w:rsidR="2BD1FD5E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l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ess aggressive</w:t>
      </w:r>
      <w:r w:rsidRPr="2498DAC2" w:rsidR="17E3D86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 xml:space="preserve"> aerodynamic response</w:t>
      </w:r>
      <w:r w:rsidRPr="2498DAC2" w:rsidR="17E3D86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compared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to Config_1 and Config_3.</w:t>
      </w:r>
      <w:r w:rsidRPr="006456B3">
        <w:rPr>
          <w:rFonts w:ascii="Arial" w:hAnsi="Arial" w:cs="Arial"/>
          <w:spacing w:val="2"/>
        </w:rPr>
        <w:br/>
      </w:r>
    </w:p>
    <w:p w:rsidR="006456B3" w:rsidP="2498DAC2" w:rsidRDefault="004935A1" w14:paraId="43D5A046" w14:textId="752F29FA">
      <w:pPr>
        <w:pStyle w:val="Normal"/>
        <w:rPr>
          <w:rStyle w:val="editortnoteditedlongjunnx"/>
          <w:rFonts w:ascii="Arial" w:hAnsi="Arial" w:eastAsia="游ゴシック Light" w:cs="Arial" w:eastAsiaTheme="majorEastAsia"/>
          <w:spacing w:val="2"/>
          <w:sz w:val="24"/>
          <w:szCs w:val="24"/>
        </w:rPr>
      </w:pPr>
      <w:r w:rsidRPr="2498DAC2" w:rsidR="5B64FF2F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>Config_3 (Blue Line)</w:t>
      </w:r>
      <w:r w:rsidRPr="2498DAC2" w:rsidR="4D87A472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 xml:space="preserve"> - </w:t>
      </w:r>
      <w:r w:rsidRPr="2498DAC2" w:rsidR="4D87A472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Value </w:t>
      </w:r>
      <w:r w:rsidRPr="2498DAC2" w:rsidR="3CBC8558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of </w:t>
      </w:r>
      <w:r w:rsidRPr="2498DAC2" w:rsidR="3CBC8558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>p</w:t>
      </w:r>
      <w:r w:rsidRPr="2498DAC2" w:rsidR="3CBC8558">
        <w:rPr>
          <w:rFonts w:ascii="Arial" w:hAnsi="Arial" w:eastAsia="Arial" w:cs="Arial"/>
          <w:noProof w:val="0"/>
          <w:sz w:val="24"/>
          <w:szCs w:val="24"/>
          <w:lang w:val="en-IN"/>
        </w:rPr>
        <w:t>itch moment</w:t>
      </w:r>
      <w:r w:rsidRPr="2498DAC2" w:rsidR="3CBC8558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 xml:space="preserve"> coefficient</w:t>
      </w:r>
      <w:r w:rsidRPr="2498DAC2" w:rsidR="3CBC8558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 </w:t>
      </w:r>
      <w:r w:rsidRPr="2498DAC2" w:rsidR="4D87A472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>s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tarts at </w:t>
      </w:r>
      <w:r w:rsidRPr="2498DAC2" w:rsidR="5ABAEBD0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around 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-0.40 and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is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similar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in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trend to Config_1 but with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increasingly</w:t>
      </w:r>
      <w:r w:rsidRPr="2498DAC2" w:rsidR="53D82E1D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negative values at higher Reynolds numbers.</w:t>
      </w:r>
      <w:r w:rsidRPr="2498DAC2" w:rsidR="1D6542DD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This</w:t>
      </w:r>
      <w:r w:rsidRPr="2498DAC2" w:rsidR="52AF272E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means that the configuration shows </w:t>
      </w:r>
      <w:r w:rsidRPr="2498DAC2" w:rsidR="52AF272E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m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ost aggressive</w:t>
      </w:r>
      <w:r w:rsidRPr="2498DAC2" w:rsidR="22893C6C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 xml:space="preserve"> aerodynamic response </w:t>
      </w:r>
      <w:r w:rsidRPr="2498DAC2" w:rsidR="22893C6C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overall for 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nose-down mo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ment</w:t>
      </w:r>
      <w:r w:rsidRPr="2498DAC2" w:rsidR="65BB2250">
        <w:rPr>
          <w:rStyle w:val="editortnoteditedlongjunnx"/>
          <w:rFonts w:ascii="Arial" w:hAnsi="Arial" w:eastAsia="游ゴシック Light" w:cs="Arial" w:eastAsiaTheme="majorEastAsia"/>
          <w:spacing w:val="2"/>
        </w:rPr>
        <w:t>,</w:t>
      </w:r>
      <w:r w:rsidRPr="2498DAC2" w:rsidR="023E626D">
        <w:rPr>
          <w:rStyle w:val="editortnoteditedlongjunnx"/>
          <w:rFonts w:ascii="Arial" w:hAnsi="Arial" w:eastAsia="游ゴシック Light" w:cs="Arial" w:eastAsiaTheme="majorEastAsia"/>
        </w:rPr>
        <w:t xml:space="preserve"> potent</w:t>
      </w:r>
      <w:r w:rsidRPr="2498DAC2" w:rsidR="023E626D">
        <w:rPr>
          <w:rStyle w:val="editortnoteditedlongjunnx"/>
          <w:rFonts w:ascii="Arial" w:hAnsi="Arial" w:eastAsia="游ゴシック Light" w:cs="Arial" w:eastAsiaTheme="majorEastAsia"/>
        </w:rPr>
        <w:t>ially</w:t>
      </w:r>
      <w:r w:rsidRPr="2498DAC2" w:rsidR="023E626D">
        <w:rPr>
          <w:rStyle w:val="apple-converted-space"/>
          <w:rFonts w:ascii="Arial" w:hAnsi="Arial" w:eastAsia="游ゴシック Light" w:cs="Arial" w:eastAsiaTheme="majorEastAsia"/>
          <w:color w:val="191919"/>
        </w:rPr>
        <w:t> </w:t>
      </w:r>
      <w:r w:rsidRPr="2498DAC2" w:rsidR="023E626D">
        <w:rPr>
          <w:rStyle w:val="editortaddedltunj"/>
          <w:rFonts w:ascii="Arial" w:hAnsi="Arial" w:eastAsia="游ゴシック Light" w:cs="Arial" w:eastAsiaTheme="majorEastAsia"/>
        </w:rPr>
        <w:t>having</w:t>
      </w:r>
      <w:r w:rsidRPr="2498DAC2" w:rsidR="023E626D">
        <w:rPr>
          <w:rStyle w:val="apple-converted-space"/>
          <w:rFonts w:ascii="Arial" w:hAnsi="Arial" w:eastAsia="游ゴシック Light" w:cs="Arial" w:eastAsiaTheme="majorEastAsia"/>
          <w:color w:val="191919"/>
        </w:rPr>
        <w:t> </w:t>
      </w:r>
      <w:r w:rsidRPr="2498DAC2" w:rsidR="023E626D">
        <w:rPr>
          <w:rStyle w:val="editortaddedltunj"/>
          <w:rFonts w:ascii="Arial" w:hAnsi="Arial" w:eastAsia="游ゴシック Light" w:cs="Arial" w:eastAsiaTheme="majorEastAsia"/>
        </w:rPr>
        <w:t xml:space="preserve">a </w:t>
      </w:r>
      <w:r w:rsidRPr="2498DAC2" w:rsidR="023E626D">
        <w:rPr>
          <w:rStyle w:val="editortaddedltunj"/>
          <w:rFonts w:ascii="Arial" w:hAnsi="Arial" w:eastAsia="游ゴシック Light" w:cs="Arial" w:eastAsiaTheme="majorEastAsia"/>
          <w:b w:val="1"/>
          <w:bCs w:val="1"/>
        </w:rPr>
        <w:t>bad effect</w:t>
      </w:r>
      <w:r w:rsidRPr="2498DAC2" w:rsidR="023E626D">
        <w:rPr>
          <w:rStyle w:val="editortaddedltunj"/>
          <w:rFonts w:ascii="Arial" w:hAnsi="Arial" w:eastAsia="游ゴシック Light" w:cs="Arial" w:eastAsiaTheme="majorEastAsia"/>
        </w:rPr>
        <w:t xml:space="preserve"> on </w:t>
      </w:r>
      <w:r w:rsidRPr="006456B3">
        <w:rPr>
          <w:rFonts w:ascii="Arial" w:hAnsi="Arial" w:cs="Arial"/>
          <w:spacing w:val="2"/>
        </w:rPr>
        <w:br/>
      </w:r>
      <w:r>
        <w:br/>
      </w:r>
    </w:p>
    <w:p w:rsidR="006456B3" w:rsidP="2498DAC2" w:rsidRDefault="004935A1" w14:paraId="7623EBD9" w14:textId="6CB1AF16">
      <w:pPr>
        <w:pStyle w:val="Normal"/>
        <w:rPr>
          <w:rStyle w:val="editortnoteditedlongjunnx"/>
          <w:rFonts w:ascii="Arial" w:hAnsi="Arial" w:cs="Arial"/>
        </w:rPr>
      </w:pPr>
      <w:r w:rsidRPr="2498DAC2" w:rsidR="5B64FF2F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>Config_4 (Green Line)</w:t>
      </w:r>
      <w:r w:rsidRPr="2498DAC2" w:rsidR="3BE88876">
        <w:rPr>
          <w:rStyle w:val="editortnoteditedlongjunnx"/>
          <w:rFonts w:ascii="Arial" w:hAnsi="Arial" w:eastAsia="游ゴシック Light" w:cs="Arial" w:eastAsiaTheme="majorEastAsia"/>
          <w:b w:val="1"/>
          <w:bCs w:val="1"/>
          <w:spacing w:val="2"/>
        </w:rPr>
        <w:t xml:space="preserve"> - </w:t>
      </w:r>
      <w:r w:rsidRPr="2498DAC2" w:rsidR="3BE88876">
        <w:rPr>
          <w:rStyle w:val="editortnoteditedlongjunnx"/>
          <w:rFonts w:ascii="Arial" w:hAnsi="Arial" w:eastAsia="游ゴシック Light" w:cs="Arial" w:eastAsiaTheme="majorEastAsia"/>
          <w:b w:val="0"/>
          <w:bCs w:val="0"/>
          <w:spacing w:val="2"/>
        </w:rPr>
        <w:t xml:space="preserve">Value of </w:t>
      </w:r>
      <w:r w:rsidRPr="2498DAC2" w:rsidR="3BE88876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>p</w:t>
      </w:r>
      <w:r w:rsidRPr="2498DAC2" w:rsidR="3BE88876">
        <w:rPr>
          <w:rFonts w:ascii="Arial" w:hAnsi="Arial" w:eastAsia="Arial" w:cs="Arial"/>
          <w:noProof w:val="0"/>
          <w:sz w:val="24"/>
          <w:szCs w:val="24"/>
          <w:lang w:val="en-IN"/>
        </w:rPr>
        <w:t>itch moment</w:t>
      </w:r>
      <w:r w:rsidRPr="2498DAC2" w:rsidR="3BE88876">
        <w:rPr>
          <w:rStyle w:val="editortnoteditedlongjunnx"/>
          <w:rFonts w:ascii="Arial" w:hAnsi="Arial" w:eastAsia="游ゴシック Light" w:cs="Arial" w:eastAsiaTheme="majorEastAsia"/>
          <w:b w:val="0"/>
          <w:bCs w:val="0"/>
        </w:rPr>
        <w:t xml:space="preserve"> coefficient</w:t>
      </w:r>
      <w:r w:rsidRPr="2498DAC2" w:rsidR="3BE88876">
        <w:rPr>
          <w:rStyle w:val="editortnoteditedlongjunnx"/>
          <w:rFonts w:ascii="Arial" w:hAnsi="Arial" w:eastAsia="游ゴシック Light" w:cs="Arial" w:eastAsiaTheme="majorEastAsia"/>
          <w:spacing w:val="2"/>
        </w:rPr>
        <w:t xml:space="preserve"> s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tarts at -0.33 and increases to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approximately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-0.29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before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3D82E1D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levelling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 xml:space="preserve"> out and then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</w:rPr>
        <w:t>gradually decreasing.</w:t>
      </w:r>
      <w:r w:rsidRPr="2498DAC2" w:rsidR="4A456EEB">
        <w:rPr>
          <w:rStyle w:val="editortnoteditedwurp8"/>
          <w:rFonts w:ascii="Arial" w:hAnsi="Arial" w:eastAsia="游ゴシック Light" w:cs="Arial" w:eastAsiaTheme="majorEastAsia"/>
          <w:color w:val="191919"/>
        </w:rPr>
        <w:t xml:space="preserve"> It i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llustrates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the 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mos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t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b w:val="1"/>
          <w:bCs w:val="1"/>
          <w:spacing w:val="2"/>
        </w:rPr>
        <w:t>reliable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performance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in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view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of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variation of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pitch moment coefficient</w:t>
      </w:r>
      <w:r w:rsidRPr="2498DAC2" w:rsidR="3633DF90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 xml:space="preserve"> and therefore has </w:t>
      </w:r>
      <w:r w:rsidRPr="2498DAC2" w:rsidR="14CC4FE8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b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>etter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 xml:space="preserve"> aerodynamic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b w:val="1"/>
          <w:bCs w:val="1"/>
          <w:color w:val="191919"/>
          <w:spacing w:val="2"/>
        </w:rPr>
        <w:t xml:space="preserve"> balance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addedltunj"/>
          <w:rFonts w:ascii="Arial" w:hAnsi="Arial" w:eastAsia="游ゴシック Light" w:cs="Arial" w:eastAsiaTheme="majorEastAsia"/>
          <w:spacing w:val="2"/>
        </w:rPr>
        <w:t>when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spacing w:val="2"/>
        </w:rPr>
        <w:t> </w:t>
      </w:r>
      <w:r w:rsidRPr="2498DAC2" w:rsidR="5B64FF2F">
        <w:rPr>
          <w:rStyle w:val="editortnoteditedwurp8"/>
          <w:rFonts w:ascii="Arial" w:hAnsi="Arial" w:eastAsia="游ゴシック Light" w:cs="Arial" w:eastAsiaTheme="majorEastAsia"/>
          <w:color w:val="191919"/>
          <w:spacing w:val="2"/>
        </w:rPr>
        <w:t>compared to</w:t>
      </w:r>
      <w:r w:rsidRPr="2498DAC2" w:rsidR="5B64FF2F">
        <w:rPr>
          <w:rStyle w:val="apple-converted-space"/>
          <w:rFonts w:ascii="Arial" w:hAnsi="Arial" w:eastAsia="游ゴシック Light" w:cs="Arial" w:eastAsiaTheme="majorEastAsia"/>
          <w:color w:val="191919"/>
          <w:spacing w:val="2"/>
        </w:rPr>
        <w:t> </w:t>
      </w:r>
      <w:r w:rsidRPr="2498DAC2" w:rsidR="5B64FF2F">
        <w:rPr>
          <w:rStyle w:val="editortnoteditedlongjunnx"/>
          <w:rFonts w:ascii="Arial" w:hAnsi="Arial" w:eastAsia="游ゴシック Light" w:cs="Arial" w:eastAsiaTheme="majorEastAsia"/>
          <w:spacing w:val="2"/>
        </w:rPr>
        <w:t>other configurations.</w:t>
      </w:r>
    </w:p>
    <w:p w:rsidR="00C079DA" w:rsidP="006A51A9" w:rsidRDefault="00C079DA" w14:paraId="458A5F9C" w14:textId="77777777">
      <w:pPr>
        <w:rPr>
          <w:rFonts w:ascii="Arial" w:hAnsi="Arial" w:cs="Arial"/>
          <w:b/>
          <w:bCs/>
        </w:rPr>
      </w:pPr>
    </w:p>
    <w:p w:rsidR="2498DAC2" w:rsidP="2498DAC2" w:rsidRDefault="2498DAC2" w14:paraId="090B180A" w14:textId="33763A99">
      <w:pPr>
        <w:rPr>
          <w:rFonts w:ascii="Arial" w:hAnsi="Arial" w:cs="Arial"/>
          <w:b w:val="1"/>
          <w:bCs w:val="1"/>
        </w:rPr>
      </w:pPr>
    </w:p>
    <w:p w:rsidR="2498DAC2" w:rsidP="2498DAC2" w:rsidRDefault="2498DAC2" w14:paraId="3EAAAC33" w14:textId="0C00B7E4">
      <w:pPr>
        <w:rPr>
          <w:rFonts w:ascii="Arial" w:hAnsi="Arial" w:cs="Arial"/>
          <w:b w:val="1"/>
          <w:bCs w:val="1"/>
        </w:rPr>
      </w:pPr>
    </w:p>
    <w:p w:rsidR="2498DAC2" w:rsidP="2498DAC2" w:rsidRDefault="2498DAC2" w14:paraId="796BBD7B" w14:textId="28569C02">
      <w:pPr>
        <w:rPr>
          <w:rFonts w:ascii="Arial" w:hAnsi="Arial" w:cs="Arial"/>
          <w:b w:val="1"/>
          <w:bCs w:val="1"/>
        </w:rPr>
      </w:pPr>
    </w:p>
    <w:p w:rsidR="2498DAC2" w:rsidP="2498DAC2" w:rsidRDefault="2498DAC2" w14:paraId="1B739E1C" w14:textId="336922F3">
      <w:pPr>
        <w:rPr>
          <w:rFonts w:ascii="Arial" w:hAnsi="Arial" w:cs="Arial"/>
          <w:b w:val="1"/>
          <w:bCs w:val="1"/>
        </w:rPr>
      </w:pPr>
    </w:p>
    <w:p w:rsidR="2498DAC2" w:rsidP="2498DAC2" w:rsidRDefault="2498DAC2" w14:paraId="586F08AE" w14:textId="3588009F">
      <w:pPr>
        <w:rPr>
          <w:rFonts w:ascii="Arial" w:hAnsi="Arial" w:cs="Arial"/>
          <w:b w:val="1"/>
          <w:bCs w:val="1"/>
        </w:rPr>
      </w:pPr>
    </w:p>
    <w:p w:rsidR="006A51A9" w:rsidP="006A51A9" w:rsidRDefault="006A51A9" w14:paraId="1B7375C0" w14:textId="1EE4AB3F">
      <w:pPr>
        <w:rPr>
          <w:rFonts w:ascii="Arial" w:hAnsi="Arial" w:cs="Arial"/>
          <w:b/>
          <w:bCs/>
        </w:rPr>
      </w:pPr>
      <w:r w:rsidRPr="2498DAC2" w:rsidR="1210ECB0">
        <w:rPr>
          <w:rFonts w:ascii="Arial" w:hAnsi="Arial" w:cs="Arial"/>
          <w:b w:val="1"/>
          <w:bCs w:val="1"/>
        </w:rPr>
        <w:t>Conclusion</w:t>
      </w:r>
    </w:p>
    <w:p w:rsidR="2498DAC2" w:rsidP="2498DAC2" w:rsidRDefault="2498DAC2" w14:paraId="640F0262" w14:textId="1DF43359">
      <w:pPr>
        <w:rPr>
          <w:rFonts w:ascii="Arial" w:hAnsi="Arial" w:cs="Arial"/>
          <w:b w:val="1"/>
          <w:bCs w:val="1"/>
        </w:rPr>
      </w:pPr>
    </w:p>
    <w:p w:rsidRPr="00C079DA" w:rsidR="00FC01BB" w:rsidP="2498DAC2" w:rsidRDefault="00FC01BB" w14:paraId="0059E8FE" w14:textId="627A46A0">
      <w:pPr>
        <w:pStyle w:val="Normal"/>
        <w:rPr>
          <w:rFonts w:ascii="Arial" w:hAnsi="Arial" w:cs="Arial"/>
          <w:b w:val="0"/>
          <w:bCs w:val="0"/>
          <w:lang w:val="en-IN"/>
        </w:rPr>
      </w:pPr>
      <w:r w:rsidRPr="2498DAC2" w:rsidR="20B4A1A2">
        <w:rPr>
          <w:rFonts w:ascii="Arial" w:hAnsi="Arial" w:cs="Arial"/>
          <w:b w:val="0"/>
          <w:bCs w:val="0"/>
          <w:lang w:val="en-IN"/>
        </w:rPr>
        <w:t xml:space="preserve">For a track-oriented car, a slightly nose-down setup enhances front-end grip, improves high-speed stability, and </w:t>
      </w:r>
      <w:r w:rsidRPr="2498DAC2" w:rsidR="20B4A1A2">
        <w:rPr>
          <w:rFonts w:ascii="Arial" w:hAnsi="Arial" w:cs="Arial"/>
          <w:b w:val="0"/>
          <w:bCs w:val="0"/>
          <w:lang w:val="en-IN"/>
        </w:rPr>
        <w:t>optimizes</w:t>
      </w:r>
      <w:r w:rsidRPr="2498DAC2" w:rsidR="20B4A1A2">
        <w:rPr>
          <w:rFonts w:ascii="Arial" w:hAnsi="Arial" w:cs="Arial"/>
          <w:b w:val="0"/>
          <w:bCs w:val="0"/>
          <w:lang w:val="en-IN"/>
        </w:rPr>
        <w:t xml:space="preserve"> aerodynamics. Since our model is</w:t>
      </w:r>
      <w:r w:rsidRPr="2498DAC2" w:rsidR="31B47FFB">
        <w:rPr>
          <w:rFonts w:ascii="Arial" w:hAnsi="Arial" w:cs="Arial"/>
          <w:b w:val="0"/>
          <w:bCs w:val="0"/>
          <w:lang w:val="en-IN"/>
        </w:rPr>
        <w:t xml:space="preserve"> of a track-oriented car</w:t>
      </w:r>
      <w:r w:rsidRPr="2498DAC2" w:rsidR="20B4A1A2">
        <w:rPr>
          <w:rFonts w:ascii="Arial" w:hAnsi="Arial" w:cs="Arial"/>
          <w:b w:val="0"/>
          <w:bCs w:val="0"/>
          <w:lang w:val="en-IN"/>
        </w:rPr>
        <w:t xml:space="preserve">, the most suitable configuration is Config_4, as it provides the </w:t>
      </w:r>
      <w:r w:rsidRPr="2498DAC2" w:rsidR="51A7E97F">
        <w:rPr>
          <w:rFonts w:ascii="Arial" w:hAnsi="Arial" w:cs="Arial"/>
          <w:b w:val="0"/>
          <w:bCs w:val="0"/>
          <w:lang w:val="en-IN"/>
        </w:rPr>
        <w:t>best</w:t>
      </w:r>
      <w:r w:rsidRPr="2498DAC2" w:rsidR="20B4A1A2">
        <w:rPr>
          <w:rFonts w:ascii="Arial" w:hAnsi="Arial" w:cs="Arial"/>
          <w:b w:val="0"/>
          <w:bCs w:val="0"/>
          <w:lang w:val="en-IN"/>
        </w:rPr>
        <w:t xml:space="preserve"> nose-down effect for balanced handling and efficiency</w:t>
      </w:r>
      <w:r w:rsidRPr="2498DAC2" w:rsidR="0A930926">
        <w:rPr>
          <w:rFonts w:ascii="Arial" w:hAnsi="Arial" w:cs="Arial"/>
          <w:b w:val="0"/>
          <w:bCs w:val="0"/>
          <w:lang w:val="en-IN"/>
        </w:rPr>
        <w:t xml:space="preserve"> among all the configurations.</w:t>
      </w:r>
    </w:p>
    <w:p w:rsidRPr="00C079DA" w:rsidR="00FC01BB" w:rsidP="2498DAC2" w:rsidRDefault="00FC01BB" w14:paraId="6885E1FA" w14:textId="34065BFA">
      <w:pPr>
        <w:pStyle w:val="Normal"/>
        <w:rPr>
          <w:rFonts w:ascii="Arial" w:hAnsi="Arial" w:cs="Arial"/>
          <w:b w:val="0"/>
          <w:bCs w:val="0"/>
        </w:rPr>
      </w:pPr>
    </w:p>
    <w:p w:rsidR="00C079DA" w:rsidP="2498DAC2" w:rsidRDefault="5D1677A8" w14:paraId="796E0E14" w14:textId="72F49503">
      <w:pPr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</w:pP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Best Configuration: Config_4 (Green)</w:t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 xml:space="preserve"> </w:t>
      </w:r>
      <w:r w:rsidRPr="2498DAC2" w:rsidR="3487BDEE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(+9.09)</w:t>
      </w:r>
      <w:r w:rsidR="00FC01BB">
        <w:rPr>
          <w:rFonts w:ascii="Open Sans" w:hAnsi="Open Sans" w:cs="Open Sans"/>
          <w:spacing w:val="2"/>
        </w:rPr>
        <w:br/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Config_4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spacing w:val="2"/>
        </w:rPr>
        <w:t xml:space="preserve"> has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the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maximum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 xml:space="preserve">positive percentage 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change,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 xml:space="preserve">which 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>indicates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 xml:space="preserve"> least increase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in nose-down moment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>for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the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>range of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Reynolds number</w:t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.</w:t>
      </w:r>
      <w:r w:rsidR="00FC01BB">
        <w:rPr>
          <w:rFonts w:ascii="Open Sans" w:hAnsi="Open Sans" w:cs="Open Sans"/>
          <w:spacing w:val="2"/>
        </w:rPr>
        <w:br/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 xml:space="preserve">It provides </w:t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 xml:space="preserve">better stability and aerodynamic </w:t>
      </w:r>
      <w:r w:rsidRPr="2498DAC2" w:rsidR="55ED4D31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balance;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>thus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it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73DB688F">
        <w:rPr>
          <w:rStyle w:val="editortaddedltunj"/>
          <w:rFonts w:ascii="Open Sans" w:hAnsi="Open Sans" w:eastAsia="游ゴシック Light" w:cs="Open Sans" w:eastAsiaTheme="majorEastAsia"/>
          <w:spacing w:val="2"/>
        </w:rPr>
        <w:t>is</w:t>
      </w:r>
      <w:r w:rsidRPr="2498DAC2" w:rsidR="73DB688F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 xml:space="preserve">most aerodynamically </w:t>
      </w:r>
      <w:r w:rsidRPr="2498DAC2" w:rsidR="3487BDEE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favourable</w:t>
      </w:r>
      <w:r w:rsidRPr="2498DAC2" w:rsidR="73DB688F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 xml:space="preserve"> configuration.</w:t>
      </w:r>
    </w:p>
    <w:p w:rsidR="00C079DA" w:rsidP="2498DAC2" w:rsidRDefault="00FC01BB" w14:paraId="441AC4FE" w14:textId="42E92B0E">
      <w:pPr>
        <w:rPr>
          <w:rStyle w:val="editortnoteditedlongjunnx"/>
          <w:rFonts w:ascii="Open Sans" w:hAnsi="Open Sans" w:eastAsia="游ゴシック Light" w:cs="Open Sans" w:eastAsiaTheme="majorEastAsia"/>
          <w:spacing w:val="2"/>
        </w:rPr>
      </w:pPr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Second Best Configuration: Config_2 (Yellow) (+8.82%)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Config_2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has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a positive percentage change,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reflecting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the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reduction in nose-down moment and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 xml:space="preserve"> good stability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.</w:t>
      </w:r>
      <w:r w:rsidRPr="2498DAC2" w:rsidR="064A036F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 xml:space="preserve"> 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It is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less stable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 xml:space="preserve"> than Config_4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 xml:space="preserve"> but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not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aerodynamically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inefficient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.</w:t>
      </w:r>
    </w:p>
    <w:p w:rsidR="00C079DA" w:rsidP="2498DAC2" w:rsidRDefault="00FC01BB" w14:paraId="5CE8527B" w14:textId="77777777">
      <w:pPr>
        <w:rPr>
          <w:rStyle w:val="editortnoteditedlongjunnx"/>
          <w:rFonts w:ascii="Open Sans" w:hAnsi="Open Sans" w:eastAsia="游ゴシック Light" w:cs="Open Sans" w:eastAsiaTheme="majorEastAsia"/>
          <w:spacing w:val="2"/>
        </w:rPr>
      </w:pPr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Worst Configuration: Config_3 (Blue) (-7.5%)</w:t>
      </w:r>
      <w:r>
        <w:rPr>
          <w:rFonts w:ascii="Open Sans" w:hAnsi="Open Sans" w:cs="Open Sans"/>
          <w:spacing w:val="2"/>
        </w:rPr>
        <w:br/>
      </w:r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Config_3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has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the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worst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negative percentage change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,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which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means that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it becomes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the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most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spacing w:val="2"/>
        </w:rPr>
        <w:t> 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nose-down dominant at higher speeds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.</w:t>
      </w:r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This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would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make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it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unstable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and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hard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to control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,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hence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making it the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worst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configuration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.</w:t>
      </w:r>
    </w:p>
    <w:p w:rsidRPr="00C079DA" w:rsidR="00FC01BB" w:rsidP="006A51A9" w:rsidRDefault="00FC01BB" w14:paraId="3DC9A413" w14:textId="024AE3B8">
      <w:r>
        <w:rPr>
          <w:rFonts w:ascii="Open Sans" w:hAnsi="Open Sans" w:cs="Open Sans"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b w:val="1"/>
          <w:bCs w:val="1"/>
          <w:spacing w:val="2"/>
        </w:rPr>
        <w:t>Second Worst Configuration: Config_1 (Gray) (-2.44%)</w:t>
      </w:r>
      <w:r w:rsidRPr="00C079DA">
        <w:rPr>
          <w:rFonts w:ascii="Open Sans" w:hAnsi="Open Sans" w:cs="Open Sans"/>
          <w:b/>
          <w:bCs/>
          <w:spacing w:val="2"/>
        </w:rPr>
        <w:br/>
      </w:r>
      <w:r w:rsidRPr="00C079DA">
        <w:rPr>
          <w:rFonts w:ascii="Open Sans" w:hAnsi="Open Sans" w:cs="Open Sans"/>
          <w:b/>
          <w:bCs/>
          <w:spacing w:val="2"/>
        </w:rPr>
        <w:br/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Config_1 also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has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noteditedlongjunnx"/>
          <w:rFonts w:ascii="Open Sans" w:hAnsi="Open Sans" w:eastAsia="游ゴシック Light" w:cs="Open Sans" w:eastAsiaTheme="majorEastAsia"/>
          <w:spacing w:val="2"/>
        </w:rPr>
        <w:t>a negative percentage change,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but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less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extreme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than Config_3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.</w:t>
      </w:r>
      <w:r w:rsidRPr="2498DAC2" w:rsidR="3F3E0FDE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 xml:space="preserve"> 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It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continues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to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become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nose-down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spacing w:val="2"/>
        </w:rPr>
        <w:t>with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time bu</w:t>
      </w:r>
      <w:r w:rsidRPr="2498DAC2" w:rsidR="1EAC77CD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 xml:space="preserve">t is </w:t>
      </w:r>
      <w:r w:rsidRPr="2498DAC2" w:rsidR="1EAC77CD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comparatively stable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addedltunj"/>
          <w:rFonts w:ascii="Open Sans" w:hAnsi="Open Sans" w:eastAsia="游ゴシック Light" w:cs="Open Sans" w:eastAsiaTheme="majorEastAsia"/>
          <w:b w:val="1"/>
          <w:bCs w:val="1"/>
          <w:spacing w:val="2"/>
        </w:rPr>
        <w:t>than</w:t>
      </w:r>
      <w:r w:rsidRPr="2498DAC2" w:rsidR="2142F06A">
        <w:rPr>
          <w:rStyle w:val="apple-converted-space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 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b w:val="1"/>
          <w:bCs w:val="1"/>
          <w:color w:val="191919"/>
          <w:spacing w:val="2"/>
        </w:rPr>
        <w:t>Config_3</w:t>
      </w:r>
      <w:r w:rsidRPr="2498DAC2" w:rsidR="2142F06A">
        <w:rPr>
          <w:rStyle w:val="editortnoteditedwurp8"/>
          <w:rFonts w:ascii="Open Sans" w:hAnsi="Open Sans" w:eastAsia="游ゴシック Light" w:cs="Open Sans" w:eastAsiaTheme="majorEastAsia"/>
          <w:color w:val="191919"/>
          <w:spacing w:val="2"/>
        </w:rPr>
        <w:t>.</w:t>
      </w:r>
      <w:r>
        <w:rPr>
          <w:rFonts w:ascii="Open Sans" w:hAnsi="Open Sans" w:cs="Open Sans"/>
          <w:color w:val="191919"/>
          <w:spacing w:val="2"/>
        </w:rPr>
        <w:br/>
      </w:r>
    </w:p>
    <w:p w:rsidRPr="006A51A9" w:rsidR="006A51A9" w:rsidP="006A51A9" w:rsidRDefault="006A51A9" w14:paraId="22DDA607" w14:textId="77777777">
      <w:pPr>
        <w:rPr>
          <w:rFonts w:ascii="Arial" w:hAnsi="Arial" w:cs="Arial"/>
          <w:b/>
          <w:bCs/>
        </w:rPr>
      </w:pPr>
    </w:p>
    <w:p w:rsidRPr="006A51A9" w:rsidR="006A51A9" w:rsidP="006A51A9" w:rsidRDefault="006A51A9" w14:paraId="591B90BA" w14:textId="7020DA0B">
      <w:pPr>
        <w:rPr>
          <w:rFonts w:ascii="Arial" w:hAnsi="Arial" w:cs="Arial"/>
          <w:b/>
          <w:bCs/>
        </w:rPr>
      </w:pPr>
      <w:r w:rsidRPr="006A51A9">
        <w:rPr>
          <w:rFonts w:ascii="Arial" w:hAnsi="Arial" w:cs="Arial"/>
          <w:color w:val="191919"/>
          <w:spacing w:val="2"/>
        </w:rPr>
        <w:br/>
      </w:r>
    </w:p>
    <w:sectPr w:rsidRPr="006A51A9" w:rsidR="006A51A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F4E"/>
    <w:multiLevelType w:val="hybridMultilevel"/>
    <w:tmpl w:val="7B6C40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AE2313"/>
    <w:multiLevelType w:val="hybridMultilevel"/>
    <w:tmpl w:val="189A33DE"/>
    <w:lvl w:ilvl="0" w:tplc="58484644">
      <w:start w:val="1"/>
      <w:numFmt w:val="decimal"/>
      <w:lvlText w:val="%1."/>
      <w:lvlJc w:val="left"/>
      <w:pPr>
        <w:ind w:left="720" w:hanging="360"/>
      </w:pPr>
      <w:rPr>
        <w:rFonts w:hint="default"/>
        <w:color w:val="1919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1CC"/>
    <w:multiLevelType w:val="multilevel"/>
    <w:tmpl w:val="70305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B351F"/>
    <w:multiLevelType w:val="hybridMultilevel"/>
    <w:tmpl w:val="56BE20F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CC5990"/>
    <w:multiLevelType w:val="hybridMultilevel"/>
    <w:tmpl w:val="591A96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7635B7"/>
    <w:multiLevelType w:val="multilevel"/>
    <w:tmpl w:val="BE3EC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74FE7"/>
    <w:multiLevelType w:val="hybridMultilevel"/>
    <w:tmpl w:val="3822E02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965049"/>
    <w:multiLevelType w:val="multilevel"/>
    <w:tmpl w:val="71C8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04612"/>
    <w:multiLevelType w:val="hybridMultilevel"/>
    <w:tmpl w:val="C2C6C25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2448C4"/>
    <w:multiLevelType w:val="multilevel"/>
    <w:tmpl w:val="AB9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DD720CF"/>
    <w:multiLevelType w:val="hybridMultilevel"/>
    <w:tmpl w:val="D5E0999C"/>
    <w:lvl w:ilvl="0" w:tplc="99C0F5D6">
      <w:start w:val="1"/>
      <w:numFmt w:val="decimal"/>
      <w:lvlText w:val="%1."/>
      <w:lvlJc w:val="left"/>
      <w:pPr>
        <w:ind w:left="1440" w:hanging="360"/>
      </w:pPr>
      <w:rPr>
        <w:rFonts w:hint="default" w:eastAsiaTheme="majorEastAsi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C51781"/>
    <w:multiLevelType w:val="hybridMultilevel"/>
    <w:tmpl w:val="D55A84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644794"/>
    <w:multiLevelType w:val="hybridMultilevel"/>
    <w:tmpl w:val="621656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10A3725"/>
    <w:multiLevelType w:val="hybridMultilevel"/>
    <w:tmpl w:val="934A243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6D4EAE"/>
    <w:multiLevelType w:val="multilevel"/>
    <w:tmpl w:val="556EC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57E5B"/>
    <w:multiLevelType w:val="hybridMultilevel"/>
    <w:tmpl w:val="8EC0D3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1F170C"/>
    <w:multiLevelType w:val="hybridMultilevel"/>
    <w:tmpl w:val="B8788A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02654654">
    <w:abstractNumId w:val="7"/>
  </w:num>
  <w:num w:numId="2" w16cid:durableId="1712807385">
    <w:abstractNumId w:val="14"/>
  </w:num>
  <w:num w:numId="3" w16cid:durableId="553079703">
    <w:abstractNumId w:val="5"/>
  </w:num>
  <w:num w:numId="4" w16cid:durableId="606042253">
    <w:abstractNumId w:val="2"/>
  </w:num>
  <w:num w:numId="5" w16cid:durableId="43333007">
    <w:abstractNumId w:val="9"/>
  </w:num>
  <w:num w:numId="6" w16cid:durableId="1473017198">
    <w:abstractNumId w:val="13"/>
  </w:num>
  <w:num w:numId="7" w16cid:durableId="1485200671">
    <w:abstractNumId w:val="1"/>
  </w:num>
  <w:num w:numId="8" w16cid:durableId="1420831593">
    <w:abstractNumId w:val="4"/>
  </w:num>
  <w:num w:numId="9" w16cid:durableId="1858961287">
    <w:abstractNumId w:val="8"/>
  </w:num>
  <w:num w:numId="10" w16cid:durableId="1789885416">
    <w:abstractNumId w:val="12"/>
  </w:num>
  <w:num w:numId="11" w16cid:durableId="257954505">
    <w:abstractNumId w:val="16"/>
  </w:num>
  <w:num w:numId="12" w16cid:durableId="1657951916">
    <w:abstractNumId w:val="10"/>
  </w:num>
  <w:num w:numId="13" w16cid:durableId="1519807068">
    <w:abstractNumId w:val="6"/>
  </w:num>
  <w:num w:numId="14" w16cid:durableId="1173566395">
    <w:abstractNumId w:val="11"/>
  </w:num>
  <w:num w:numId="15" w16cid:durableId="1327394833">
    <w:abstractNumId w:val="0"/>
  </w:num>
  <w:num w:numId="16" w16cid:durableId="648630529">
    <w:abstractNumId w:val="15"/>
  </w:num>
  <w:num w:numId="17" w16cid:durableId="18001024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DB"/>
    <w:rsid w:val="000A7FDB"/>
    <w:rsid w:val="00166B94"/>
    <w:rsid w:val="001C3D66"/>
    <w:rsid w:val="00223B2C"/>
    <w:rsid w:val="00254CD6"/>
    <w:rsid w:val="0043B5F9"/>
    <w:rsid w:val="004935A1"/>
    <w:rsid w:val="004B0E74"/>
    <w:rsid w:val="004B2B7A"/>
    <w:rsid w:val="00515E37"/>
    <w:rsid w:val="00554C99"/>
    <w:rsid w:val="00595329"/>
    <w:rsid w:val="0059715E"/>
    <w:rsid w:val="0062371F"/>
    <w:rsid w:val="006456B3"/>
    <w:rsid w:val="00654DF0"/>
    <w:rsid w:val="00684CC6"/>
    <w:rsid w:val="006A51A9"/>
    <w:rsid w:val="006C15C6"/>
    <w:rsid w:val="0087749F"/>
    <w:rsid w:val="008F41E4"/>
    <w:rsid w:val="009A05F1"/>
    <w:rsid w:val="00A30D3F"/>
    <w:rsid w:val="00A92DF5"/>
    <w:rsid w:val="00C0361F"/>
    <w:rsid w:val="00C079DA"/>
    <w:rsid w:val="00C30F60"/>
    <w:rsid w:val="00C8642E"/>
    <w:rsid w:val="00CE1C8B"/>
    <w:rsid w:val="00D6014B"/>
    <w:rsid w:val="00E52CA3"/>
    <w:rsid w:val="00E90C54"/>
    <w:rsid w:val="00E92571"/>
    <w:rsid w:val="00EA472A"/>
    <w:rsid w:val="00F8699A"/>
    <w:rsid w:val="00FC01BB"/>
    <w:rsid w:val="00FE33C1"/>
    <w:rsid w:val="023E626D"/>
    <w:rsid w:val="02E9424D"/>
    <w:rsid w:val="03637A90"/>
    <w:rsid w:val="040A9DBF"/>
    <w:rsid w:val="041BFD04"/>
    <w:rsid w:val="054FFEFE"/>
    <w:rsid w:val="061601B4"/>
    <w:rsid w:val="061B3A2B"/>
    <w:rsid w:val="063076BD"/>
    <w:rsid w:val="064A036F"/>
    <w:rsid w:val="06553546"/>
    <w:rsid w:val="06B52955"/>
    <w:rsid w:val="0734AA47"/>
    <w:rsid w:val="07E45FB9"/>
    <w:rsid w:val="0A930926"/>
    <w:rsid w:val="0AC27D78"/>
    <w:rsid w:val="0B2CBC65"/>
    <w:rsid w:val="0BFC7679"/>
    <w:rsid w:val="0D23B2B1"/>
    <w:rsid w:val="0E195F4F"/>
    <w:rsid w:val="0F2EE2F7"/>
    <w:rsid w:val="0F41ED86"/>
    <w:rsid w:val="111EC2B8"/>
    <w:rsid w:val="1147F48C"/>
    <w:rsid w:val="11CA2385"/>
    <w:rsid w:val="1210ECB0"/>
    <w:rsid w:val="147E53B3"/>
    <w:rsid w:val="14CC4FE8"/>
    <w:rsid w:val="14DA3FE2"/>
    <w:rsid w:val="15E861A2"/>
    <w:rsid w:val="16020A99"/>
    <w:rsid w:val="1659F556"/>
    <w:rsid w:val="16BF1357"/>
    <w:rsid w:val="16C66674"/>
    <w:rsid w:val="1737B8AB"/>
    <w:rsid w:val="17C654EB"/>
    <w:rsid w:val="17E3D86F"/>
    <w:rsid w:val="1842D812"/>
    <w:rsid w:val="18A8A85A"/>
    <w:rsid w:val="18B9ACDD"/>
    <w:rsid w:val="18CFEB79"/>
    <w:rsid w:val="1A5ECA8C"/>
    <w:rsid w:val="1B611282"/>
    <w:rsid w:val="1C379FBA"/>
    <w:rsid w:val="1CB61D2D"/>
    <w:rsid w:val="1D6542DD"/>
    <w:rsid w:val="1EAC77CD"/>
    <w:rsid w:val="1ED8A9F4"/>
    <w:rsid w:val="1FABC3A8"/>
    <w:rsid w:val="1FD32E6D"/>
    <w:rsid w:val="1FF32C8F"/>
    <w:rsid w:val="201DD248"/>
    <w:rsid w:val="2023ED29"/>
    <w:rsid w:val="2059E88B"/>
    <w:rsid w:val="20771B23"/>
    <w:rsid w:val="20B4A1A2"/>
    <w:rsid w:val="2142F06A"/>
    <w:rsid w:val="2232FD6A"/>
    <w:rsid w:val="22893C6C"/>
    <w:rsid w:val="23AA65C0"/>
    <w:rsid w:val="2498DAC2"/>
    <w:rsid w:val="2685FE54"/>
    <w:rsid w:val="2691F900"/>
    <w:rsid w:val="2766C056"/>
    <w:rsid w:val="287D702F"/>
    <w:rsid w:val="28A9F7EA"/>
    <w:rsid w:val="28B93368"/>
    <w:rsid w:val="299E3734"/>
    <w:rsid w:val="2BD1FD5E"/>
    <w:rsid w:val="2CD77C37"/>
    <w:rsid w:val="2D54E046"/>
    <w:rsid w:val="2D5EFF09"/>
    <w:rsid w:val="2E1E6CDE"/>
    <w:rsid w:val="2EF37B9B"/>
    <w:rsid w:val="30A1E201"/>
    <w:rsid w:val="31751363"/>
    <w:rsid w:val="31B47FFB"/>
    <w:rsid w:val="31EC0087"/>
    <w:rsid w:val="32379E9A"/>
    <w:rsid w:val="3270468F"/>
    <w:rsid w:val="32B16E01"/>
    <w:rsid w:val="32C6E4EF"/>
    <w:rsid w:val="3335A021"/>
    <w:rsid w:val="334A3E76"/>
    <w:rsid w:val="3487BDEE"/>
    <w:rsid w:val="34A7EF07"/>
    <w:rsid w:val="3548F1C3"/>
    <w:rsid w:val="356DC4C3"/>
    <w:rsid w:val="3633DF90"/>
    <w:rsid w:val="38131073"/>
    <w:rsid w:val="382E2380"/>
    <w:rsid w:val="387689F7"/>
    <w:rsid w:val="38D2A7A2"/>
    <w:rsid w:val="39652F21"/>
    <w:rsid w:val="39A8A76A"/>
    <w:rsid w:val="3AF37978"/>
    <w:rsid w:val="3B2C8FB2"/>
    <w:rsid w:val="3B4F644A"/>
    <w:rsid w:val="3BE88876"/>
    <w:rsid w:val="3BF4147C"/>
    <w:rsid w:val="3CBC8558"/>
    <w:rsid w:val="3D616214"/>
    <w:rsid w:val="3DA28C06"/>
    <w:rsid w:val="3DC6F1C7"/>
    <w:rsid w:val="3F3E0FDE"/>
    <w:rsid w:val="3F537399"/>
    <w:rsid w:val="3F6FCEDF"/>
    <w:rsid w:val="3FC89245"/>
    <w:rsid w:val="4007964B"/>
    <w:rsid w:val="4036E2ED"/>
    <w:rsid w:val="4126CA24"/>
    <w:rsid w:val="412C3D67"/>
    <w:rsid w:val="419B74FF"/>
    <w:rsid w:val="41C88615"/>
    <w:rsid w:val="42ED179F"/>
    <w:rsid w:val="439C730C"/>
    <w:rsid w:val="44075439"/>
    <w:rsid w:val="449A0E45"/>
    <w:rsid w:val="44A0F7EF"/>
    <w:rsid w:val="45208EE5"/>
    <w:rsid w:val="45AD3C1D"/>
    <w:rsid w:val="46A27F46"/>
    <w:rsid w:val="4744E11A"/>
    <w:rsid w:val="476B9629"/>
    <w:rsid w:val="483F85CB"/>
    <w:rsid w:val="4889DF3C"/>
    <w:rsid w:val="48F16DF2"/>
    <w:rsid w:val="496936CB"/>
    <w:rsid w:val="4A456EEB"/>
    <w:rsid w:val="4A4A7C7F"/>
    <w:rsid w:val="4A735748"/>
    <w:rsid w:val="4A853C2D"/>
    <w:rsid w:val="4C5EE28A"/>
    <w:rsid w:val="4D87A472"/>
    <w:rsid w:val="4FE2674E"/>
    <w:rsid w:val="4FFD0ECE"/>
    <w:rsid w:val="5087F468"/>
    <w:rsid w:val="509BA585"/>
    <w:rsid w:val="50D41885"/>
    <w:rsid w:val="50E1FEFF"/>
    <w:rsid w:val="514DB487"/>
    <w:rsid w:val="51A7E97F"/>
    <w:rsid w:val="5223E555"/>
    <w:rsid w:val="524AD28D"/>
    <w:rsid w:val="5298957D"/>
    <w:rsid w:val="52AF272E"/>
    <w:rsid w:val="52B1C962"/>
    <w:rsid w:val="530160AD"/>
    <w:rsid w:val="5316D2FD"/>
    <w:rsid w:val="53D82E1D"/>
    <w:rsid w:val="542ADCFA"/>
    <w:rsid w:val="550057D4"/>
    <w:rsid w:val="55503EE2"/>
    <w:rsid w:val="55AA79A9"/>
    <w:rsid w:val="55C90897"/>
    <w:rsid w:val="55E579EF"/>
    <w:rsid w:val="55ED4D31"/>
    <w:rsid w:val="56B21C6A"/>
    <w:rsid w:val="5795D1C6"/>
    <w:rsid w:val="579E56B0"/>
    <w:rsid w:val="58A321A0"/>
    <w:rsid w:val="59E14979"/>
    <w:rsid w:val="59F35953"/>
    <w:rsid w:val="5A653E58"/>
    <w:rsid w:val="5ABAEBD0"/>
    <w:rsid w:val="5ACB38EA"/>
    <w:rsid w:val="5B5A080B"/>
    <w:rsid w:val="5B64FF2F"/>
    <w:rsid w:val="5BF7681F"/>
    <w:rsid w:val="5CAABBDA"/>
    <w:rsid w:val="5D1677A8"/>
    <w:rsid w:val="5EFAE98C"/>
    <w:rsid w:val="6008A60C"/>
    <w:rsid w:val="61E1EAEF"/>
    <w:rsid w:val="62888F66"/>
    <w:rsid w:val="62C5403F"/>
    <w:rsid w:val="635B9B73"/>
    <w:rsid w:val="637CA25C"/>
    <w:rsid w:val="63CAE6E6"/>
    <w:rsid w:val="64020FEB"/>
    <w:rsid w:val="650C8791"/>
    <w:rsid w:val="65430502"/>
    <w:rsid w:val="65BB2250"/>
    <w:rsid w:val="65E5217D"/>
    <w:rsid w:val="670CA233"/>
    <w:rsid w:val="6869732C"/>
    <w:rsid w:val="68A7444F"/>
    <w:rsid w:val="68E445FD"/>
    <w:rsid w:val="69B3597D"/>
    <w:rsid w:val="69EB9027"/>
    <w:rsid w:val="6BCB5A43"/>
    <w:rsid w:val="6D726B18"/>
    <w:rsid w:val="6D8F3480"/>
    <w:rsid w:val="6D93B93C"/>
    <w:rsid w:val="6E234658"/>
    <w:rsid w:val="6FD3BA98"/>
    <w:rsid w:val="702782E2"/>
    <w:rsid w:val="73197F58"/>
    <w:rsid w:val="73DB376A"/>
    <w:rsid w:val="73DB688F"/>
    <w:rsid w:val="743F406A"/>
    <w:rsid w:val="7448B570"/>
    <w:rsid w:val="748C3248"/>
    <w:rsid w:val="752DC57B"/>
    <w:rsid w:val="75517F1F"/>
    <w:rsid w:val="75EED23F"/>
    <w:rsid w:val="76ADF11E"/>
    <w:rsid w:val="77A22AB8"/>
    <w:rsid w:val="78B96EF7"/>
    <w:rsid w:val="78BB09ED"/>
    <w:rsid w:val="79CAC5D4"/>
    <w:rsid w:val="7A117831"/>
    <w:rsid w:val="7AA49542"/>
    <w:rsid w:val="7BA012BF"/>
    <w:rsid w:val="7D6D0674"/>
    <w:rsid w:val="7D8D81A3"/>
    <w:rsid w:val="7DB0859C"/>
    <w:rsid w:val="7E49F474"/>
    <w:rsid w:val="7E4C37A5"/>
    <w:rsid w:val="7EFFAD7C"/>
    <w:rsid w:val="7F08EC36"/>
    <w:rsid w:val="7FC4C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A36F"/>
  <w15:chartTrackingRefBased/>
  <w15:docId w15:val="{F953D400-7D28-4DCE-870A-4DE745ECC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0D3F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F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7F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7F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A7F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7F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7F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7F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7F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7F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D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7F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7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DB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A7FDB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0A7FDB"/>
  </w:style>
  <w:style w:type="character" w:styleId="eop" w:customStyle="1">
    <w:name w:val="eop"/>
    <w:basedOn w:val="DefaultParagraphFont"/>
    <w:rsid w:val="000A7FDB"/>
  </w:style>
  <w:style w:type="character" w:styleId="editortnoteditedlongjunnx" w:customStyle="1">
    <w:name w:val="editor_t__not_edited_long__junnx"/>
    <w:basedOn w:val="DefaultParagraphFont"/>
    <w:rsid w:val="0059715E"/>
  </w:style>
  <w:style w:type="character" w:styleId="apple-converted-space" w:customStyle="1">
    <w:name w:val="apple-converted-space"/>
    <w:basedOn w:val="DefaultParagraphFont"/>
    <w:rsid w:val="0059715E"/>
  </w:style>
  <w:style w:type="character" w:styleId="editortaddedltunj" w:customStyle="1">
    <w:name w:val="editor_t__added__ltunj"/>
    <w:basedOn w:val="DefaultParagraphFont"/>
    <w:rsid w:val="0059715E"/>
  </w:style>
  <w:style w:type="character" w:styleId="editortnoteditedwurp8" w:customStyle="1">
    <w:name w:val="editor_t__not_edited__wurp8"/>
    <w:basedOn w:val="DefaultParagraphFont"/>
    <w:rsid w:val="0059715E"/>
  </w:style>
  <w:style w:type="character" w:styleId="Strong">
    <w:name w:val="Strong"/>
    <w:basedOn w:val="DefaultParagraphFont"/>
    <w:uiPriority w:val="22"/>
    <w:qFormat/>
    <w:rsid w:val="00877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Jassa Singh</dc:creator>
  <keywords/>
  <dc:description/>
  <lastModifiedBy>Jace Tsai</lastModifiedBy>
  <revision>16</revision>
  <dcterms:created xsi:type="dcterms:W3CDTF">2025-02-20T15:30:00.0000000Z</dcterms:created>
  <dcterms:modified xsi:type="dcterms:W3CDTF">2025-02-25T13:33:24.7005639Z</dcterms:modified>
</coreProperties>
</file>