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9444661"/>
        <w:docPartObj>
          <w:docPartGallery w:val="Cover Pages"/>
          <w:docPartUnique/>
        </w:docPartObj>
      </w:sdtPr>
      <w:sdtEndPr>
        <w:rPr>
          <w:b/>
          <w:sz w:val="28"/>
          <w:szCs w:val="28"/>
        </w:rPr>
      </w:sdtEndPr>
      <w:sdtContent>
        <w:p w14:paraId="05C12EFB" w14:textId="4A1D7473" w:rsidR="00C1685B" w:rsidRDefault="00481FE4">
          <w:r>
            <w:rPr>
              <w:noProof/>
            </w:rPr>
            <mc:AlternateContent>
              <mc:Choice Requires="wps">
                <w:drawing>
                  <wp:anchor distT="0" distB="0" distL="114300" distR="114300" simplePos="0" relativeHeight="251661312" behindDoc="0" locked="0" layoutInCell="1" allowOverlap="1" wp14:anchorId="7A4C6823" wp14:editId="197F778F">
                    <wp:simplePos x="0" y="0"/>
                    <mc:AlternateContent>
                      <mc:Choice Requires="wp14">
                        <wp:positionH relativeFrom="page">
                          <wp14:pctPosHOffset>44000</wp14:pctPosHOffset>
                        </wp:positionH>
                      </mc:Choice>
                      <mc:Fallback>
                        <wp:positionH relativeFrom="page">
                          <wp:posOffset>3419475</wp:posOffset>
                        </wp:positionH>
                      </mc:Fallback>
                    </mc:AlternateContent>
                    <wp:positionV relativeFrom="margin">
                      <wp:align>bottom</wp:align>
                    </wp:positionV>
                    <wp:extent cx="3108960" cy="8867775"/>
                    <wp:effectExtent l="0" t="0" r="15240" b="28575"/>
                    <wp:wrapNone/>
                    <wp:docPr id="468" name="Rectangle 468"/>
                    <wp:cNvGraphicFramePr/>
                    <a:graphic xmlns:a="http://schemas.openxmlformats.org/drawingml/2006/main">
                      <a:graphicData uri="http://schemas.microsoft.com/office/word/2010/wordprocessingShape">
                        <wps:wsp>
                          <wps:cNvSpPr/>
                          <wps:spPr>
                            <a:xfrm>
                              <a:off x="0" y="0"/>
                              <a:ext cx="3108960" cy="88677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16114BDD" id="Rectangle 468" o:spid="_x0000_s1026" style="position:absolute;margin-left:0;margin-top:0;width:244.8pt;height:698.25pt;z-index:251661312;visibility:visible;mso-wrap-style:square;mso-width-percent:400;mso-height-percent:0;mso-left-percent:440;mso-wrap-distance-left:9pt;mso-wrap-distance-top:0;mso-wrap-distance-right:9pt;mso-wrap-distance-bottom:0;mso-position-horizontal-relative:page;mso-position-vertical:bottom;mso-position-vertical-relative:margin;mso-width-percent:400;mso-height-percent:0;mso-left-percent:44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" fillcolor="white [3212]" strokecolor="#747070 [1614]" strokeweight="1.25pt">
                    <w10:wrap anchorx="page" anchory="margin"/>
                  </v:rect>
                </w:pict>
              </mc:Fallback>
            </mc:AlternateContent>
          </w:r>
          <w:r w:rsidR="00C1685B">
            <w:rPr>
              <w:noProof/>
            </w:rPr>
            <mc:AlternateContent>
              <mc:Choice Requires="wps">
                <w:drawing>
                  <wp:anchor distT="0" distB="0" distL="114300" distR="114300" simplePos="0" relativeHeight="251665408" behindDoc="1" locked="0" layoutInCell="1" allowOverlap="1" wp14:anchorId="031971DC" wp14:editId="130556D0">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017EE17" w14:textId="77777777" w:rsidR="004B59FF" w:rsidRDefault="004B59F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1971DC" id="Rectangle 466" o:spid="_x0000_s1026"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4017EE17" w14:textId="77777777" w:rsidR="004B59FF" w:rsidRDefault="004B59FF"/>
                      </w:txbxContent>
                    </v:textbox>
                    <w10:wrap anchorx="page" anchory="page"/>
                  </v:rect>
                </w:pict>
              </mc:Fallback>
            </mc:AlternateContent>
          </w:r>
          <w:r w:rsidR="00C1685B">
            <w:rPr>
              <w:noProof/>
            </w:rPr>
            <mc:AlternateContent>
              <mc:Choice Requires="wps">
                <w:drawing>
                  <wp:anchor distT="0" distB="0" distL="114300" distR="114300" simplePos="0" relativeHeight="251662336" behindDoc="0" locked="0" layoutInCell="1" allowOverlap="1" wp14:anchorId="46488C14" wp14:editId="2230929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88E3B3" w14:textId="2BB5B235" w:rsidR="004B59FF" w:rsidRDefault="004B59FF">
                                <w:pPr>
                                  <w:spacing w:before="240"/>
                                  <w:jc w:val="center"/>
                                  <w:rPr>
                                    <w:color w:val="FFFFFF" w:themeColor="background1"/>
                                  </w:rPr>
                                </w:pPr>
                                <w:r w:rsidRPr="00481FE4">
                                  <w:rPr>
                                    <w:color w:val="FFFFFF" w:themeColor="background1"/>
                                  </w:rPr>
                                  <w:t>OPIM 5511</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6488C14" id="Rectangle 467" o:spid="_x0000_s1027"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888E3B3" w14:textId="2BB5B235" w:rsidR="004B59FF" w:rsidRDefault="004B59FF">
                          <w:pPr>
                            <w:spacing w:before="240"/>
                            <w:jc w:val="center"/>
                            <w:rPr>
                              <w:color w:val="FFFFFF" w:themeColor="background1"/>
                            </w:rPr>
                          </w:pPr>
                          <w:r w:rsidRPr="00481FE4">
                            <w:rPr>
                              <w:color w:val="FFFFFF" w:themeColor="background1"/>
                            </w:rPr>
                            <w:t>OPIM 5511</w:t>
                          </w:r>
                        </w:p>
                      </w:txbxContent>
                    </v:textbox>
                    <w10:wrap anchorx="page" anchory="page"/>
                  </v:rect>
                </w:pict>
              </mc:Fallback>
            </mc:AlternateContent>
          </w:r>
          <w:r w:rsidR="00C1685B">
            <w:rPr>
              <w:noProof/>
            </w:rPr>
            <mc:AlternateContent>
              <mc:Choice Requires="wps">
                <w:drawing>
                  <wp:anchor distT="0" distB="0" distL="114300" distR="114300" simplePos="0" relativeHeight="251663360" behindDoc="0" locked="0" layoutInCell="1" allowOverlap="1" wp14:anchorId="5DC9128F" wp14:editId="2E5CB0C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12E304C" w14:textId="34F6F1A0" w:rsidR="004B59FF" w:rsidRPr="00481FE4" w:rsidRDefault="004B59FF" w:rsidP="00481FE4">
                                <w:pPr>
                                  <w:rPr>
                                    <w:rFonts w:asciiTheme="majorHAnsi" w:eastAsiaTheme="majorEastAsia" w:hAnsiTheme="majorHAnsi" w:cstheme="majorBidi"/>
                                    <w:noProof/>
                                    <w:color w:val="4472C4" w:themeColor="accent1"/>
                                    <w:sz w:val="52"/>
                                    <w:szCs w:val="52"/>
                                  </w:rPr>
                                </w:pPr>
                                <w:r w:rsidRPr="00481FE4">
                                  <w:rPr>
                                    <w:rFonts w:asciiTheme="majorHAnsi" w:eastAsiaTheme="majorEastAsia" w:hAnsiTheme="majorHAnsi" w:cstheme="majorBidi"/>
                                    <w:noProof/>
                                    <w:color w:val="4472C4" w:themeColor="accent1"/>
                                    <w:sz w:val="52"/>
                                    <w:szCs w:val="52"/>
                                  </w:rPr>
                                  <w:t>Survival Analysis with</w:t>
                                </w:r>
                                <w:r>
                                  <w:rPr>
                                    <w:rFonts w:asciiTheme="majorHAnsi" w:eastAsiaTheme="majorEastAsia" w:hAnsiTheme="majorHAnsi" w:cstheme="majorBidi"/>
                                    <w:noProof/>
                                    <w:color w:val="4472C4" w:themeColor="accent1"/>
                                    <w:sz w:val="52"/>
                                    <w:szCs w:val="52"/>
                                  </w:rPr>
                                  <w:t xml:space="preserve"> </w:t>
                                </w:r>
                                <w:r w:rsidRPr="00481FE4">
                                  <w:rPr>
                                    <w:rFonts w:asciiTheme="majorHAnsi" w:eastAsiaTheme="majorEastAsia" w:hAnsiTheme="majorHAnsi" w:cstheme="majorBidi"/>
                                    <w:noProof/>
                                    <w:color w:val="4472C4" w:themeColor="accent1"/>
                                    <w:sz w:val="52"/>
                                    <w:szCs w:val="52"/>
                                  </w:rPr>
                                  <w:t>SAS</w:t>
                                </w:r>
                              </w:p>
                              <w:p w14:paraId="725E897F" w14:textId="32E70481" w:rsidR="004B59FF" w:rsidRPr="00481FE4" w:rsidRDefault="004B59FF" w:rsidP="00481FE4">
                                <w:pPr>
                                  <w:rPr>
                                    <w:rFonts w:asciiTheme="majorHAnsi" w:eastAsiaTheme="majorEastAsia" w:hAnsiTheme="majorHAnsi" w:cstheme="majorBidi"/>
                                    <w:noProof/>
                                    <w:color w:val="44546A" w:themeColor="text2"/>
                                    <w:sz w:val="24"/>
                                    <w:szCs w:val="32"/>
                                  </w:rPr>
                                </w:pPr>
                                <w:r w:rsidRPr="00481FE4">
                                  <w:rPr>
                                    <w:rFonts w:asciiTheme="majorHAnsi" w:eastAsiaTheme="majorEastAsia" w:hAnsiTheme="majorHAnsi" w:cstheme="majorBidi"/>
                                    <w:noProof/>
                                    <w:color w:val="4472C4" w:themeColor="accent1"/>
                                    <w:sz w:val="52"/>
                                    <w:szCs w:val="52"/>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DC9128F" id="_x0000_t202" coordsize="21600,21600" o:spt="202" path="m,l,21600r21600,l21600,xe">
                    <v:stroke joinstyle="miter"/>
                    <v:path gradientshapeok="t" o:connecttype="rect"/>
                  </v:shapetype>
                  <v:shape id="Text Box 470" o:spid="_x0000_s1028"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14:paraId="512E304C" w14:textId="34F6F1A0" w:rsidR="004B59FF" w:rsidRPr="00481FE4" w:rsidRDefault="004B59FF" w:rsidP="00481FE4">
                          <w:pPr>
                            <w:rPr>
                              <w:rFonts w:asciiTheme="majorHAnsi" w:eastAsiaTheme="majorEastAsia" w:hAnsiTheme="majorHAnsi" w:cstheme="majorBidi"/>
                              <w:noProof/>
                              <w:color w:val="4472C4" w:themeColor="accent1"/>
                              <w:sz w:val="52"/>
                              <w:szCs w:val="52"/>
                            </w:rPr>
                          </w:pPr>
                          <w:r w:rsidRPr="00481FE4">
                            <w:rPr>
                              <w:rFonts w:asciiTheme="majorHAnsi" w:eastAsiaTheme="majorEastAsia" w:hAnsiTheme="majorHAnsi" w:cstheme="majorBidi"/>
                              <w:noProof/>
                              <w:color w:val="4472C4" w:themeColor="accent1"/>
                              <w:sz w:val="52"/>
                              <w:szCs w:val="52"/>
                            </w:rPr>
                            <w:t>Survival Analysis with</w:t>
                          </w:r>
                          <w:r>
                            <w:rPr>
                              <w:rFonts w:asciiTheme="majorHAnsi" w:eastAsiaTheme="majorEastAsia" w:hAnsiTheme="majorHAnsi" w:cstheme="majorBidi"/>
                              <w:noProof/>
                              <w:color w:val="4472C4" w:themeColor="accent1"/>
                              <w:sz w:val="52"/>
                              <w:szCs w:val="52"/>
                            </w:rPr>
                            <w:t xml:space="preserve"> </w:t>
                          </w:r>
                          <w:r w:rsidRPr="00481FE4">
                            <w:rPr>
                              <w:rFonts w:asciiTheme="majorHAnsi" w:eastAsiaTheme="majorEastAsia" w:hAnsiTheme="majorHAnsi" w:cstheme="majorBidi"/>
                              <w:noProof/>
                              <w:color w:val="4472C4" w:themeColor="accent1"/>
                              <w:sz w:val="52"/>
                              <w:szCs w:val="52"/>
                            </w:rPr>
                            <w:t>SAS</w:t>
                          </w:r>
                        </w:p>
                        <w:p w14:paraId="725E897F" w14:textId="32E70481" w:rsidR="004B59FF" w:rsidRPr="00481FE4" w:rsidRDefault="004B59FF" w:rsidP="00481FE4">
                          <w:pPr>
                            <w:rPr>
                              <w:rFonts w:asciiTheme="majorHAnsi" w:eastAsiaTheme="majorEastAsia" w:hAnsiTheme="majorHAnsi" w:cstheme="majorBidi"/>
                              <w:noProof/>
                              <w:color w:val="44546A" w:themeColor="text2"/>
                              <w:sz w:val="24"/>
                              <w:szCs w:val="32"/>
                            </w:rPr>
                          </w:pPr>
                          <w:r w:rsidRPr="00481FE4">
                            <w:rPr>
                              <w:rFonts w:asciiTheme="majorHAnsi" w:eastAsiaTheme="majorEastAsia" w:hAnsiTheme="majorHAnsi" w:cstheme="majorBidi"/>
                              <w:noProof/>
                              <w:color w:val="4472C4" w:themeColor="accent1"/>
                              <w:sz w:val="52"/>
                              <w:szCs w:val="52"/>
                            </w:rPr>
                            <w:t>Project Report</w:t>
                          </w:r>
                        </w:p>
                      </w:txbxContent>
                    </v:textbox>
                    <w10:wrap type="square" anchorx="page" anchory="page"/>
                  </v:shape>
                </w:pict>
              </mc:Fallback>
            </mc:AlternateContent>
          </w:r>
        </w:p>
        <w:p w14:paraId="45A03BB1" w14:textId="67092E73" w:rsidR="00C1685B" w:rsidRDefault="00481FE4">
          <w:pPr>
            <w:rPr>
              <w:b/>
              <w:sz w:val="28"/>
              <w:szCs w:val="28"/>
            </w:rPr>
          </w:pPr>
          <w:r>
            <w:rPr>
              <w:noProof/>
            </w:rPr>
            <mc:AlternateContent>
              <mc:Choice Requires="wps">
                <w:drawing>
                  <wp:anchor distT="0" distB="0" distL="114300" distR="114300" simplePos="0" relativeHeight="251666432" behindDoc="0" locked="0" layoutInCell="1" allowOverlap="1" wp14:anchorId="5F33F6B3" wp14:editId="0359270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838450" cy="19431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838450" cy="1943100"/>
                            </a:xfrm>
                            <a:prstGeom prst="rect">
                              <a:avLst/>
                            </a:prstGeom>
                            <a:noFill/>
                            <a:ln w="6350">
                              <a:noFill/>
                            </a:ln>
                            <a:effectLst/>
                          </wps:spPr>
                          <wps:txbx>
                            <w:txbxContent>
                              <w:p w14:paraId="39517B0D" w14:textId="77777777" w:rsidR="004B59FF" w:rsidRPr="00481FE4" w:rsidRDefault="004B59FF" w:rsidP="00481FE4">
                                <w:pPr>
                                  <w:pStyle w:val="NoSpacing"/>
                                  <w:rPr>
                                    <w:b/>
                                    <w:bCs/>
                                    <w:noProof/>
                                    <w:color w:val="44546A" w:themeColor="text2"/>
                                  </w:rPr>
                                </w:pPr>
                                <w:r w:rsidRPr="00481FE4">
                                  <w:rPr>
                                    <w:b/>
                                    <w:bCs/>
                                    <w:noProof/>
                                    <w:color w:val="44546A" w:themeColor="text2"/>
                                  </w:rPr>
                                  <w:t>Team 3</w:t>
                                </w:r>
                              </w:p>
                              <w:p w14:paraId="05EA6251" w14:textId="77777777" w:rsidR="004B59FF" w:rsidRPr="00481FE4" w:rsidRDefault="004B59FF" w:rsidP="00481FE4">
                                <w:pPr>
                                  <w:pStyle w:val="NoSpacing"/>
                                  <w:rPr>
                                    <w:noProof/>
                                    <w:color w:val="44546A" w:themeColor="text2"/>
                                  </w:rPr>
                                </w:pPr>
                                <w:r w:rsidRPr="00481FE4">
                                  <w:rPr>
                                    <w:noProof/>
                                    <w:color w:val="44546A" w:themeColor="text2"/>
                                  </w:rPr>
                                  <w:t>Kumari Juhi</w:t>
                                </w:r>
                              </w:p>
                              <w:p w14:paraId="0BCA6092" w14:textId="77777777" w:rsidR="004B59FF" w:rsidRPr="00481FE4" w:rsidRDefault="004B59FF" w:rsidP="00481FE4">
                                <w:pPr>
                                  <w:pStyle w:val="NoSpacing"/>
                                  <w:rPr>
                                    <w:noProof/>
                                    <w:color w:val="44546A" w:themeColor="text2"/>
                                  </w:rPr>
                                </w:pPr>
                                <w:r w:rsidRPr="00481FE4">
                                  <w:rPr>
                                    <w:noProof/>
                                    <w:color w:val="44546A" w:themeColor="text2"/>
                                  </w:rPr>
                                  <w:t>Arpita Ghosh</w:t>
                                </w:r>
                              </w:p>
                              <w:p w14:paraId="6DE77BC8" w14:textId="77777777" w:rsidR="004B59FF" w:rsidRPr="00481FE4" w:rsidRDefault="004B59FF" w:rsidP="00481FE4">
                                <w:pPr>
                                  <w:pStyle w:val="NoSpacing"/>
                                  <w:rPr>
                                    <w:noProof/>
                                    <w:color w:val="44546A" w:themeColor="text2"/>
                                  </w:rPr>
                                </w:pPr>
                                <w:r w:rsidRPr="00481FE4">
                                  <w:rPr>
                                    <w:noProof/>
                                    <w:color w:val="44546A" w:themeColor="text2"/>
                                  </w:rPr>
                                  <w:t>Manishi Kumari</w:t>
                                </w:r>
                              </w:p>
                              <w:p w14:paraId="73004AD0" w14:textId="64849114" w:rsidR="004B59FF" w:rsidRDefault="004B59FF" w:rsidP="00481FE4">
                                <w:pPr>
                                  <w:pStyle w:val="NoSpacing"/>
                                  <w:rPr>
                                    <w:noProof/>
                                    <w:color w:val="44546A" w:themeColor="text2"/>
                                  </w:rPr>
                                </w:pPr>
                                <w:r w:rsidRPr="00481FE4">
                                  <w:rPr>
                                    <w:noProof/>
                                    <w:color w:val="44546A" w:themeColor="text2"/>
                                  </w:rPr>
                                  <w:t>Sourav Sethia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33F6B3" id="Text Box 465" o:spid="_x0000_s1029" type="#_x0000_t202" style="position:absolute;margin-left:0;margin-top:0;width:223.5pt;height:153pt;z-index:251666432;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" filled="f" stroked="f" strokeweight=".5pt">
                    <v:textbox>
                      <w:txbxContent>
                        <w:p w14:paraId="39517B0D" w14:textId="77777777" w:rsidR="004B59FF" w:rsidRPr="00481FE4" w:rsidRDefault="004B59FF" w:rsidP="00481FE4">
                          <w:pPr>
                            <w:pStyle w:val="NoSpacing"/>
                            <w:rPr>
                              <w:b/>
                              <w:bCs/>
                              <w:noProof/>
                              <w:color w:val="44546A" w:themeColor="text2"/>
                            </w:rPr>
                          </w:pPr>
                          <w:r w:rsidRPr="00481FE4">
                            <w:rPr>
                              <w:b/>
                              <w:bCs/>
                              <w:noProof/>
                              <w:color w:val="44546A" w:themeColor="text2"/>
                            </w:rPr>
                            <w:t>Team 3</w:t>
                          </w:r>
                        </w:p>
                        <w:p w14:paraId="05EA6251" w14:textId="77777777" w:rsidR="004B59FF" w:rsidRPr="00481FE4" w:rsidRDefault="004B59FF" w:rsidP="00481FE4">
                          <w:pPr>
                            <w:pStyle w:val="NoSpacing"/>
                            <w:rPr>
                              <w:noProof/>
                              <w:color w:val="44546A" w:themeColor="text2"/>
                            </w:rPr>
                          </w:pPr>
                          <w:r w:rsidRPr="00481FE4">
                            <w:rPr>
                              <w:noProof/>
                              <w:color w:val="44546A" w:themeColor="text2"/>
                            </w:rPr>
                            <w:t>Kumari Juhi</w:t>
                          </w:r>
                        </w:p>
                        <w:p w14:paraId="0BCA6092" w14:textId="77777777" w:rsidR="004B59FF" w:rsidRPr="00481FE4" w:rsidRDefault="004B59FF" w:rsidP="00481FE4">
                          <w:pPr>
                            <w:pStyle w:val="NoSpacing"/>
                            <w:rPr>
                              <w:noProof/>
                              <w:color w:val="44546A" w:themeColor="text2"/>
                            </w:rPr>
                          </w:pPr>
                          <w:r w:rsidRPr="00481FE4">
                            <w:rPr>
                              <w:noProof/>
                              <w:color w:val="44546A" w:themeColor="text2"/>
                            </w:rPr>
                            <w:t>Arpita Ghosh</w:t>
                          </w:r>
                        </w:p>
                        <w:p w14:paraId="6DE77BC8" w14:textId="77777777" w:rsidR="004B59FF" w:rsidRPr="00481FE4" w:rsidRDefault="004B59FF" w:rsidP="00481FE4">
                          <w:pPr>
                            <w:pStyle w:val="NoSpacing"/>
                            <w:rPr>
                              <w:noProof/>
                              <w:color w:val="44546A" w:themeColor="text2"/>
                            </w:rPr>
                          </w:pPr>
                          <w:r w:rsidRPr="00481FE4">
                            <w:rPr>
                              <w:noProof/>
                              <w:color w:val="44546A" w:themeColor="text2"/>
                            </w:rPr>
                            <w:t>Manishi Kumari</w:t>
                          </w:r>
                        </w:p>
                        <w:p w14:paraId="73004AD0" w14:textId="64849114" w:rsidR="004B59FF" w:rsidRDefault="004B59FF" w:rsidP="00481FE4">
                          <w:pPr>
                            <w:pStyle w:val="NoSpacing"/>
                            <w:rPr>
                              <w:noProof/>
                              <w:color w:val="44546A" w:themeColor="text2"/>
                            </w:rPr>
                          </w:pPr>
                          <w:r w:rsidRPr="00481FE4">
                            <w:rPr>
                              <w:noProof/>
                              <w:color w:val="44546A" w:themeColor="text2"/>
                            </w:rPr>
                            <w:t>Sourav Sethia</w:t>
                          </w:r>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2D798F28" wp14:editId="0574AD7E">
                    <wp:simplePos x="0" y="0"/>
                    <wp:positionH relativeFrom="page">
                      <wp:posOffset>3536315</wp:posOffset>
                    </wp:positionH>
                    <wp:positionV relativeFrom="page">
                      <wp:posOffset>8902700</wp:posOffset>
                    </wp:positionV>
                    <wp:extent cx="2875915" cy="118745"/>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067BAAF" id="Rectangle 469" o:spid="_x0000_s1026" style="position:absolute;margin-left:278.45pt;margin-top:701pt;width:226.45pt;height:9.35pt;z-index:25166438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" fillcolor="#4472c4 [3204]" stroked="f" strokeweight="1pt">
                    <w10:wrap anchorx="page" anchory="page"/>
                  </v:rect>
                </w:pict>
              </mc:Fallback>
            </mc:AlternateContent>
          </w:r>
          <w:r w:rsidR="00C1685B">
            <w:rPr>
              <w:b/>
              <w:sz w:val="28"/>
              <w:szCs w:val="28"/>
            </w:rPr>
            <w:br w:type="page"/>
          </w:r>
        </w:p>
      </w:sdtContent>
    </w:sdt>
    <w:p w14:paraId="454ECFCB" w14:textId="77777777" w:rsidR="004326B2" w:rsidRDefault="004326B2" w:rsidP="00A74AC9">
      <w:pPr>
        <w:jc w:val="both"/>
        <w:rPr>
          <w:b/>
          <w:sz w:val="28"/>
          <w:szCs w:val="28"/>
        </w:rPr>
      </w:pPr>
    </w:p>
    <w:p w14:paraId="61D68BC5" w14:textId="77777777" w:rsidR="004326B2" w:rsidRDefault="004326B2" w:rsidP="00A74AC9">
      <w:pPr>
        <w:jc w:val="both"/>
        <w:rPr>
          <w:b/>
          <w:sz w:val="28"/>
          <w:szCs w:val="28"/>
        </w:rPr>
      </w:pPr>
    </w:p>
    <w:sdt>
      <w:sdtPr>
        <w:rPr>
          <w:rFonts w:asciiTheme="minorHAnsi" w:eastAsiaTheme="minorHAnsi" w:hAnsiTheme="minorHAnsi" w:cstheme="minorBidi"/>
          <w:color w:val="auto"/>
          <w:sz w:val="22"/>
          <w:szCs w:val="22"/>
        </w:rPr>
        <w:id w:val="-1610804483"/>
        <w:docPartObj>
          <w:docPartGallery w:val="Table of Contents"/>
          <w:docPartUnique/>
        </w:docPartObj>
      </w:sdtPr>
      <w:sdtEndPr>
        <w:rPr>
          <w:b/>
          <w:bCs/>
          <w:noProof/>
        </w:rPr>
      </w:sdtEndPr>
      <w:sdtContent>
        <w:p w14:paraId="725A242F" w14:textId="014F0854" w:rsidR="00E41092" w:rsidRDefault="00E41092">
          <w:pPr>
            <w:pStyle w:val="TOCHeading"/>
          </w:pPr>
          <w:r>
            <w:t>Contents</w:t>
          </w:r>
        </w:p>
        <w:p w14:paraId="38EEBCD5" w14:textId="1A4EE5C5" w:rsidR="00220FC2" w:rsidRDefault="00E410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394064" w:history="1">
            <w:r w:rsidR="00220FC2" w:rsidRPr="00201F09">
              <w:rPr>
                <w:rStyle w:val="Hyperlink"/>
                <w:noProof/>
              </w:rPr>
              <w:t>Project Overview</w:t>
            </w:r>
            <w:r w:rsidR="00220FC2">
              <w:rPr>
                <w:noProof/>
                <w:webHidden/>
              </w:rPr>
              <w:tab/>
            </w:r>
            <w:r w:rsidR="00220FC2">
              <w:rPr>
                <w:noProof/>
                <w:webHidden/>
              </w:rPr>
              <w:fldChar w:fldCharType="begin"/>
            </w:r>
            <w:r w:rsidR="00220FC2">
              <w:rPr>
                <w:noProof/>
                <w:webHidden/>
              </w:rPr>
              <w:instrText xml:space="preserve"> PAGEREF _Toc17394064 \h </w:instrText>
            </w:r>
            <w:r w:rsidR="00220FC2">
              <w:rPr>
                <w:noProof/>
                <w:webHidden/>
              </w:rPr>
            </w:r>
            <w:r w:rsidR="00220FC2">
              <w:rPr>
                <w:noProof/>
                <w:webHidden/>
              </w:rPr>
              <w:fldChar w:fldCharType="separate"/>
            </w:r>
            <w:r w:rsidR="00220FC2">
              <w:rPr>
                <w:noProof/>
                <w:webHidden/>
              </w:rPr>
              <w:t>2</w:t>
            </w:r>
            <w:r w:rsidR="00220FC2">
              <w:rPr>
                <w:noProof/>
                <w:webHidden/>
              </w:rPr>
              <w:fldChar w:fldCharType="end"/>
            </w:r>
          </w:hyperlink>
        </w:p>
        <w:p w14:paraId="39CF16EA" w14:textId="06AC255E" w:rsidR="00220FC2" w:rsidRDefault="00220FC2">
          <w:pPr>
            <w:pStyle w:val="TOC1"/>
            <w:tabs>
              <w:tab w:val="right" w:leader="dot" w:pos="9350"/>
            </w:tabs>
            <w:rPr>
              <w:rFonts w:eastAsiaTheme="minorEastAsia"/>
              <w:noProof/>
            </w:rPr>
          </w:pPr>
          <w:hyperlink w:anchor="_Toc17394065" w:history="1">
            <w:r w:rsidRPr="00201F09">
              <w:rPr>
                <w:rStyle w:val="Hyperlink"/>
                <w:noProof/>
              </w:rPr>
              <w:t>Business Case</w:t>
            </w:r>
            <w:r>
              <w:rPr>
                <w:noProof/>
                <w:webHidden/>
              </w:rPr>
              <w:tab/>
            </w:r>
            <w:r>
              <w:rPr>
                <w:noProof/>
                <w:webHidden/>
              </w:rPr>
              <w:fldChar w:fldCharType="begin"/>
            </w:r>
            <w:r>
              <w:rPr>
                <w:noProof/>
                <w:webHidden/>
              </w:rPr>
              <w:instrText xml:space="preserve"> PAGEREF _Toc17394065 \h </w:instrText>
            </w:r>
            <w:r>
              <w:rPr>
                <w:noProof/>
                <w:webHidden/>
              </w:rPr>
            </w:r>
            <w:r>
              <w:rPr>
                <w:noProof/>
                <w:webHidden/>
              </w:rPr>
              <w:fldChar w:fldCharType="separate"/>
            </w:r>
            <w:r>
              <w:rPr>
                <w:noProof/>
                <w:webHidden/>
              </w:rPr>
              <w:t>2</w:t>
            </w:r>
            <w:r>
              <w:rPr>
                <w:noProof/>
                <w:webHidden/>
              </w:rPr>
              <w:fldChar w:fldCharType="end"/>
            </w:r>
          </w:hyperlink>
        </w:p>
        <w:p w14:paraId="58AED930" w14:textId="19850CF3" w:rsidR="00220FC2" w:rsidRDefault="00220FC2">
          <w:pPr>
            <w:pStyle w:val="TOC1"/>
            <w:tabs>
              <w:tab w:val="right" w:leader="dot" w:pos="9350"/>
            </w:tabs>
            <w:rPr>
              <w:rFonts w:eastAsiaTheme="minorEastAsia"/>
              <w:noProof/>
            </w:rPr>
          </w:pPr>
          <w:hyperlink w:anchor="_Toc17394066" w:history="1">
            <w:r w:rsidRPr="00201F09">
              <w:rPr>
                <w:rStyle w:val="Hyperlink"/>
                <w:noProof/>
              </w:rPr>
              <w:t>Data Preprocessing</w:t>
            </w:r>
            <w:r>
              <w:rPr>
                <w:noProof/>
                <w:webHidden/>
              </w:rPr>
              <w:tab/>
            </w:r>
            <w:r>
              <w:rPr>
                <w:noProof/>
                <w:webHidden/>
              </w:rPr>
              <w:fldChar w:fldCharType="begin"/>
            </w:r>
            <w:r>
              <w:rPr>
                <w:noProof/>
                <w:webHidden/>
              </w:rPr>
              <w:instrText xml:space="preserve"> PAGEREF _Toc17394066 \h </w:instrText>
            </w:r>
            <w:r>
              <w:rPr>
                <w:noProof/>
                <w:webHidden/>
              </w:rPr>
            </w:r>
            <w:r>
              <w:rPr>
                <w:noProof/>
                <w:webHidden/>
              </w:rPr>
              <w:fldChar w:fldCharType="separate"/>
            </w:r>
            <w:r>
              <w:rPr>
                <w:noProof/>
                <w:webHidden/>
              </w:rPr>
              <w:t>3</w:t>
            </w:r>
            <w:r>
              <w:rPr>
                <w:noProof/>
                <w:webHidden/>
              </w:rPr>
              <w:fldChar w:fldCharType="end"/>
            </w:r>
          </w:hyperlink>
        </w:p>
        <w:p w14:paraId="46CED988" w14:textId="64D9C639" w:rsidR="00220FC2" w:rsidRDefault="00220FC2">
          <w:pPr>
            <w:pStyle w:val="TOC1"/>
            <w:tabs>
              <w:tab w:val="right" w:leader="dot" w:pos="9350"/>
            </w:tabs>
            <w:rPr>
              <w:rFonts w:eastAsiaTheme="minorEastAsia"/>
              <w:noProof/>
            </w:rPr>
          </w:pPr>
          <w:hyperlink w:anchor="_Toc17394067" w:history="1">
            <w:r w:rsidRPr="00201F09">
              <w:rPr>
                <w:rStyle w:val="Hyperlink"/>
                <w:noProof/>
              </w:rPr>
              <w:t>Data Exploration</w:t>
            </w:r>
            <w:r>
              <w:rPr>
                <w:noProof/>
                <w:webHidden/>
              </w:rPr>
              <w:tab/>
            </w:r>
            <w:r>
              <w:rPr>
                <w:noProof/>
                <w:webHidden/>
              </w:rPr>
              <w:fldChar w:fldCharType="begin"/>
            </w:r>
            <w:r>
              <w:rPr>
                <w:noProof/>
                <w:webHidden/>
              </w:rPr>
              <w:instrText xml:space="preserve"> PAGEREF _Toc17394067 \h </w:instrText>
            </w:r>
            <w:r>
              <w:rPr>
                <w:noProof/>
                <w:webHidden/>
              </w:rPr>
            </w:r>
            <w:r>
              <w:rPr>
                <w:noProof/>
                <w:webHidden/>
              </w:rPr>
              <w:fldChar w:fldCharType="separate"/>
            </w:r>
            <w:r>
              <w:rPr>
                <w:noProof/>
                <w:webHidden/>
              </w:rPr>
              <w:t>4</w:t>
            </w:r>
            <w:r>
              <w:rPr>
                <w:noProof/>
                <w:webHidden/>
              </w:rPr>
              <w:fldChar w:fldCharType="end"/>
            </w:r>
          </w:hyperlink>
        </w:p>
        <w:p w14:paraId="087C211C" w14:textId="7B0FAE65" w:rsidR="00220FC2" w:rsidRDefault="00220FC2">
          <w:pPr>
            <w:pStyle w:val="TOC2"/>
            <w:tabs>
              <w:tab w:val="right" w:leader="dot" w:pos="9350"/>
            </w:tabs>
            <w:rPr>
              <w:rFonts w:eastAsiaTheme="minorEastAsia"/>
              <w:noProof/>
            </w:rPr>
          </w:pPr>
          <w:hyperlink w:anchor="_Toc17394068" w:history="1">
            <w:r w:rsidRPr="00201F09">
              <w:rPr>
                <w:rStyle w:val="Hyperlink"/>
                <w:rFonts w:asciiTheme="majorHAnsi" w:eastAsiaTheme="majorEastAsia" w:hAnsiTheme="majorHAnsi" w:cstheme="majorBidi"/>
                <w:noProof/>
              </w:rPr>
              <w:t>Hazards for all Event Types</w:t>
            </w:r>
            <w:r>
              <w:rPr>
                <w:noProof/>
                <w:webHidden/>
              </w:rPr>
              <w:tab/>
            </w:r>
            <w:r>
              <w:rPr>
                <w:noProof/>
                <w:webHidden/>
              </w:rPr>
              <w:fldChar w:fldCharType="begin"/>
            </w:r>
            <w:r>
              <w:rPr>
                <w:noProof/>
                <w:webHidden/>
              </w:rPr>
              <w:instrText xml:space="preserve"> PAGEREF _Toc17394068 \h </w:instrText>
            </w:r>
            <w:r>
              <w:rPr>
                <w:noProof/>
                <w:webHidden/>
              </w:rPr>
            </w:r>
            <w:r>
              <w:rPr>
                <w:noProof/>
                <w:webHidden/>
              </w:rPr>
              <w:fldChar w:fldCharType="separate"/>
            </w:r>
            <w:r>
              <w:rPr>
                <w:noProof/>
                <w:webHidden/>
              </w:rPr>
              <w:t>15</w:t>
            </w:r>
            <w:r>
              <w:rPr>
                <w:noProof/>
                <w:webHidden/>
              </w:rPr>
              <w:fldChar w:fldCharType="end"/>
            </w:r>
          </w:hyperlink>
        </w:p>
        <w:p w14:paraId="1D0ED576" w14:textId="7E77802B" w:rsidR="00220FC2" w:rsidRDefault="00220FC2">
          <w:pPr>
            <w:pStyle w:val="TOC1"/>
            <w:tabs>
              <w:tab w:val="right" w:leader="dot" w:pos="9350"/>
            </w:tabs>
            <w:rPr>
              <w:rFonts w:eastAsiaTheme="minorEastAsia"/>
              <w:noProof/>
            </w:rPr>
          </w:pPr>
          <w:hyperlink w:anchor="_Toc17394069" w:history="1">
            <w:r w:rsidRPr="00201F09">
              <w:rPr>
                <w:rStyle w:val="Hyperlink"/>
                <w:noProof/>
              </w:rPr>
              <w:t>Model Building</w:t>
            </w:r>
            <w:r>
              <w:rPr>
                <w:noProof/>
                <w:webHidden/>
              </w:rPr>
              <w:tab/>
            </w:r>
            <w:r>
              <w:rPr>
                <w:noProof/>
                <w:webHidden/>
              </w:rPr>
              <w:fldChar w:fldCharType="begin"/>
            </w:r>
            <w:r>
              <w:rPr>
                <w:noProof/>
                <w:webHidden/>
              </w:rPr>
              <w:instrText xml:space="preserve"> PAGEREF _Toc17394069 \h </w:instrText>
            </w:r>
            <w:r>
              <w:rPr>
                <w:noProof/>
                <w:webHidden/>
              </w:rPr>
            </w:r>
            <w:r>
              <w:rPr>
                <w:noProof/>
                <w:webHidden/>
              </w:rPr>
              <w:fldChar w:fldCharType="separate"/>
            </w:r>
            <w:r>
              <w:rPr>
                <w:noProof/>
                <w:webHidden/>
              </w:rPr>
              <w:t>19</w:t>
            </w:r>
            <w:r>
              <w:rPr>
                <w:noProof/>
                <w:webHidden/>
              </w:rPr>
              <w:fldChar w:fldCharType="end"/>
            </w:r>
          </w:hyperlink>
        </w:p>
        <w:p w14:paraId="5D1FE2BD" w14:textId="4F3D1DC8" w:rsidR="00220FC2" w:rsidRDefault="00220FC2">
          <w:pPr>
            <w:pStyle w:val="TOC2"/>
            <w:tabs>
              <w:tab w:val="right" w:leader="dot" w:pos="9350"/>
            </w:tabs>
            <w:rPr>
              <w:rFonts w:eastAsiaTheme="minorEastAsia"/>
              <w:noProof/>
            </w:rPr>
          </w:pPr>
          <w:hyperlink w:anchor="_Toc17394070" w:history="1">
            <w:r w:rsidRPr="00201F09">
              <w:rPr>
                <w:rStyle w:val="Hyperlink"/>
                <w:rFonts w:asciiTheme="majorHAnsi" w:eastAsiaTheme="majorEastAsia" w:hAnsiTheme="majorHAnsi" w:cstheme="majorBidi"/>
                <w:noProof/>
              </w:rPr>
              <w:t>COX Proportional Hazards Modelling Technique</w:t>
            </w:r>
            <w:r>
              <w:rPr>
                <w:noProof/>
                <w:webHidden/>
              </w:rPr>
              <w:tab/>
            </w:r>
            <w:r>
              <w:rPr>
                <w:noProof/>
                <w:webHidden/>
              </w:rPr>
              <w:fldChar w:fldCharType="begin"/>
            </w:r>
            <w:r>
              <w:rPr>
                <w:noProof/>
                <w:webHidden/>
              </w:rPr>
              <w:instrText xml:space="preserve"> PAGEREF _Toc17394070 \h </w:instrText>
            </w:r>
            <w:r>
              <w:rPr>
                <w:noProof/>
                <w:webHidden/>
              </w:rPr>
            </w:r>
            <w:r>
              <w:rPr>
                <w:noProof/>
                <w:webHidden/>
              </w:rPr>
              <w:fldChar w:fldCharType="separate"/>
            </w:r>
            <w:r>
              <w:rPr>
                <w:noProof/>
                <w:webHidden/>
              </w:rPr>
              <w:t>19</w:t>
            </w:r>
            <w:r>
              <w:rPr>
                <w:noProof/>
                <w:webHidden/>
              </w:rPr>
              <w:fldChar w:fldCharType="end"/>
            </w:r>
          </w:hyperlink>
        </w:p>
        <w:p w14:paraId="2B4A4274" w14:textId="24C470C7" w:rsidR="00220FC2" w:rsidRDefault="00220FC2">
          <w:pPr>
            <w:pStyle w:val="TOC3"/>
            <w:tabs>
              <w:tab w:val="right" w:leader="dot" w:pos="9350"/>
            </w:tabs>
            <w:rPr>
              <w:rFonts w:eastAsiaTheme="minorEastAsia"/>
              <w:noProof/>
            </w:rPr>
          </w:pPr>
          <w:hyperlink w:anchor="_Toc17394071" w:history="1">
            <w:r w:rsidRPr="00201F09">
              <w:rPr>
                <w:rStyle w:val="Hyperlink"/>
                <w:noProof/>
              </w:rPr>
              <w:t>Tied Dataset</w:t>
            </w:r>
            <w:r>
              <w:rPr>
                <w:noProof/>
                <w:webHidden/>
              </w:rPr>
              <w:tab/>
            </w:r>
            <w:r>
              <w:rPr>
                <w:noProof/>
                <w:webHidden/>
              </w:rPr>
              <w:fldChar w:fldCharType="begin"/>
            </w:r>
            <w:r>
              <w:rPr>
                <w:noProof/>
                <w:webHidden/>
              </w:rPr>
              <w:instrText xml:space="preserve"> PAGEREF _Toc17394071 \h </w:instrText>
            </w:r>
            <w:r>
              <w:rPr>
                <w:noProof/>
                <w:webHidden/>
              </w:rPr>
            </w:r>
            <w:r>
              <w:rPr>
                <w:noProof/>
                <w:webHidden/>
              </w:rPr>
              <w:fldChar w:fldCharType="separate"/>
            </w:r>
            <w:r>
              <w:rPr>
                <w:noProof/>
                <w:webHidden/>
              </w:rPr>
              <w:t>20</w:t>
            </w:r>
            <w:r>
              <w:rPr>
                <w:noProof/>
                <w:webHidden/>
              </w:rPr>
              <w:fldChar w:fldCharType="end"/>
            </w:r>
          </w:hyperlink>
        </w:p>
        <w:p w14:paraId="5AE43527" w14:textId="1C80F9E6" w:rsidR="00220FC2" w:rsidRDefault="00220FC2">
          <w:pPr>
            <w:pStyle w:val="TOC3"/>
            <w:tabs>
              <w:tab w:val="right" w:leader="dot" w:pos="9350"/>
            </w:tabs>
            <w:rPr>
              <w:rFonts w:eastAsiaTheme="minorEastAsia"/>
              <w:noProof/>
            </w:rPr>
          </w:pPr>
          <w:hyperlink w:anchor="_Toc17394072" w:history="1">
            <w:r w:rsidRPr="00201F09">
              <w:rPr>
                <w:rStyle w:val="Hyperlink"/>
                <w:noProof/>
              </w:rPr>
              <w:t>Initial Assumptions for the Model</w:t>
            </w:r>
            <w:r>
              <w:rPr>
                <w:noProof/>
                <w:webHidden/>
              </w:rPr>
              <w:tab/>
            </w:r>
            <w:r>
              <w:rPr>
                <w:noProof/>
                <w:webHidden/>
              </w:rPr>
              <w:fldChar w:fldCharType="begin"/>
            </w:r>
            <w:r>
              <w:rPr>
                <w:noProof/>
                <w:webHidden/>
              </w:rPr>
              <w:instrText xml:space="preserve"> PAGEREF _Toc17394072 \h </w:instrText>
            </w:r>
            <w:r>
              <w:rPr>
                <w:noProof/>
                <w:webHidden/>
              </w:rPr>
            </w:r>
            <w:r>
              <w:rPr>
                <w:noProof/>
                <w:webHidden/>
              </w:rPr>
              <w:fldChar w:fldCharType="separate"/>
            </w:r>
            <w:r>
              <w:rPr>
                <w:noProof/>
                <w:webHidden/>
              </w:rPr>
              <w:t>20</w:t>
            </w:r>
            <w:r>
              <w:rPr>
                <w:noProof/>
                <w:webHidden/>
              </w:rPr>
              <w:fldChar w:fldCharType="end"/>
            </w:r>
          </w:hyperlink>
        </w:p>
        <w:p w14:paraId="7FD81146" w14:textId="14627248" w:rsidR="00220FC2" w:rsidRDefault="00220FC2">
          <w:pPr>
            <w:pStyle w:val="TOC3"/>
            <w:tabs>
              <w:tab w:val="right" w:leader="dot" w:pos="9350"/>
            </w:tabs>
            <w:rPr>
              <w:rFonts w:eastAsiaTheme="minorEastAsia"/>
              <w:noProof/>
            </w:rPr>
          </w:pPr>
          <w:hyperlink w:anchor="_Toc17394073" w:history="1">
            <w:r w:rsidRPr="00201F09">
              <w:rPr>
                <w:rStyle w:val="Hyperlink"/>
                <w:rFonts w:cstheme="minorHAnsi"/>
                <w:noProof/>
              </w:rPr>
              <w:t>Variable Handling</w:t>
            </w:r>
            <w:r>
              <w:rPr>
                <w:noProof/>
                <w:webHidden/>
              </w:rPr>
              <w:tab/>
            </w:r>
            <w:r>
              <w:rPr>
                <w:noProof/>
                <w:webHidden/>
              </w:rPr>
              <w:fldChar w:fldCharType="begin"/>
            </w:r>
            <w:r>
              <w:rPr>
                <w:noProof/>
                <w:webHidden/>
              </w:rPr>
              <w:instrText xml:space="preserve"> PAGEREF _Toc17394073 \h </w:instrText>
            </w:r>
            <w:r>
              <w:rPr>
                <w:noProof/>
                <w:webHidden/>
              </w:rPr>
            </w:r>
            <w:r>
              <w:rPr>
                <w:noProof/>
                <w:webHidden/>
              </w:rPr>
              <w:fldChar w:fldCharType="separate"/>
            </w:r>
            <w:r>
              <w:rPr>
                <w:noProof/>
                <w:webHidden/>
              </w:rPr>
              <w:t>20</w:t>
            </w:r>
            <w:r>
              <w:rPr>
                <w:noProof/>
                <w:webHidden/>
              </w:rPr>
              <w:fldChar w:fldCharType="end"/>
            </w:r>
          </w:hyperlink>
        </w:p>
        <w:p w14:paraId="1F1BB127" w14:textId="336DD4C8" w:rsidR="00220FC2" w:rsidRDefault="00220FC2">
          <w:pPr>
            <w:pStyle w:val="TOC3"/>
            <w:tabs>
              <w:tab w:val="right" w:leader="dot" w:pos="9350"/>
            </w:tabs>
            <w:rPr>
              <w:rFonts w:eastAsiaTheme="minorEastAsia"/>
              <w:noProof/>
            </w:rPr>
          </w:pPr>
          <w:hyperlink w:anchor="_Toc17394074" w:history="1">
            <w:r w:rsidRPr="00201F09">
              <w:rPr>
                <w:rStyle w:val="Hyperlink"/>
                <w:rFonts w:cstheme="minorHAnsi"/>
                <w:noProof/>
              </w:rPr>
              <w:t>Time-Dependent Variable</w:t>
            </w:r>
            <w:r>
              <w:rPr>
                <w:noProof/>
                <w:webHidden/>
              </w:rPr>
              <w:tab/>
            </w:r>
            <w:r>
              <w:rPr>
                <w:noProof/>
                <w:webHidden/>
              </w:rPr>
              <w:fldChar w:fldCharType="begin"/>
            </w:r>
            <w:r>
              <w:rPr>
                <w:noProof/>
                <w:webHidden/>
              </w:rPr>
              <w:instrText xml:space="preserve"> PAGEREF _Toc17394074 \h </w:instrText>
            </w:r>
            <w:r>
              <w:rPr>
                <w:noProof/>
                <w:webHidden/>
              </w:rPr>
            </w:r>
            <w:r>
              <w:rPr>
                <w:noProof/>
                <w:webHidden/>
              </w:rPr>
              <w:fldChar w:fldCharType="separate"/>
            </w:r>
            <w:r>
              <w:rPr>
                <w:noProof/>
                <w:webHidden/>
              </w:rPr>
              <w:t>20</w:t>
            </w:r>
            <w:r>
              <w:rPr>
                <w:noProof/>
                <w:webHidden/>
              </w:rPr>
              <w:fldChar w:fldCharType="end"/>
            </w:r>
          </w:hyperlink>
        </w:p>
        <w:p w14:paraId="0467EF6D" w14:textId="792AD1B2" w:rsidR="00220FC2" w:rsidRDefault="00220FC2">
          <w:pPr>
            <w:pStyle w:val="TOC2"/>
            <w:tabs>
              <w:tab w:val="right" w:leader="dot" w:pos="9350"/>
            </w:tabs>
            <w:rPr>
              <w:rFonts w:eastAsiaTheme="minorEastAsia"/>
              <w:noProof/>
            </w:rPr>
          </w:pPr>
          <w:hyperlink w:anchor="_Toc17394075" w:history="1">
            <w:r w:rsidRPr="00201F09">
              <w:rPr>
                <w:rStyle w:val="Hyperlink"/>
                <w:rFonts w:asciiTheme="majorHAnsi" w:eastAsiaTheme="majorEastAsia" w:hAnsiTheme="majorHAnsi" w:cstheme="majorBidi"/>
                <w:noProof/>
              </w:rPr>
              <w:t>Non-Proportionality Identification</w:t>
            </w:r>
            <w:r>
              <w:rPr>
                <w:noProof/>
                <w:webHidden/>
              </w:rPr>
              <w:tab/>
            </w:r>
            <w:r>
              <w:rPr>
                <w:noProof/>
                <w:webHidden/>
              </w:rPr>
              <w:fldChar w:fldCharType="begin"/>
            </w:r>
            <w:r>
              <w:rPr>
                <w:noProof/>
                <w:webHidden/>
              </w:rPr>
              <w:instrText xml:space="preserve"> PAGEREF _Toc17394075 \h </w:instrText>
            </w:r>
            <w:r>
              <w:rPr>
                <w:noProof/>
                <w:webHidden/>
              </w:rPr>
            </w:r>
            <w:r>
              <w:rPr>
                <w:noProof/>
                <w:webHidden/>
              </w:rPr>
              <w:fldChar w:fldCharType="separate"/>
            </w:r>
            <w:r>
              <w:rPr>
                <w:noProof/>
                <w:webHidden/>
              </w:rPr>
              <w:t>20</w:t>
            </w:r>
            <w:r>
              <w:rPr>
                <w:noProof/>
                <w:webHidden/>
              </w:rPr>
              <w:fldChar w:fldCharType="end"/>
            </w:r>
          </w:hyperlink>
        </w:p>
        <w:p w14:paraId="2258DC4D" w14:textId="537828E7" w:rsidR="00220FC2" w:rsidRDefault="00220FC2">
          <w:pPr>
            <w:pStyle w:val="TOC3"/>
            <w:tabs>
              <w:tab w:val="right" w:leader="dot" w:pos="9350"/>
            </w:tabs>
            <w:rPr>
              <w:rFonts w:eastAsiaTheme="minorEastAsia"/>
              <w:noProof/>
            </w:rPr>
          </w:pPr>
          <w:hyperlink w:anchor="_Toc17394076" w:history="1">
            <w:r w:rsidRPr="00201F09">
              <w:rPr>
                <w:rStyle w:val="Hyperlink"/>
                <w:rFonts w:cstheme="minorHAnsi"/>
                <w:noProof/>
              </w:rPr>
              <w:t>Martingale Residuals:</w:t>
            </w:r>
            <w:r>
              <w:rPr>
                <w:noProof/>
                <w:webHidden/>
              </w:rPr>
              <w:tab/>
            </w:r>
            <w:r>
              <w:rPr>
                <w:noProof/>
                <w:webHidden/>
              </w:rPr>
              <w:fldChar w:fldCharType="begin"/>
            </w:r>
            <w:r>
              <w:rPr>
                <w:noProof/>
                <w:webHidden/>
              </w:rPr>
              <w:instrText xml:space="preserve"> PAGEREF _Toc17394076 \h </w:instrText>
            </w:r>
            <w:r>
              <w:rPr>
                <w:noProof/>
                <w:webHidden/>
              </w:rPr>
            </w:r>
            <w:r>
              <w:rPr>
                <w:noProof/>
                <w:webHidden/>
              </w:rPr>
              <w:fldChar w:fldCharType="separate"/>
            </w:r>
            <w:r>
              <w:rPr>
                <w:noProof/>
                <w:webHidden/>
              </w:rPr>
              <w:t>20</w:t>
            </w:r>
            <w:r>
              <w:rPr>
                <w:noProof/>
                <w:webHidden/>
              </w:rPr>
              <w:fldChar w:fldCharType="end"/>
            </w:r>
          </w:hyperlink>
        </w:p>
        <w:p w14:paraId="46083630" w14:textId="63C8BC66" w:rsidR="00220FC2" w:rsidRDefault="00220FC2">
          <w:pPr>
            <w:pStyle w:val="TOC3"/>
            <w:tabs>
              <w:tab w:val="right" w:leader="dot" w:pos="9350"/>
            </w:tabs>
            <w:rPr>
              <w:rFonts w:eastAsiaTheme="minorEastAsia"/>
              <w:noProof/>
            </w:rPr>
          </w:pPr>
          <w:hyperlink w:anchor="_Toc17394077" w:history="1">
            <w:r w:rsidRPr="00201F09">
              <w:rPr>
                <w:rStyle w:val="Hyperlink"/>
                <w:rFonts w:cstheme="minorHAnsi"/>
                <w:noProof/>
              </w:rPr>
              <w:t>Schoenfeld Residuals:</w:t>
            </w:r>
            <w:r>
              <w:rPr>
                <w:noProof/>
                <w:webHidden/>
              </w:rPr>
              <w:tab/>
            </w:r>
            <w:r>
              <w:rPr>
                <w:noProof/>
                <w:webHidden/>
              </w:rPr>
              <w:fldChar w:fldCharType="begin"/>
            </w:r>
            <w:r>
              <w:rPr>
                <w:noProof/>
                <w:webHidden/>
              </w:rPr>
              <w:instrText xml:space="preserve"> PAGEREF _Toc17394077 \h </w:instrText>
            </w:r>
            <w:r>
              <w:rPr>
                <w:noProof/>
                <w:webHidden/>
              </w:rPr>
            </w:r>
            <w:r>
              <w:rPr>
                <w:noProof/>
                <w:webHidden/>
              </w:rPr>
              <w:fldChar w:fldCharType="separate"/>
            </w:r>
            <w:r>
              <w:rPr>
                <w:noProof/>
                <w:webHidden/>
              </w:rPr>
              <w:t>22</w:t>
            </w:r>
            <w:r>
              <w:rPr>
                <w:noProof/>
                <w:webHidden/>
              </w:rPr>
              <w:fldChar w:fldCharType="end"/>
            </w:r>
          </w:hyperlink>
        </w:p>
        <w:p w14:paraId="44139C77" w14:textId="193A768E" w:rsidR="00220FC2" w:rsidRDefault="00220FC2">
          <w:pPr>
            <w:pStyle w:val="TOC1"/>
            <w:tabs>
              <w:tab w:val="right" w:leader="dot" w:pos="9350"/>
            </w:tabs>
            <w:rPr>
              <w:rFonts w:eastAsiaTheme="minorEastAsia"/>
              <w:noProof/>
            </w:rPr>
          </w:pPr>
          <w:hyperlink w:anchor="_Toc17394078" w:history="1">
            <w:r w:rsidRPr="00201F09">
              <w:rPr>
                <w:rStyle w:val="Hyperlink"/>
                <w:noProof/>
              </w:rPr>
              <w:t>Conclusion</w:t>
            </w:r>
            <w:r>
              <w:rPr>
                <w:noProof/>
                <w:webHidden/>
              </w:rPr>
              <w:tab/>
            </w:r>
            <w:r>
              <w:rPr>
                <w:noProof/>
                <w:webHidden/>
              </w:rPr>
              <w:fldChar w:fldCharType="begin"/>
            </w:r>
            <w:r>
              <w:rPr>
                <w:noProof/>
                <w:webHidden/>
              </w:rPr>
              <w:instrText xml:space="preserve"> PAGEREF _Toc17394078 \h </w:instrText>
            </w:r>
            <w:r>
              <w:rPr>
                <w:noProof/>
                <w:webHidden/>
              </w:rPr>
            </w:r>
            <w:r>
              <w:rPr>
                <w:noProof/>
                <w:webHidden/>
              </w:rPr>
              <w:fldChar w:fldCharType="separate"/>
            </w:r>
            <w:r>
              <w:rPr>
                <w:noProof/>
                <w:webHidden/>
              </w:rPr>
              <w:t>32</w:t>
            </w:r>
            <w:r>
              <w:rPr>
                <w:noProof/>
                <w:webHidden/>
              </w:rPr>
              <w:fldChar w:fldCharType="end"/>
            </w:r>
          </w:hyperlink>
        </w:p>
        <w:p w14:paraId="3F665094" w14:textId="6D521A4B" w:rsidR="00220FC2" w:rsidRDefault="00220FC2">
          <w:pPr>
            <w:pStyle w:val="TOC1"/>
            <w:tabs>
              <w:tab w:val="right" w:leader="dot" w:pos="9350"/>
            </w:tabs>
            <w:rPr>
              <w:rFonts w:eastAsiaTheme="minorEastAsia"/>
              <w:noProof/>
            </w:rPr>
          </w:pPr>
          <w:hyperlink w:anchor="_Toc17394079" w:history="1">
            <w:r w:rsidRPr="00201F09">
              <w:rPr>
                <w:rStyle w:val="Hyperlink"/>
                <w:noProof/>
              </w:rPr>
              <w:t>Recommendations</w:t>
            </w:r>
            <w:r>
              <w:rPr>
                <w:noProof/>
                <w:webHidden/>
              </w:rPr>
              <w:tab/>
            </w:r>
            <w:r>
              <w:rPr>
                <w:noProof/>
                <w:webHidden/>
              </w:rPr>
              <w:fldChar w:fldCharType="begin"/>
            </w:r>
            <w:r>
              <w:rPr>
                <w:noProof/>
                <w:webHidden/>
              </w:rPr>
              <w:instrText xml:space="preserve"> PAGEREF _Toc17394079 \h </w:instrText>
            </w:r>
            <w:r>
              <w:rPr>
                <w:noProof/>
                <w:webHidden/>
              </w:rPr>
            </w:r>
            <w:r>
              <w:rPr>
                <w:noProof/>
                <w:webHidden/>
              </w:rPr>
              <w:fldChar w:fldCharType="separate"/>
            </w:r>
            <w:r>
              <w:rPr>
                <w:noProof/>
                <w:webHidden/>
              </w:rPr>
              <w:t>33</w:t>
            </w:r>
            <w:r>
              <w:rPr>
                <w:noProof/>
                <w:webHidden/>
              </w:rPr>
              <w:fldChar w:fldCharType="end"/>
            </w:r>
          </w:hyperlink>
        </w:p>
        <w:p w14:paraId="072B05CE" w14:textId="5EB09FC9" w:rsidR="00E41092" w:rsidRDefault="00E41092">
          <w:r>
            <w:rPr>
              <w:b/>
              <w:bCs/>
              <w:noProof/>
            </w:rPr>
            <w:fldChar w:fldCharType="end"/>
          </w:r>
        </w:p>
      </w:sdtContent>
    </w:sdt>
    <w:p w14:paraId="20FD746A" w14:textId="77777777" w:rsidR="00A80894" w:rsidRDefault="00A80894" w:rsidP="00A74AC9">
      <w:pPr>
        <w:jc w:val="both"/>
        <w:rPr>
          <w:b/>
          <w:sz w:val="28"/>
          <w:szCs w:val="28"/>
        </w:rPr>
      </w:pPr>
    </w:p>
    <w:p w14:paraId="3667CB11" w14:textId="77777777" w:rsidR="00A80894" w:rsidRDefault="00A80894" w:rsidP="00A74AC9">
      <w:pPr>
        <w:jc w:val="both"/>
        <w:rPr>
          <w:b/>
          <w:sz w:val="28"/>
          <w:szCs w:val="28"/>
        </w:rPr>
      </w:pPr>
    </w:p>
    <w:p w14:paraId="46E62CBB" w14:textId="77777777" w:rsidR="00372C29" w:rsidRDefault="00372C29" w:rsidP="00A74AC9">
      <w:pPr>
        <w:jc w:val="both"/>
        <w:rPr>
          <w:rFonts w:asciiTheme="majorHAnsi" w:eastAsiaTheme="majorEastAsia" w:hAnsiTheme="majorHAnsi" w:cstheme="majorBidi"/>
          <w:color w:val="2F5496" w:themeColor="accent1" w:themeShade="BF"/>
          <w:sz w:val="32"/>
          <w:szCs w:val="32"/>
        </w:rPr>
      </w:pPr>
      <w:r>
        <w:br w:type="page"/>
      </w:r>
    </w:p>
    <w:p w14:paraId="074EEECF" w14:textId="3355F7C9" w:rsidR="00A80894" w:rsidRDefault="00977C6D" w:rsidP="00A74AC9">
      <w:pPr>
        <w:pStyle w:val="Heading1"/>
        <w:jc w:val="both"/>
      </w:pPr>
      <w:bookmarkStart w:id="0" w:name="_Toc17394064"/>
      <w:r w:rsidRPr="002E6F4D">
        <w:lastRenderedPageBreak/>
        <w:t xml:space="preserve">Project </w:t>
      </w:r>
      <w:r w:rsidR="00657FFB" w:rsidRPr="002E6F4D">
        <w:t>Overview</w:t>
      </w:r>
      <w:bookmarkEnd w:id="0"/>
    </w:p>
    <w:p w14:paraId="7A2C2BC0" w14:textId="77777777" w:rsidR="00642965" w:rsidRPr="00642965" w:rsidRDefault="00642965" w:rsidP="00A74AC9">
      <w:pPr>
        <w:jc w:val="both"/>
      </w:pPr>
    </w:p>
    <w:p w14:paraId="305E3E62" w14:textId="2EC8C823" w:rsidR="00CB395D" w:rsidRDefault="0027370A" w:rsidP="00A74AC9">
      <w:pPr>
        <w:jc w:val="both"/>
        <w:rPr>
          <w:sz w:val="24"/>
          <w:szCs w:val="24"/>
        </w:rPr>
      </w:pPr>
      <w:r w:rsidRPr="0027370A">
        <w:rPr>
          <w:sz w:val="24"/>
          <w:szCs w:val="24"/>
        </w:rPr>
        <w:t xml:space="preserve">Among all </w:t>
      </w:r>
      <w:r w:rsidR="00E947D2">
        <w:rPr>
          <w:sz w:val="24"/>
          <w:szCs w:val="24"/>
        </w:rPr>
        <w:t>business</w:t>
      </w:r>
      <w:r w:rsidR="00E947D2" w:rsidRPr="0027370A">
        <w:rPr>
          <w:sz w:val="24"/>
          <w:szCs w:val="24"/>
        </w:rPr>
        <w:t>-related</w:t>
      </w:r>
      <w:r w:rsidRPr="0027370A">
        <w:rPr>
          <w:sz w:val="24"/>
          <w:szCs w:val="24"/>
        </w:rPr>
        <w:t xml:space="preserve"> problems, employee attrition is one of the key </w:t>
      </w:r>
      <w:r w:rsidR="008F09EF">
        <w:rPr>
          <w:sz w:val="24"/>
          <w:szCs w:val="24"/>
        </w:rPr>
        <w:t xml:space="preserve">issues </w:t>
      </w:r>
      <w:r w:rsidRPr="0027370A">
        <w:rPr>
          <w:sz w:val="24"/>
          <w:szCs w:val="24"/>
        </w:rPr>
        <w:t>in today's scenario.</w:t>
      </w:r>
      <w:r w:rsidR="0054683D">
        <w:rPr>
          <w:sz w:val="24"/>
          <w:szCs w:val="24"/>
        </w:rPr>
        <w:t xml:space="preserve"> </w:t>
      </w:r>
      <w:r w:rsidR="0054683D" w:rsidRPr="0054683D">
        <w:rPr>
          <w:sz w:val="24"/>
          <w:szCs w:val="24"/>
        </w:rPr>
        <w:t>Many of the employees tend to leave the job for various undisclosed factors</w:t>
      </w:r>
      <w:r w:rsidR="008F09EF">
        <w:rPr>
          <w:sz w:val="24"/>
          <w:szCs w:val="24"/>
        </w:rPr>
        <w:t>,</w:t>
      </w:r>
      <w:r w:rsidR="0054683D" w:rsidRPr="0054683D">
        <w:rPr>
          <w:sz w:val="24"/>
          <w:szCs w:val="24"/>
        </w:rPr>
        <w:t xml:space="preserve"> such as lack of job security, lack of career a</w:t>
      </w:r>
      <w:r w:rsidR="008F09EF">
        <w:rPr>
          <w:sz w:val="24"/>
          <w:szCs w:val="24"/>
        </w:rPr>
        <w:t>dvancement, desire for change to new opportunities, anticipation of</w:t>
      </w:r>
      <w:r w:rsidR="0054683D" w:rsidRPr="0054683D">
        <w:rPr>
          <w:sz w:val="24"/>
          <w:szCs w:val="24"/>
        </w:rPr>
        <w:t xml:space="preserve"> higher pay, problems with supervisors and few other personal reasons. </w:t>
      </w:r>
    </w:p>
    <w:p w14:paraId="774F51E4" w14:textId="5CF43400" w:rsidR="0027370A" w:rsidRPr="00244242" w:rsidRDefault="00B7545E" w:rsidP="00A74AC9">
      <w:pPr>
        <w:jc w:val="both"/>
        <w:rPr>
          <w:sz w:val="24"/>
          <w:szCs w:val="24"/>
        </w:rPr>
      </w:pPr>
      <w:r w:rsidRPr="00B7545E">
        <w:rPr>
          <w:sz w:val="24"/>
          <w:szCs w:val="24"/>
        </w:rPr>
        <w:t xml:space="preserve">Larry Hansen, COO of a </w:t>
      </w:r>
      <w:proofErr w:type="spellStart"/>
      <w:r w:rsidRPr="00B7545E">
        <w:rPr>
          <w:sz w:val="24"/>
          <w:szCs w:val="24"/>
        </w:rPr>
        <w:t>FermaLogis</w:t>
      </w:r>
      <w:proofErr w:type="spellEnd"/>
      <w:r>
        <w:rPr>
          <w:sz w:val="24"/>
          <w:szCs w:val="24"/>
        </w:rPr>
        <w:t xml:space="preserve">, </w:t>
      </w:r>
      <w:r w:rsidR="007A7738">
        <w:rPr>
          <w:sz w:val="24"/>
          <w:szCs w:val="24"/>
        </w:rPr>
        <w:t xml:space="preserve">a </w:t>
      </w:r>
      <w:r w:rsidRPr="00B7545E">
        <w:rPr>
          <w:sz w:val="24"/>
          <w:szCs w:val="24"/>
        </w:rPr>
        <w:t>pharmaceutical company</w:t>
      </w:r>
      <w:r>
        <w:rPr>
          <w:sz w:val="24"/>
          <w:szCs w:val="24"/>
        </w:rPr>
        <w:t xml:space="preserve"> is </w:t>
      </w:r>
      <w:r w:rsidR="00E579C5">
        <w:rPr>
          <w:sz w:val="24"/>
          <w:szCs w:val="24"/>
        </w:rPr>
        <w:t>dealing with</w:t>
      </w:r>
      <w:r>
        <w:rPr>
          <w:sz w:val="24"/>
          <w:szCs w:val="24"/>
        </w:rPr>
        <w:t xml:space="preserve"> attrition in his company. He is i</w:t>
      </w:r>
      <w:r w:rsidR="00F00227">
        <w:rPr>
          <w:sz w:val="24"/>
          <w:szCs w:val="24"/>
        </w:rPr>
        <w:t xml:space="preserve">nvesting more </w:t>
      </w:r>
      <w:r w:rsidR="00E579C5">
        <w:rPr>
          <w:sz w:val="24"/>
          <w:szCs w:val="24"/>
        </w:rPr>
        <w:t>on</w:t>
      </w:r>
      <w:r w:rsidR="00F00227">
        <w:rPr>
          <w:sz w:val="24"/>
          <w:szCs w:val="24"/>
        </w:rPr>
        <w:t xml:space="preserve"> various employee development programs li</w:t>
      </w:r>
      <w:r w:rsidR="005E6EF1">
        <w:rPr>
          <w:sz w:val="24"/>
          <w:szCs w:val="24"/>
        </w:rPr>
        <w:t>ke</w:t>
      </w:r>
      <w:r w:rsidR="00F00227">
        <w:rPr>
          <w:sz w:val="24"/>
          <w:szCs w:val="24"/>
        </w:rPr>
        <w:t xml:space="preserve"> professional training for new recruits to boost their productivity</w:t>
      </w:r>
      <w:r w:rsidR="007D08C0">
        <w:rPr>
          <w:sz w:val="24"/>
          <w:szCs w:val="24"/>
        </w:rPr>
        <w:t>,</w:t>
      </w:r>
      <w:r w:rsidR="005E6EF1">
        <w:rPr>
          <w:sz w:val="24"/>
          <w:szCs w:val="24"/>
        </w:rPr>
        <w:t xml:space="preserve"> </w:t>
      </w:r>
      <w:r w:rsidR="00E947D2">
        <w:rPr>
          <w:sz w:val="24"/>
          <w:szCs w:val="24"/>
        </w:rPr>
        <w:t>e</w:t>
      </w:r>
      <w:r w:rsidR="005E6EF1">
        <w:rPr>
          <w:sz w:val="24"/>
          <w:szCs w:val="24"/>
        </w:rPr>
        <w:t>xecutive development programs for experienced employees</w:t>
      </w:r>
      <w:r w:rsidR="00E579C5">
        <w:rPr>
          <w:sz w:val="24"/>
          <w:szCs w:val="24"/>
        </w:rPr>
        <w:t>,</w:t>
      </w:r>
      <w:r w:rsidR="005E6EF1">
        <w:rPr>
          <w:sz w:val="24"/>
          <w:szCs w:val="24"/>
        </w:rPr>
        <w:t xml:space="preserve"> and </w:t>
      </w:r>
      <w:r w:rsidR="00E579C5">
        <w:rPr>
          <w:sz w:val="24"/>
          <w:szCs w:val="24"/>
        </w:rPr>
        <w:t xml:space="preserve">is </w:t>
      </w:r>
      <w:r w:rsidR="005E6EF1">
        <w:rPr>
          <w:sz w:val="24"/>
          <w:szCs w:val="24"/>
        </w:rPr>
        <w:t>trying to get benefit</w:t>
      </w:r>
      <w:r w:rsidR="00E579C5">
        <w:rPr>
          <w:sz w:val="24"/>
          <w:szCs w:val="24"/>
        </w:rPr>
        <w:t>s</w:t>
      </w:r>
      <w:r w:rsidR="005E6EF1">
        <w:rPr>
          <w:sz w:val="24"/>
          <w:szCs w:val="24"/>
        </w:rPr>
        <w:t xml:space="preserve"> of employee retention out of all these investment programs</w:t>
      </w:r>
      <w:r w:rsidR="00737F2C">
        <w:rPr>
          <w:sz w:val="24"/>
          <w:szCs w:val="24"/>
        </w:rPr>
        <w:t>.</w:t>
      </w:r>
      <w:r w:rsidR="00CF65CD">
        <w:rPr>
          <w:sz w:val="24"/>
          <w:szCs w:val="24"/>
        </w:rPr>
        <w:t xml:space="preserve"> </w:t>
      </w:r>
      <w:r w:rsidR="007805FD">
        <w:rPr>
          <w:sz w:val="24"/>
          <w:szCs w:val="24"/>
        </w:rPr>
        <w:t>As</w:t>
      </w:r>
      <w:r w:rsidR="00CF65CD">
        <w:rPr>
          <w:sz w:val="24"/>
          <w:szCs w:val="24"/>
        </w:rPr>
        <w:t xml:space="preserve"> </w:t>
      </w:r>
      <w:r w:rsidR="00737F2C">
        <w:rPr>
          <w:sz w:val="24"/>
          <w:szCs w:val="24"/>
        </w:rPr>
        <w:t xml:space="preserve">employees learn </w:t>
      </w:r>
      <w:r w:rsidR="00737F2C" w:rsidRPr="00737F2C">
        <w:rPr>
          <w:sz w:val="24"/>
          <w:szCs w:val="24"/>
        </w:rPr>
        <w:t>valuable skills and become more competent each year</w:t>
      </w:r>
      <w:r w:rsidR="007805FD">
        <w:rPr>
          <w:sz w:val="24"/>
          <w:szCs w:val="24"/>
        </w:rPr>
        <w:t>,</w:t>
      </w:r>
      <w:r w:rsidR="00CF65CD">
        <w:rPr>
          <w:sz w:val="24"/>
          <w:szCs w:val="24"/>
        </w:rPr>
        <w:t xml:space="preserve"> they are </w:t>
      </w:r>
      <w:r w:rsidR="00737F2C">
        <w:rPr>
          <w:sz w:val="24"/>
          <w:szCs w:val="24"/>
        </w:rPr>
        <w:t>hired by the rival companies wit</w:t>
      </w:r>
      <w:r w:rsidR="00CF65CD">
        <w:rPr>
          <w:sz w:val="24"/>
          <w:szCs w:val="24"/>
        </w:rPr>
        <w:t>h higher salary.</w:t>
      </w:r>
    </w:p>
    <w:p w14:paraId="4D36575D" w14:textId="39ABC89D" w:rsidR="0054683D" w:rsidRDefault="0054683D" w:rsidP="00A74AC9">
      <w:pPr>
        <w:jc w:val="both"/>
        <w:rPr>
          <w:sz w:val="24"/>
          <w:szCs w:val="24"/>
        </w:rPr>
      </w:pPr>
      <w:r w:rsidRPr="0054683D">
        <w:rPr>
          <w:sz w:val="24"/>
          <w:szCs w:val="24"/>
        </w:rPr>
        <w:t xml:space="preserve">This study helps in </w:t>
      </w:r>
      <w:r w:rsidR="005077FC">
        <w:rPr>
          <w:sz w:val="24"/>
          <w:szCs w:val="24"/>
        </w:rPr>
        <w:t>understanding</w:t>
      </w:r>
      <w:r w:rsidRPr="0054683D">
        <w:rPr>
          <w:sz w:val="24"/>
          <w:szCs w:val="24"/>
        </w:rPr>
        <w:t xml:space="preserve"> </w:t>
      </w:r>
      <w:r w:rsidR="005077FC">
        <w:rPr>
          <w:sz w:val="24"/>
          <w:szCs w:val="24"/>
        </w:rPr>
        <w:t>the</w:t>
      </w:r>
      <w:r w:rsidRPr="0054683D">
        <w:rPr>
          <w:sz w:val="24"/>
          <w:szCs w:val="24"/>
        </w:rPr>
        <w:t xml:space="preserve"> reasons </w:t>
      </w:r>
      <w:r w:rsidR="005077FC" w:rsidRPr="0054683D">
        <w:rPr>
          <w:sz w:val="24"/>
          <w:szCs w:val="24"/>
        </w:rPr>
        <w:t xml:space="preserve">why </w:t>
      </w:r>
      <w:proofErr w:type="spellStart"/>
      <w:r w:rsidR="005077FC" w:rsidRPr="0054683D">
        <w:rPr>
          <w:sz w:val="24"/>
          <w:szCs w:val="24"/>
        </w:rPr>
        <w:t>FermaLogis</w:t>
      </w:r>
      <w:proofErr w:type="spellEnd"/>
      <w:r w:rsidR="005077FC" w:rsidRPr="0054683D">
        <w:rPr>
          <w:sz w:val="24"/>
          <w:szCs w:val="24"/>
        </w:rPr>
        <w:t xml:space="preserve"> is experiencing </w:t>
      </w:r>
      <w:r w:rsidR="005077FC">
        <w:rPr>
          <w:sz w:val="24"/>
          <w:szCs w:val="24"/>
        </w:rPr>
        <w:t>heavy</w:t>
      </w:r>
      <w:r w:rsidRPr="0054683D">
        <w:rPr>
          <w:sz w:val="24"/>
          <w:szCs w:val="24"/>
        </w:rPr>
        <w:t xml:space="preserve"> employee attrition </w:t>
      </w:r>
      <w:r w:rsidR="00E947D2" w:rsidRPr="0054683D">
        <w:rPr>
          <w:sz w:val="24"/>
          <w:szCs w:val="24"/>
        </w:rPr>
        <w:t>and</w:t>
      </w:r>
      <w:r w:rsidRPr="0054683D">
        <w:rPr>
          <w:sz w:val="24"/>
          <w:szCs w:val="24"/>
        </w:rPr>
        <w:t xml:space="preserve"> suggest</w:t>
      </w:r>
      <w:r w:rsidR="005077FC">
        <w:rPr>
          <w:sz w:val="24"/>
          <w:szCs w:val="24"/>
        </w:rPr>
        <w:t>s</w:t>
      </w:r>
      <w:r w:rsidRPr="0054683D">
        <w:rPr>
          <w:sz w:val="24"/>
          <w:szCs w:val="24"/>
        </w:rPr>
        <w:t xml:space="preserve"> some measures in retaining employees. </w:t>
      </w:r>
      <w:r w:rsidR="005E6EF1">
        <w:rPr>
          <w:sz w:val="24"/>
          <w:szCs w:val="24"/>
        </w:rPr>
        <w:t>Survival analysis with SAS is the best tool to analy</w:t>
      </w:r>
      <w:r w:rsidR="00E947D2">
        <w:rPr>
          <w:sz w:val="24"/>
          <w:szCs w:val="24"/>
        </w:rPr>
        <w:t>ze</w:t>
      </w:r>
      <w:r w:rsidR="005E6EF1">
        <w:rPr>
          <w:sz w:val="24"/>
          <w:szCs w:val="24"/>
        </w:rPr>
        <w:t xml:space="preserve"> the current issue of attrition of </w:t>
      </w:r>
      <w:proofErr w:type="spellStart"/>
      <w:r w:rsidR="005E6EF1">
        <w:rPr>
          <w:sz w:val="24"/>
          <w:szCs w:val="24"/>
        </w:rPr>
        <w:t>Fermalogis</w:t>
      </w:r>
      <w:proofErr w:type="spellEnd"/>
      <w:r w:rsidR="005E6EF1">
        <w:rPr>
          <w:sz w:val="24"/>
          <w:szCs w:val="24"/>
        </w:rPr>
        <w:t xml:space="preserve"> with the available information like demographic</w:t>
      </w:r>
      <w:r w:rsidR="00E947D2">
        <w:rPr>
          <w:sz w:val="24"/>
          <w:szCs w:val="24"/>
        </w:rPr>
        <w:t>s</w:t>
      </w:r>
      <w:r w:rsidR="005E6EF1">
        <w:rPr>
          <w:sz w:val="24"/>
          <w:szCs w:val="24"/>
        </w:rPr>
        <w:t xml:space="preserve"> and other factors</w:t>
      </w:r>
      <w:r w:rsidR="005077FC">
        <w:rPr>
          <w:sz w:val="24"/>
          <w:szCs w:val="24"/>
        </w:rPr>
        <w:t>.</w:t>
      </w:r>
    </w:p>
    <w:p w14:paraId="594D01A9" w14:textId="77777777" w:rsidR="005922AB" w:rsidRDefault="005922AB" w:rsidP="00A74AC9">
      <w:pPr>
        <w:jc w:val="both"/>
        <w:rPr>
          <w:sz w:val="24"/>
          <w:szCs w:val="24"/>
        </w:rPr>
      </w:pPr>
    </w:p>
    <w:p w14:paraId="517AF4F1" w14:textId="660FB7A6" w:rsidR="00A80894" w:rsidRDefault="006B25B6" w:rsidP="00A74AC9">
      <w:pPr>
        <w:pStyle w:val="Heading1"/>
        <w:jc w:val="both"/>
        <w:rPr>
          <w:rFonts w:cstheme="minorHAnsi"/>
          <w:sz w:val="24"/>
          <w:szCs w:val="24"/>
        </w:rPr>
      </w:pPr>
      <w:bookmarkStart w:id="1" w:name="_Toc17394065"/>
      <w:r w:rsidRPr="00A80894">
        <w:t>Business Case</w:t>
      </w:r>
      <w:bookmarkEnd w:id="1"/>
    </w:p>
    <w:p w14:paraId="75139F6F" w14:textId="77777777" w:rsidR="00642965" w:rsidRPr="00642965" w:rsidRDefault="00642965" w:rsidP="00A74AC9">
      <w:pPr>
        <w:jc w:val="both"/>
      </w:pPr>
    </w:p>
    <w:p w14:paraId="0CD85605" w14:textId="2951CD93" w:rsidR="00A80894" w:rsidRDefault="00846DB3" w:rsidP="00A74AC9">
      <w:pPr>
        <w:jc w:val="both"/>
        <w:rPr>
          <w:rFonts w:cstheme="minorHAnsi"/>
          <w:sz w:val="24"/>
          <w:szCs w:val="24"/>
        </w:rPr>
      </w:pPr>
      <w:r w:rsidRPr="00846DB3">
        <w:rPr>
          <w:rFonts w:cstheme="minorHAnsi"/>
          <w:sz w:val="24"/>
          <w:szCs w:val="24"/>
        </w:rPr>
        <w:t xml:space="preserve">Companies are poaching the employees of </w:t>
      </w:r>
      <w:proofErr w:type="spellStart"/>
      <w:r w:rsidRPr="00846DB3">
        <w:rPr>
          <w:rFonts w:cstheme="minorHAnsi"/>
          <w:sz w:val="24"/>
          <w:szCs w:val="24"/>
        </w:rPr>
        <w:t>Fermalogi</w:t>
      </w:r>
      <w:r w:rsidR="00A001BB">
        <w:rPr>
          <w:rFonts w:cstheme="minorHAnsi"/>
          <w:sz w:val="24"/>
          <w:szCs w:val="24"/>
        </w:rPr>
        <w:t>s</w:t>
      </w:r>
      <w:proofErr w:type="spellEnd"/>
      <w:r w:rsidRPr="00846DB3">
        <w:rPr>
          <w:rFonts w:cstheme="minorHAnsi"/>
          <w:sz w:val="24"/>
          <w:szCs w:val="24"/>
        </w:rPr>
        <w:t xml:space="preserve"> once they attain </w:t>
      </w:r>
      <w:r w:rsidR="000D6A59" w:rsidRPr="00846DB3">
        <w:rPr>
          <w:rFonts w:cstheme="minorHAnsi"/>
          <w:sz w:val="24"/>
          <w:szCs w:val="24"/>
        </w:rPr>
        <w:t>skill</w:t>
      </w:r>
      <w:r w:rsidR="000D6A59">
        <w:rPr>
          <w:rFonts w:cstheme="minorHAnsi"/>
          <w:sz w:val="24"/>
          <w:szCs w:val="24"/>
        </w:rPr>
        <w:t>s</w:t>
      </w:r>
      <w:r w:rsidR="000D6A59" w:rsidRPr="00846DB3">
        <w:rPr>
          <w:rFonts w:cstheme="minorHAnsi"/>
          <w:sz w:val="24"/>
          <w:szCs w:val="24"/>
        </w:rPr>
        <w:t xml:space="preserve"> that</w:t>
      </w:r>
      <w:r w:rsidRPr="00846DB3">
        <w:rPr>
          <w:rFonts w:cstheme="minorHAnsi"/>
          <w:sz w:val="24"/>
          <w:szCs w:val="24"/>
        </w:rPr>
        <w:t xml:space="preserve"> are in demand in the Market.  The company needs to identify the employee sub</w:t>
      </w:r>
      <w:r w:rsidR="00A001BB">
        <w:rPr>
          <w:rFonts w:cstheme="minorHAnsi"/>
          <w:sz w:val="24"/>
          <w:szCs w:val="24"/>
        </w:rPr>
        <w:t>-</w:t>
      </w:r>
      <w:r w:rsidRPr="00846DB3">
        <w:rPr>
          <w:rFonts w:cstheme="minorHAnsi"/>
          <w:sz w:val="24"/>
          <w:szCs w:val="24"/>
        </w:rPr>
        <w:t>groups that are most prone to attri</w:t>
      </w:r>
      <w:r w:rsidR="00A001BB">
        <w:rPr>
          <w:rFonts w:cstheme="minorHAnsi"/>
          <w:sz w:val="24"/>
          <w:szCs w:val="24"/>
        </w:rPr>
        <w:t>t</w:t>
      </w:r>
      <w:r w:rsidRPr="00846DB3">
        <w:rPr>
          <w:rFonts w:cstheme="minorHAnsi"/>
          <w:sz w:val="24"/>
          <w:szCs w:val="24"/>
        </w:rPr>
        <w:t>ion</w:t>
      </w:r>
      <w:r w:rsidR="000D6A59">
        <w:rPr>
          <w:rFonts w:cstheme="minorHAnsi"/>
          <w:sz w:val="24"/>
          <w:szCs w:val="24"/>
        </w:rPr>
        <w:t xml:space="preserve"> in order</w:t>
      </w:r>
      <w:r w:rsidRPr="00846DB3">
        <w:rPr>
          <w:rFonts w:cstheme="minorHAnsi"/>
          <w:sz w:val="24"/>
          <w:szCs w:val="24"/>
        </w:rPr>
        <w:t xml:space="preserve"> to understand the underlying reason</w:t>
      </w:r>
      <w:r w:rsidR="000D6A59">
        <w:rPr>
          <w:rFonts w:cstheme="minorHAnsi"/>
          <w:sz w:val="24"/>
          <w:szCs w:val="24"/>
        </w:rPr>
        <w:t>s</w:t>
      </w:r>
      <w:r w:rsidRPr="00846DB3">
        <w:rPr>
          <w:rFonts w:cstheme="minorHAnsi"/>
          <w:sz w:val="24"/>
          <w:szCs w:val="24"/>
        </w:rPr>
        <w:t xml:space="preserve"> </w:t>
      </w:r>
      <w:r w:rsidR="000D6A59">
        <w:rPr>
          <w:rFonts w:cstheme="minorHAnsi"/>
          <w:sz w:val="24"/>
          <w:szCs w:val="24"/>
        </w:rPr>
        <w:t>for</w:t>
      </w:r>
      <w:r w:rsidRPr="00846DB3">
        <w:rPr>
          <w:rFonts w:cstheme="minorHAnsi"/>
          <w:sz w:val="24"/>
          <w:szCs w:val="24"/>
        </w:rPr>
        <w:t xml:space="preserve"> the exits. The company is planning to so</w:t>
      </w:r>
      <w:r w:rsidR="00CA3582">
        <w:rPr>
          <w:rFonts w:cstheme="minorHAnsi"/>
          <w:sz w:val="24"/>
          <w:szCs w:val="24"/>
        </w:rPr>
        <w:t>l</w:t>
      </w:r>
      <w:r w:rsidRPr="00846DB3">
        <w:rPr>
          <w:rFonts w:cstheme="minorHAnsi"/>
          <w:sz w:val="24"/>
          <w:szCs w:val="24"/>
        </w:rPr>
        <w:t xml:space="preserve">ve this by seeking the help of </w:t>
      </w:r>
      <w:r w:rsidR="000D6A59">
        <w:rPr>
          <w:rFonts w:cstheme="minorHAnsi"/>
          <w:sz w:val="24"/>
          <w:szCs w:val="24"/>
        </w:rPr>
        <w:t xml:space="preserve">an </w:t>
      </w:r>
      <w:r w:rsidRPr="00846DB3">
        <w:rPr>
          <w:rFonts w:cstheme="minorHAnsi"/>
          <w:sz w:val="24"/>
          <w:szCs w:val="24"/>
        </w:rPr>
        <w:t>analytics company proficient in survival analysis of data</w:t>
      </w:r>
      <w:r w:rsidR="00CA3582">
        <w:rPr>
          <w:rFonts w:cstheme="minorHAnsi"/>
          <w:sz w:val="24"/>
          <w:szCs w:val="24"/>
        </w:rPr>
        <w:t xml:space="preserve"> t</w:t>
      </w:r>
      <w:r w:rsidR="00CA3582" w:rsidRPr="00B75696">
        <w:rPr>
          <w:rFonts w:cstheme="minorHAnsi"/>
          <w:sz w:val="24"/>
          <w:szCs w:val="24"/>
        </w:rPr>
        <w:t xml:space="preserve">o </w:t>
      </w:r>
      <w:r w:rsidR="00A001BB">
        <w:rPr>
          <w:rFonts w:cstheme="minorHAnsi"/>
          <w:sz w:val="24"/>
          <w:szCs w:val="24"/>
        </w:rPr>
        <w:t>i</w:t>
      </w:r>
      <w:r w:rsidR="00CA3582" w:rsidRPr="00B75696">
        <w:rPr>
          <w:rFonts w:cstheme="minorHAnsi"/>
          <w:sz w:val="24"/>
          <w:szCs w:val="24"/>
        </w:rPr>
        <w:t>nvestigat</w:t>
      </w:r>
      <w:r w:rsidR="00CA3582">
        <w:rPr>
          <w:rFonts w:cstheme="minorHAnsi"/>
          <w:sz w:val="24"/>
          <w:szCs w:val="24"/>
        </w:rPr>
        <w:t>e</w:t>
      </w:r>
      <w:r w:rsidR="00CA3582" w:rsidRPr="00B75696">
        <w:rPr>
          <w:rFonts w:cstheme="minorHAnsi"/>
          <w:sz w:val="24"/>
          <w:szCs w:val="24"/>
        </w:rPr>
        <w:t xml:space="preserve"> and </w:t>
      </w:r>
      <w:r w:rsidR="00CA3582">
        <w:rPr>
          <w:rFonts w:cstheme="minorHAnsi"/>
          <w:sz w:val="24"/>
          <w:szCs w:val="24"/>
        </w:rPr>
        <w:t>probe</w:t>
      </w:r>
      <w:r w:rsidR="00CA3582" w:rsidRPr="00B75696">
        <w:rPr>
          <w:rFonts w:cstheme="minorHAnsi"/>
          <w:sz w:val="24"/>
          <w:szCs w:val="24"/>
        </w:rPr>
        <w:t xml:space="preserve"> the</w:t>
      </w:r>
      <w:r w:rsidR="00CA3582">
        <w:rPr>
          <w:rFonts w:cstheme="minorHAnsi"/>
          <w:sz w:val="24"/>
          <w:szCs w:val="24"/>
        </w:rPr>
        <w:t xml:space="preserve"> key</w:t>
      </w:r>
      <w:r w:rsidR="00CA3582" w:rsidRPr="00B75696">
        <w:rPr>
          <w:rFonts w:cstheme="minorHAnsi"/>
          <w:sz w:val="24"/>
          <w:szCs w:val="24"/>
        </w:rPr>
        <w:t xml:space="preserve"> </w:t>
      </w:r>
      <w:r w:rsidR="00CA3582">
        <w:rPr>
          <w:rFonts w:cstheme="minorHAnsi"/>
          <w:sz w:val="24"/>
          <w:szCs w:val="24"/>
        </w:rPr>
        <w:t>determinants</w:t>
      </w:r>
      <w:r w:rsidR="00CA3582" w:rsidRPr="00B75696">
        <w:rPr>
          <w:rFonts w:cstheme="minorHAnsi"/>
          <w:sz w:val="24"/>
          <w:szCs w:val="24"/>
        </w:rPr>
        <w:t xml:space="preserve"> of </w:t>
      </w:r>
      <w:r w:rsidR="00A001BB">
        <w:rPr>
          <w:rFonts w:cstheme="minorHAnsi"/>
          <w:sz w:val="24"/>
          <w:szCs w:val="24"/>
        </w:rPr>
        <w:t>a</w:t>
      </w:r>
      <w:r w:rsidR="00CA3582">
        <w:rPr>
          <w:rFonts w:cstheme="minorHAnsi"/>
          <w:sz w:val="24"/>
          <w:szCs w:val="24"/>
        </w:rPr>
        <w:t>ttrition</w:t>
      </w:r>
      <w:r w:rsidR="00CA3582" w:rsidRPr="00B75696">
        <w:rPr>
          <w:rFonts w:cstheme="minorHAnsi"/>
          <w:sz w:val="24"/>
          <w:szCs w:val="24"/>
        </w:rPr>
        <w:t xml:space="preserve"> and </w:t>
      </w:r>
      <w:r w:rsidR="00CA3582">
        <w:rPr>
          <w:rFonts w:cstheme="minorHAnsi"/>
          <w:sz w:val="24"/>
          <w:szCs w:val="24"/>
        </w:rPr>
        <w:t>develop</w:t>
      </w:r>
      <w:r w:rsidR="00CA3582" w:rsidRPr="00B75696">
        <w:rPr>
          <w:rFonts w:cstheme="minorHAnsi"/>
          <w:sz w:val="24"/>
          <w:szCs w:val="24"/>
        </w:rPr>
        <w:t xml:space="preserve"> a report with the </w:t>
      </w:r>
      <w:r w:rsidR="00CA3582">
        <w:rPr>
          <w:rFonts w:cstheme="minorHAnsi"/>
          <w:sz w:val="24"/>
          <w:szCs w:val="24"/>
        </w:rPr>
        <w:t>compelling</w:t>
      </w:r>
      <w:r w:rsidR="00CA3582" w:rsidRPr="00B75696">
        <w:rPr>
          <w:rFonts w:cstheme="minorHAnsi"/>
          <w:sz w:val="24"/>
          <w:szCs w:val="24"/>
        </w:rPr>
        <w:t xml:space="preserve"> discoveries and </w:t>
      </w:r>
      <w:r w:rsidR="00CA3582">
        <w:rPr>
          <w:rFonts w:cstheme="minorHAnsi"/>
          <w:sz w:val="24"/>
          <w:szCs w:val="24"/>
        </w:rPr>
        <w:t>recommendations</w:t>
      </w:r>
      <w:r w:rsidR="00CA3582" w:rsidRPr="00B75696">
        <w:rPr>
          <w:rFonts w:cstheme="minorHAnsi"/>
          <w:sz w:val="24"/>
          <w:szCs w:val="24"/>
        </w:rPr>
        <w:t xml:space="preserve"> to </w:t>
      </w:r>
      <w:proofErr w:type="spellStart"/>
      <w:r w:rsidR="00CA3582" w:rsidRPr="00B75696">
        <w:rPr>
          <w:rFonts w:cstheme="minorHAnsi"/>
          <w:sz w:val="24"/>
          <w:szCs w:val="24"/>
        </w:rPr>
        <w:t>Fermalogis</w:t>
      </w:r>
      <w:proofErr w:type="spellEnd"/>
      <w:r w:rsidR="00CA3582" w:rsidRPr="00B75696">
        <w:rPr>
          <w:rFonts w:cstheme="minorHAnsi"/>
          <w:sz w:val="24"/>
          <w:szCs w:val="24"/>
        </w:rPr>
        <w:t>.</w:t>
      </w:r>
    </w:p>
    <w:p w14:paraId="6268B87C" w14:textId="77777777" w:rsidR="00642965" w:rsidRDefault="00642965" w:rsidP="00A74AC9">
      <w:pPr>
        <w:jc w:val="both"/>
        <w:rPr>
          <w:rFonts w:cstheme="minorHAnsi"/>
          <w:sz w:val="24"/>
          <w:szCs w:val="24"/>
        </w:rPr>
      </w:pPr>
      <w:r>
        <w:rPr>
          <w:rFonts w:cstheme="minorHAnsi"/>
          <w:sz w:val="24"/>
          <w:szCs w:val="24"/>
        </w:rPr>
        <w:br w:type="page"/>
      </w:r>
    </w:p>
    <w:p w14:paraId="667A4F80" w14:textId="253CD3AD" w:rsidR="00657FFB" w:rsidRDefault="006B25B6" w:rsidP="00A74AC9">
      <w:pPr>
        <w:pStyle w:val="Heading1"/>
        <w:jc w:val="both"/>
      </w:pPr>
      <w:bookmarkStart w:id="2" w:name="_Toc17394066"/>
      <w:r w:rsidRPr="00A80894">
        <w:lastRenderedPageBreak/>
        <w:t xml:space="preserve">Data </w:t>
      </w:r>
      <w:r w:rsidR="00A80894">
        <w:t>Preprocessing</w:t>
      </w:r>
      <w:bookmarkEnd w:id="2"/>
    </w:p>
    <w:p w14:paraId="29916AD7" w14:textId="77777777" w:rsidR="005922AB" w:rsidRPr="005922AB" w:rsidRDefault="005922AB" w:rsidP="005922AB"/>
    <w:p w14:paraId="7D48D543" w14:textId="0F91630E" w:rsidR="006B25B6" w:rsidRPr="00A80894" w:rsidRDefault="00B75696" w:rsidP="00A74AC9">
      <w:pPr>
        <w:jc w:val="both"/>
        <w:rPr>
          <w:rFonts w:cstheme="minorHAnsi"/>
          <w:sz w:val="24"/>
          <w:szCs w:val="24"/>
        </w:rPr>
      </w:pPr>
      <w:r w:rsidRPr="00B75696">
        <w:rPr>
          <w:rFonts w:cstheme="minorHAnsi"/>
          <w:sz w:val="24"/>
          <w:szCs w:val="24"/>
        </w:rPr>
        <w:t>Preprocessing</w:t>
      </w:r>
      <w:r w:rsidR="00733C49">
        <w:rPr>
          <w:rFonts w:cstheme="minorHAnsi"/>
          <w:sz w:val="24"/>
          <w:szCs w:val="24"/>
        </w:rPr>
        <w:t xml:space="preserve"> of data is the first step towards building any machine learning model.</w:t>
      </w:r>
      <w:r w:rsidRPr="00B75696">
        <w:rPr>
          <w:rFonts w:cstheme="minorHAnsi"/>
          <w:sz w:val="24"/>
          <w:szCs w:val="24"/>
        </w:rPr>
        <w:t xml:space="preserve"> </w:t>
      </w:r>
      <w:r w:rsidR="004B2107">
        <w:rPr>
          <w:rFonts w:cstheme="minorHAnsi"/>
          <w:sz w:val="24"/>
          <w:szCs w:val="24"/>
        </w:rPr>
        <w:t xml:space="preserve">Individual </w:t>
      </w:r>
      <w:r w:rsidR="004B2107" w:rsidRPr="00733C49">
        <w:rPr>
          <w:rFonts w:cstheme="minorHAnsi"/>
          <w:sz w:val="24"/>
          <w:szCs w:val="24"/>
        </w:rPr>
        <w:t>feature</w:t>
      </w:r>
      <w:r w:rsidR="00733C49">
        <w:rPr>
          <w:rFonts w:cstheme="minorHAnsi"/>
          <w:sz w:val="24"/>
          <w:szCs w:val="24"/>
        </w:rPr>
        <w:t>/attribute study would help to understand the data</w:t>
      </w:r>
      <w:r w:rsidR="00733C49" w:rsidRPr="00733C49">
        <w:rPr>
          <w:rFonts w:cstheme="minorHAnsi"/>
          <w:sz w:val="24"/>
          <w:szCs w:val="24"/>
        </w:rPr>
        <w:t xml:space="preserve"> </w:t>
      </w:r>
      <w:r w:rsidR="00733C49">
        <w:rPr>
          <w:rFonts w:cstheme="minorHAnsi"/>
          <w:sz w:val="24"/>
          <w:szCs w:val="24"/>
        </w:rPr>
        <w:t xml:space="preserve">better. </w:t>
      </w:r>
      <w:r w:rsidRPr="00B75696">
        <w:rPr>
          <w:rFonts w:cstheme="minorHAnsi"/>
          <w:sz w:val="24"/>
          <w:szCs w:val="24"/>
        </w:rPr>
        <w:t xml:space="preserve">The </w:t>
      </w:r>
      <w:proofErr w:type="spellStart"/>
      <w:r w:rsidR="00C05ECA">
        <w:rPr>
          <w:rFonts w:cstheme="minorHAnsi"/>
          <w:sz w:val="24"/>
          <w:szCs w:val="24"/>
        </w:rPr>
        <w:t>FermaLogis</w:t>
      </w:r>
      <w:proofErr w:type="spellEnd"/>
      <w:r w:rsidR="00C05ECA">
        <w:rPr>
          <w:rFonts w:cstheme="minorHAnsi"/>
          <w:sz w:val="24"/>
          <w:szCs w:val="24"/>
        </w:rPr>
        <w:t xml:space="preserve"> </w:t>
      </w:r>
      <w:r w:rsidRPr="00B75696">
        <w:rPr>
          <w:rFonts w:cstheme="minorHAnsi"/>
          <w:sz w:val="24"/>
          <w:szCs w:val="24"/>
        </w:rPr>
        <w:t xml:space="preserve">dataset </w:t>
      </w:r>
      <w:r w:rsidR="00B23F9B">
        <w:rPr>
          <w:rFonts w:cstheme="minorHAnsi"/>
          <w:sz w:val="24"/>
          <w:szCs w:val="24"/>
        </w:rPr>
        <w:t>ha</w:t>
      </w:r>
      <w:r w:rsidR="00C05ECA">
        <w:rPr>
          <w:rFonts w:cstheme="minorHAnsi"/>
          <w:sz w:val="24"/>
          <w:szCs w:val="24"/>
        </w:rPr>
        <w:t>s</w:t>
      </w:r>
      <w:r w:rsidR="00B23F9B">
        <w:rPr>
          <w:rFonts w:cstheme="minorHAnsi"/>
          <w:sz w:val="24"/>
          <w:szCs w:val="24"/>
        </w:rPr>
        <w:t xml:space="preserve"> details</w:t>
      </w:r>
      <w:r w:rsidR="008F5E87">
        <w:rPr>
          <w:rFonts w:cstheme="minorHAnsi"/>
          <w:sz w:val="24"/>
          <w:szCs w:val="24"/>
        </w:rPr>
        <w:t xml:space="preserve"> </w:t>
      </w:r>
      <w:r w:rsidRPr="00B75696">
        <w:rPr>
          <w:rFonts w:cstheme="minorHAnsi"/>
          <w:sz w:val="24"/>
          <w:szCs w:val="24"/>
        </w:rPr>
        <w:t xml:space="preserve">of </w:t>
      </w:r>
      <w:r w:rsidR="008F5E87">
        <w:rPr>
          <w:rFonts w:cstheme="minorHAnsi"/>
          <w:sz w:val="24"/>
          <w:szCs w:val="24"/>
        </w:rPr>
        <w:t xml:space="preserve">1470 </w:t>
      </w:r>
      <w:r w:rsidR="00B23F9B">
        <w:rPr>
          <w:rFonts w:cstheme="minorHAnsi"/>
          <w:sz w:val="24"/>
          <w:szCs w:val="24"/>
        </w:rPr>
        <w:t xml:space="preserve">employees </w:t>
      </w:r>
      <w:r w:rsidR="00C05ECA">
        <w:rPr>
          <w:rFonts w:cstheme="minorHAnsi"/>
          <w:sz w:val="24"/>
          <w:szCs w:val="24"/>
        </w:rPr>
        <w:t>aged between 18 and 60</w:t>
      </w:r>
      <w:r w:rsidR="003B6B44">
        <w:rPr>
          <w:rFonts w:cstheme="minorHAnsi"/>
          <w:sz w:val="24"/>
          <w:szCs w:val="24"/>
        </w:rPr>
        <w:t>,</w:t>
      </w:r>
      <w:r w:rsidR="008F5E87">
        <w:rPr>
          <w:rFonts w:cstheme="minorHAnsi"/>
          <w:sz w:val="24"/>
          <w:szCs w:val="24"/>
        </w:rPr>
        <w:t xml:space="preserve"> with 76 variables which help in analyzing attrition</w:t>
      </w:r>
      <w:r w:rsidR="00244242">
        <w:rPr>
          <w:rFonts w:cstheme="minorHAnsi"/>
          <w:sz w:val="24"/>
          <w:szCs w:val="24"/>
        </w:rPr>
        <w:t xml:space="preserve">. The </w:t>
      </w:r>
      <w:r w:rsidR="00C05ECA">
        <w:rPr>
          <w:rFonts w:cstheme="minorHAnsi"/>
          <w:sz w:val="24"/>
          <w:szCs w:val="24"/>
        </w:rPr>
        <w:t>table below has key attribute details which highly contribute towards identifying the reason and rate of attrition</w:t>
      </w:r>
      <w:r w:rsidR="003B6B44">
        <w:rPr>
          <w:rFonts w:cstheme="minorHAnsi"/>
          <w:sz w:val="24"/>
          <w:szCs w:val="24"/>
        </w:rPr>
        <w:t>.</w:t>
      </w:r>
    </w:p>
    <w:tbl>
      <w:tblPr>
        <w:tblW w:w="8110" w:type="dxa"/>
        <w:jc w:val="center"/>
        <w:tblCellMar>
          <w:top w:w="15" w:type="dxa"/>
          <w:bottom w:w="15" w:type="dxa"/>
        </w:tblCellMar>
        <w:tblLook w:val="04A0" w:firstRow="1" w:lastRow="0" w:firstColumn="1" w:lastColumn="0" w:noHBand="0" w:noVBand="1"/>
      </w:tblPr>
      <w:tblGrid>
        <w:gridCol w:w="2610"/>
        <w:gridCol w:w="5500"/>
      </w:tblGrid>
      <w:tr w:rsidR="00D0550F" w:rsidRPr="00D0550F" w14:paraId="0CCE4289"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6E2A5D87" w14:textId="250EEBB4" w:rsidR="00D0550F" w:rsidRPr="002A497F" w:rsidRDefault="002A497F" w:rsidP="00A74AC9">
            <w:pPr>
              <w:spacing w:after="0" w:line="240" w:lineRule="auto"/>
              <w:jc w:val="both"/>
              <w:rPr>
                <w:rFonts w:cstheme="minorHAnsi"/>
                <w:b/>
                <w:bCs/>
                <w:sz w:val="24"/>
                <w:szCs w:val="24"/>
              </w:rPr>
            </w:pPr>
            <w:r w:rsidRPr="002A497F">
              <w:rPr>
                <w:rFonts w:cstheme="minorHAnsi"/>
                <w:b/>
                <w:bCs/>
                <w:sz w:val="24"/>
                <w:szCs w:val="24"/>
              </w:rPr>
              <w:t>Features</w:t>
            </w:r>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6A52FD5A" w14:textId="5ADDD2F5" w:rsidR="00D0550F" w:rsidRPr="002A497F" w:rsidRDefault="002A497F" w:rsidP="00A74AC9">
            <w:pPr>
              <w:spacing w:after="0" w:line="240" w:lineRule="auto"/>
              <w:jc w:val="both"/>
              <w:rPr>
                <w:rFonts w:cstheme="minorHAnsi"/>
                <w:b/>
                <w:bCs/>
                <w:sz w:val="24"/>
                <w:szCs w:val="24"/>
                <w:highlight w:val="yellow"/>
              </w:rPr>
            </w:pPr>
            <w:r w:rsidRPr="002A497F">
              <w:rPr>
                <w:rFonts w:cstheme="minorHAnsi"/>
                <w:b/>
                <w:bCs/>
                <w:sz w:val="24"/>
                <w:szCs w:val="24"/>
              </w:rPr>
              <w:t>Description</w:t>
            </w:r>
          </w:p>
        </w:tc>
      </w:tr>
      <w:tr w:rsidR="00D0550F" w:rsidRPr="00D0550F" w14:paraId="05AF0964"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5FDB3744" w14:textId="77777777" w:rsidR="00D0550F" w:rsidRPr="00D0550F" w:rsidRDefault="00D0550F" w:rsidP="00A74AC9">
            <w:pPr>
              <w:spacing w:after="0" w:line="240" w:lineRule="auto"/>
              <w:jc w:val="both"/>
              <w:rPr>
                <w:rFonts w:cstheme="minorHAnsi"/>
                <w:sz w:val="24"/>
                <w:szCs w:val="24"/>
              </w:rPr>
            </w:pPr>
            <w:proofErr w:type="spellStart"/>
            <w:r w:rsidRPr="00D0550F">
              <w:rPr>
                <w:rFonts w:cstheme="minorHAnsi"/>
                <w:sz w:val="24"/>
                <w:szCs w:val="24"/>
              </w:rPr>
              <w:t>BusinessTravel</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77E42010" w14:textId="506A5FF0" w:rsidR="00D0550F" w:rsidRPr="00D0550F" w:rsidRDefault="00110A88" w:rsidP="00A74AC9">
            <w:pPr>
              <w:spacing w:after="0" w:line="240" w:lineRule="auto"/>
              <w:jc w:val="both"/>
              <w:rPr>
                <w:rFonts w:cstheme="minorHAnsi"/>
                <w:sz w:val="24"/>
                <w:szCs w:val="24"/>
              </w:rPr>
            </w:pPr>
            <w:r>
              <w:rPr>
                <w:rFonts w:cstheme="minorHAnsi"/>
                <w:sz w:val="24"/>
                <w:szCs w:val="24"/>
              </w:rPr>
              <w:t>D</w:t>
            </w:r>
            <w:r w:rsidR="00D0550F" w:rsidRPr="00D0550F">
              <w:rPr>
                <w:rFonts w:cstheme="minorHAnsi"/>
                <w:sz w:val="24"/>
                <w:szCs w:val="24"/>
              </w:rPr>
              <w:t>escribes if the employee had opportunity to travel</w:t>
            </w:r>
          </w:p>
        </w:tc>
      </w:tr>
      <w:tr w:rsidR="00D0550F" w:rsidRPr="00D0550F" w14:paraId="690192CD"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2707F34F" w14:textId="77777777" w:rsidR="00D0550F" w:rsidRPr="00D0550F" w:rsidRDefault="00D0550F" w:rsidP="00A74AC9">
            <w:pPr>
              <w:spacing w:after="0" w:line="240" w:lineRule="auto"/>
              <w:jc w:val="both"/>
              <w:rPr>
                <w:rFonts w:cstheme="minorHAnsi"/>
                <w:sz w:val="24"/>
                <w:szCs w:val="24"/>
              </w:rPr>
            </w:pPr>
            <w:proofErr w:type="spellStart"/>
            <w:r w:rsidRPr="00D0550F">
              <w:rPr>
                <w:rFonts w:cstheme="minorHAnsi"/>
                <w:sz w:val="24"/>
                <w:szCs w:val="24"/>
              </w:rPr>
              <w:t>EnvironmentSatisfaction</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770DD717" w14:textId="77777777" w:rsidR="00D0550F" w:rsidRPr="00D0550F" w:rsidRDefault="00D0550F" w:rsidP="00A74AC9">
            <w:pPr>
              <w:spacing w:after="0" w:line="240" w:lineRule="auto"/>
              <w:jc w:val="both"/>
              <w:rPr>
                <w:rFonts w:cstheme="minorHAnsi"/>
                <w:sz w:val="24"/>
                <w:szCs w:val="24"/>
              </w:rPr>
            </w:pPr>
            <w:r w:rsidRPr="00D0550F">
              <w:rPr>
                <w:rFonts w:cstheme="minorHAnsi"/>
                <w:sz w:val="24"/>
                <w:szCs w:val="24"/>
              </w:rPr>
              <w:t>Rates the level of work environment sati</w:t>
            </w:r>
            <w:r w:rsidR="009721B9">
              <w:rPr>
                <w:rFonts w:cstheme="minorHAnsi"/>
                <w:sz w:val="24"/>
                <w:szCs w:val="24"/>
              </w:rPr>
              <w:t>sfac</w:t>
            </w:r>
            <w:r w:rsidRPr="00D0550F">
              <w:rPr>
                <w:rFonts w:cstheme="minorHAnsi"/>
                <w:sz w:val="24"/>
                <w:szCs w:val="24"/>
              </w:rPr>
              <w:t>tion</w:t>
            </w:r>
          </w:p>
        </w:tc>
      </w:tr>
      <w:tr w:rsidR="00D0550F" w:rsidRPr="00D0550F" w14:paraId="4FCE0F7A"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7C69AFA4" w14:textId="06BEB9BE" w:rsidR="00D0550F" w:rsidRPr="00D0550F" w:rsidRDefault="00151441" w:rsidP="00A74AC9">
            <w:pPr>
              <w:spacing w:after="0" w:line="240" w:lineRule="auto"/>
              <w:jc w:val="both"/>
              <w:rPr>
                <w:rFonts w:cstheme="minorHAnsi"/>
                <w:sz w:val="24"/>
                <w:szCs w:val="24"/>
              </w:rPr>
            </w:pPr>
            <w:r>
              <w:rPr>
                <w:rFonts w:cstheme="minorHAnsi"/>
                <w:sz w:val="24"/>
                <w:szCs w:val="24"/>
              </w:rPr>
              <w:t>Department</w:t>
            </w:r>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7D84195D" w14:textId="29887C20" w:rsidR="00D0550F" w:rsidRPr="00D0550F" w:rsidRDefault="00D0550F" w:rsidP="00A74AC9">
            <w:pPr>
              <w:spacing w:after="0" w:line="240" w:lineRule="auto"/>
              <w:jc w:val="both"/>
              <w:rPr>
                <w:rFonts w:cstheme="minorHAnsi"/>
                <w:sz w:val="24"/>
                <w:szCs w:val="24"/>
              </w:rPr>
            </w:pPr>
            <w:r w:rsidRPr="00D0550F">
              <w:rPr>
                <w:rFonts w:cstheme="minorHAnsi"/>
                <w:sz w:val="24"/>
                <w:szCs w:val="24"/>
              </w:rPr>
              <w:t xml:space="preserve">States the </w:t>
            </w:r>
            <w:r w:rsidR="00D228C9">
              <w:rPr>
                <w:rFonts w:cstheme="minorHAnsi"/>
                <w:sz w:val="24"/>
                <w:szCs w:val="24"/>
              </w:rPr>
              <w:t>department in which the employee works</w:t>
            </w:r>
          </w:p>
        </w:tc>
      </w:tr>
      <w:tr w:rsidR="00D0550F" w:rsidRPr="00D0550F" w14:paraId="0DA242D3"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2F349D8D" w14:textId="014FA27E" w:rsidR="00D0550F" w:rsidRPr="00D0550F" w:rsidRDefault="00D228C9" w:rsidP="00A74AC9">
            <w:pPr>
              <w:spacing w:after="0" w:line="240" w:lineRule="auto"/>
              <w:jc w:val="both"/>
              <w:rPr>
                <w:rFonts w:cstheme="minorHAnsi"/>
                <w:sz w:val="24"/>
                <w:szCs w:val="24"/>
              </w:rPr>
            </w:pPr>
            <w:r>
              <w:rPr>
                <w:rFonts w:cstheme="minorHAnsi"/>
                <w:sz w:val="24"/>
                <w:szCs w:val="24"/>
              </w:rPr>
              <w:t>Education</w:t>
            </w:r>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108D0916" w14:textId="6E3AA895" w:rsidR="00D0550F" w:rsidRPr="00D0550F" w:rsidRDefault="007E39BC" w:rsidP="00A74AC9">
            <w:pPr>
              <w:spacing w:after="0" w:line="240" w:lineRule="auto"/>
              <w:jc w:val="both"/>
              <w:rPr>
                <w:rFonts w:cstheme="minorHAnsi"/>
                <w:sz w:val="24"/>
                <w:szCs w:val="24"/>
              </w:rPr>
            </w:pPr>
            <w:r>
              <w:rPr>
                <w:rFonts w:cstheme="minorHAnsi"/>
                <w:sz w:val="24"/>
                <w:szCs w:val="24"/>
              </w:rPr>
              <w:t>Indicates t</w:t>
            </w:r>
            <w:r w:rsidR="00D228C9">
              <w:rPr>
                <w:rFonts w:cstheme="minorHAnsi"/>
                <w:sz w:val="24"/>
                <w:szCs w:val="24"/>
              </w:rPr>
              <w:t>he highest education degree</w:t>
            </w:r>
            <w:r w:rsidR="00D0550F" w:rsidRPr="00D0550F">
              <w:rPr>
                <w:rFonts w:cstheme="minorHAnsi"/>
                <w:sz w:val="24"/>
                <w:szCs w:val="24"/>
              </w:rPr>
              <w:t xml:space="preserve"> of the employee in the organization</w:t>
            </w:r>
          </w:p>
        </w:tc>
      </w:tr>
      <w:tr w:rsidR="00D0550F" w:rsidRPr="00D0550F" w14:paraId="262F6D7C"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24EA441D" w14:textId="77777777" w:rsidR="00D0550F" w:rsidRPr="00D0550F" w:rsidRDefault="00D0550F" w:rsidP="00A74AC9">
            <w:pPr>
              <w:spacing w:after="0" w:line="240" w:lineRule="auto"/>
              <w:jc w:val="both"/>
              <w:rPr>
                <w:rFonts w:cstheme="minorHAnsi"/>
                <w:sz w:val="24"/>
                <w:szCs w:val="24"/>
              </w:rPr>
            </w:pPr>
            <w:proofErr w:type="spellStart"/>
            <w:r w:rsidRPr="00D0550F">
              <w:rPr>
                <w:rFonts w:cstheme="minorHAnsi"/>
                <w:sz w:val="24"/>
                <w:szCs w:val="24"/>
              </w:rPr>
              <w:t>OverTime</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4A43CD7F" w14:textId="09EEC9FE" w:rsidR="00D0550F" w:rsidRPr="00D0550F" w:rsidRDefault="007E39BC" w:rsidP="00A74AC9">
            <w:pPr>
              <w:spacing w:after="0" w:line="240" w:lineRule="auto"/>
              <w:jc w:val="both"/>
              <w:rPr>
                <w:rFonts w:cstheme="minorHAnsi"/>
                <w:sz w:val="24"/>
                <w:szCs w:val="24"/>
              </w:rPr>
            </w:pPr>
            <w:r>
              <w:rPr>
                <w:rFonts w:cstheme="minorHAnsi"/>
                <w:sz w:val="24"/>
                <w:szCs w:val="24"/>
              </w:rPr>
              <w:t>Denotes whether the e</w:t>
            </w:r>
            <w:r w:rsidR="00D0550F" w:rsidRPr="00D0550F">
              <w:rPr>
                <w:rFonts w:cstheme="minorHAnsi"/>
                <w:sz w:val="24"/>
                <w:szCs w:val="24"/>
              </w:rPr>
              <w:t>mployee works overtime or not</w:t>
            </w:r>
          </w:p>
        </w:tc>
      </w:tr>
      <w:tr w:rsidR="00D0550F" w:rsidRPr="00D0550F" w14:paraId="76DCB490" w14:textId="77777777" w:rsidTr="000E1DDE">
        <w:trPr>
          <w:trHeight w:val="285"/>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0487FA8D" w14:textId="77777777" w:rsidR="00D0550F" w:rsidRPr="00D0550F" w:rsidRDefault="00D0550F" w:rsidP="00A74AC9">
            <w:pPr>
              <w:spacing w:after="0" w:line="240" w:lineRule="auto"/>
              <w:jc w:val="both"/>
              <w:rPr>
                <w:rFonts w:cstheme="minorHAnsi"/>
                <w:sz w:val="24"/>
                <w:szCs w:val="24"/>
              </w:rPr>
            </w:pPr>
            <w:proofErr w:type="spellStart"/>
            <w:r w:rsidRPr="00D0550F">
              <w:rPr>
                <w:rFonts w:cstheme="minorHAnsi"/>
                <w:sz w:val="24"/>
                <w:szCs w:val="24"/>
              </w:rPr>
              <w:t>YearsAtCompany</w:t>
            </w:r>
            <w:proofErr w:type="spellEnd"/>
          </w:p>
        </w:tc>
        <w:tc>
          <w:tcPr>
            <w:tcW w:w="5500" w:type="dxa"/>
            <w:tcBorders>
              <w:top w:val="single" w:sz="4" w:space="0" w:color="auto"/>
              <w:left w:val="single" w:sz="4" w:space="0" w:color="auto"/>
              <w:bottom w:val="single" w:sz="4" w:space="0" w:color="auto"/>
              <w:right w:val="single" w:sz="4" w:space="0" w:color="auto"/>
            </w:tcBorders>
            <w:noWrap/>
            <w:vAlign w:val="bottom"/>
            <w:hideMark/>
          </w:tcPr>
          <w:p w14:paraId="6FA3B827" w14:textId="7A401BA4" w:rsidR="00D0550F" w:rsidRPr="00D0550F" w:rsidRDefault="007E39BC" w:rsidP="007E39BC">
            <w:pPr>
              <w:spacing w:after="0" w:line="240" w:lineRule="auto"/>
              <w:jc w:val="both"/>
              <w:rPr>
                <w:rFonts w:cstheme="minorHAnsi"/>
                <w:sz w:val="24"/>
                <w:szCs w:val="24"/>
              </w:rPr>
            </w:pPr>
            <w:r>
              <w:rPr>
                <w:rFonts w:cstheme="minorHAnsi"/>
                <w:sz w:val="24"/>
                <w:szCs w:val="24"/>
              </w:rPr>
              <w:t>Specifies the n</w:t>
            </w:r>
            <w:r w:rsidR="00D0550F" w:rsidRPr="00D0550F">
              <w:rPr>
                <w:rFonts w:cstheme="minorHAnsi"/>
                <w:sz w:val="24"/>
                <w:szCs w:val="24"/>
              </w:rPr>
              <w:t xml:space="preserve">umber of years at </w:t>
            </w:r>
            <w:proofErr w:type="spellStart"/>
            <w:r w:rsidR="00D0550F" w:rsidRPr="00D0550F">
              <w:rPr>
                <w:rFonts w:cstheme="minorHAnsi"/>
                <w:sz w:val="24"/>
                <w:szCs w:val="24"/>
              </w:rPr>
              <w:t>FermaLogis</w:t>
            </w:r>
            <w:proofErr w:type="spellEnd"/>
          </w:p>
        </w:tc>
      </w:tr>
    </w:tbl>
    <w:p w14:paraId="64AB5836" w14:textId="77777777" w:rsidR="000E1DDE" w:rsidRDefault="000E1DDE" w:rsidP="00D228C9">
      <w:pPr>
        <w:pStyle w:val="Caption"/>
        <w:jc w:val="center"/>
      </w:pPr>
      <w:bookmarkStart w:id="3" w:name="_Ref6757678"/>
    </w:p>
    <w:p w14:paraId="2EBCBE29" w14:textId="2E1C7704" w:rsidR="00D228C9" w:rsidRDefault="00D228C9" w:rsidP="00D228C9">
      <w:pPr>
        <w:pStyle w:val="Caption"/>
        <w:jc w:val="center"/>
      </w:pPr>
      <w:r>
        <w:t>Figure 1:</w:t>
      </w:r>
      <w:r w:rsidRPr="009F2181">
        <w:t xml:space="preserve"> </w:t>
      </w:r>
      <w:bookmarkEnd w:id="3"/>
      <w:r>
        <w:t>Data Description</w:t>
      </w:r>
    </w:p>
    <w:p w14:paraId="1E03B287" w14:textId="27B1AB69" w:rsidR="00981FE6" w:rsidRPr="00A80894" w:rsidRDefault="00981FE6" w:rsidP="00A74AC9">
      <w:pPr>
        <w:jc w:val="both"/>
        <w:rPr>
          <w:rFonts w:cstheme="minorHAnsi"/>
          <w:sz w:val="24"/>
          <w:szCs w:val="24"/>
        </w:rPr>
      </w:pPr>
      <w:r>
        <w:rPr>
          <w:rFonts w:cstheme="minorHAnsi"/>
          <w:sz w:val="24"/>
          <w:szCs w:val="24"/>
        </w:rPr>
        <w:t xml:space="preserve">Further detailed study of features </w:t>
      </w:r>
      <w:r w:rsidR="005A4810">
        <w:rPr>
          <w:rFonts w:cstheme="minorHAnsi"/>
          <w:sz w:val="24"/>
          <w:szCs w:val="24"/>
        </w:rPr>
        <w:t>indicates that</w:t>
      </w:r>
      <w:r>
        <w:rPr>
          <w:rFonts w:cstheme="minorHAnsi"/>
          <w:sz w:val="24"/>
          <w:szCs w:val="24"/>
        </w:rPr>
        <w:t xml:space="preserve"> most of the variables are</w:t>
      </w:r>
      <w:r w:rsidR="005A4810">
        <w:rPr>
          <w:rFonts w:cstheme="minorHAnsi"/>
          <w:sz w:val="24"/>
          <w:szCs w:val="24"/>
        </w:rPr>
        <w:t xml:space="preserve"> categorical, like attrition, g</w:t>
      </w:r>
      <w:r>
        <w:rPr>
          <w:rFonts w:cstheme="minorHAnsi"/>
          <w:sz w:val="24"/>
          <w:szCs w:val="24"/>
        </w:rPr>
        <w:t>ender marital status</w:t>
      </w:r>
      <w:r w:rsidR="005A4810">
        <w:rPr>
          <w:rFonts w:cstheme="minorHAnsi"/>
          <w:sz w:val="24"/>
          <w:szCs w:val="24"/>
        </w:rPr>
        <w:t>,</w:t>
      </w:r>
      <w:r>
        <w:rPr>
          <w:rFonts w:cstheme="minorHAnsi"/>
          <w:sz w:val="24"/>
          <w:szCs w:val="24"/>
        </w:rPr>
        <w:t xml:space="preserve"> etc. and we tried to recode them as numeric for ease of modeling.</w:t>
      </w:r>
    </w:p>
    <w:p w14:paraId="06FEF774" w14:textId="652C6AEF" w:rsidR="000C4732" w:rsidRDefault="000C4732" w:rsidP="00A74AC9">
      <w:pPr>
        <w:jc w:val="both"/>
        <w:rPr>
          <w:rFonts w:cstheme="minorHAnsi"/>
          <w:sz w:val="24"/>
          <w:szCs w:val="24"/>
        </w:rPr>
      </w:pPr>
      <w:r>
        <w:rPr>
          <w:rFonts w:cstheme="minorHAnsi"/>
          <w:sz w:val="24"/>
          <w:szCs w:val="24"/>
        </w:rPr>
        <w:t xml:space="preserve">A new variable </w:t>
      </w:r>
      <w:r w:rsidRPr="008F5E87">
        <w:rPr>
          <w:rFonts w:cstheme="minorHAnsi"/>
          <w:b/>
          <w:bCs/>
          <w:sz w:val="24"/>
          <w:szCs w:val="24"/>
        </w:rPr>
        <w:t>Turnover Type</w:t>
      </w:r>
      <w:r>
        <w:rPr>
          <w:rFonts w:cstheme="minorHAnsi"/>
          <w:sz w:val="24"/>
          <w:szCs w:val="24"/>
        </w:rPr>
        <w:t xml:space="preserve"> has been created as follows:</w:t>
      </w:r>
    </w:p>
    <w:p w14:paraId="740F31FB" w14:textId="69839FB1" w:rsidR="000C4732" w:rsidRDefault="000C4732" w:rsidP="00A74AC9">
      <w:pPr>
        <w:pStyle w:val="ListParagraph"/>
        <w:numPr>
          <w:ilvl w:val="0"/>
          <w:numId w:val="9"/>
        </w:numPr>
        <w:jc w:val="both"/>
        <w:rPr>
          <w:rFonts w:cstheme="minorHAnsi"/>
          <w:sz w:val="24"/>
          <w:szCs w:val="24"/>
        </w:rPr>
      </w:pPr>
      <w:r>
        <w:rPr>
          <w:rFonts w:cstheme="minorHAnsi"/>
          <w:sz w:val="24"/>
          <w:szCs w:val="24"/>
        </w:rPr>
        <w:t>If type= “0” then Turnover Type = No turnover</w:t>
      </w:r>
    </w:p>
    <w:p w14:paraId="7F42D470" w14:textId="08BD298D" w:rsidR="000C4732" w:rsidRDefault="000C4732" w:rsidP="00A74AC9">
      <w:pPr>
        <w:pStyle w:val="ListParagraph"/>
        <w:numPr>
          <w:ilvl w:val="0"/>
          <w:numId w:val="9"/>
        </w:numPr>
        <w:jc w:val="both"/>
        <w:rPr>
          <w:rFonts w:cstheme="minorHAnsi"/>
          <w:sz w:val="24"/>
          <w:szCs w:val="24"/>
        </w:rPr>
      </w:pPr>
      <w:r>
        <w:rPr>
          <w:rFonts w:cstheme="minorHAnsi"/>
          <w:sz w:val="24"/>
          <w:szCs w:val="24"/>
        </w:rPr>
        <w:t>If type= “1” then Turnover Type = Retirement</w:t>
      </w:r>
    </w:p>
    <w:p w14:paraId="41DCD92E" w14:textId="524797DF" w:rsidR="000C4732" w:rsidRDefault="000C4732" w:rsidP="00A74AC9">
      <w:pPr>
        <w:pStyle w:val="ListParagraph"/>
        <w:numPr>
          <w:ilvl w:val="0"/>
          <w:numId w:val="9"/>
        </w:numPr>
        <w:jc w:val="both"/>
        <w:rPr>
          <w:rFonts w:cstheme="minorHAnsi"/>
          <w:sz w:val="24"/>
          <w:szCs w:val="24"/>
        </w:rPr>
      </w:pPr>
      <w:r>
        <w:rPr>
          <w:rFonts w:cstheme="minorHAnsi"/>
          <w:sz w:val="24"/>
          <w:szCs w:val="24"/>
        </w:rPr>
        <w:t>If type= “</w:t>
      </w:r>
      <w:r w:rsidR="002A3221">
        <w:rPr>
          <w:rFonts w:cstheme="minorHAnsi"/>
          <w:sz w:val="24"/>
          <w:szCs w:val="24"/>
        </w:rPr>
        <w:t>2</w:t>
      </w:r>
      <w:r>
        <w:rPr>
          <w:rFonts w:cstheme="minorHAnsi"/>
          <w:sz w:val="24"/>
          <w:szCs w:val="24"/>
        </w:rPr>
        <w:t>” then Turnover Type = Voluntary Resignation</w:t>
      </w:r>
    </w:p>
    <w:p w14:paraId="5084835D" w14:textId="604F42B2" w:rsidR="000C4732" w:rsidRDefault="000C4732" w:rsidP="00A74AC9">
      <w:pPr>
        <w:pStyle w:val="ListParagraph"/>
        <w:numPr>
          <w:ilvl w:val="0"/>
          <w:numId w:val="9"/>
        </w:numPr>
        <w:jc w:val="both"/>
        <w:rPr>
          <w:rFonts w:cstheme="minorHAnsi"/>
          <w:sz w:val="24"/>
          <w:szCs w:val="24"/>
        </w:rPr>
      </w:pPr>
      <w:r>
        <w:rPr>
          <w:rFonts w:cstheme="minorHAnsi"/>
          <w:sz w:val="24"/>
          <w:szCs w:val="24"/>
        </w:rPr>
        <w:t>If type= “</w:t>
      </w:r>
      <w:r w:rsidR="002A3221">
        <w:rPr>
          <w:rFonts w:cstheme="minorHAnsi"/>
          <w:sz w:val="24"/>
          <w:szCs w:val="24"/>
        </w:rPr>
        <w:t>3</w:t>
      </w:r>
      <w:r>
        <w:rPr>
          <w:rFonts w:cstheme="minorHAnsi"/>
          <w:sz w:val="24"/>
          <w:szCs w:val="24"/>
        </w:rPr>
        <w:t>” then Turnover Type = Involuntary Resignation</w:t>
      </w:r>
      <w:r w:rsidR="004B2107">
        <w:rPr>
          <w:rFonts w:cstheme="minorHAnsi"/>
          <w:sz w:val="24"/>
          <w:szCs w:val="24"/>
        </w:rPr>
        <w:t xml:space="preserve"> </w:t>
      </w:r>
      <w:r w:rsidR="002A3221">
        <w:rPr>
          <w:rFonts w:cstheme="minorHAnsi"/>
          <w:sz w:val="24"/>
          <w:szCs w:val="24"/>
        </w:rPr>
        <w:t>(Health Problem, Family problems)</w:t>
      </w:r>
    </w:p>
    <w:p w14:paraId="06B075D5" w14:textId="2F6CD851" w:rsidR="000C4732" w:rsidRDefault="000C4732" w:rsidP="00A74AC9">
      <w:pPr>
        <w:pStyle w:val="ListParagraph"/>
        <w:numPr>
          <w:ilvl w:val="0"/>
          <w:numId w:val="9"/>
        </w:numPr>
        <w:jc w:val="both"/>
        <w:rPr>
          <w:rFonts w:cstheme="minorHAnsi"/>
          <w:sz w:val="24"/>
          <w:szCs w:val="24"/>
        </w:rPr>
      </w:pPr>
      <w:r>
        <w:rPr>
          <w:rFonts w:cstheme="minorHAnsi"/>
          <w:sz w:val="24"/>
          <w:szCs w:val="24"/>
        </w:rPr>
        <w:t>If type= “</w:t>
      </w:r>
      <w:r w:rsidR="002A3221">
        <w:rPr>
          <w:rFonts w:cstheme="minorHAnsi"/>
          <w:sz w:val="24"/>
          <w:szCs w:val="24"/>
        </w:rPr>
        <w:t>4</w:t>
      </w:r>
      <w:r>
        <w:rPr>
          <w:rFonts w:cstheme="minorHAnsi"/>
          <w:sz w:val="24"/>
          <w:szCs w:val="24"/>
        </w:rPr>
        <w:t>” then Turnover Type = Job termination</w:t>
      </w:r>
    </w:p>
    <w:p w14:paraId="0ACC29B3" w14:textId="66099690" w:rsidR="000C4732" w:rsidRDefault="000C4732" w:rsidP="00A74AC9">
      <w:pPr>
        <w:jc w:val="both"/>
        <w:rPr>
          <w:rFonts w:cstheme="minorHAnsi"/>
          <w:sz w:val="24"/>
          <w:szCs w:val="24"/>
        </w:rPr>
      </w:pPr>
      <w:r>
        <w:rPr>
          <w:rFonts w:cstheme="minorHAnsi"/>
          <w:sz w:val="24"/>
          <w:szCs w:val="24"/>
        </w:rPr>
        <w:t>(</w:t>
      </w:r>
      <w:r w:rsidRPr="000C4732">
        <w:rPr>
          <w:rFonts w:cstheme="minorHAnsi"/>
          <w:sz w:val="24"/>
          <w:szCs w:val="24"/>
          <w:u w:val="single"/>
        </w:rPr>
        <w:t>Note</w:t>
      </w:r>
      <w:r>
        <w:rPr>
          <w:rFonts w:cstheme="minorHAnsi"/>
          <w:sz w:val="24"/>
          <w:szCs w:val="24"/>
        </w:rPr>
        <w:t>: If Type = 0 then no employee is leaving the organization</w:t>
      </w:r>
      <w:r w:rsidR="005A4810">
        <w:rPr>
          <w:rFonts w:cstheme="minorHAnsi"/>
          <w:sz w:val="24"/>
          <w:szCs w:val="24"/>
        </w:rPr>
        <w:t>)</w:t>
      </w:r>
    </w:p>
    <w:p w14:paraId="5EDFC97C" w14:textId="107CE4A0" w:rsidR="000C4732" w:rsidRDefault="002A3221" w:rsidP="00A74AC9">
      <w:pPr>
        <w:jc w:val="both"/>
        <w:rPr>
          <w:rFonts w:cstheme="minorHAnsi"/>
          <w:sz w:val="24"/>
          <w:szCs w:val="24"/>
        </w:rPr>
      </w:pPr>
      <w:r>
        <w:rPr>
          <w:rFonts w:cstheme="minorHAnsi"/>
          <w:sz w:val="24"/>
          <w:szCs w:val="24"/>
        </w:rPr>
        <w:t>There are few variables which ha</w:t>
      </w:r>
      <w:r w:rsidR="005A4810">
        <w:rPr>
          <w:rFonts w:cstheme="minorHAnsi"/>
          <w:sz w:val="24"/>
          <w:szCs w:val="24"/>
        </w:rPr>
        <w:t>ve</w:t>
      </w:r>
      <w:r>
        <w:rPr>
          <w:rFonts w:cstheme="minorHAnsi"/>
          <w:sz w:val="24"/>
          <w:szCs w:val="24"/>
        </w:rPr>
        <w:t xml:space="preserve"> been recoded as follows</w:t>
      </w:r>
      <w:r w:rsidR="004B2107">
        <w:rPr>
          <w:rFonts w:cstheme="minorHAnsi"/>
          <w:sz w:val="24"/>
          <w:szCs w:val="24"/>
        </w:rPr>
        <w:t>:</w:t>
      </w:r>
      <w:r>
        <w:rPr>
          <w:rFonts w:cstheme="minorHAnsi"/>
          <w:sz w:val="24"/>
          <w:szCs w:val="24"/>
        </w:rPr>
        <w:t xml:space="preserve"> </w:t>
      </w:r>
    </w:p>
    <w:p w14:paraId="14374F7A" w14:textId="77777777" w:rsidR="00300484" w:rsidRDefault="002A3221" w:rsidP="00A74AC9">
      <w:pPr>
        <w:jc w:val="both"/>
        <w:rPr>
          <w:rFonts w:cstheme="minorHAnsi"/>
          <w:sz w:val="24"/>
          <w:szCs w:val="24"/>
        </w:rPr>
      </w:pPr>
      <w:r w:rsidRPr="006153A5">
        <w:rPr>
          <w:rFonts w:cstheme="minorHAnsi"/>
          <w:b/>
          <w:bCs/>
          <w:color w:val="000000" w:themeColor="text1"/>
          <w:sz w:val="24"/>
          <w:szCs w:val="24"/>
        </w:rPr>
        <w:t>Business Travel</w:t>
      </w:r>
      <w:r w:rsidRPr="008F5E87">
        <w:rPr>
          <w:rFonts w:cstheme="minorHAnsi"/>
          <w:b/>
          <w:bCs/>
          <w:sz w:val="24"/>
          <w:szCs w:val="24"/>
        </w:rPr>
        <w:t>:</w:t>
      </w:r>
    </w:p>
    <w:p w14:paraId="02DF7CF3" w14:textId="77777777" w:rsidR="00300484" w:rsidRDefault="002A3221" w:rsidP="00A74AC9">
      <w:pPr>
        <w:jc w:val="both"/>
        <w:rPr>
          <w:rFonts w:cstheme="minorHAnsi"/>
          <w:sz w:val="24"/>
          <w:szCs w:val="24"/>
        </w:rPr>
      </w:pPr>
      <w:r>
        <w:rPr>
          <w:rFonts w:cstheme="minorHAnsi"/>
          <w:sz w:val="24"/>
          <w:szCs w:val="24"/>
        </w:rPr>
        <w:t>0 = Non</w:t>
      </w:r>
      <w:r w:rsidR="004B2107">
        <w:rPr>
          <w:rFonts w:cstheme="minorHAnsi"/>
          <w:sz w:val="24"/>
          <w:szCs w:val="24"/>
        </w:rPr>
        <w:t>-</w:t>
      </w:r>
      <w:r w:rsidR="00300484">
        <w:rPr>
          <w:rFonts w:cstheme="minorHAnsi"/>
          <w:sz w:val="24"/>
          <w:szCs w:val="24"/>
        </w:rPr>
        <w:t>Travel</w:t>
      </w:r>
    </w:p>
    <w:p w14:paraId="6987F481" w14:textId="77777777" w:rsidR="00300484" w:rsidRDefault="00300484" w:rsidP="00A74AC9">
      <w:pPr>
        <w:jc w:val="both"/>
        <w:rPr>
          <w:rFonts w:cstheme="minorHAnsi"/>
          <w:sz w:val="24"/>
          <w:szCs w:val="24"/>
        </w:rPr>
      </w:pPr>
      <w:r>
        <w:rPr>
          <w:rFonts w:cstheme="minorHAnsi"/>
          <w:sz w:val="24"/>
          <w:szCs w:val="24"/>
        </w:rPr>
        <w:t>1 = Travel rarely</w:t>
      </w:r>
    </w:p>
    <w:p w14:paraId="673F338A" w14:textId="7FC95327" w:rsidR="002A3221" w:rsidRDefault="002A3221" w:rsidP="00A74AC9">
      <w:pPr>
        <w:jc w:val="both"/>
        <w:rPr>
          <w:rFonts w:cstheme="minorHAnsi"/>
          <w:sz w:val="24"/>
          <w:szCs w:val="24"/>
        </w:rPr>
      </w:pPr>
      <w:r>
        <w:rPr>
          <w:rFonts w:cstheme="minorHAnsi"/>
          <w:sz w:val="24"/>
          <w:szCs w:val="24"/>
        </w:rPr>
        <w:t>2 = Travel frequently</w:t>
      </w:r>
    </w:p>
    <w:p w14:paraId="426B03C7" w14:textId="77777777" w:rsidR="00300484" w:rsidRDefault="002A3221" w:rsidP="00A74AC9">
      <w:pPr>
        <w:jc w:val="both"/>
        <w:rPr>
          <w:rFonts w:cstheme="minorHAnsi"/>
          <w:sz w:val="24"/>
          <w:szCs w:val="24"/>
        </w:rPr>
      </w:pPr>
      <w:r w:rsidRPr="006153A5">
        <w:rPr>
          <w:rFonts w:cstheme="minorHAnsi"/>
          <w:b/>
          <w:bCs/>
          <w:color w:val="000000" w:themeColor="text1"/>
          <w:sz w:val="24"/>
          <w:szCs w:val="24"/>
        </w:rPr>
        <w:t>Over Time</w:t>
      </w:r>
      <w:r w:rsidRPr="008F5E87">
        <w:rPr>
          <w:rFonts w:cstheme="minorHAnsi"/>
          <w:b/>
          <w:bCs/>
          <w:sz w:val="24"/>
          <w:szCs w:val="24"/>
        </w:rPr>
        <w:t>:</w:t>
      </w:r>
    </w:p>
    <w:p w14:paraId="5F54B1A6" w14:textId="77777777" w:rsidR="00300484" w:rsidRDefault="00300484" w:rsidP="00A74AC9">
      <w:pPr>
        <w:jc w:val="both"/>
        <w:rPr>
          <w:rFonts w:cstheme="minorHAnsi"/>
          <w:sz w:val="24"/>
          <w:szCs w:val="24"/>
        </w:rPr>
      </w:pPr>
      <w:r>
        <w:rPr>
          <w:rFonts w:cstheme="minorHAnsi"/>
          <w:sz w:val="24"/>
          <w:szCs w:val="24"/>
        </w:rPr>
        <w:lastRenderedPageBreak/>
        <w:t>0 = not worked overtime</w:t>
      </w:r>
    </w:p>
    <w:p w14:paraId="0D448426" w14:textId="534A2AB1" w:rsidR="002A3221" w:rsidRDefault="002A3221" w:rsidP="00A74AC9">
      <w:pPr>
        <w:jc w:val="both"/>
        <w:rPr>
          <w:rFonts w:cstheme="minorHAnsi"/>
          <w:sz w:val="24"/>
          <w:szCs w:val="24"/>
        </w:rPr>
      </w:pPr>
      <w:r>
        <w:rPr>
          <w:rFonts w:cstheme="minorHAnsi"/>
          <w:sz w:val="24"/>
          <w:szCs w:val="24"/>
        </w:rPr>
        <w:t>1 = worked overtime</w:t>
      </w:r>
    </w:p>
    <w:p w14:paraId="02E9E9E8" w14:textId="77777777" w:rsidR="00300484" w:rsidRDefault="002A3221" w:rsidP="00A74AC9">
      <w:pPr>
        <w:jc w:val="both"/>
        <w:rPr>
          <w:rFonts w:cstheme="minorHAnsi"/>
          <w:sz w:val="24"/>
          <w:szCs w:val="24"/>
        </w:rPr>
      </w:pPr>
      <w:r w:rsidRPr="008F5E87">
        <w:rPr>
          <w:rFonts w:cstheme="minorHAnsi"/>
          <w:b/>
          <w:bCs/>
          <w:sz w:val="24"/>
          <w:szCs w:val="24"/>
        </w:rPr>
        <w:t>Gender:</w:t>
      </w:r>
    </w:p>
    <w:p w14:paraId="038C30BF" w14:textId="77777777" w:rsidR="00300484" w:rsidRDefault="00300484" w:rsidP="00A74AC9">
      <w:pPr>
        <w:jc w:val="both"/>
        <w:rPr>
          <w:rFonts w:cstheme="minorHAnsi"/>
          <w:sz w:val="24"/>
          <w:szCs w:val="24"/>
        </w:rPr>
      </w:pPr>
      <w:r>
        <w:rPr>
          <w:rFonts w:cstheme="minorHAnsi"/>
          <w:sz w:val="24"/>
          <w:szCs w:val="24"/>
        </w:rPr>
        <w:t>0 = Female</w:t>
      </w:r>
    </w:p>
    <w:p w14:paraId="70E712E5" w14:textId="1F2257BA" w:rsidR="002A3221" w:rsidRDefault="002A3221" w:rsidP="00A74AC9">
      <w:pPr>
        <w:jc w:val="both"/>
        <w:rPr>
          <w:rFonts w:cstheme="minorHAnsi"/>
          <w:sz w:val="24"/>
          <w:szCs w:val="24"/>
        </w:rPr>
      </w:pPr>
      <w:r>
        <w:rPr>
          <w:rFonts w:cstheme="minorHAnsi"/>
          <w:sz w:val="24"/>
          <w:szCs w:val="24"/>
        </w:rPr>
        <w:t>1 = Male</w:t>
      </w:r>
    </w:p>
    <w:p w14:paraId="6D66746D" w14:textId="0456B288" w:rsidR="008F5E87" w:rsidRPr="006153A5" w:rsidRDefault="008F5E87" w:rsidP="00A74AC9">
      <w:pPr>
        <w:jc w:val="both"/>
        <w:rPr>
          <w:rFonts w:cstheme="minorHAnsi"/>
          <w:b/>
          <w:bCs/>
          <w:color w:val="000000" w:themeColor="text1"/>
          <w:sz w:val="24"/>
          <w:szCs w:val="24"/>
        </w:rPr>
      </w:pPr>
      <w:r w:rsidRPr="006153A5">
        <w:rPr>
          <w:rFonts w:cstheme="minorHAnsi"/>
          <w:b/>
          <w:bCs/>
          <w:color w:val="000000" w:themeColor="text1"/>
          <w:sz w:val="24"/>
          <w:szCs w:val="24"/>
        </w:rPr>
        <w:t>Marital Status:</w:t>
      </w:r>
    </w:p>
    <w:p w14:paraId="0D0BB059" w14:textId="58A6F533" w:rsidR="0004597E" w:rsidRDefault="0004597E" w:rsidP="00A74AC9">
      <w:pPr>
        <w:jc w:val="both"/>
        <w:rPr>
          <w:rFonts w:cstheme="minorHAnsi"/>
          <w:sz w:val="24"/>
          <w:szCs w:val="24"/>
        </w:rPr>
      </w:pPr>
      <w:r w:rsidRPr="0004597E">
        <w:rPr>
          <w:rFonts w:cstheme="minorHAnsi"/>
          <w:sz w:val="24"/>
          <w:szCs w:val="24"/>
        </w:rPr>
        <w:t>0 = Sin</w:t>
      </w:r>
      <w:r>
        <w:rPr>
          <w:rFonts w:cstheme="minorHAnsi"/>
          <w:sz w:val="24"/>
          <w:szCs w:val="24"/>
        </w:rPr>
        <w:t>gle</w:t>
      </w:r>
    </w:p>
    <w:p w14:paraId="18199579" w14:textId="793D3927" w:rsidR="0004597E" w:rsidRDefault="0004597E" w:rsidP="00A74AC9">
      <w:pPr>
        <w:jc w:val="both"/>
        <w:rPr>
          <w:rFonts w:cstheme="minorHAnsi"/>
          <w:sz w:val="24"/>
          <w:szCs w:val="24"/>
        </w:rPr>
      </w:pPr>
      <w:r>
        <w:rPr>
          <w:rFonts w:cstheme="minorHAnsi"/>
          <w:sz w:val="24"/>
          <w:szCs w:val="24"/>
        </w:rPr>
        <w:t>1 = Married</w:t>
      </w:r>
    </w:p>
    <w:p w14:paraId="3CC6820E" w14:textId="719F848A" w:rsidR="0004597E" w:rsidRDefault="0004597E" w:rsidP="00A74AC9">
      <w:pPr>
        <w:jc w:val="both"/>
        <w:rPr>
          <w:rFonts w:cstheme="minorHAnsi"/>
          <w:sz w:val="24"/>
          <w:szCs w:val="24"/>
        </w:rPr>
      </w:pPr>
      <w:r>
        <w:rPr>
          <w:rFonts w:cstheme="minorHAnsi"/>
          <w:sz w:val="24"/>
          <w:szCs w:val="24"/>
        </w:rPr>
        <w:t>2 = Divorced</w:t>
      </w:r>
    </w:p>
    <w:p w14:paraId="0FAC90CE" w14:textId="3FC6593C" w:rsidR="0004597E" w:rsidRPr="006153A5" w:rsidRDefault="0004597E" w:rsidP="00A74AC9">
      <w:pPr>
        <w:jc w:val="both"/>
        <w:rPr>
          <w:rFonts w:cstheme="minorHAnsi"/>
          <w:b/>
          <w:bCs/>
          <w:color w:val="000000" w:themeColor="text1"/>
          <w:sz w:val="24"/>
          <w:szCs w:val="24"/>
        </w:rPr>
      </w:pPr>
      <w:r w:rsidRPr="006153A5">
        <w:rPr>
          <w:rFonts w:cstheme="minorHAnsi"/>
          <w:b/>
          <w:bCs/>
          <w:color w:val="000000" w:themeColor="text1"/>
          <w:sz w:val="24"/>
          <w:szCs w:val="24"/>
        </w:rPr>
        <w:t>Department:</w:t>
      </w:r>
    </w:p>
    <w:p w14:paraId="375A2C7D" w14:textId="147C3BF1" w:rsidR="0004597E" w:rsidRDefault="0004597E" w:rsidP="00A74AC9">
      <w:pPr>
        <w:jc w:val="both"/>
        <w:rPr>
          <w:rFonts w:cstheme="minorHAnsi"/>
          <w:sz w:val="24"/>
          <w:szCs w:val="24"/>
        </w:rPr>
      </w:pPr>
      <w:r>
        <w:rPr>
          <w:rFonts w:cstheme="minorHAnsi"/>
          <w:sz w:val="24"/>
          <w:szCs w:val="24"/>
        </w:rPr>
        <w:t>0 = Human Resources</w:t>
      </w:r>
    </w:p>
    <w:p w14:paraId="7D143C6D" w14:textId="129EAB34" w:rsidR="0004597E" w:rsidRDefault="0004597E" w:rsidP="00A74AC9">
      <w:pPr>
        <w:jc w:val="both"/>
        <w:rPr>
          <w:rFonts w:cstheme="minorHAnsi"/>
          <w:sz w:val="24"/>
          <w:szCs w:val="24"/>
        </w:rPr>
      </w:pPr>
      <w:r>
        <w:rPr>
          <w:rFonts w:cstheme="minorHAnsi"/>
          <w:sz w:val="24"/>
          <w:szCs w:val="24"/>
        </w:rPr>
        <w:t>1 = Research &amp; Development</w:t>
      </w:r>
    </w:p>
    <w:p w14:paraId="6C1AB6C4" w14:textId="275B8203" w:rsidR="00B12F8B" w:rsidRDefault="00B12F8B" w:rsidP="00A74AC9">
      <w:pPr>
        <w:jc w:val="both"/>
        <w:rPr>
          <w:rFonts w:cstheme="minorHAnsi"/>
          <w:sz w:val="24"/>
          <w:szCs w:val="24"/>
        </w:rPr>
      </w:pPr>
      <w:r>
        <w:rPr>
          <w:rFonts w:cstheme="minorHAnsi"/>
          <w:sz w:val="24"/>
          <w:szCs w:val="24"/>
        </w:rPr>
        <w:t>2 = Sales</w:t>
      </w:r>
    </w:p>
    <w:p w14:paraId="7C976CC7" w14:textId="5963820D" w:rsidR="00B12F8B" w:rsidRDefault="00B12F8B" w:rsidP="00A74AC9">
      <w:pPr>
        <w:jc w:val="both"/>
        <w:rPr>
          <w:rFonts w:cstheme="minorHAnsi"/>
          <w:b/>
          <w:bCs/>
          <w:sz w:val="24"/>
          <w:szCs w:val="24"/>
        </w:rPr>
      </w:pPr>
      <w:r w:rsidRPr="00B12F8B">
        <w:rPr>
          <w:rFonts w:cstheme="minorHAnsi"/>
          <w:b/>
          <w:bCs/>
          <w:sz w:val="24"/>
          <w:szCs w:val="24"/>
        </w:rPr>
        <w:t>Education Field</w:t>
      </w:r>
      <w:r w:rsidR="003451B3">
        <w:rPr>
          <w:rFonts w:cstheme="minorHAnsi"/>
          <w:b/>
          <w:bCs/>
          <w:sz w:val="24"/>
          <w:szCs w:val="24"/>
        </w:rPr>
        <w:t xml:space="preserve"> has been recoded </w:t>
      </w:r>
      <w:r w:rsidR="0059756C">
        <w:rPr>
          <w:rFonts w:cstheme="minorHAnsi"/>
          <w:b/>
          <w:bCs/>
          <w:sz w:val="24"/>
          <w:szCs w:val="24"/>
        </w:rPr>
        <w:t xml:space="preserve">based on </w:t>
      </w:r>
      <w:r w:rsidR="00615A4B">
        <w:rPr>
          <w:rFonts w:cstheme="minorHAnsi"/>
          <w:b/>
          <w:bCs/>
          <w:sz w:val="24"/>
          <w:szCs w:val="24"/>
        </w:rPr>
        <w:t>&lt;=</w:t>
      </w:r>
      <w:r w:rsidR="0059756C">
        <w:rPr>
          <w:rFonts w:cstheme="minorHAnsi"/>
          <w:b/>
          <w:bCs/>
          <w:sz w:val="24"/>
          <w:szCs w:val="24"/>
        </w:rPr>
        <w:t xml:space="preserve">3 </w:t>
      </w:r>
      <w:r w:rsidR="00615A4B">
        <w:rPr>
          <w:rFonts w:cstheme="minorHAnsi"/>
          <w:b/>
          <w:bCs/>
          <w:sz w:val="24"/>
          <w:szCs w:val="24"/>
        </w:rPr>
        <w:t>and &gt;</w:t>
      </w:r>
      <w:r w:rsidR="0059756C">
        <w:rPr>
          <w:rFonts w:cstheme="minorHAnsi"/>
          <w:b/>
          <w:bCs/>
          <w:sz w:val="24"/>
          <w:szCs w:val="24"/>
        </w:rPr>
        <w:t>3</w:t>
      </w:r>
    </w:p>
    <w:p w14:paraId="704FC389" w14:textId="08AB9387" w:rsidR="003451B3" w:rsidRDefault="003451B3" w:rsidP="00A74AC9">
      <w:pPr>
        <w:jc w:val="both"/>
        <w:rPr>
          <w:rFonts w:cstheme="minorHAnsi"/>
          <w:sz w:val="24"/>
          <w:szCs w:val="24"/>
        </w:rPr>
      </w:pPr>
      <w:r w:rsidRPr="003451B3">
        <w:rPr>
          <w:rFonts w:cstheme="minorHAnsi"/>
          <w:sz w:val="24"/>
          <w:szCs w:val="24"/>
        </w:rPr>
        <w:t xml:space="preserve">0 = </w:t>
      </w:r>
      <w:r>
        <w:rPr>
          <w:rFonts w:cstheme="minorHAnsi"/>
          <w:sz w:val="24"/>
          <w:szCs w:val="24"/>
        </w:rPr>
        <w:t>educ</w:t>
      </w:r>
      <w:r w:rsidR="0059756C">
        <w:rPr>
          <w:rFonts w:cstheme="minorHAnsi"/>
          <w:sz w:val="24"/>
          <w:szCs w:val="24"/>
        </w:rPr>
        <w:t xml:space="preserve"> field from 0 - 3</w:t>
      </w:r>
    </w:p>
    <w:p w14:paraId="5E53FCF4" w14:textId="3144F881" w:rsidR="003451B3" w:rsidRPr="003451B3" w:rsidRDefault="003451B3" w:rsidP="00A74AC9">
      <w:pPr>
        <w:jc w:val="both"/>
        <w:rPr>
          <w:rFonts w:cstheme="minorHAnsi"/>
          <w:sz w:val="24"/>
          <w:szCs w:val="24"/>
        </w:rPr>
      </w:pPr>
      <w:r>
        <w:rPr>
          <w:rFonts w:cstheme="minorHAnsi"/>
          <w:sz w:val="24"/>
          <w:szCs w:val="24"/>
        </w:rPr>
        <w:t>1 = High educ</w:t>
      </w:r>
      <w:r w:rsidR="0059756C">
        <w:rPr>
          <w:rFonts w:cstheme="minorHAnsi"/>
          <w:sz w:val="24"/>
          <w:szCs w:val="24"/>
        </w:rPr>
        <w:t xml:space="preserve"> from 4 - 5</w:t>
      </w:r>
    </w:p>
    <w:p w14:paraId="4E8B107C" w14:textId="568DA94C" w:rsidR="003451B3" w:rsidRDefault="003451B3" w:rsidP="00A74AC9">
      <w:pPr>
        <w:jc w:val="both"/>
        <w:rPr>
          <w:rFonts w:cstheme="minorHAnsi"/>
          <w:b/>
          <w:bCs/>
          <w:sz w:val="24"/>
          <w:szCs w:val="24"/>
        </w:rPr>
      </w:pPr>
      <w:r>
        <w:rPr>
          <w:rFonts w:cstheme="minorHAnsi"/>
          <w:b/>
          <w:bCs/>
          <w:sz w:val="24"/>
          <w:szCs w:val="24"/>
        </w:rPr>
        <w:t>Job Satisfaction</w:t>
      </w:r>
      <w:r w:rsidR="0059756C">
        <w:rPr>
          <w:rFonts w:cstheme="minorHAnsi"/>
          <w:b/>
          <w:bCs/>
          <w:sz w:val="24"/>
          <w:szCs w:val="24"/>
        </w:rPr>
        <w:t xml:space="preserve"> has been recoded as follows:</w:t>
      </w:r>
    </w:p>
    <w:p w14:paraId="13A49B7C" w14:textId="0A5269F3" w:rsidR="0059756C" w:rsidRDefault="0059756C" w:rsidP="00A74AC9">
      <w:pPr>
        <w:jc w:val="both"/>
        <w:rPr>
          <w:rFonts w:cstheme="minorHAnsi"/>
          <w:sz w:val="24"/>
          <w:szCs w:val="24"/>
        </w:rPr>
      </w:pPr>
      <w:r>
        <w:rPr>
          <w:rFonts w:cstheme="minorHAnsi"/>
          <w:sz w:val="24"/>
          <w:szCs w:val="24"/>
        </w:rPr>
        <w:t>0 = Not satisfied</w:t>
      </w:r>
    </w:p>
    <w:p w14:paraId="00A6D8F8" w14:textId="1D7E7BD6" w:rsidR="001E6C3F" w:rsidRDefault="0059756C" w:rsidP="00A74AC9">
      <w:pPr>
        <w:jc w:val="both"/>
        <w:rPr>
          <w:rFonts w:cstheme="minorHAnsi"/>
          <w:sz w:val="24"/>
          <w:szCs w:val="24"/>
        </w:rPr>
      </w:pPr>
      <w:r>
        <w:rPr>
          <w:rFonts w:cstheme="minorHAnsi"/>
          <w:sz w:val="24"/>
          <w:szCs w:val="24"/>
        </w:rPr>
        <w:t>1 = Satisfied</w:t>
      </w:r>
    </w:p>
    <w:p w14:paraId="6D4CDEAB" w14:textId="07C48714" w:rsidR="000F27FF" w:rsidRDefault="000F27FF" w:rsidP="000F27FF">
      <w:pPr>
        <w:jc w:val="both"/>
        <w:rPr>
          <w:rFonts w:cstheme="minorHAnsi"/>
          <w:sz w:val="24"/>
          <w:szCs w:val="24"/>
        </w:rPr>
      </w:pPr>
      <w:r>
        <w:rPr>
          <w:rFonts w:cstheme="minorHAnsi"/>
          <w:sz w:val="24"/>
          <w:szCs w:val="24"/>
        </w:rPr>
        <w:t>There are fe</w:t>
      </w:r>
      <w:r w:rsidR="00836C90">
        <w:rPr>
          <w:rFonts w:cstheme="minorHAnsi"/>
          <w:sz w:val="24"/>
          <w:szCs w:val="24"/>
        </w:rPr>
        <w:t xml:space="preserve">w redundant </w:t>
      </w:r>
      <w:r w:rsidR="00DD12F8">
        <w:rPr>
          <w:rFonts w:cstheme="minorHAnsi"/>
          <w:sz w:val="24"/>
          <w:szCs w:val="24"/>
        </w:rPr>
        <w:t>variables that</w:t>
      </w:r>
      <w:r w:rsidR="00836C90">
        <w:rPr>
          <w:rFonts w:cstheme="minorHAnsi"/>
          <w:sz w:val="24"/>
          <w:szCs w:val="24"/>
        </w:rPr>
        <w:t xml:space="preserve"> do</w:t>
      </w:r>
      <w:r>
        <w:rPr>
          <w:rFonts w:cstheme="minorHAnsi"/>
          <w:sz w:val="24"/>
          <w:szCs w:val="24"/>
        </w:rPr>
        <w:t xml:space="preserve"> not give any significant information about employee attrition</w:t>
      </w:r>
      <w:r w:rsidR="00836C90">
        <w:rPr>
          <w:rFonts w:cstheme="minorHAnsi"/>
          <w:sz w:val="24"/>
          <w:szCs w:val="24"/>
        </w:rPr>
        <w:t>,</w:t>
      </w:r>
      <w:r>
        <w:rPr>
          <w:rFonts w:cstheme="minorHAnsi"/>
          <w:sz w:val="24"/>
          <w:szCs w:val="24"/>
        </w:rPr>
        <w:t xml:space="preserve"> like Employee number, standard hours over 18</w:t>
      </w:r>
      <w:r w:rsidR="00836C90">
        <w:rPr>
          <w:rFonts w:cstheme="minorHAnsi"/>
          <w:sz w:val="24"/>
          <w:szCs w:val="24"/>
        </w:rPr>
        <w:t>,</w:t>
      </w:r>
      <w:r>
        <w:rPr>
          <w:rFonts w:cstheme="minorHAnsi"/>
          <w:sz w:val="24"/>
          <w:szCs w:val="24"/>
        </w:rPr>
        <w:t xml:space="preserve"> etc.</w:t>
      </w:r>
      <w:r w:rsidR="00836C90">
        <w:rPr>
          <w:rFonts w:cstheme="minorHAnsi"/>
          <w:sz w:val="24"/>
          <w:szCs w:val="24"/>
        </w:rPr>
        <w:t>;</w:t>
      </w:r>
      <w:r>
        <w:rPr>
          <w:rFonts w:cstheme="minorHAnsi"/>
          <w:sz w:val="24"/>
          <w:szCs w:val="24"/>
        </w:rPr>
        <w:t xml:space="preserve"> hence, these variables were removed from our analysis.</w:t>
      </w:r>
    </w:p>
    <w:p w14:paraId="18617186" w14:textId="77777777" w:rsidR="000F27FF" w:rsidRDefault="000F27FF" w:rsidP="00A74AC9">
      <w:pPr>
        <w:jc w:val="both"/>
        <w:rPr>
          <w:rFonts w:cstheme="minorHAnsi"/>
          <w:sz w:val="24"/>
          <w:szCs w:val="24"/>
        </w:rPr>
      </w:pPr>
    </w:p>
    <w:p w14:paraId="1BDE4E61" w14:textId="6E71F854" w:rsidR="00097485" w:rsidRDefault="004326B2" w:rsidP="00A74AC9">
      <w:pPr>
        <w:pStyle w:val="Heading1"/>
        <w:jc w:val="both"/>
      </w:pPr>
      <w:bookmarkStart w:id="4" w:name="_Toc17394067"/>
      <w:r w:rsidRPr="004326B2">
        <w:t>Data Exploration</w:t>
      </w:r>
      <w:bookmarkEnd w:id="4"/>
    </w:p>
    <w:p w14:paraId="2550B35E" w14:textId="77777777" w:rsidR="005922AB" w:rsidRPr="005922AB" w:rsidRDefault="005922AB" w:rsidP="005922AB"/>
    <w:p w14:paraId="6841F92B" w14:textId="3D1FDA35" w:rsidR="00434C70" w:rsidRDefault="008D2715" w:rsidP="00A74AC9">
      <w:pPr>
        <w:jc w:val="both"/>
        <w:rPr>
          <w:rFonts w:cstheme="minorHAnsi"/>
          <w:sz w:val="24"/>
          <w:szCs w:val="24"/>
        </w:rPr>
      </w:pPr>
      <w:r>
        <w:rPr>
          <w:rFonts w:cstheme="minorHAnsi"/>
          <w:sz w:val="24"/>
          <w:szCs w:val="24"/>
        </w:rPr>
        <w:t xml:space="preserve">Data exploration is </w:t>
      </w:r>
      <w:r w:rsidR="006B20FA">
        <w:rPr>
          <w:rFonts w:cstheme="minorHAnsi"/>
          <w:sz w:val="24"/>
          <w:szCs w:val="24"/>
        </w:rPr>
        <w:t>one of</w:t>
      </w:r>
      <w:r w:rsidR="00B773FA">
        <w:rPr>
          <w:rFonts w:cstheme="minorHAnsi"/>
          <w:sz w:val="24"/>
          <w:szCs w:val="24"/>
        </w:rPr>
        <w:t xml:space="preserve"> the</w:t>
      </w:r>
      <w:r w:rsidR="006B20FA">
        <w:rPr>
          <w:rFonts w:cstheme="minorHAnsi"/>
          <w:sz w:val="24"/>
          <w:szCs w:val="24"/>
        </w:rPr>
        <w:t xml:space="preserve"> </w:t>
      </w:r>
      <w:r w:rsidR="000C4732">
        <w:rPr>
          <w:rFonts w:cstheme="minorHAnsi"/>
          <w:sz w:val="24"/>
          <w:szCs w:val="24"/>
        </w:rPr>
        <w:t>key</w:t>
      </w:r>
      <w:r w:rsidR="00097485" w:rsidRPr="00097485">
        <w:rPr>
          <w:rFonts w:cstheme="minorHAnsi"/>
          <w:sz w:val="24"/>
          <w:szCs w:val="24"/>
        </w:rPr>
        <w:t xml:space="preserve"> step</w:t>
      </w:r>
      <w:r w:rsidR="00D228C9">
        <w:rPr>
          <w:rFonts w:cstheme="minorHAnsi"/>
          <w:sz w:val="24"/>
          <w:szCs w:val="24"/>
        </w:rPr>
        <w:t>s</w:t>
      </w:r>
      <w:r w:rsidR="00097485" w:rsidRPr="00097485">
        <w:rPr>
          <w:rFonts w:cstheme="minorHAnsi"/>
          <w:sz w:val="24"/>
          <w:szCs w:val="24"/>
        </w:rPr>
        <w:t xml:space="preserve"> in data analysis and typically involves</w:t>
      </w:r>
      <w:r w:rsidR="008562A0">
        <w:rPr>
          <w:rFonts w:cstheme="minorHAnsi"/>
          <w:sz w:val="24"/>
          <w:szCs w:val="24"/>
        </w:rPr>
        <w:t xml:space="preserve"> an</w:t>
      </w:r>
      <w:r w:rsidR="00097485" w:rsidRPr="00097485">
        <w:rPr>
          <w:rFonts w:cstheme="minorHAnsi"/>
          <w:sz w:val="24"/>
          <w:szCs w:val="24"/>
        </w:rPr>
        <w:t xml:space="preserve"> </w:t>
      </w:r>
      <w:r w:rsidR="009F60B3" w:rsidRPr="009F60B3">
        <w:rPr>
          <w:rFonts w:cstheme="minorHAnsi"/>
          <w:sz w:val="24"/>
          <w:szCs w:val="24"/>
        </w:rPr>
        <w:t xml:space="preserve">unstructured way to </w:t>
      </w:r>
      <w:r w:rsidR="009E4EED">
        <w:rPr>
          <w:rFonts w:cstheme="minorHAnsi"/>
          <w:sz w:val="24"/>
          <w:szCs w:val="24"/>
        </w:rPr>
        <w:t>draw</w:t>
      </w:r>
      <w:r w:rsidR="009F60B3" w:rsidRPr="009F60B3">
        <w:rPr>
          <w:rFonts w:cstheme="minorHAnsi"/>
          <w:sz w:val="24"/>
          <w:szCs w:val="24"/>
        </w:rPr>
        <w:t xml:space="preserve"> initial patterns, characteristics, and points of interest</w:t>
      </w:r>
      <w:r w:rsidR="009E4EED">
        <w:rPr>
          <w:rFonts w:cstheme="minorHAnsi"/>
          <w:sz w:val="24"/>
          <w:szCs w:val="24"/>
        </w:rPr>
        <w:t>. It helps to understand the data and the relationship between the independent variables and its impact on the target variable.</w:t>
      </w:r>
    </w:p>
    <w:p w14:paraId="2FD53240" w14:textId="13E94B68" w:rsidR="009E4EED" w:rsidRDefault="009E4EED" w:rsidP="00A74AC9">
      <w:pPr>
        <w:jc w:val="both"/>
        <w:rPr>
          <w:b/>
          <w:sz w:val="28"/>
          <w:szCs w:val="28"/>
        </w:rPr>
      </w:pPr>
      <w:r w:rsidRPr="009E4EED">
        <w:rPr>
          <w:b/>
          <w:noProof/>
          <w:sz w:val="28"/>
          <w:szCs w:val="28"/>
        </w:rPr>
        <w:lastRenderedPageBreak/>
        <w:drawing>
          <wp:inline distT="0" distB="0" distL="0" distR="0" wp14:anchorId="42C842EE" wp14:editId="1CCAA57B">
            <wp:extent cx="5735320" cy="4337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20" cy="4337685"/>
                    </a:xfrm>
                    <a:prstGeom prst="rect">
                      <a:avLst/>
                    </a:prstGeom>
                    <a:noFill/>
                    <a:ln>
                      <a:noFill/>
                    </a:ln>
                  </pic:spPr>
                </pic:pic>
              </a:graphicData>
            </a:graphic>
          </wp:inline>
        </w:drawing>
      </w:r>
    </w:p>
    <w:p w14:paraId="13C1A62F" w14:textId="0A1C656B" w:rsidR="00D228C9" w:rsidRDefault="00D228C9" w:rsidP="00D228C9">
      <w:pPr>
        <w:pStyle w:val="Caption"/>
        <w:jc w:val="center"/>
      </w:pPr>
      <w:r>
        <w:t>Figure 2:</w:t>
      </w:r>
      <w:r w:rsidRPr="009F2181">
        <w:t xml:space="preserve"> </w:t>
      </w:r>
      <w:r>
        <w:t xml:space="preserve">Distribution of </w:t>
      </w:r>
      <w:proofErr w:type="spellStart"/>
      <w:r>
        <w:t>TurnOver</w:t>
      </w:r>
      <w:proofErr w:type="spellEnd"/>
      <w:r>
        <w:t xml:space="preserve"> with </w:t>
      </w:r>
      <w:proofErr w:type="spellStart"/>
      <w:r>
        <w:t>YearsAtCompany</w:t>
      </w:r>
      <w:proofErr w:type="spellEnd"/>
    </w:p>
    <w:p w14:paraId="7C45CA5E" w14:textId="74416F7A" w:rsidR="00052FE8" w:rsidRPr="00097485" w:rsidRDefault="00052FE8" w:rsidP="00052FE8">
      <w:pPr>
        <w:jc w:val="both"/>
        <w:rPr>
          <w:rFonts w:cstheme="minorHAnsi"/>
          <w:sz w:val="24"/>
          <w:szCs w:val="24"/>
        </w:rPr>
      </w:pPr>
      <w:r>
        <w:rPr>
          <w:rFonts w:cstheme="minorHAnsi"/>
          <w:sz w:val="24"/>
          <w:szCs w:val="24"/>
        </w:rPr>
        <w:t>We can see a</w:t>
      </w:r>
      <w:r w:rsidRPr="008D2715">
        <w:rPr>
          <w:rFonts w:cstheme="minorHAnsi"/>
          <w:sz w:val="24"/>
          <w:szCs w:val="24"/>
        </w:rPr>
        <w:t xml:space="preserve"> </w:t>
      </w:r>
      <w:r>
        <w:rPr>
          <w:rFonts w:cstheme="minorHAnsi"/>
          <w:sz w:val="24"/>
          <w:szCs w:val="24"/>
        </w:rPr>
        <w:t xml:space="preserve">very </w:t>
      </w:r>
      <w:r w:rsidRPr="008D2715">
        <w:rPr>
          <w:rFonts w:cstheme="minorHAnsi"/>
          <w:sz w:val="24"/>
          <w:szCs w:val="24"/>
        </w:rPr>
        <w:t xml:space="preserve">wide range </w:t>
      </w:r>
      <w:r>
        <w:rPr>
          <w:rFonts w:cstheme="minorHAnsi"/>
          <w:sz w:val="24"/>
          <w:szCs w:val="24"/>
        </w:rPr>
        <w:t xml:space="preserve">of </w:t>
      </w:r>
      <w:r w:rsidR="00DF1D52">
        <w:rPr>
          <w:rFonts w:cstheme="minorHAnsi"/>
          <w:sz w:val="24"/>
          <w:szCs w:val="24"/>
        </w:rPr>
        <w:t xml:space="preserve">employee </w:t>
      </w:r>
      <w:r w:rsidRPr="008D2715">
        <w:rPr>
          <w:rFonts w:cstheme="minorHAnsi"/>
          <w:sz w:val="24"/>
          <w:szCs w:val="24"/>
        </w:rPr>
        <w:t>experience</w:t>
      </w:r>
      <w:r>
        <w:rPr>
          <w:rFonts w:cstheme="minorHAnsi"/>
          <w:sz w:val="24"/>
          <w:szCs w:val="24"/>
        </w:rPr>
        <w:t xml:space="preserve"> </w:t>
      </w:r>
      <w:r w:rsidR="00DF1D52">
        <w:rPr>
          <w:rFonts w:cstheme="minorHAnsi"/>
          <w:sz w:val="24"/>
          <w:szCs w:val="24"/>
        </w:rPr>
        <w:t>with</w:t>
      </w:r>
      <w:r>
        <w:rPr>
          <w:rFonts w:cstheme="minorHAnsi"/>
          <w:sz w:val="24"/>
          <w:szCs w:val="24"/>
        </w:rPr>
        <w:t>in the company</w:t>
      </w:r>
      <w:r w:rsidRPr="008D2715">
        <w:rPr>
          <w:rFonts w:cstheme="minorHAnsi"/>
          <w:sz w:val="24"/>
          <w:szCs w:val="24"/>
        </w:rPr>
        <w:t xml:space="preserve">. Most of the employees have been </w:t>
      </w:r>
      <w:r>
        <w:rPr>
          <w:rFonts w:cstheme="minorHAnsi"/>
          <w:sz w:val="24"/>
          <w:szCs w:val="24"/>
        </w:rPr>
        <w:t>with the</w:t>
      </w:r>
      <w:r w:rsidRPr="008D2715">
        <w:rPr>
          <w:rFonts w:cstheme="minorHAnsi"/>
          <w:sz w:val="24"/>
          <w:szCs w:val="24"/>
        </w:rPr>
        <w:t xml:space="preserve"> company</w:t>
      </w:r>
      <w:r>
        <w:rPr>
          <w:rFonts w:cstheme="minorHAnsi"/>
          <w:sz w:val="24"/>
          <w:szCs w:val="24"/>
        </w:rPr>
        <w:t xml:space="preserve"> for less than or equal to 10 years. There are</w:t>
      </w:r>
      <w:r w:rsidRPr="008D2715">
        <w:rPr>
          <w:rFonts w:cstheme="minorHAnsi"/>
          <w:sz w:val="24"/>
          <w:szCs w:val="24"/>
        </w:rPr>
        <w:t xml:space="preserve"> very few </w:t>
      </w:r>
      <w:r>
        <w:rPr>
          <w:rFonts w:cstheme="minorHAnsi"/>
          <w:sz w:val="24"/>
          <w:szCs w:val="24"/>
        </w:rPr>
        <w:t>employees</w:t>
      </w:r>
      <w:r w:rsidRPr="008D2715">
        <w:rPr>
          <w:rFonts w:cstheme="minorHAnsi"/>
          <w:sz w:val="24"/>
          <w:szCs w:val="24"/>
        </w:rPr>
        <w:t xml:space="preserve"> with </w:t>
      </w:r>
      <w:proofErr w:type="spellStart"/>
      <w:r w:rsidRPr="008D2715">
        <w:rPr>
          <w:rFonts w:cstheme="minorHAnsi"/>
          <w:sz w:val="24"/>
          <w:szCs w:val="24"/>
        </w:rPr>
        <w:t>FermaLogis</w:t>
      </w:r>
      <w:proofErr w:type="spellEnd"/>
      <w:r w:rsidRPr="008D2715">
        <w:rPr>
          <w:rFonts w:cstheme="minorHAnsi"/>
          <w:sz w:val="24"/>
          <w:szCs w:val="24"/>
        </w:rPr>
        <w:t xml:space="preserve"> for more than 10 years.</w:t>
      </w:r>
      <w:r>
        <w:rPr>
          <w:rFonts w:cstheme="minorHAnsi"/>
          <w:sz w:val="24"/>
          <w:szCs w:val="24"/>
        </w:rPr>
        <w:t xml:space="preserve"> It can be observed from the plot that</w:t>
      </w:r>
      <w:r w:rsidRPr="008D2715">
        <w:rPr>
          <w:rFonts w:cstheme="minorHAnsi"/>
          <w:sz w:val="24"/>
          <w:szCs w:val="24"/>
        </w:rPr>
        <w:t xml:space="preserve"> employees </w:t>
      </w:r>
      <w:r>
        <w:rPr>
          <w:rFonts w:cstheme="minorHAnsi"/>
          <w:sz w:val="24"/>
          <w:szCs w:val="24"/>
        </w:rPr>
        <w:t>who are there in the company for less than 5 years are more likely to leave the company than other employees</w:t>
      </w:r>
      <w:r w:rsidR="008562A0">
        <w:rPr>
          <w:rFonts w:cstheme="minorHAnsi"/>
          <w:sz w:val="24"/>
          <w:szCs w:val="24"/>
        </w:rPr>
        <w:t>,</w:t>
      </w:r>
      <w:r>
        <w:rPr>
          <w:rFonts w:cstheme="minorHAnsi"/>
          <w:sz w:val="24"/>
          <w:szCs w:val="24"/>
        </w:rPr>
        <w:t xml:space="preserve"> but the employees who are there with the company for 1-year are </w:t>
      </w:r>
      <w:r w:rsidR="00D95C66">
        <w:rPr>
          <w:rFonts w:cstheme="minorHAnsi"/>
          <w:sz w:val="24"/>
          <w:szCs w:val="24"/>
        </w:rPr>
        <w:t>the ones whose attrition rates are the</w:t>
      </w:r>
      <w:r>
        <w:rPr>
          <w:rFonts w:cstheme="minorHAnsi"/>
          <w:sz w:val="24"/>
          <w:szCs w:val="24"/>
        </w:rPr>
        <w:t xml:space="preserve"> highest.</w:t>
      </w:r>
    </w:p>
    <w:p w14:paraId="7E6B7A75" w14:textId="77777777" w:rsidR="00052FE8" w:rsidRPr="00052FE8" w:rsidRDefault="00052FE8" w:rsidP="00052FE8">
      <w:pPr>
        <w:rPr>
          <w:lang w:val="en-IN"/>
        </w:rPr>
      </w:pPr>
    </w:p>
    <w:p w14:paraId="53A8D6CB" w14:textId="4CD59F84" w:rsidR="00FD5DB0" w:rsidRDefault="00FD5DB0" w:rsidP="00A74AC9">
      <w:pPr>
        <w:jc w:val="both"/>
      </w:pPr>
      <w:r>
        <w:rPr>
          <w:rFonts w:cstheme="minorHAnsi"/>
          <w:noProof/>
          <w:sz w:val="24"/>
          <w:szCs w:val="24"/>
        </w:rPr>
        <w:lastRenderedPageBreak/>
        <w:drawing>
          <wp:inline distT="0" distB="0" distL="0" distR="0" wp14:anchorId="739F4263" wp14:editId="4AB43A72">
            <wp:extent cx="5736590" cy="4316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6590" cy="4316095"/>
                    </a:xfrm>
                    <a:prstGeom prst="rect">
                      <a:avLst/>
                    </a:prstGeom>
                    <a:noFill/>
                  </pic:spPr>
                </pic:pic>
              </a:graphicData>
            </a:graphic>
          </wp:inline>
        </w:drawing>
      </w:r>
    </w:p>
    <w:p w14:paraId="7D64684F" w14:textId="3A55731B" w:rsidR="00D228C9" w:rsidRDefault="00D228C9" w:rsidP="00D228C9">
      <w:pPr>
        <w:pStyle w:val="Caption"/>
        <w:jc w:val="center"/>
      </w:pPr>
      <w:r>
        <w:t>Figure 3:</w:t>
      </w:r>
      <w:r w:rsidRPr="009F2181">
        <w:t xml:space="preserve"> </w:t>
      </w:r>
      <w:r>
        <w:t xml:space="preserve">Distribution of </w:t>
      </w:r>
      <w:proofErr w:type="spellStart"/>
      <w:r>
        <w:t>TurnOver</w:t>
      </w:r>
      <w:proofErr w:type="spellEnd"/>
      <w:r>
        <w:t xml:space="preserve"> with </w:t>
      </w:r>
      <w:proofErr w:type="spellStart"/>
      <w:r>
        <w:t>OverTime</w:t>
      </w:r>
      <w:proofErr w:type="spellEnd"/>
    </w:p>
    <w:p w14:paraId="7B2DA42D" w14:textId="5FFCFFD9" w:rsidR="00052FE8" w:rsidRPr="004B59FF" w:rsidRDefault="00052FE8" w:rsidP="00052FE8">
      <w:pPr>
        <w:rPr>
          <w:sz w:val="24"/>
          <w:lang w:val="en-IN"/>
        </w:rPr>
      </w:pPr>
      <w:r w:rsidRPr="004B59FF">
        <w:rPr>
          <w:sz w:val="24"/>
        </w:rPr>
        <w:t xml:space="preserve">It can be observed from the plot </w:t>
      </w:r>
      <w:r w:rsidR="000E63F0" w:rsidRPr="004B59FF">
        <w:rPr>
          <w:sz w:val="24"/>
        </w:rPr>
        <w:t xml:space="preserve">above </w:t>
      </w:r>
      <w:r w:rsidRPr="004B59FF">
        <w:rPr>
          <w:sz w:val="24"/>
        </w:rPr>
        <w:t>that the employees who work overtime are more likely to go for Voluntary Resignation. The company is not interested in employees who are not</w:t>
      </w:r>
      <w:r w:rsidR="009B3808" w:rsidRPr="004B59FF">
        <w:rPr>
          <w:sz w:val="24"/>
        </w:rPr>
        <w:t xml:space="preserve"> willing to work overtime, and hence</w:t>
      </w:r>
      <w:r w:rsidRPr="004B59FF">
        <w:rPr>
          <w:sz w:val="24"/>
        </w:rPr>
        <w:t xml:space="preserve"> terminate those employees.</w:t>
      </w:r>
    </w:p>
    <w:p w14:paraId="43CB383C" w14:textId="3E6CEB4D" w:rsidR="00FD5DB0" w:rsidRDefault="00FD5DB0" w:rsidP="00A74AC9">
      <w:pPr>
        <w:jc w:val="both"/>
        <w:rPr>
          <w:sz w:val="24"/>
          <w:szCs w:val="24"/>
        </w:rPr>
      </w:pPr>
      <w:r>
        <w:rPr>
          <w:noProof/>
        </w:rPr>
        <w:lastRenderedPageBreak/>
        <w:drawing>
          <wp:inline distT="114300" distB="114300" distL="114300" distR="114300" wp14:anchorId="713FA20C" wp14:editId="31388F1C">
            <wp:extent cx="5734050" cy="4333875"/>
            <wp:effectExtent l="0" t="0" r="0" b="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4050" cy="4333875"/>
                    </a:xfrm>
                    <a:prstGeom prst="rect">
                      <a:avLst/>
                    </a:prstGeom>
                    <a:ln/>
                  </pic:spPr>
                </pic:pic>
              </a:graphicData>
            </a:graphic>
          </wp:inline>
        </w:drawing>
      </w:r>
    </w:p>
    <w:p w14:paraId="52C9223A" w14:textId="0F8408A2" w:rsidR="00D228C9" w:rsidRDefault="00D228C9" w:rsidP="00D228C9">
      <w:pPr>
        <w:pStyle w:val="Caption"/>
        <w:jc w:val="center"/>
      </w:pPr>
      <w:r>
        <w:t>Figure 4:</w:t>
      </w:r>
      <w:r w:rsidRPr="009F2181">
        <w:t xml:space="preserve"> </w:t>
      </w:r>
      <w:r>
        <w:t xml:space="preserve">Distribution of </w:t>
      </w:r>
      <w:proofErr w:type="spellStart"/>
      <w:r>
        <w:t>TurnOver</w:t>
      </w:r>
      <w:proofErr w:type="spellEnd"/>
      <w:r>
        <w:t xml:space="preserve"> with </w:t>
      </w:r>
      <w:proofErr w:type="spellStart"/>
      <w:r>
        <w:t>MaritalStatus</w:t>
      </w:r>
      <w:proofErr w:type="spellEnd"/>
    </w:p>
    <w:p w14:paraId="13E63152" w14:textId="7A1D71F3" w:rsidR="00052FE8" w:rsidRPr="004B59FF" w:rsidRDefault="00052FE8" w:rsidP="00052FE8">
      <w:pPr>
        <w:jc w:val="both"/>
        <w:rPr>
          <w:sz w:val="24"/>
        </w:rPr>
      </w:pPr>
      <w:r w:rsidRPr="004B59FF">
        <w:rPr>
          <w:sz w:val="24"/>
        </w:rPr>
        <w:t>It can be observed from the above plot that the employees whose marital status is single are more likely to</w:t>
      </w:r>
      <w:r w:rsidR="0080362B" w:rsidRPr="004B59FF">
        <w:rPr>
          <w:sz w:val="24"/>
        </w:rPr>
        <w:t xml:space="preserve"> go for Voluntary Resignation. It may be inferred that t</w:t>
      </w:r>
      <w:r w:rsidRPr="004B59FF">
        <w:rPr>
          <w:sz w:val="24"/>
        </w:rPr>
        <w:t xml:space="preserve">he employees who are single have less responsibility as compared to people who are married, so married people are </w:t>
      </w:r>
      <w:r w:rsidR="0080362B" w:rsidRPr="004B59FF">
        <w:rPr>
          <w:sz w:val="24"/>
        </w:rPr>
        <w:t>prone</w:t>
      </w:r>
      <w:r w:rsidRPr="004B59FF">
        <w:rPr>
          <w:sz w:val="24"/>
        </w:rPr>
        <w:t xml:space="preserve"> to stay more with </w:t>
      </w:r>
      <w:r w:rsidR="0080362B" w:rsidRPr="004B59FF">
        <w:rPr>
          <w:sz w:val="24"/>
        </w:rPr>
        <w:t xml:space="preserve">the </w:t>
      </w:r>
      <w:r w:rsidRPr="004B59FF">
        <w:rPr>
          <w:sz w:val="24"/>
        </w:rPr>
        <w:t>company</w:t>
      </w:r>
      <w:r w:rsidR="0080362B" w:rsidRPr="004B59FF">
        <w:rPr>
          <w:sz w:val="24"/>
        </w:rPr>
        <w:t>;</w:t>
      </w:r>
      <w:r w:rsidRPr="004B59FF">
        <w:rPr>
          <w:sz w:val="24"/>
        </w:rPr>
        <w:t xml:space="preserve"> hence, </w:t>
      </w:r>
      <w:r w:rsidR="0080362B" w:rsidRPr="004B59FF">
        <w:rPr>
          <w:sz w:val="24"/>
        </w:rPr>
        <w:t xml:space="preserve">the </w:t>
      </w:r>
      <w:r w:rsidRPr="004B59FF">
        <w:rPr>
          <w:sz w:val="24"/>
        </w:rPr>
        <w:t>company would like to have married employees instead of single ones.</w:t>
      </w:r>
    </w:p>
    <w:p w14:paraId="026A11EE" w14:textId="6A1325CA" w:rsidR="00FD5DB0" w:rsidRDefault="00FD5DB0" w:rsidP="00A74AC9">
      <w:pPr>
        <w:jc w:val="both"/>
        <w:rPr>
          <w:sz w:val="24"/>
          <w:szCs w:val="24"/>
        </w:rPr>
      </w:pPr>
      <w:r>
        <w:rPr>
          <w:noProof/>
        </w:rPr>
        <w:lastRenderedPageBreak/>
        <w:drawing>
          <wp:inline distT="114300" distB="114300" distL="114300" distR="114300" wp14:anchorId="0EEE8DA3" wp14:editId="70BC659A">
            <wp:extent cx="5734050" cy="4238625"/>
            <wp:effectExtent l="0" t="0" r="0" b="0"/>
            <wp:docPr id="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4238625"/>
                    </a:xfrm>
                    <a:prstGeom prst="rect">
                      <a:avLst/>
                    </a:prstGeom>
                    <a:ln/>
                  </pic:spPr>
                </pic:pic>
              </a:graphicData>
            </a:graphic>
          </wp:inline>
        </w:drawing>
      </w:r>
    </w:p>
    <w:p w14:paraId="6BAEF2F5" w14:textId="2FD1CCAF" w:rsidR="00D228C9" w:rsidRDefault="00D228C9" w:rsidP="00D228C9">
      <w:pPr>
        <w:pStyle w:val="Caption"/>
        <w:jc w:val="center"/>
      </w:pPr>
      <w:r>
        <w:t>Figure 5:</w:t>
      </w:r>
      <w:r w:rsidRPr="009F2181">
        <w:t xml:space="preserve"> </w:t>
      </w:r>
      <w:r>
        <w:t xml:space="preserve">Distribution of </w:t>
      </w:r>
      <w:proofErr w:type="spellStart"/>
      <w:r>
        <w:t>TurnOver</w:t>
      </w:r>
      <w:proofErr w:type="spellEnd"/>
      <w:r>
        <w:t xml:space="preserve"> with Department</w:t>
      </w:r>
    </w:p>
    <w:p w14:paraId="694D5D7A" w14:textId="1300EE04" w:rsidR="00052FE8" w:rsidRPr="004B59FF" w:rsidRDefault="00052FE8" w:rsidP="00052FE8">
      <w:pPr>
        <w:jc w:val="both"/>
        <w:rPr>
          <w:sz w:val="24"/>
        </w:rPr>
      </w:pPr>
      <w:r w:rsidRPr="004B59FF">
        <w:rPr>
          <w:sz w:val="24"/>
        </w:rPr>
        <w:t xml:space="preserve">It can be observed from the above plot that the employees who work with Research &amp; Development department are more likely to go for Voluntary Resignation. We can even say that employees working with Research &amp; Development department are more likely to be terminated and </w:t>
      </w:r>
      <w:r w:rsidR="00F72A16" w:rsidRPr="004B59FF">
        <w:rPr>
          <w:sz w:val="24"/>
        </w:rPr>
        <w:t xml:space="preserve">the </w:t>
      </w:r>
      <w:r w:rsidRPr="004B59FF">
        <w:rPr>
          <w:sz w:val="24"/>
        </w:rPr>
        <w:t xml:space="preserve">reason could be that </w:t>
      </w:r>
      <w:r w:rsidR="00F72A16" w:rsidRPr="004B59FF">
        <w:rPr>
          <w:sz w:val="24"/>
        </w:rPr>
        <w:t>the company did no</w:t>
      </w:r>
      <w:r w:rsidRPr="004B59FF">
        <w:rPr>
          <w:sz w:val="24"/>
        </w:rPr>
        <w:t xml:space="preserve">t like their performance. The employees who are working with Human Resources department are really doing good in the company at all levels of turnover types. </w:t>
      </w:r>
    </w:p>
    <w:p w14:paraId="1EA63509" w14:textId="77777777" w:rsidR="00052FE8" w:rsidRPr="00052FE8" w:rsidRDefault="00052FE8" w:rsidP="00052FE8">
      <w:pPr>
        <w:rPr>
          <w:lang w:val="en-IN"/>
        </w:rPr>
      </w:pPr>
    </w:p>
    <w:p w14:paraId="02CC467E" w14:textId="517CE133" w:rsidR="00FD5DB0" w:rsidRDefault="00FD5DB0" w:rsidP="00A74AC9">
      <w:pPr>
        <w:jc w:val="both"/>
        <w:rPr>
          <w:sz w:val="24"/>
          <w:szCs w:val="24"/>
        </w:rPr>
      </w:pPr>
      <w:r>
        <w:rPr>
          <w:noProof/>
        </w:rPr>
        <w:lastRenderedPageBreak/>
        <w:drawing>
          <wp:inline distT="114300" distB="114300" distL="114300" distR="114300" wp14:anchorId="60E9C97E" wp14:editId="03E3D54C">
            <wp:extent cx="5734050" cy="4305300"/>
            <wp:effectExtent l="0" t="0" r="0" b="0"/>
            <wp:docPr id="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4305300"/>
                    </a:xfrm>
                    <a:prstGeom prst="rect">
                      <a:avLst/>
                    </a:prstGeom>
                    <a:ln/>
                  </pic:spPr>
                </pic:pic>
              </a:graphicData>
            </a:graphic>
          </wp:inline>
        </w:drawing>
      </w:r>
    </w:p>
    <w:p w14:paraId="0BE84E9A" w14:textId="54598876" w:rsidR="00D228C9" w:rsidRDefault="00D228C9" w:rsidP="00D228C9">
      <w:pPr>
        <w:pStyle w:val="Caption"/>
        <w:jc w:val="center"/>
      </w:pPr>
      <w:r>
        <w:t>Figure 5:</w:t>
      </w:r>
      <w:r w:rsidRPr="009F2181">
        <w:t xml:space="preserve"> </w:t>
      </w:r>
      <w:r>
        <w:t xml:space="preserve">Distribution of </w:t>
      </w:r>
      <w:proofErr w:type="spellStart"/>
      <w:r>
        <w:t>TurnOver</w:t>
      </w:r>
      <w:proofErr w:type="spellEnd"/>
      <w:r>
        <w:t xml:space="preserve"> with </w:t>
      </w:r>
      <w:proofErr w:type="spellStart"/>
      <w:r>
        <w:t>BusinessTravel</w:t>
      </w:r>
      <w:proofErr w:type="spellEnd"/>
    </w:p>
    <w:p w14:paraId="4CFD1511" w14:textId="1C6D95F1" w:rsidR="00052FE8" w:rsidRPr="004B59FF" w:rsidRDefault="00052FE8" w:rsidP="00052FE8">
      <w:pPr>
        <w:jc w:val="both"/>
        <w:rPr>
          <w:sz w:val="28"/>
          <w:szCs w:val="24"/>
        </w:rPr>
      </w:pPr>
      <w:r w:rsidRPr="004B59FF">
        <w:rPr>
          <w:sz w:val="24"/>
        </w:rPr>
        <w:t>The relation</w:t>
      </w:r>
      <w:r w:rsidR="008765EF" w:rsidRPr="004B59FF">
        <w:rPr>
          <w:sz w:val="24"/>
        </w:rPr>
        <w:t xml:space="preserve"> between the variable </w:t>
      </w:r>
      <w:proofErr w:type="spellStart"/>
      <w:r w:rsidR="008765EF" w:rsidRPr="004B59FF">
        <w:rPr>
          <w:sz w:val="24"/>
        </w:rPr>
        <w:t>turnoverType</w:t>
      </w:r>
      <w:proofErr w:type="spellEnd"/>
      <w:r w:rsidRPr="004B59FF">
        <w:rPr>
          <w:sz w:val="24"/>
        </w:rPr>
        <w:t xml:space="preserve"> and Business Travel indicates that the employees who travel frequently are more likel</w:t>
      </w:r>
      <w:r w:rsidR="00987AD1" w:rsidRPr="004B59FF">
        <w:rPr>
          <w:sz w:val="24"/>
        </w:rPr>
        <w:t>y to leave the company, and t</w:t>
      </w:r>
      <w:r w:rsidRPr="004B59FF">
        <w:rPr>
          <w:sz w:val="24"/>
        </w:rPr>
        <w:t xml:space="preserve">he employees who travel rarely are </w:t>
      </w:r>
      <w:r w:rsidR="00987AD1" w:rsidRPr="004B59FF">
        <w:rPr>
          <w:sz w:val="24"/>
        </w:rPr>
        <w:t xml:space="preserve">also </w:t>
      </w:r>
      <w:r w:rsidRPr="004B59FF">
        <w:rPr>
          <w:sz w:val="24"/>
        </w:rPr>
        <w:t>more likely to leave the company</w:t>
      </w:r>
      <w:r w:rsidR="00987AD1" w:rsidRPr="004B59FF">
        <w:rPr>
          <w:sz w:val="24"/>
        </w:rPr>
        <w:t>. S</w:t>
      </w:r>
      <w:r w:rsidRPr="004B59FF">
        <w:rPr>
          <w:sz w:val="24"/>
        </w:rPr>
        <w:t>o</w:t>
      </w:r>
      <w:r w:rsidR="00987AD1" w:rsidRPr="004B59FF">
        <w:rPr>
          <w:sz w:val="24"/>
        </w:rPr>
        <w:t>, al</w:t>
      </w:r>
      <w:r w:rsidRPr="004B59FF">
        <w:rPr>
          <w:sz w:val="24"/>
        </w:rPr>
        <w:t>together we can say that the employees who are expected to travel for any job purpose either frequently or rarely, leave the company and the reason could be that they do</w:t>
      </w:r>
      <w:r w:rsidR="00987AD1" w:rsidRPr="004B59FF">
        <w:rPr>
          <w:sz w:val="24"/>
        </w:rPr>
        <w:t xml:space="preserve"> no</w:t>
      </w:r>
      <w:r w:rsidRPr="004B59FF">
        <w:rPr>
          <w:sz w:val="24"/>
        </w:rPr>
        <w:t>t like to travel at all.</w:t>
      </w:r>
    </w:p>
    <w:p w14:paraId="09D50A69" w14:textId="77777777" w:rsidR="00052FE8" w:rsidRPr="00052FE8" w:rsidRDefault="00052FE8" w:rsidP="00052FE8">
      <w:pPr>
        <w:rPr>
          <w:lang w:val="en-IN"/>
        </w:rPr>
      </w:pPr>
    </w:p>
    <w:p w14:paraId="3ED852AB" w14:textId="77777777" w:rsidR="00D228C9" w:rsidRDefault="00D228C9" w:rsidP="00A74AC9">
      <w:pPr>
        <w:jc w:val="both"/>
        <w:rPr>
          <w:sz w:val="24"/>
          <w:szCs w:val="24"/>
        </w:rPr>
      </w:pPr>
    </w:p>
    <w:p w14:paraId="65E692CF" w14:textId="68AC6C47" w:rsidR="00FD5DB0" w:rsidRDefault="00FD5DB0" w:rsidP="00A74AC9">
      <w:pPr>
        <w:jc w:val="both"/>
        <w:rPr>
          <w:sz w:val="24"/>
          <w:szCs w:val="24"/>
        </w:rPr>
      </w:pPr>
    </w:p>
    <w:p w14:paraId="39C2CF70" w14:textId="019CD35C" w:rsidR="00FD5DB0" w:rsidRDefault="00FD5DB0" w:rsidP="00A74AC9">
      <w:pPr>
        <w:jc w:val="both"/>
        <w:rPr>
          <w:sz w:val="24"/>
          <w:szCs w:val="24"/>
        </w:rPr>
      </w:pPr>
    </w:p>
    <w:p w14:paraId="78651176" w14:textId="585BE00A" w:rsidR="00FD5DB0" w:rsidRDefault="00FD5DB0" w:rsidP="00A74AC9">
      <w:pPr>
        <w:jc w:val="both"/>
        <w:rPr>
          <w:sz w:val="24"/>
          <w:szCs w:val="24"/>
        </w:rPr>
      </w:pPr>
    </w:p>
    <w:p w14:paraId="57AED4E5" w14:textId="692A394B" w:rsidR="00FD5DB0" w:rsidRDefault="00FD5DB0" w:rsidP="00A74AC9">
      <w:pPr>
        <w:jc w:val="both"/>
        <w:rPr>
          <w:sz w:val="24"/>
          <w:szCs w:val="24"/>
        </w:rPr>
      </w:pPr>
    </w:p>
    <w:p w14:paraId="13E4E5DD" w14:textId="4F530D2D" w:rsidR="00FD5DB0" w:rsidRDefault="00FD5DB0" w:rsidP="00A74AC9">
      <w:pPr>
        <w:jc w:val="both"/>
        <w:rPr>
          <w:sz w:val="24"/>
          <w:szCs w:val="24"/>
        </w:rPr>
      </w:pPr>
    </w:p>
    <w:p w14:paraId="402D5289" w14:textId="25C42DC9" w:rsidR="00FD5DB0" w:rsidRDefault="00FD5DB0" w:rsidP="00A74AC9">
      <w:pPr>
        <w:jc w:val="both"/>
        <w:rPr>
          <w:sz w:val="24"/>
          <w:szCs w:val="24"/>
        </w:rPr>
      </w:pPr>
    </w:p>
    <w:p w14:paraId="721D2D97" w14:textId="646AF530" w:rsidR="00FD5DB0" w:rsidRDefault="00FD5DB0" w:rsidP="00A74AC9">
      <w:pPr>
        <w:jc w:val="both"/>
        <w:rPr>
          <w:sz w:val="24"/>
          <w:szCs w:val="24"/>
        </w:rPr>
      </w:pPr>
    </w:p>
    <w:p w14:paraId="764D0BAD" w14:textId="04C5D281" w:rsidR="00FD5DB0" w:rsidRDefault="00FD5DB0" w:rsidP="00A74AC9">
      <w:pPr>
        <w:jc w:val="both"/>
        <w:rPr>
          <w:sz w:val="24"/>
          <w:szCs w:val="24"/>
        </w:rPr>
      </w:pPr>
    </w:p>
    <w:p w14:paraId="67CCB727" w14:textId="339B3121" w:rsidR="00FD5DB0" w:rsidRDefault="00FD5DB0" w:rsidP="00A74AC9">
      <w:pPr>
        <w:jc w:val="both"/>
        <w:rPr>
          <w:sz w:val="24"/>
          <w:szCs w:val="24"/>
        </w:rPr>
      </w:pPr>
    </w:p>
    <w:p w14:paraId="347A316B" w14:textId="23CBADC3" w:rsidR="00FD5DB0" w:rsidRDefault="00FD5DB0" w:rsidP="00A74AC9">
      <w:pPr>
        <w:jc w:val="both"/>
        <w:rPr>
          <w:sz w:val="24"/>
          <w:szCs w:val="24"/>
        </w:rPr>
      </w:pPr>
      <w:r>
        <w:rPr>
          <w:noProof/>
        </w:rPr>
        <w:drawing>
          <wp:inline distT="114300" distB="114300" distL="114300" distR="114300" wp14:anchorId="371ECCFD" wp14:editId="33AAD8A2">
            <wp:extent cx="5734050" cy="4314825"/>
            <wp:effectExtent l="0" t="0" r="0" b="0"/>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4050" cy="4314825"/>
                    </a:xfrm>
                    <a:prstGeom prst="rect">
                      <a:avLst/>
                    </a:prstGeom>
                    <a:ln/>
                  </pic:spPr>
                </pic:pic>
              </a:graphicData>
            </a:graphic>
          </wp:inline>
        </w:drawing>
      </w:r>
    </w:p>
    <w:p w14:paraId="41698A4B" w14:textId="559B2D0D" w:rsidR="00F40F32" w:rsidRDefault="00F40F32" w:rsidP="00F40F32">
      <w:pPr>
        <w:pStyle w:val="Caption"/>
        <w:jc w:val="center"/>
      </w:pPr>
      <w:r>
        <w:t>Figure 6:</w:t>
      </w:r>
      <w:r w:rsidRPr="009F2181">
        <w:t xml:space="preserve"> </w:t>
      </w:r>
      <w:r>
        <w:t xml:space="preserve">Distribution of </w:t>
      </w:r>
      <w:proofErr w:type="spellStart"/>
      <w:r>
        <w:t>TurnOver</w:t>
      </w:r>
      <w:proofErr w:type="spellEnd"/>
      <w:r>
        <w:t xml:space="preserve"> with </w:t>
      </w:r>
      <w:proofErr w:type="spellStart"/>
      <w:r>
        <w:t>JobSatisfaction</w:t>
      </w:r>
      <w:proofErr w:type="spellEnd"/>
    </w:p>
    <w:p w14:paraId="7DAE61E7" w14:textId="0FB53EC9" w:rsidR="00052FE8" w:rsidRPr="004B59FF" w:rsidRDefault="00052FE8" w:rsidP="00052FE8">
      <w:pPr>
        <w:jc w:val="both"/>
        <w:rPr>
          <w:sz w:val="28"/>
          <w:szCs w:val="24"/>
        </w:rPr>
      </w:pPr>
      <w:r w:rsidRPr="004B59FF">
        <w:rPr>
          <w:sz w:val="24"/>
        </w:rPr>
        <w:t>It can be observed from the above plot that the employees who are not satisfied with their job profiles are more likely to go for Voluntary Resignation. However, the employees who are highly satisfied with their jobs are being terminated more. The reason could be that they are not given much work and the company is not getting much benefit out of those employees.</w:t>
      </w:r>
    </w:p>
    <w:p w14:paraId="3D1C31C7" w14:textId="77777777" w:rsidR="00052FE8" w:rsidRPr="00052FE8" w:rsidRDefault="00052FE8" w:rsidP="00052FE8">
      <w:pPr>
        <w:rPr>
          <w:lang w:val="en-IN"/>
        </w:rPr>
      </w:pPr>
    </w:p>
    <w:p w14:paraId="4E8FDCEF" w14:textId="001B9FE2" w:rsidR="00FD5DB0" w:rsidRDefault="00FD5DB0" w:rsidP="00A74AC9">
      <w:pPr>
        <w:jc w:val="both"/>
        <w:rPr>
          <w:sz w:val="24"/>
          <w:szCs w:val="24"/>
        </w:rPr>
      </w:pPr>
    </w:p>
    <w:p w14:paraId="3ED15986" w14:textId="00643AE8" w:rsidR="00FD5DB0" w:rsidRDefault="00FD5DB0" w:rsidP="00A74AC9">
      <w:pPr>
        <w:jc w:val="both"/>
        <w:rPr>
          <w:sz w:val="24"/>
          <w:szCs w:val="24"/>
        </w:rPr>
      </w:pPr>
    </w:p>
    <w:p w14:paraId="20349440" w14:textId="1C28170C" w:rsidR="00FD5DB0" w:rsidRDefault="00FD5DB0" w:rsidP="00A74AC9">
      <w:pPr>
        <w:jc w:val="both"/>
        <w:rPr>
          <w:sz w:val="24"/>
          <w:szCs w:val="24"/>
        </w:rPr>
      </w:pPr>
    </w:p>
    <w:p w14:paraId="4908E746" w14:textId="759D3FF1" w:rsidR="00FD5DB0" w:rsidRDefault="00FD5DB0" w:rsidP="00A74AC9">
      <w:pPr>
        <w:jc w:val="both"/>
        <w:rPr>
          <w:sz w:val="24"/>
          <w:szCs w:val="24"/>
        </w:rPr>
      </w:pPr>
    </w:p>
    <w:p w14:paraId="2CAB06C0" w14:textId="382EB384" w:rsidR="00FD5DB0" w:rsidRDefault="00FD5DB0" w:rsidP="00A74AC9">
      <w:pPr>
        <w:jc w:val="both"/>
        <w:rPr>
          <w:sz w:val="24"/>
          <w:szCs w:val="24"/>
        </w:rPr>
      </w:pPr>
    </w:p>
    <w:p w14:paraId="72A99888" w14:textId="6F4D817B" w:rsidR="00FD5DB0" w:rsidRDefault="00FD5DB0" w:rsidP="00A74AC9">
      <w:pPr>
        <w:jc w:val="both"/>
        <w:rPr>
          <w:sz w:val="24"/>
          <w:szCs w:val="24"/>
        </w:rPr>
      </w:pPr>
    </w:p>
    <w:p w14:paraId="0B6D3111" w14:textId="77000382" w:rsidR="00FD5DB0" w:rsidRDefault="00FD5DB0" w:rsidP="00A74AC9">
      <w:pPr>
        <w:jc w:val="both"/>
        <w:rPr>
          <w:sz w:val="24"/>
          <w:szCs w:val="24"/>
        </w:rPr>
      </w:pPr>
    </w:p>
    <w:p w14:paraId="5693841E" w14:textId="74405055" w:rsidR="00FD5DB0" w:rsidRDefault="00FD5DB0" w:rsidP="00A74AC9">
      <w:pPr>
        <w:jc w:val="both"/>
        <w:rPr>
          <w:sz w:val="24"/>
          <w:szCs w:val="24"/>
        </w:rPr>
      </w:pPr>
    </w:p>
    <w:p w14:paraId="6256BA1F" w14:textId="342F312C" w:rsidR="00FD5DB0" w:rsidRDefault="00FD5DB0" w:rsidP="00A74AC9">
      <w:pPr>
        <w:jc w:val="both"/>
        <w:rPr>
          <w:sz w:val="24"/>
          <w:szCs w:val="24"/>
        </w:rPr>
      </w:pPr>
    </w:p>
    <w:p w14:paraId="117E2CC5" w14:textId="3088357E" w:rsidR="00FD5DB0" w:rsidRDefault="00FD5DB0" w:rsidP="00A74AC9">
      <w:pPr>
        <w:jc w:val="both"/>
        <w:rPr>
          <w:sz w:val="24"/>
          <w:szCs w:val="24"/>
        </w:rPr>
      </w:pPr>
    </w:p>
    <w:p w14:paraId="7478F7E4" w14:textId="5FCACCDA" w:rsidR="00FD5DB0" w:rsidRDefault="00FD5DB0" w:rsidP="00A74AC9">
      <w:pPr>
        <w:jc w:val="both"/>
        <w:rPr>
          <w:sz w:val="24"/>
          <w:szCs w:val="24"/>
        </w:rPr>
      </w:pPr>
    </w:p>
    <w:p w14:paraId="1A19B3A8" w14:textId="298F7F2B" w:rsidR="00FD5DB0" w:rsidRDefault="00FD5DB0" w:rsidP="00A74AC9">
      <w:pPr>
        <w:jc w:val="both"/>
        <w:rPr>
          <w:sz w:val="24"/>
          <w:szCs w:val="24"/>
        </w:rPr>
      </w:pPr>
      <w:r>
        <w:rPr>
          <w:noProof/>
        </w:rPr>
        <w:drawing>
          <wp:inline distT="114300" distB="114300" distL="114300" distR="114300" wp14:anchorId="1B1B3C0A" wp14:editId="7EDB0F70">
            <wp:extent cx="5734050" cy="4295775"/>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4295775"/>
                    </a:xfrm>
                    <a:prstGeom prst="rect">
                      <a:avLst/>
                    </a:prstGeom>
                    <a:ln/>
                  </pic:spPr>
                </pic:pic>
              </a:graphicData>
            </a:graphic>
          </wp:inline>
        </w:drawing>
      </w:r>
    </w:p>
    <w:p w14:paraId="1F29B3A4" w14:textId="6F7F5979" w:rsidR="00F40F32" w:rsidRDefault="00F40F32" w:rsidP="00F40F32">
      <w:pPr>
        <w:pStyle w:val="Caption"/>
        <w:jc w:val="center"/>
      </w:pPr>
      <w:r>
        <w:t>Figure 7:</w:t>
      </w:r>
      <w:r w:rsidRPr="009F2181">
        <w:t xml:space="preserve"> </w:t>
      </w:r>
      <w:r>
        <w:t xml:space="preserve">Distribution of </w:t>
      </w:r>
      <w:proofErr w:type="spellStart"/>
      <w:r>
        <w:t>TurnOver</w:t>
      </w:r>
      <w:proofErr w:type="spellEnd"/>
      <w:r>
        <w:t xml:space="preserve"> with </w:t>
      </w:r>
      <w:proofErr w:type="spellStart"/>
      <w:r>
        <w:t>JobInvolved</w:t>
      </w:r>
      <w:proofErr w:type="spellEnd"/>
    </w:p>
    <w:p w14:paraId="0BC6EA25" w14:textId="54A9E8E7" w:rsidR="00052FE8" w:rsidRPr="004B59FF" w:rsidRDefault="00052FE8" w:rsidP="00052FE8">
      <w:pPr>
        <w:jc w:val="both"/>
        <w:rPr>
          <w:sz w:val="28"/>
          <w:szCs w:val="24"/>
        </w:rPr>
      </w:pPr>
      <w:r w:rsidRPr="004B59FF">
        <w:rPr>
          <w:sz w:val="24"/>
        </w:rPr>
        <w:t>It can be observed from the above plot that the employees who are highly involved in their jobs</w:t>
      </w:r>
      <w:r w:rsidR="00542DED" w:rsidRPr="004B59FF">
        <w:rPr>
          <w:sz w:val="24"/>
        </w:rPr>
        <w:t>,</w:t>
      </w:r>
      <w:r w:rsidRPr="004B59FF">
        <w:rPr>
          <w:sz w:val="24"/>
        </w:rPr>
        <w:t xml:space="preserve"> </w:t>
      </w:r>
      <w:r w:rsidR="004B59FF">
        <w:rPr>
          <w:sz w:val="24"/>
        </w:rPr>
        <w:t>which means</w:t>
      </w:r>
      <w:r w:rsidRPr="004B59FF">
        <w:rPr>
          <w:sz w:val="24"/>
        </w:rPr>
        <w:t xml:space="preserve"> </w:t>
      </w:r>
      <w:r w:rsidR="00542DED" w:rsidRPr="004B59FF">
        <w:rPr>
          <w:sz w:val="24"/>
        </w:rPr>
        <w:t xml:space="preserve">that </w:t>
      </w:r>
      <w:r w:rsidRPr="004B59FF">
        <w:rPr>
          <w:sz w:val="24"/>
        </w:rPr>
        <w:t>they are given lots of work than they expect, maybe they are overloaded</w:t>
      </w:r>
      <w:r w:rsidR="00542DED" w:rsidRPr="004B59FF">
        <w:rPr>
          <w:sz w:val="24"/>
        </w:rPr>
        <w:t>,</w:t>
      </w:r>
      <w:r w:rsidRPr="004B59FF">
        <w:rPr>
          <w:sz w:val="24"/>
        </w:rPr>
        <w:t xml:space="preserve"> are more likely to go for Voluntary Resignation.</w:t>
      </w:r>
    </w:p>
    <w:p w14:paraId="03987B82" w14:textId="77777777" w:rsidR="00052FE8" w:rsidRPr="00052FE8" w:rsidRDefault="00052FE8" w:rsidP="00052FE8">
      <w:pPr>
        <w:rPr>
          <w:lang w:val="en-IN"/>
        </w:rPr>
      </w:pPr>
    </w:p>
    <w:p w14:paraId="1F915CE3" w14:textId="71E8AD9C" w:rsidR="00FD5DB0" w:rsidRDefault="00FD5DB0" w:rsidP="00A74AC9">
      <w:pPr>
        <w:jc w:val="both"/>
        <w:rPr>
          <w:sz w:val="24"/>
          <w:szCs w:val="24"/>
        </w:rPr>
      </w:pPr>
    </w:p>
    <w:p w14:paraId="0659280C" w14:textId="25620271" w:rsidR="00FD5DB0" w:rsidRDefault="00FD5DB0" w:rsidP="00A74AC9">
      <w:pPr>
        <w:jc w:val="both"/>
        <w:rPr>
          <w:sz w:val="24"/>
          <w:szCs w:val="24"/>
        </w:rPr>
      </w:pPr>
    </w:p>
    <w:p w14:paraId="3722042E" w14:textId="2F073BD8" w:rsidR="00FD5DB0" w:rsidRDefault="00FD5DB0" w:rsidP="00A74AC9">
      <w:pPr>
        <w:jc w:val="both"/>
        <w:rPr>
          <w:sz w:val="24"/>
          <w:szCs w:val="24"/>
        </w:rPr>
      </w:pPr>
    </w:p>
    <w:p w14:paraId="2CB19458" w14:textId="3A2D2851" w:rsidR="00FD5DB0" w:rsidRDefault="00FD5DB0" w:rsidP="00A74AC9">
      <w:pPr>
        <w:jc w:val="both"/>
        <w:rPr>
          <w:sz w:val="24"/>
          <w:szCs w:val="24"/>
        </w:rPr>
      </w:pPr>
      <w:r>
        <w:rPr>
          <w:noProof/>
        </w:rPr>
        <w:drawing>
          <wp:inline distT="114300" distB="114300" distL="114300" distR="114300" wp14:anchorId="6A2A8399" wp14:editId="7C078322">
            <wp:extent cx="5734050" cy="428625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4286250"/>
                    </a:xfrm>
                    <a:prstGeom prst="rect">
                      <a:avLst/>
                    </a:prstGeom>
                    <a:ln/>
                  </pic:spPr>
                </pic:pic>
              </a:graphicData>
            </a:graphic>
          </wp:inline>
        </w:drawing>
      </w:r>
    </w:p>
    <w:p w14:paraId="0453AEC7" w14:textId="2AF61A20" w:rsidR="00F40F32" w:rsidRDefault="00F40F32" w:rsidP="00F40F32">
      <w:pPr>
        <w:pStyle w:val="Caption"/>
        <w:jc w:val="center"/>
      </w:pPr>
      <w:r>
        <w:t>Figure 8:</w:t>
      </w:r>
      <w:r w:rsidRPr="009F2181">
        <w:t xml:space="preserve"> </w:t>
      </w:r>
      <w:r>
        <w:t xml:space="preserve">Distribution of </w:t>
      </w:r>
      <w:proofErr w:type="spellStart"/>
      <w:r>
        <w:t>TurnOver</w:t>
      </w:r>
      <w:proofErr w:type="spellEnd"/>
      <w:r>
        <w:t xml:space="preserve"> with </w:t>
      </w:r>
      <w:proofErr w:type="spellStart"/>
      <w:r>
        <w:t>HigherEduc</w:t>
      </w:r>
      <w:proofErr w:type="spellEnd"/>
    </w:p>
    <w:p w14:paraId="5ED1602A" w14:textId="571FCA2C" w:rsidR="00052FE8" w:rsidRPr="004B59FF" w:rsidRDefault="00052FE8" w:rsidP="00052FE8">
      <w:pPr>
        <w:jc w:val="both"/>
        <w:rPr>
          <w:sz w:val="24"/>
        </w:rPr>
      </w:pPr>
      <w:r w:rsidRPr="004B59FF">
        <w:rPr>
          <w:sz w:val="24"/>
        </w:rPr>
        <w:t>It can be observed from the above plot that the employees who are highly educated are more likely to go for Voluntary Resignation. Highly educated employees are more qualified with respect to less educated employees</w:t>
      </w:r>
      <w:r w:rsidR="00542DED" w:rsidRPr="004B59FF">
        <w:rPr>
          <w:sz w:val="24"/>
        </w:rPr>
        <w:t>;</w:t>
      </w:r>
      <w:r w:rsidRPr="004B59FF">
        <w:rPr>
          <w:sz w:val="24"/>
        </w:rPr>
        <w:t xml:space="preserve"> hence, they have high ch</w:t>
      </w:r>
      <w:r w:rsidR="00542DED" w:rsidRPr="004B59FF">
        <w:rPr>
          <w:sz w:val="24"/>
        </w:rPr>
        <w:t>ances of getting any new high-paying</w:t>
      </w:r>
      <w:r w:rsidRPr="004B59FF">
        <w:rPr>
          <w:sz w:val="24"/>
        </w:rPr>
        <w:t xml:space="preserve"> jobs as per their level of studies. We can even see that the employees with high education are terminated more as </w:t>
      </w:r>
      <w:r w:rsidR="00542DED" w:rsidRPr="004B59FF">
        <w:rPr>
          <w:sz w:val="24"/>
        </w:rPr>
        <w:t xml:space="preserve">the </w:t>
      </w:r>
      <w:r w:rsidRPr="004B59FF">
        <w:rPr>
          <w:sz w:val="24"/>
        </w:rPr>
        <w:t xml:space="preserve">company must pay more to these employees, but they </w:t>
      </w:r>
      <w:r w:rsidR="00542DED" w:rsidRPr="004B59FF">
        <w:rPr>
          <w:sz w:val="24"/>
        </w:rPr>
        <w:t>might not</w:t>
      </w:r>
      <w:r w:rsidRPr="004B59FF">
        <w:rPr>
          <w:sz w:val="24"/>
        </w:rPr>
        <w:t xml:space="preserve"> have </w:t>
      </w:r>
      <w:r w:rsidR="00542DED" w:rsidRPr="004B59FF">
        <w:rPr>
          <w:sz w:val="24"/>
        </w:rPr>
        <w:t xml:space="preserve">enough </w:t>
      </w:r>
      <w:r w:rsidRPr="004B59FF">
        <w:rPr>
          <w:sz w:val="24"/>
        </w:rPr>
        <w:t>jobs at their level.</w:t>
      </w:r>
    </w:p>
    <w:p w14:paraId="3E5505EE" w14:textId="77777777" w:rsidR="00052FE8" w:rsidRPr="00052FE8" w:rsidRDefault="00052FE8" w:rsidP="00052FE8">
      <w:pPr>
        <w:rPr>
          <w:lang w:val="en-IN"/>
        </w:rPr>
      </w:pPr>
    </w:p>
    <w:p w14:paraId="4EDEEE78" w14:textId="596F6056" w:rsidR="00FD5DB0" w:rsidRDefault="00FD5DB0" w:rsidP="00A74AC9">
      <w:pPr>
        <w:jc w:val="both"/>
        <w:rPr>
          <w:sz w:val="24"/>
          <w:szCs w:val="24"/>
        </w:rPr>
      </w:pPr>
    </w:p>
    <w:p w14:paraId="20CFAEEB" w14:textId="5A762185" w:rsidR="00FD5DB0" w:rsidRDefault="00FD5DB0" w:rsidP="00A74AC9">
      <w:pPr>
        <w:jc w:val="both"/>
        <w:rPr>
          <w:sz w:val="24"/>
          <w:szCs w:val="24"/>
        </w:rPr>
      </w:pPr>
    </w:p>
    <w:p w14:paraId="00F0D558" w14:textId="32354545" w:rsidR="00FD5DB0" w:rsidRDefault="00FD5DB0" w:rsidP="00A74AC9">
      <w:pPr>
        <w:jc w:val="both"/>
        <w:rPr>
          <w:sz w:val="24"/>
          <w:szCs w:val="24"/>
        </w:rPr>
      </w:pPr>
    </w:p>
    <w:p w14:paraId="40AF39AA" w14:textId="1D440CAF" w:rsidR="00FD5DB0" w:rsidRDefault="00FD5DB0" w:rsidP="00A74AC9">
      <w:pPr>
        <w:jc w:val="both"/>
        <w:rPr>
          <w:sz w:val="24"/>
          <w:szCs w:val="24"/>
        </w:rPr>
      </w:pPr>
    </w:p>
    <w:p w14:paraId="56A7502B" w14:textId="6BBB5D1B" w:rsidR="00FD5DB0" w:rsidRDefault="00FD5DB0" w:rsidP="00A74AC9">
      <w:pPr>
        <w:jc w:val="both"/>
        <w:rPr>
          <w:sz w:val="24"/>
          <w:szCs w:val="24"/>
        </w:rPr>
      </w:pPr>
    </w:p>
    <w:p w14:paraId="0DEFCCB2" w14:textId="438C941E" w:rsidR="00FD5DB0" w:rsidRDefault="00FD5DB0" w:rsidP="00A74AC9">
      <w:pPr>
        <w:jc w:val="both"/>
        <w:rPr>
          <w:sz w:val="24"/>
          <w:szCs w:val="24"/>
        </w:rPr>
      </w:pPr>
    </w:p>
    <w:p w14:paraId="031B195F" w14:textId="41A8F627" w:rsidR="00FD5DB0" w:rsidRDefault="00FD5DB0" w:rsidP="00A74AC9">
      <w:pPr>
        <w:jc w:val="both"/>
        <w:rPr>
          <w:sz w:val="24"/>
          <w:szCs w:val="24"/>
        </w:rPr>
      </w:pPr>
    </w:p>
    <w:p w14:paraId="7F78042F" w14:textId="091A659F" w:rsidR="00FD5DB0" w:rsidRDefault="00FD5DB0" w:rsidP="00A74AC9">
      <w:pPr>
        <w:jc w:val="both"/>
        <w:rPr>
          <w:sz w:val="24"/>
          <w:szCs w:val="24"/>
        </w:rPr>
      </w:pPr>
      <w:r>
        <w:rPr>
          <w:noProof/>
        </w:rPr>
        <w:drawing>
          <wp:inline distT="114300" distB="114300" distL="114300" distR="114300" wp14:anchorId="178C9467" wp14:editId="072602FF">
            <wp:extent cx="5734050" cy="434340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4343400"/>
                    </a:xfrm>
                    <a:prstGeom prst="rect">
                      <a:avLst/>
                    </a:prstGeom>
                    <a:ln/>
                  </pic:spPr>
                </pic:pic>
              </a:graphicData>
            </a:graphic>
          </wp:inline>
        </w:drawing>
      </w:r>
    </w:p>
    <w:p w14:paraId="61BD81AC" w14:textId="3927C028" w:rsidR="00F40F32" w:rsidRDefault="00F40F32" w:rsidP="00F40F32">
      <w:pPr>
        <w:pStyle w:val="Caption"/>
        <w:jc w:val="center"/>
      </w:pPr>
      <w:r>
        <w:t>Figure 9:</w:t>
      </w:r>
      <w:r w:rsidRPr="009F2181">
        <w:t xml:space="preserve"> </w:t>
      </w:r>
      <w:r>
        <w:t xml:space="preserve">Distribution of </w:t>
      </w:r>
      <w:proofErr w:type="spellStart"/>
      <w:r>
        <w:t>TurnOver</w:t>
      </w:r>
      <w:proofErr w:type="spellEnd"/>
      <w:r>
        <w:t xml:space="preserve"> with </w:t>
      </w:r>
      <w:proofErr w:type="spellStart"/>
      <w:r>
        <w:t>hasStock</w:t>
      </w:r>
      <w:proofErr w:type="spellEnd"/>
    </w:p>
    <w:p w14:paraId="3674E0A0" w14:textId="429E401F" w:rsidR="00052FE8" w:rsidRPr="004B59FF" w:rsidRDefault="00052FE8" w:rsidP="00052FE8">
      <w:pPr>
        <w:jc w:val="both"/>
        <w:rPr>
          <w:sz w:val="24"/>
        </w:rPr>
      </w:pPr>
      <w:r w:rsidRPr="004B59FF">
        <w:rPr>
          <w:sz w:val="24"/>
        </w:rPr>
        <w:t>It can be observed from the above pl</w:t>
      </w:r>
      <w:r w:rsidR="00542DED" w:rsidRPr="004B59FF">
        <w:rPr>
          <w:sz w:val="24"/>
        </w:rPr>
        <w:t>ot that the employees who have no</w:t>
      </w:r>
      <w:r w:rsidRPr="004B59FF">
        <w:rPr>
          <w:sz w:val="24"/>
        </w:rPr>
        <w:t xml:space="preserve"> stock are more likely to go for Voluntary Resignation.</w:t>
      </w:r>
    </w:p>
    <w:p w14:paraId="45039B98" w14:textId="77777777" w:rsidR="00052FE8" w:rsidRPr="00052FE8" w:rsidRDefault="00052FE8" w:rsidP="00052FE8">
      <w:pPr>
        <w:rPr>
          <w:lang w:val="en-IN"/>
        </w:rPr>
      </w:pPr>
    </w:p>
    <w:p w14:paraId="54B93F48" w14:textId="77777777" w:rsidR="00F40F32" w:rsidRDefault="00F40F32" w:rsidP="00A74AC9">
      <w:pPr>
        <w:jc w:val="both"/>
        <w:rPr>
          <w:sz w:val="24"/>
          <w:szCs w:val="24"/>
        </w:rPr>
      </w:pPr>
    </w:p>
    <w:p w14:paraId="11840D16" w14:textId="11F6B493" w:rsidR="00A30894" w:rsidRDefault="00A30894" w:rsidP="00A74AC9">
      <w:pPr>
        <w:jc w:val="both"/>
        <w:rPr>
          <w:sz w:val="24"/>
          <w:szCs w:val="24"/>
        </w:rPr>
      </w:pPr>
    </w:p>
    <w:p w14:paraId="407A2BFE" w14:textId="29F678C8" w:rsidR="00A30894" w:rsidRDefault="00A30894" w:rsidP="00A74AC9">
      <w:pPr>
        <w:jc w:val="both"/>
        <w:rPr>
          <w:sz w:val="24"/>
          <w:szCs w:val="24"/>
        </w:rPr>
      </w:pPr>
    </w:p>
    <w:p w14:paraId="6F844B66" w14:textId="6C18E576" w:rsidR="00A30894" w:rsidRDefault="00A30894" w:rsidP="00A74AC9">
      <w:pPr>
        <w:jc w:val="both"/>
        <w:rPr>
          <w:sz w:val="24"/>
          <w:szCs w:val="24"/>
        </w:rPr>
      </w:pPr>
      <w:r>
        <w:rPr>
          <w:rFonts w:ascii="Calibri" w:hAnsi="Calibri"/>
          <w:noProof/>
          <w:color w:val="000000"/>
          <w:bdr w:val="none" w:sz="0" w:space="0" w:color="auto" w:frame="1"/>
        </w:rPr>
        <w:lastRenderedPageBreak/>
        <w:drawing>
          <wp:inline distT="0" distB="0" distL="0" distR="0" wp14:anchorId="0D270AA5" wp14:editId="20941C9B">
            <wp:extent cx="5735320" cy="42938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2FB83B66" w14:textId="66E42E79" w:rsidR="00E82B39" w:rsidRDefault="00F40F32" w:rsidP="00E82B39">
      <w:pPr>
        <w:pStyle w:val="Caption"/>
        <w:jc w:val="center"/>
      </w:pPr>
      <w:r>
        <w:t>Figure 10:</w:t>
      </w:r>
      <w:r w:rsidRPr="009F2181">
        <w:t xml:space="preserve"> </w:t>
      </w:r>
      <w:r>
        <w:t xml:space="preserve">Distribution of </w:t>
      </w:r>
      <w:proofErr w:type="spellStart"/>
      <w:r>
        <w:t>TurnOver</w:t>
      </w:r>
      <w:proofErr w:type="spellEnd"/>
      <w:r>
        <w:t xml:space="preserve"> with </w:t>
      </w:r>
      <w:proofErr w:type="spellStart"/>
      <w:r>
        <w:t>YearsSinceLastPromotion</w:t>
      </w:r>
      <w:proofErr w:type="spellEnd"/>
    </w:p>
    <w:p w14:paraId="5AD7B77D" w14:textId="7B08877F" w:rsidR="00E82B39" w:rsidRPr="004B59FF" w:rsidRDefault="00E82B39" w:rsidP="00E82B39">
      <w:pPr>
        <w:rPr>
          <w:sz w:val="24"/>
          <w:lang w:val="en-IN"/>
        </w:rPr>
      </w:pPr>
      <w:r w:rsidRPr="004B59FF">
        <w:rPr>
          <w:sz w:val="24"/>
          <w:lang w:val="en-IN"/>
        </w:rPr>
        <w:t xml:space="preserve">The above plot gives a very interesting insight about the relationship between </w:t>
      </w:r>
      <w:proofErr w:type="spellStart"/>
      <w:r w:rsidRPr="004B59FF">
        <w:rPr>
          <w:sz w:val="24"/>
          <w:lang w:val="en-IN"/>
        </w:rPr>
        <w:t>TurnOver</w:t>
      </w:r>
      <w:r w:rsidR="00542DED" w:rsidRPr="004B59FF">
        <w:rPr>
          <w:sz w:val="24"/>
          <w:lang w:val="en-IN"/>
        </w:rPr>
        <w:t>Type</w:t>
      </w:r>
      <w:proofErr w:type="spellEnd"/>
      <w:r w:rsidR="00542DED" w:rsidRPr="004B59FF">
        <w:rPr>
          <w:sz w:val="24"/>
          <w:lang w:val="en-IN"/>
        </w:rPr>
        <w:t xml:space="preserve"> and </w:t>
      </w:r>
      <w:proofErr w:type="spellStart"/>
      <w:r w:rsidR="00542DED" w:rsidRPr="004B59FF">
        <w:rPr>
          <w:sz w:val="24"/>
          <w:lang w:val="en-IN"/>
        </w:rPr>
        <w:t>YearSinceLast</w:t>
      </w:r>
      <w:r w:rsidRPr="004B59FF">
        <w:rPr>
          <w:sz w:val="24"/>
          <w:lang w:val="en-IN"/>
        </w:rPr>
        <w:t>Promotion</w:t>
      </w:r>
      <w:proofErr w:type="spellEnd"/>
      <w:r w:rsidRPr="004B59FF">
        <w:rPr>
          <w:sz w:val="24"/>
          <w:lang w:val="en-IN"/>
        </w:rPr>
        <w:t xml:space="preserve">. Employees are more likely to leave the company as soon as they get promoted and the reason could be that they were </w:t>
      </w:r>
      <w:r w:rsidR="00542DED" w:rsidRPr="004B59FF">
        <w:rPr>
          <w:sz w:val="24"/>
          <w:lang w:val="en-IN"/>
        </w:rPr>
        <w:t xml:space="preserve">the </w:t>
      </w:r>
      <w:r w:rsidRPr="004B59FF">
        <w:rPr>
          <w:sz w:val="24"/>
          <w:lang w:val="en-IN"/>
        </w:rPr>
        <w:t>righ</w:t>
      </w:r>
      <w:r w:rsidR="00542DED" w:rsidRPr="004B59FF">
        <w:rPr>
          <w:sz w:val="24"/>
          <w:lang w:val="en-IN"/>
        </w:rPr>
        <w:t>t candidates for promotion but</w:t>
      </w:r>
      <w:r w:rsidRPr="004B59FF">
        <w:rPr>
          <w:sz w:val="24"/>
          <w:lang w:val="en-IN"/>
        </w:rPr>
        <w:t xml:space="preserve"> for some internal </w:t>
      </w:r>
      <w:r w:rsidR="007E2EA5" w:rsidRPr="004B59FF">
        <w:rPr>
          <w:sz w:val="24"/>
          <w:lang w:val="en-IN"/>
        </w:rPr>
        <w:t xml:space="preserve">political issues they </w:t>
      </w:r>
      <w:r w:rsidR="00542DED" w:rsidRPr="004B59FF">
        <w:rPr>
          <w:sz w:val="24"/>
          <w:lang w:val="en-IN"/>
        </w:rPr>
        <w:t>had not been promoted earlier.</w:t>
      </w:r>
    </w:p>
    <w:p w14:paraId="5E09D6A6" w14:textId="4A880A77" w:rsidR="00A30894" w:rsidRDefault="00A30894" w:rsidP="00A74AC9">
      <w:pPr>
        <w:jc w:val="both"/>
        <w:rPr>
          <w:sz w:val="24"/>
          <w:szCs w:val="24"/>
        </w:rPr>
      </w:pPr>
    </w:p>
    <w:p w14:paraId="77B0AC72" w14:textId="4FD494EA" w:rsidR="007A5A8A" w:rsidRDefault="007A5A8A" w:rsidP="00A74AC9">
      <w:pPr>
        <w:jc w:val="both"/>
        <w:rPr>
          <w:sz w:val="24"/>
          <w:szCs w:val="24"/>
        </w:rPr>
      </w:pPr>
    </w:p>
    <w:p w14:paraId="2961A675" w14:textId="223B9AFE" w:rsidR="007A5A8A" w:rsidRDefault="007A5A8A" w:rsidP="00A74AC9">
      <w:pPr>
        <w:jc w:val="both"/>
        <w:rPr>
          <w:sz w:val="24"/>
          <w:szCs w:val="24"/>
        </w:rPr>
      </w:pPr>
    </w:p>
    <w:p w14:paraId="63B5B67F" w14:textId="4D271721" w:rsidR="007A5A8A" w:rsidRDefault="007A5A8A" w:rsidP="00A74AC9">
      <w:pPr>
        <w:jc w:val="both"/>
        <w:rPr>
          <w:sz w:val="24"/>
          <w:szCs w:val="24"/>
        </w:rPr>
      </w:pPr>
    </w:p>
    <w:p w14:paraId="6FAF2387" w14:textId="2CF2EA61" w:rsidR="007A5A8A" w:rsidRDefault="007A5A8A" w:rsidP="00A74AC9">
      <w:pPr>
        <w:jc w:val="both"/>
        <w:rPr>
          <w:sz w:val="24"/>
          <w:szCs w:val="24"/>
        </w:rPr>
      </w:pPr>
    </w:p>
    <w:p w14:paraId="7E165A49" w14:textId="3A929490" w:rsidR="007A5A8A" w:rsidRDefault="007A5A8A" w:rsidP="00A74AC9">
      <w:pPr>
        <w:jc w:val="both"/>
        <w:rPr>
          <w:sz w:val="24"/>
          <w:szCs w:val="24"/>
        </w:rPr>
      </w:pPr>
    </w:p>
    <w:p w14:paraId="245A1D79" w14:textId="30297789" w:rsidR="007A5A8A" w:rsidRDefault="007A5A8A" w:rsidP="00A74AC9">
      <w:pPr>
        <w:jc w:val="both"/>
        <w:rPr>
          <w:sz w:val="24"/>
          <w:szCs w:val="24"/>
        </w:rPr>
      </w:pPr>
    </w:p>
    <w:p w14:paraId="41DB8EAC" w14:textId="1EFD3667" w:rsidR="007A5A8A" w:rsidRDefault="007A5A8A" w:rsidP="00A74AC9">
      <w:pPr>
        <w:jc w:val="both"/>
        <w:rPr>
          <w:sz w:val="24"/>
          <w:szCs w:val="24"/>
        </w:rPr>
      </w:pPr>
    </w:p>
    <w:p w14:paraId="731CBFB1" w14:textId="30F2E4EF" w:rsidR="007A5A8A" w:rsidRDefault="007A5A8A" w:rsidP="00A74AC9">
      <w:pPr>
        <w:jc w:val="both"/>
        <w:rPr>
          <w:sz w:val="24"/>
          <w:szCs w:val="24"/>
        </w:rPr>
      </w:pPr>
    </w:p>
    <w:p w14:paraId="2A9A87C9" w14:textId="1EFFA3AD" w:rsidR="00A30894" w:rsidRDefault="00A30894" w:rsidP="00A74AC9">
      <w:pPr>
        <w:jc w:val="both"/>
        <w:rPr>
          <w:sz w:val="24"/>
          <w:szCs w:val="24"/>
        </w:rPr>
      </w:pPr>
      <w:r>
        <w:rPr>
          <w:rFonts w:ascii="Calibri" w:hAnsi="Calibri"/>
          <w:noProof/>
          <w:color w:val="000000"/>
          <w:bdr w:val="none" w:sz="0" w:space="0" w:color="auto" w:frame="1"/>
        </w:rPr>
        <w:lastRenderedPageBreak/>
        <w:drawing>
          <wp:inline distT="0" distB="0" distL="0" distR="0" wp14:anchorId="4A87D1D4" wp14:editId="5DA27F22">
            <wp:extent cx="5735320" cy="43160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20" cy="4316095"/>
                    </a:xfrm>
                    <a:prstGeom prst="rect">
                      <a:avLst/>
                    </a:prstGeom>
                    <a:noFill/>
                    <a:ln>
                      <a:noFill/>
                    </a:ln>
                  </pic:spPr>
                </pic:pic>
              </a:graphicData>
            </a:graphic>
          </wp:inline>
        </w:drawing>
      </w:r>
    </w:p>
    <w:p w14:paraId="648D4A33" w14:textId="0B05852C" w:rsidR="005F133F" w:rsidRDefault="005F133F" w:rsidP="005F133F">
      <w:pPr>
        <w:pStyle w:val="Caption"/>
        <w:jc w:val="center"/>
      </w:pPr>
      <w:r>
        <w:t xml:space="preserve">Figure </w:t>
      </w:r>
      <w:r w:rsidR="008F5532">
        <w:t>11</w:t>
      </w:r>
      <w:r>
        <w:t>:</w:t>
      </w:r>
      <w:r w:rsidRPr="009F2181">
        <w:t xml:space="preserve"> </w:t>
      </w:r>
      <w:r>
        <w:t xml:space="preserve">Distribution of </w:t>
      </w:r>
      <w:proofErr w:type="spellStart"/>
      <w:r>
        <w:t>TurnOver</w:t>
      </w:r>
      <w:proofErr w:type="spellEnd"/>
      <w:r>
        <w:t xml:space="preserve"> </w:t>
      </w:r>
      <w:r w:rsidR="008F5532">
        <w:t xml:space="preserve">with </w:t>
      </w:r>
      <w:proofErr w:type="spellStart"/>
      <w:r w:rsidR="008F5532">
        <w:t>PercentSalaryHike</w:t>
      </w:r>
      <w:proofErr w:type="spellEnd"/>
    </w:p>
    <w:p w14:paraId="6DD2A274" w14:textId="0A69BD64" w:rsidR="00A1310A" w:rsidRPr="004B59FF" w:rsidRDefault="00A1310A" w:rsidP="00A1310A">
      <w:pPr>
        <w:jc w:val="both"/>
        <w:rPr>
          <w:sz w:val="24"/>
        </w:rPr>
      </w:pPr>
      <w:r w:rsidRPr="004B59FF">
        <w:rPr>
          <w:sz w:val="24"/>
        </w:rPr>
        <w:t xml:space="preserve">It can be observed from the above plot that the employees whose </w:t>
      </w:r>
      <w:proofErr w:type="spellStart"/>
      <w:r w:rsidRPr="004B59FF">
        <w:rPr>
          <w:sz w:val="24"/>
        </w:rPr>
        <w:t>SalaryHike</w:t>
      </w:r>
      <w:proofErr w:type="spellEnd"/>
      <w:r w:rsidRPr="004B59FF">
        <w:rPr>
          <w:sz w:val="24"/>
        </w:rPr>
        <w:t xml:space="preserve"> is 11% or less are more likely to go for Voluntary Resignation. With the increasing </w:t>
      </w:r>
      <w:proofErr w:type="spellStart"/>
      <w:r w:rsidRPr="004B59FF">
        <w:rPr>
          <w:sz w:val="24"/>
        </w:rPr>
        <w:t>SalaryHike</w:t>
      </w:r>
      <w:proofErr w:type="spellEnd"/>
      <w:r w:rsidRPr="004B59FF">
        <w:rPr>
          <w:sz w:val="24"/>
        </w:rPr>
        <w:t xml:space="preserve"> the attrition decreases as the employees are very satisfied with the Salary.</w:t>
      </w:r>
    </w:p>
    <w:p w14:paraId="18D9EE90" w14:textId="7BA1B834" w:rsidR="00A74AC9" w:rsidRDefault="00A74AC9" w:rsidP="00E41092">
      <w:pPr>
        <w:jc w:val="both"/>
      </w:pPr>
    </w:p>
    <w:p w14:paraId="7B587188" w14:textId="1AE192F8" w:rsidR="006B4531" w:rsidRPr="00A42958" w:rsidRDefault="006B4531" w:rsidP="00E41092">
      <w:pPr>
        <w:pStyle w:val="Heading2"/>
        <w:rPr>
          <w:rStyle w:val="Heading2Char"/>
          <w:rFonts w:asciiTheme="majorHAnsi" w:eastAsiaTheme="majorEastAsia" w:hAnsiTheme="majorHAnsi" w:cstheme="majorBidi"/>
          <w:sz w:val="26"/>
          <w:szCs w:val="26"/>
        </w:rPr>
      </w:pPr>
      <w:bookmarkStart w:id="5" w:name="_Toc17394068"/>
      <w:r w:rsidRPr="00A42958">
        <w:rPr>
          <w:rStyle w:val="Heading2Char"/>
          <w:rFonts w:asciiTheme="majorHAnsi" w:eastAsiaTheme="majorEastAsia" w:hAnsiTheme="majorHAnsi" w:cstheme="majorBidi"/>
          <w:sz w:val="26"/>
          <w:szCs w:val="26"/>
        </w:rPr>
        <w:t xml:space="preserve">Hazards for </w:t>
      </w:r>
      <w:r w:rsidR="000135D0" w:rsidRPr="00A42958">
        <w:rPr>
          <w:rStyle w:val="Heading2Char"/>
          <w:rFonts w:asciiTheme="majorHAnsi" w:eastAsiaTheme="majorEastAsia" w:hAnsiTheme="majorHAnsi" w:cstheme="majorBidi"/>
          <w:sz w:val="26"/>
          <w:szCs w:val="26"/>
        </w:rPr>
        <w:t xml:space="preserve">all </w:t>
      </w:r>
      <w:r w:rsidRPr="00A42958">
        <w:rPr>
          <w:rStyle w:val="Heading2Char"/>
          <w:rFonts w:asciiTheme="majorHAnsi" w:eastAsiaTheme="majorEastAsia" w:hAnsiTheme="majorHAnsi" w:cstheme="majorBidi"/>
          <w:sz w:val="26"/>
          <w:szCs w:val="26"/>
        </w:rPr>
        <w:t>Event Types</w:t>
      </w:r>
      <w:bookmarkEnd w:id="5"/>
    </w:p>
    <w:p w14:paraId="0B086A6B" w14:textId="014745CE" w:rsidR="006B4531" w:rsidRPr="004B59FF" w:rsidRDefault="00A93EA4" w:rsidP="006B4531">
      <w:pPr>
        <w:tabs>
          <w:tab w:val="left" w:pos="-90"/>
        </w:tabs>
        <w:ind w:left="-90"/>
        <w:jc w:val="both"/>
        <w:rPr>
          <w:sz w:val="24"/>
        </w:rPr>
      </w:pPr>
      <w:r w:rsidRPr="004B59FF">
        <w:rPr>
          <w:sz w:val="24"/>
        </w:rPr>
        <w:t>The d</w:t>
      </w:r>
      <w:r w:rsidR="006B4531" w:rsidRPr="004B59FF">
        <w:rPr>
          <w:sz w:val="24"/>
        </w:rPr>
        <w:t>ataset with multiple event types can be analyzed and interp</w:t>
      </w:r>
      <w:r w:rsidRPr="004B59FF">
        <w:rPr>
          <w:sz w:val="24"/>
        </w:rPr>
        <w:t>reted in different ways which are</w:t>
      </w:r>
      <w:r w:rsidR="006B4531" w:rsidRPr="004B59FF">
        <w:rPr>
          <w:sz w:val="24"/>
        </w:rPr>
        <w:t xml:space="preserve"> required to decide whether all the events s</w:t>
      </w:r>
      <w:r w:rsidRPr="004B59FF">
        <w:rPr>
          <w:sz w:val="24"/>
        </w:rPr>
        <w:t>hould be considered together or</w:t>
      </w:r>
      <w:r w:rsidR="006B4531" w:rsidRPr="004B59FF">
        <w:rPr>
          <w:sz w:val="24"/>
        </w:rPr>
        <w:t xml:space="preserve"> analyzed separately. So, while computing the risks in survival analysis for different event types, other types of event</w:t>
      </w:r>
      <w:r w:rsidRPr="004B59FF">
        <w:rPr>
          <w:sz w:val="24"/>
        </w:rPr>
        <w:t>s</w:t>
      </w:r>
      <w:r w:rsidR="006B4531" w:rsidRPr="004B59FF">
        <w:rPr>
          <w:sz w:val="24"/>
        </w:rPr>
        <w:t xml:space="preserve"> would be considered as censored.</w:t>
      </w:r>
    </w:p>
    <w:p w14:paraId="5CE72FA9" w14:textId="04A49C44" w:rsidR="006B4531" w:rsidRDefault="006B4531" w:rsidP="00BE0ACC">
      <w:pPr>
        <w:jc w:val="center"/>
        <w:rPr>
          <w:sz w:val="24"/>
          <w:szCs w:val="24"/>
        </w:rPr>
      </w:pPr>
      <w:r>
        <w:rPr>
          <w:noProof/>
        </w:rPr>
        <w:lastRenderedPageBreak/>
        <w:drawing>
          <wp:inline distT="0" distB="0" distL="0" distR="0" wp14:anchorId="6349E182" wp14:editId="245D1C7C">
            <wp:extent cx="3800475" cy="228600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srcRect b="38144"/>
                    <a:stretch/>
                  </pic:blipFill>
                  <pic:spPr bwMode="auto">
                    <a:xfrm>
                      <a:off x="0" y="0"/>
                      <a:ext cx="3800475" cy="2286000"/>
                    </a:xfrm>
                    <a:prstGeom prst="rect">
                      <a:avLst/>
                    </a:prstGeom>
                    <a:ln>
                      <a:noFill/>
                    </a:ln>
                    <a:extLst>
                      <a:ext uri="{53640926-AAD7-44D8-BBD7-CCE9431645EC}">
                        <a14:shadowObscured xmlns:a14="http://schemas.microsoft.com/office/drawing/2010/main"/>
                      </a:ext>
                    </a:extLst>
                  </pic:spPr>
                </pic:pic>
              </a:graphicData>
            </a:graphic>
          </wp:inline>
        </w:drawing>
      </w:r>
    </w:p>
    <w:p w14:paraId="29F77F2D" w14:textId="7A1E6D36" w:rsidR="00BE0ACC" w:rsidRDefault="00BE0ACC" w:rsidP="00BE0ACC">
      <w:pPr>
        <w:pStyle w:val="Caption"/>
        <w:jc w:val="center"/>
      </w:pPr>
      <w:r>
        <w:t>Figure 12:</w:t>
      </w:r>
      <w:r w:rsidRPr="009F2181">
        <w:t xml:space="preserve"> </w:t>
      </w:r>
      <w:r>
        <w:t>Frequency plot of all event type</w:t>
      </w:r>
    </w:p>
    <w:p w14:paraId="2C1C475A" w14:textId="585A07E4" w:rsidR="006B4531" w:rsidRPr="004B59FF" w:rsidRDefault="006B4531" w:rsidP="006B4531">
      <w:pPr>
        <w:jc w:val="both"/>
      </w:pPr>
      <w:r w:rsidRPr="004B59FF">
        <w:rPr>
          <w:sz w:val="24"/>
          <w:szCs w:val="24"/>
        </w:rPr>
        <w:t>As seen from the above frequency result</w:t>
      </w:r>
      <w:r w:rsidR="003C5DCF" w:rsidRPr="004B59FF">
        <w:rPr>
          <w:sz w:val="24"/>
          <w:szCs w:val="24"/>
        </w:rPr>
        <w:t>s</w:t>
      </w:r>
      <w:r w:rsidRPr="004B59FF">
        <w:rPr>
          <w:sz w:val="24"/>
          <w:szCs w:val="24"/>
        </w:rPr>
        <w:t>, all events have different number of observations. The remaining 1,245 observations out of 1,470 belong to event type = 0. There 225 employees out of 1,470 who are leaving the company because of Retirement (Type = 1), Voluntary Resignation (Type = 2), Involuntary Resignation (Type = 3, personal and health reasons) and Job Termination (Type = 4).</w:t>
      </w:r>
      <w:r w:rsidR="003C5DCF" w:rsidRPr="004B59FF">
        <w:rPr>
          <w:sz w:val="24"/>
          <w:szCs w:val="24"/>
        </w:rPr>
        <w:t xml:space="preserve"> Out of these, </w:t>
      </w:r>
      <w:r w:rsidRPr="004B59FF">
        <w:rPr>
          <w:sz w:val="24"/>
          <w:szCs w:val="24"/>
        </w:rPr>
        <w:t>47% employees (105/225) are leaving the company voluntarily as compared to other types</w:t>
      </w:r>
      <w:r w:rsidR="003C5DCF" w:rsidRPr="004B59FF">
        <w:rPr>
          <w:sz w:val="24"/>
          <w:szCs w:val="24"/>
        </w:rPr>
        <w:t>,</w:t>
      </w:r>
      <w:r w:rsidRPr="004B59FF">
        <w:rPr>
          <w:sz w:val="24"/>
          <w:szCs w:val="24"/>
        </w:rPr>
        <w:t xml:space="preserve"> which is the main concern for the company.</w:t>
      </w:r>
      <w:r w:rsidRPr="004B59FF">
        <w:t xml:space="preserve"> </w:t>
      </w:r>
    </w:p>
    <w:p w14:paraId="53EA232F" w14:textId="36050D79" w:rsidR="006B4531" w:rsidRPr="004B59FF" w:rsidRDefault="006B4531" w:rsidP="006B4531">
      <w:pPr>
        <w:jc w:val="both"/>
        <w:rPr>
          <w:sz w:val="24"/>
        </w:rPr>
      </w:pPr>
      <w:r w:rsidRPr="004B59FF">
        <w:rPr>
          <w:sz w:val="24"/>
        </w:rPr>
        <w:t>To test the linearity of hazards with all other event types, an event variable has b</w:t>
      </w:r>
      <w:r w:rsidR="000E344F" w:rsidRPr="004B59FF">
        <w:rPr>
          <w:sz w:val="24"/>
        </w:rPr>
        <w:t>een created which has censored N</w:t>
      </w:r>
      <w:r w:rsidRPr="004B59FF">
        <w:rPr>
          <w:sz w:val="24"/>
        </w:rPr>
        <w:t xml:space="preserve">o </w:t>
      </w:r>
      <w:proofErr w:type="spellStart"/>
      <w:r w:rsidRPr="004B59FF">
        <w:rPr>
          <w:sz w:val="24"/>
        </w:rPr>
        <w:t>TurnOver</w:t>
      </w:r>
      <w:proofErr w:type="spellEnd"/>
      <w:r w:rsidRPr="004B59FF">
        <w:rPr>
          <w:sz w:val="24"/>
        </w:rPr>
        <w:t xml:space="preserve"> type and combined all the other eve</w:t>
      </w:r>
      <w:r w:rsidR="00D63826" w:rsidRPr="004B59FF">
        <w:rPr>
          <w:sz w:val="24"/>
        </w:rPr>
        <w:t xml:space="preserve">nt types. </w:t>
      </w:r>
      <w:r w:rsidRPr="004B59FF">
        <w:rPr>
          <w:sz w:val="24"/>
        </w:rPr>
        <w:t>Log-Log Survival plot (LLS) has been used for checking the linearity. LLS is used for Weibull distribution</w:t>
      </w:r>
      <w:r w:rsidR="00DD7C26" w:rsidRPr="004B59FF">
        <w:rPr>
          <w:sz w:val="24"/>
        </w:rPr>
        <w:t>,</w:t>
      </w:r>
      <w:r w:rsidRPr="004B59FF">
        <w:rPr>
          <w:sz w:val="24"/>
        </w:rPr>
        <w:t xml:space="preserve"> which helps in interpreting the shape of the hazard function. </w:t>
      </w:r>
    </w:p>
    <w:p w14:paraId="58549398" w14:textId="77777777" w:rsidR="006B4531" w:rsidRPr="004B59FF" w:rsidRDefault="006B4531" w:rsidP="006B4531">
      <w:pPr>
        <w:jc w:val="both"/>
        <w:rPr>
          <w:sz w:val="24"/>
        </w:rPr>
      </w:pPr>
      <w:r w:rsidRPr="004B59FF">
        <w:rPr>
          <w:sz w:val="24"/>
        </w:rPr>
        <w:t>“Diff = All” in PROC LIFETEST is used to compare the Strata of different turnover types.</w:t>
      </w:r>
    </w:p>
    <w:p w14:paraId="3FAF2009" w14:textId="7C509804" w:rsidR="006B4531" w:rsidRDefault="006B4531" w:rsidP="006B4531">
      <w:pPr>
        <w:jc w:val="both"/>
      </w:pPr>
      <w:r>
        <w:rPr>
          <w:rFonts w:ascii="Calibri" w:hAnsi="Calibri"/>
          <w:noProof/>
          <w:color w:val="000000"/>
        </w:rPr>
        <mc:AlternateContent>
          <mc:Choice Requires="wps">
            <w:drawing>
              <wp:anchor distT="0" distB="0" distL="114300" distR="114300" simplePos="0" relativeHeight="251659264" behindDoc="0" locked="0" layoutInCell="1" allowOverlap="1" wp14:anchorId="231A75E0" wp14:editId="4928C806">
                <wp:simplePos x="0" y="0"/>
                <wp:positionH relativeFrom="column">
                  <wp:posOffset>47625</wp:posOffset>
                </wp:positionH>
                <wp:positionV relativeFrom="paragraph">
                  <wp:posOffset>962025</wp:posOffset>
                </wp:positionV>
                <wp:extent cx="5581650" cy="1619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5581650" cy="161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C9345" id="Rectangle 2" o:spid="_x0000_s1026" style="position:absolute;margin-left:3.75pt;margin-top:75.75pt;width:439.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" filled="f" strokecolor="red" strokeweight="1.5pt"/>
            </w:pict>
          </mc:Fallback>
        </mc:AlternateContent>
      </w:r>
      <w:r>
        <w:rPr>
          <w:rFonts w:ascii="Calibri" w:hAnsi="Calibri"/>
          <w:noProof/>
          <w:color w:val="000000"/>
          <w:bdr w:val="none" w:sz="0" w:space="0" w:color="auto" w:frame="1"/>
        </w:rPr>
        <w:drawing>
          <wp:inline distT="0" distB="0" distL="0" distR="0" wp14:anchorId="3C8E6A1E" wp14:editId="3E89D5DE">
            <wp:extent cx="573405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p>
    <w:p w14:paraId="755D8205" w14:textId="63B05AFA" w:rsidR="00BE0ACC" w:rsidRDefault="00BE0ACC" w:rsidP="00BE0ACC">
      <w:pPr>
        <w:pStyle w:val="Caption"/>
        <w:jc w:val="center"/>
      </w:pPr>
      <w:r>
        <w:t>Figure 13:</w:t>
      </w:r>
      <w:r w:rsidRPr="009F2181">
        <w:t xml:space="preserve"> </w:t>
      </w:r>
      <w:r>
        <w:t>Strata Comparison Table</w:t>
      </w:r>
      <w:r w:rsidR="00395E0B">
        <w:t>/</w:t>
      </w:r>
      <w:r w:rsidR="00395E0B" w:rsidRPr="00395E0B">
        <w:t xml:space="preserve"> p-value comparison between different event type</w:t>
      </w:r>
      <w:r w:rsidR="004A3D65">
        <w:t>s</w:t>
      </w:r>
    </w:p>
    <w:p w14:paraId="3C6CCFBD" w14:textId="3B6D329E" w:rsidR="006B4531" w:rsidRPr="004B59FF" w:rsidRDefault="006B4531" w:rsidP="006B4531">
      <w:pPr>
        <w:rPr>
          <w:sz w:val="24"/>
        </w:rPr>
      </w:pPr>
      <w:r w:rsidRPr="004B59FF">
        <w:rPr>
          <w:sz w:val="24"/>
        </w:rPr>
        <w:lastRenderedPageBreak/>
        <w:t xml:space="preserve">As seen from the above Strata Comparison table, all other </w:t>
      </w:r>
      <w:r w:rsidR="004A3D65" w:rsidRPr="004B59FF">
        <w:rPr>
          <w:sz w:val="24"/>
        </w:rPr>
        <w:t>combinations of turnover types are</w:t>
      </w:r>
      <w:r w:rsidRPr="004B59FF">
        <w:rPr>
          <w:sz w:val="24"/>
        </w:rPr>
        <w:t xml:space="preserve"> statistically significant based on p-value</w:t>
      </w:r>
      <w:r w:rsidR="005926D4" w:rsidRPr="004B59FF">
        <w:rPr>
          <w:sz w:val="24"/>
        </w:rPr>
        <w:t>s</w:t>
      </w:r>
      <w:r w:rsidR="004A3D65" w:rsidRPr="004B59FF">
        <w:rPr>
          <w:sz w:val="24"/>
        </w:rPr>
        <w:t>,</w:t>
      </w:r>
      <w:r w:rsidRPr="004B59FF">
        <w:rPr>
          <w:sz w:val="24"/>
        </w:rPr>
        <w:t xml:space="preserve"> except Involuntary Resignation and Job Termination. </w:t>
      </w:r>
    </w:p>
    <w:p w14:paraId="356A50AA" w14:textId="68D242A2" w:rsidR="006B4531" w:rsidRDefault="006B4531" w:rsidP="006B4531">
      <w:r>
        <w:rPr>
          <w:rFonts w:ascii="Calibri" w:hAnsi="Calibri"/>
          <w:noProof/>
          <w:color w:val="000000"/>
          <w:bdr w:val="none" w:sz="0" w:space="0" w:color="auto" w:frame="1"/>
        </w:rPr>
        <w:drawing>
          <wp:inline distT="0" distB="0" distL="0" distR="0" wp14:anchorId="48DE7EBD" wp14:editId="1AB0F161">
            <wp:extent cx="5734050" cy="431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425031A9" w14:textId="2C40F752" w:rsidR="00BE0ACC" w:rsidRDefault="00BE0ACC" w:rsidP="00BE0ACC">
      <w:pPr>
        <w:pStyle w:val="Caption"/>
        <w:jc w:val="center"/>
      </w:pPr>
      <w:r>
        <w:t>Figure 14:</w:t>
      </w:r>
      <w:r w:rsidRPr="009F2181">
        <w:t xml:space="preserve"> </w:t>
      </w:r>
      <w:r>
        <w:t>Survival estimate plot</w:t>
      </w:r>
      <w:r w:rsidR="00395E0B">
        <w:t xml:space="preserve"> for all </w:t>
      </w:r>
      <w:proofErr w:type="spellStart"/>
      <w:r w:rsidR="00395E0B">
        <w:t>TurnOver</w:t>
      </w:r>
      <w:proofErr w:type="spellEnd"/>
      <w:r w:rsidR="00395E0B">
        <w:t xml:space="preserve"> Type</w:t>
      </w:r>
    </w:p>
    <w:p w14:paraId="655328C6" w14:textId="77777777" w:rsidR="00BE0ACC" w:rsidRDefault="00BE0ACC" w:rsidP="006B4531"/>
    <w:p w14:paraId="4AA55CC7" w14:textId="504EC525" w:rsidR="006B4531" w:rsidRPr="004B59FF" w:rsidRDefault="006B4531" w:rsidP="006B4531">
      <w:pPr>
        <w:rPr>
          <w:sz w:val="24"/>
        </w:rPr>
      </w:pPr>
      <w:r w:rsidRPr="004B59FF">
        <w:rPr>
          <w:sz w:val="24"/>
        </w:rPr>
        <w:t>To prove the previous conclusion, survival estimate plot has been made</w:t>
      </w:r>
      <w:r w:rsidR="005926D4" w:rsidRPr="004B59FF">
        <w:rPr>
          <w:sz w:val="24"/>
        </w:rPr>
        <w:t>,</w:t>
      </w:r>
      <w:r w:rsidRPr="004B59FF">
        <w:rPr>
          <w:sz w:val="24"/>
        </w:rPr>
        <w:t xml:space="preserve"> which shows that </w:t>
      </w:r>
      <w:r w:rsidR="005926D4" w:rsidRPr="004B59FF">
        <w:rPr>
          <w:sz w:val="24"/>
        </w:rPr>
        <w:t xml:space="preserve">the </w:t>
      </w:r>
      <w:r w:rsidRPr="004B59FF">
        <w:rPr>
          <w:sz w:val="24"/>
        </w:rPr>
        <w:t>number of employees who are resigning involuntarily is linearly proportional to those who are terminated. Hence, these two event types can be clubbed together.</w:t>
      </w:r>
    </w:p>
    <w:p w14:paraId="44E52206" w14:textId="12924909" w:rsidR="006B4531" w:rsidRDefault="006B4531" w:rsidP="006B4531">
      <w:r>
        <w:rPr>
          <w:rFonts w:ascii="Calibri" w:hAnsi="Calibri"/>
          <w:noProof/>
          <w:color w:val="000000"/>
          <w:bdr w:val="none" w:sz="0" w:space="0" w:color="auto" w:frame="1"/>
        </w:rPr>
        <w:lastRenderedPageBreak/>
        <w:drawing>
          <wp:inline distT="0" distB="0" distL="0" distR="0" wp14:anchorId="1128CC1D" wp14:editId="652B3F03">
            <wp:extent cx="573405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14:paraId="13A35D58" w14:textId="78EE051D" w:rsidR="00BE0ACC" w:rsidRDefault="00BE0ACC" w:rsidP="00BE0ACC">
      <w:pPr>
        <w:pStyle w:val="Caption"/>
        <w:jc w:val="center"/>
      </w:pPr>
      <w:r>
        <w:t>Figure 15:</w:t>
      </w:r>
      <w:r w:rsidRPr="009F2181">
        <w:t xml:space="preserve"> </w:t>
      </w:r>
      <w:r>
        <w:t>LLS plot of all event type</w:t>
      </w:r>
      <w:r w:rsidR="005926D4">
        <w:t>s</w:t>
      </w:r>
    </w:p>
    <w:p w14:paraId="255710F4" w14:textId="77777777" w:rsidR="006B4531" w:rsidRPr="004B59FF" w:rsidRDefault="006B4531" w:rsidP="006B4531">
      <w:pPr>
        <w:rPr>
          <w:sz w:val="24"/>
        </w:rPr>
      </w:pPr>
      <w:r w:rsidRPr="004B59FF">
        <w:rPr>
          <w:sz w:val="24"/>
        </w:rPr>
        <w:t>Adding to the above point, LLS graph of all event types plotted above shows that the ω values for Involuntary and Terminated employees are almost same. To check the possibility of using both event types together, PHREG model for each event types separately and combined are built.</w:t>
      </w:r>
    </w:p>
    <w:p w14:paraId="18323324" w14:textId="77777777" w:rsidR="006B4531" w:rsidRDefault="006B4531" w:rsidP="006B4531">
      <w:pPr>
        <w:rPr>
          <w:b/>
          <w:bCs/>
          <w:u w:val="single"/>
        </w:rPr>
      </w:pPr>
      <w:r w:rsidRPr="001E072D">
        <w:rPr>
          <w:b/>
          <w:bCs/>
          <w:u w:val="single"/>
        </w:rPr>
        <w:t>Modeling using PHREG:</w:t>
      </w:r>
    </w:p>
    <w:p w14:paraId="58E09F07" w14:textId="77777777" w:rsidR="006B4531" w:rsidRPr="009C6C17" w:rsidRDefault="006B4531" w:rsidP="006B4531">
      <w:pPr>
        <w:rPr>
          <w:i/>
          <w:iCs/>
        </w:rPr>
      </w:pPr>
      <w:r>
        <w:t xml:space="preserve">      </w:t>
      </w:r>
      <w:r w:rsidRPr="009C6C17">
        <w:rPr>
          <w:i/>
          <w:iCs/>
        </w:rPr>
        <w:t>Nested event type             Retirement Event         Voluntary Resignation        Involuntary Resignation</w:t>
      </w:r>
    </w:p>
    <w:p w14:paraId="3C41BD2A" w14:textId="60F1E246" w:rsidR="006B4531" w:rsidRDefault="006B4531" w:rsidP="006B4531">
      <w:pPr>
        <w:rPr>
          <w:b/>
          <w:bCs/>
          <w:u w:val="single"/>
        </w:rPr>
      </w:pPr>
      <w:r>
        <w:rPr>
          <w:rFonts w:ascii="Calibri" w:hAnsi="Calibri"/>
          <w:noProof/>
          <w:color w:val="000000"/>
          <w:bdr w:val="none" w:sz="0" w:space="0" w:color="auto" w:frame="1"/>
        </w:rPr>
        <w:drawing>
          <wp:inline distT="0" distB="0" distL="0" distR="0" wp14:anchorId="471D450F" wp14:editId="48EF2AAA">
            <wp:extent cx="140970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769" cy="1101645"/>
                    </a:xfrm>
                    <a:prstGeom prst="rect">
                      <a:avLst/>
                    </a:prstGeom>
                    <a:noFill/>
                    <a:ln>
                      <a:noFill/>
                    </a:ln>
                  </pic:spPr>
                </pic:pic>
              </a:graphicData>
            </a:graphic>
          </wp:inline>
        </w:drawing>
      </w:r>
      <w:r>
        <w:rPr>
          <w:b/>
          <w:bCs/>
          <w:u w:val="single"/>
        </w:rPr>
        <w:t xml:space="preserve"> </w:t>
      </w:r>
      <w:r>
        <w:rPr>
          <w:rFonts w:ascii="Calibri" w:hAnsi="Calibri"/>
          <w:noProof/>
          <w:color w:val="000000"/>
          <w:bdr w:val="none" w:sz="0" w:space="0" w:color="auto" w:frame="1"/>
        </w:rPr>
        <w:drawing>
          <wp:inline distT="0" distB="0" distL="0" distR="0" wp14:anchorId="1A4489E9" wp14:editId="526B746E">
            <wp:extent cx="1381125" cy="111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3280" cy="1116164"/>
                    </a:xfrm>
                    <a:prstGeom prst="rect">
                      <a:avLst/>
                    </a:prstGeom>
                    <a:noFill/>
                    <a:ln>
                      <a:noFill/>
                    </a:ln>
                  </pic:spPr>
                </pic:pic>
              </a:graphicData>
            </a:graphic>
          </wp:inline>
        </w:drawing>
      </w:r>
      <w:r>
        <w:rPr>
          <w:b/>
          <w:bCs/>
          <w:u w:val="single"/>
        </w:rPr>
        <w:t xml:space="preserve"> </w:t>
      </w:r>
      <w:r>
        <w:rPr>
          <w:rFonts w:ascii="Calibri" w:hAnsi="Calibri"/>
          <w:noProof/>
          <w:color w:val="000000"/>
          <w:bdr w:val="none" w:sz="0" w:space="0" w:color="auto" w:frame="1"/>
        </w:rPr>
        <w:drawing>
          <wp:inline distT="0" distB="0" distL="0" distR="0" wp14:anchorId="7F5E700E" wp14:editId="64FDCFF4">
            <wp:extent cx="1457325" cy="11074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9195" cy="1116460"/>
                    </a:xfrm>
                    <a:prstGeom prst="rect">
                      <a:avLst/>
                    </a:prstGeom>
                    <a:noFill/>
                    <a:ln>
                      <a:noFill/>
                    </a:ln>
                  </pic:spPr>
                </pic:pic>
              </a:graphicData>
            </a:graphic>
          </wp:inline>
        </w:drawing>
      </w:r>
      <w:r>
        <w:rPr>
          <w:b/>
          <w:bCs/>
          <w:u w:val="single"/>
        </w:rPr>
        <w:t xml:space="preserve"> </w:t>
      </w:r>
      <w:r>
        <w:rPr>
          <w:rFonts w:ascii="Calibri" w:hAnsi="Calibri"/>
          <w:noProof/>
          <w:color w:val="000000"/>
          <w:bdr w:val="none" w:sz="0" w:space="0" w:color="auto" w:frame="1"/>
        </w:rPr>
        <w:drawing>
          <wp:inline distT="0" distB="0" distL="0" distR="0" wp14:anchorId="781FC20B" wp14:editId="75640A3E">
            <wp:extent cx="1494705" cy="1113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6901" cy="1137781"/>
                    </a:xfrm>
                    <a:prstGeom prst="rect">
                      <a:avLst/>
                    </a:prstGeom>
                    <a:noFill/>
                    <a:ln>
                      <a:noFill/>
                    </a:ln>
                  </pic:spPr>
                </pic:pic>
              </a:graphicData>
            </a:graphic>
          </wp:inline>
        </w:drawing>
      </w:r>
    </w:p>
    <w:p w14:paraId="3A4B89B6" w14:textId="44ABF1E7" w:rsidR="00BE0ACC" w:rsidRDefault="00BE0ACC" w:rsidP="00BE0ACC">
      <w:pPr>
        <w:pStyle w:val="Caption"/>
        <w:jc w:val="center"/>
      </w:pPr>
      <w:r>
        <w:t>Figure 16:</w:t>
      </w:r>
      <w:r w:rsidRPr="009F2181">
        <w:t xml:space="preserve"> </w:t>
      </w:r>
      <w:r>
        <w:t>Nested and Individual event type</w:t>
      </w:r>
    </w:p>
    <w:p w14:paraId="3A82783D" w14:textId="77777777" w:rsidR="00BE0ACC" w:rsidRPr="001E072D" w:rsidRDefault="00BE0ACC" w:rsidP="006B4531">
      <w:pPr>
        <w:rPr>
          <w:b/>
          <w:bCs/>
          <w:u w:val="single"/>
        </w:rPr>
      </w:pPr>
    </w:p>
    <w:p w14:paraId="4102C422" w14:textId="136C110D" w:rsidR="006B4531" w:rsidRDefault="006B4531" w:rsidP="006B4531">
      <w:pPr>
        <w:jc w:val="both"/>
        <w:rPr>
          <w:sz w:val="24"/>
          <w:szCs w:val="24"/>
        </w:rPr>
      </w:pPr>
      <w:r>
        <w:rPr>
          <w:rFonts w:ascii="Calibri" w:hAnsi="Calibri"/>
          <w:noProof/>
          <w:color w:val="000000"/>
          <w:bdr w:val="none" w:sz="0" w:space="0" w:color="auto" w:frame="1"/>
        </w:rPr>
        <w:drawing>
          <wp:inline distT="0" distB="0" distL="0" distR="0" wp14:anchorId="19E9DC3F" wp14:editId="3BB309C5">
            <wp:extent cx="573405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inline>
        </w:drawing>
      </w:r>
    </w:p>
    <w:p w14:paraId="5473D18F" w14:textId="1F309CD2" w:rsidR="00BE0ACC" w:rsidRDefault="00BE0ACC" w:rsidP="00BE0ACC">
      <w:pPr>
        <w:pStyle w:val="Caption"/>
        <w:jc w:val="center"/>
      </w:pPr>
      <w:r>
        <w:lastRenderedPageBreak/>
        <w:t>Figure 17:</w:t>
      </w:r>
      <w:r w:rsidRPr="009F2181">
        <w:t xml:space="preserve"> </w:t>
      </w:r>
      <w:r>
        <w:t>Total nested vs individual hypothesis</w:t>
      </w:r>
    </w:p>
    <w:p w14:paraId="222B17F5" w14:textId="4C2477D5" w:rsidR="006B4531" w:rsidRDefault="006B4531" w:rsidP="006B4531">
      <w:pPr>
        <w:jc w:val="both"/>
        <w:rPr>
          <w:sz w:val="24"/>
          <w:szCs w:val="24"/>
        </w:rPr>
      </w:pPr>
      <w:r>
        <w:rPr>
          <w:sz w:val="24"/>
          <w:szCs w:val="24"/>
        </w:rPr>
        <w:t xml:space="preserve">The null hypothesis for our model states that – with all the event types combined, </w:t>
      </w:r>
      <w:r w:rsidR="005926D4">
        <w:rPr>
          <w:sz w:val="24"/>
          <w:szCs w:val="24"/>
        </w:rPr>
        <w:t xml:space="preserve">the </w:t>
      </w:r>
      <w:r>
        <w:rPr>
          <w:sz w:val="24"/>
          <w:szCs w:val="24"/>
        </w:rPr>
        <w:t xml:space="preserve">effect on turnover of employees is </w:t>
      </w:r>
      <w:r w:rsidR="005926D4">
        <w:rPr>
          <w:sz w:val="24"/>
          <w:szCs w:val="24"/>
        </w:rPr>
        <w:t xml:space="preserve">the </w:t>
      </w:r>
      <w:r>
        <w:rPr>
          <w:sz w:val="24"/>
          <w:szCs w:val="24"/>
        </w:rPr>
        <w:t xml:space="preserve">same as the individual event types. Given that the p-value of the individual models and nested model is 0.00, </w:t>
      </w:r>
      <w:r w:rsidR="005926D4">
        <w:rPr>
          <w:sz w:val="24"/>
          <w:szCs w:val="24"/>
        </w:rPr>
        <w:t xml:space="preserve">the </w:t>
      </w:r>
      <w:r>
        <w:rPr>
          <w:sz w:val="24"/>
          <w:szCs w:val="24"/>
        </w:rPr>
        <w:t>null hypothesis is rejected and hence, separate models need to be built for each event type.</w:t>
      </w:r>
    </w:p>
    <w:p w14:paraId="6A42D00B" w14:textId="77777777" w:rsidR="006B4531" w:rsidRPr="009C6C17" w:rsidRDefault="006B4531" w:rsidP="006B4531">
      <w:pPr>
        <w:jc w:val="both"/>
        <w:rPr>
          <w:i/>
          <w:iCs/>
          <w:sz w:val="24"/>
          <w:szCs w:val="24"/>
        </w:rPr>
      </w:pPr>
      <w:r w:rsidRPr="009C6C17">
        <w:rPr>
          <w:i/>
          <w:iCs/>
          <w:sz w:val="24"/>
          <w:szCs w:val="24"/>
        </w:rPr>
        <w:t>Nested (Involuntary resignation + Termination) model -</w:t>
      </w:r>
    </w:p>
    <w:p w14:paraId="20341F1F" w14:textId="26FCD61E" w:rsidR="006B4531" w:rsidRDefault="006B4531" w:rsidP="00253919">
      <w:pPr>
        <w:jc w:val="center"/>
        <w:rPr>
          <w:sz w:val="24"/>
          <w:szCs w:val="24"/>
        </w:rPr>
      </w:pPr>
      <w:r>
        <w:rPr>
          <w:rFonts w:ascii="Calibri" w:hAnsi="Calibri"/>
          <w:noProof/>
          <w:color w:val="000000"/>
          <w:bdr w:val="none" w:sz="0" w:space="0" w:color="auto" w:frame="1"/>
        </w:rPr>
        <w:drawing>
          <wp:inline distT="0" distB="0" distL="0" distR="0" wp14:anchorId="5E8A9CD6" wp14:editId="06AFA885">
            <wp:extent cx="2466975" cy="140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409700"/>
                    </a:xfrm>
                    <a:prstGeom prst="rect">
                      <a:avLst/>
                    </a:prstGeom>
                    <a:noFill/>
                    <a:ln>
                      <a:noFill/>
                    </a:ln>
                  </pic:spPr>
                </pic:pic>
              </a:graphicData>
            </a:graphic>
          </wp:inline>
        </w:drawing>
      </w:r>
    </w:p>
    <w:p w14:paraId="72D4902B" w14:textId="2E272C76" w:rsidR="00BE0ACC" w:rsidRDefault="00BE0ACC" w:rsidP="00BE0ACC">
      <w:pPr>
        <w:pStyle w:val="Caption"/>
        <w:jc w:val="center"/>
      </w:pPr>
      <w:r>
        <w:t>Figure 1</w:t>
      </w:r>
      <w:r w:rsidR="00253919">
        <w:t>8</w:t>
      </w:r>
      <w:r>
        <w:t>:</w:t>
      </w:r>
      <w:r w:rsidR="00253919">
        <w:t xml:space="preserve"> Nested model (Involuntary resignation + Job Termination)</w:t>
      </w:r>
    </w:p>
    <w:p w14:paraId="4CAF0EB8" w14:textId="77777777" w:rsidR="00BE0ACC" w:rsidRDefault="00BE0ACC" w:rsidP="006B4531">
      <w:pPr>
        <w:jc w:val="both"/>
        <w:rPr>
          <w:sz w:val="24"/>
          <w:szCs w:val="24"/>
        </w:rPr>
      </w:pPr>
    </w:p>
    <w:p w14:paraId="0A9ABC09" w14:textId="2FE17054" w:rsidR="006B4531" w:rsidRDefault="006B4531" w:rsidP="006B4531">
      <w:pPr>
        <w:jc w:val="both"/>
        <w:rPr>
          <w:sz w:val="24"/>
          <w:szCs w:val="24"/>
        </w:rPr>
      </w:pPr>
      <w:r>
        <w:rPr>
          <w:rFonts w:ascii="Calibri" w:hAnsi="Calibri"/>
          <w:noProof/>
          <w:color w:val="000000"/>
          <w:bdr w:val="none" w:sz="0" w:space="0" w:color="auto" w:frame="1"/>
        </w:rPr>
        <w:drawing>
          <wp:inline distT="0" distB="0" distL="0" distR="0" wp14:anchorId="1BE0A393" wp14:editId="13F00D28">
            <wp:extent cx="5505450" cy="87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a:noFill/>
                    </a:ln>
                  </pic:spPr>
                </pic:pic>
              </a:graphicData>
            </a:graphic>
          </wp:inline>
        </w:drawing>
      </w:r>
    </w:p>
    <w:p w14:paraId="4E19DDBA" w14:textId="6585C9DB" w:rsidR="00253919" w:rsidRDefault="00253919" w:rsidP="00253919">
      <w:pPr>
        <w:pStyle w:val="Caption"/>
        <w:jc w:val="center"/>
      </w:pPr>
      <w:r>
        <w:t>Figure 19:</w:t>
      </w:r>
      <w:r w:rsidRPr="009F2181">
        <w:t xml:space="preserve"> </w:t>
      </w:r>
      <w:r w:rsidR="005926D4">
        <w:t>N</w:t>
      </w:r>
      <w:r>
        <w:t>ested (Involuntary resignation + Jon Termination) vs individual hypothesis</w:t>
      </w:r>
    </w:p>
    <w:p w14:paraId="6D2C5B97" w14:textId="235C8E4F" w:rsidR="006B4531" w:rsidRDefault="006B4531" w:rsidP="006B4531">
      <w:pPr>
        <w:jc w:val="both"/>
        <w:rPr>
          <w:sz w:val="24"/>
          <w:szCs w:val="24"/>
        </w:rPr>
      </w:pPr>
      <w:r>
        <w:rPr>
          <w:sz w:val="24"/>
          <w:szCs w:val="24"/>
        </w:rPr>
        <w:t>As shown above, the p-value for nested and individual models is 0.193</w:t>
      </w:r>
      <w:r w:rsidR="005926D4">
        <w:rPr>
          <w:sz w:val="24"/>
          <w:szCs w:val="24"/>
        </w:rPr>
        <w:t>,</w:t>
      </w:r>
      <w:r>
        <w:rPr>
          <w:sz w:val="24"/>
          <w:szCs w:val="24"/>
        </w:rPr>
        <w:t xml:space="preserve"> which is insignificant. Hence, </w:t>
      </w:r>
      <w:r w:rsidR="005926D4">
        <w:rPr>
          <w:sz w:val="24"/>
          <w:szCs w:val="24"/>
        </w:rPr>
        <w:t xml:space="preserve">the </w:t>
      </w:r>
      <w:r>
        <w:rPr>
          <w:sz w:val="24"/>
          <w:szCs w:val="24"/>
        </w:rPr>
        <w:t>null hypothesis will be accepted in this case</w:t>
      </w:r>
      <w:r w:rsidR="005926D4">
        <w:rPr>
          <w:sz w:val="24"/>
          <w:szCs w:val="24"/>
        </w:rPr>
        <w:t>,</w:t>
      </w:r>
      <w:r>
        <w:rPr>
          <w:sz w:val="24"/>
          <w:szCs w:val="24"/>
        </w:rPr>
        <w:t xml:space="preserve"> and nested model can be built for Involuntary resignation and Termination event types.</w:t>
      </w:r>
    </w:p>
    <w:p w14:paraId="31B39CCE" w14:textId="77777777" w:rsidR="00BD1D85" w:rsidRDefault="00BD1D85" w:rsidP="000135D0">
      <w:pPr>
        <w:pStyle w:val="Heading1"/>
        <w:jc w:val="both"/>
      </w:pPr>
    </w:p>
    <w:p w14:paraId="59C2A425" w14:textId="00B16D1D" w:rsidR="006B4531" w:rsidRDefault="006B4531" w:rsidP="000135D0">
      <w:pPr>
        <w:pStyle w:val="Heading1"/>
        <w:jc w:val="both"/>
      </w:pPr>
      <w:bookmarkStart w:id="6" w:name="_Toc17394069"/>
      <w:r w:rsidRPr="000135D0">
        <w:t>Model Building</w:t>
      </w:r>
      <w:bookmarkEnd w:id="6"/>
    </w:p>
    <w:p w14:paraId="010D9247" w14:textId="77777777" w:rsidR="00BD1D85" w:rsidRPr="00BD1D85" w:rsidRDefault="00BD1D85" w:rsidP="00BD1D85"/>
    <w:p w14:paraId="1B1FF5B0" w14:textId="291DA33D" w:rsidR="006B4531" w:rsidRPr="00E41092" w:rsidRDefault="006B4531" w:rsidP="00E41092">
      <w:pPr>
        <w:pStyle w:val="Heading2"/>
        <w:rPr>
          <w:rStyle w:val="Heading2Char"/>
          <w:rFonts w:asciiTheme="majorHAnsi" w:eastAsiaTheme="majorEastAsia" w:hAnsiTheme="majorHAnsi" w:cstheme="majorBidi"/>
          <w:sz w:val="26"/>
          <w:szCs w:val="26"/>
        </w:rPr>
      </w:pPr>
      <w:bookmarkStart w:id="7" w:name="_Toc17394070"/>
      <w:r w:rsidRPr="00E41092">
        <w:rPr>
          <w:rStyle w:val="Heading2Char"/>
          <w:rFonts w:asciiTheme="majorHAnsi" w:eastAsiaTheme="majorEastAsia" w:hAnsiTheme="majorHAnsi" w:cstheme="majorBidi"/>
          <w:sz w:val="26"/>
          <w:szCs w:val="26"/>
        </w:rPr>
        <w:t>COX Proportional Hazards Modelling Technique</w:t>
      </w:r>
      <w:bookmarkEnd w:id="7"/>
    </w:p>
    <w:p w14:paraId="34211709" w14:textId="0E05A8A8" w:rsidR="006B4531" w:rsidRPr="0022046B" w:rsidRDefault="006832B7" w:rsidP="006B4531">
      <w:pPr>
        <w:jc w:val="both"/>
        <w:rPr>
          <w:sz w:val="24"/>
          <w:szCs w:val="24"/>
        </w:rPr>
      </w:pPr>
      <w:r>
        <w:rPr>
          <w:sz w:val="24"/>
          <w:szCs w:val="24"/>
        </w:rPr>
        <w:t>Since</w:t>
      </w:r>
      <w:r w:rsidR="006B4531">
        <w:rPr>
          <w:sz w:val="24"/>
          <w:szCs w:val="24"/>
        </w:rPr>
        <w:t xml:space="preserve"> this model does</w:t>
      </w:r>
      <w:r>
        <w:rPr>
          <w:sz w:val="24"/>
          <w:szCs w:val="24"/>
        </w:rPr>
        <w:t xml:space="preserve"> no</w:t>
      </w:r>
      <w:r w:rsidR="006B4531">
        <w:rPr>
          <w:sz w:val="24"/>
          <w:szCs w:val="24"/>
        </w:rPr>
        <w:t xml:space="preserve">t require </w:t>
      </w:r>
      <w:r>
        <w:rPr>
          <w:sz w:val="24"/>
          <w:szCs w:val="24"/>
        </w:rPr>
        <w:t>knowing the distribution before</w:t>
      </w:r>
      <w:r w:rsidR="006B4531">
        <w:rPr>
          <w:sz w:val="24"/>
          <w:szCs w:val="24"/>
        </w:rPr>
        <w:t xml:space="preserve">hand, it can be used for calculating the hazard ratio of Turnover to No Turnover employees. This model enables </w:t>
      </w:r>
      <w:r>
        <w:rPr>
          <w:sz w:val="24"/>
          <w:szCs w:val="24"/>
        </w:rPr>
        <w:t xml:space="preserve">us </w:t>
      </w:r>
      <w:r w:rsidR="006B4531">
        <w:rPr>
          <w:sz w:val="24"/>
          <w:szCs w:val="24"/>
        </w:rPr>
        <w:t>to know the hazard ratio between two groups considering the covariates.</w:t>
      </w:r>
    </w:p>
    <w:p w14:paraId="747D93A6" w14:textId="401FFDCA" w:rsidR="006B4531" w:rsidRPr="00A42958" w:rsidRDefault="006B4531" w:rsidP="00E41092">
      <w:pPr>
        <w:pStyle w:val="Heading3"/>
        <w:rPr>
          <w:u w:val="single"/>
        </w:rPr>
      </w:pPr>
      <w:bookmarkStart w:id="8" w:name="_Toc17394071"/>
      <w:r w:rsidRPr="00A42958">
        <w:rPr>
          <w:u w:val="single"/>
        </w:rPr>
        <w:lastRenderedPageBreak/>
        <w:t>Tied Dataset</w:t>
      </w:r>
      <w:bookmarkEnd w:id="8"/>
    </w:p>
    <w:p w14:paraId="10965047" w14:textId="77777777" w:rsidR="006B4531" w:rsidRDefault="006B4531" w:rsidP="006B4531">
      <w:pPr>
        <w:jc w:val="both"/>
        <w:rPr>
          <w:sz w:val="24"/>
          <w:szCs w:val="24"/>
        </w:rPr>
      </w:pPr>
      <w:r>
        <w:rPr>
          <w:sz w:val="24"/>
          <w:szCs w:val="24"/>
        </w:rPr>
        <w:t xml:space="preserve">When two records in a dataset have the same time to event, it is called Tied data. This has been handled by using </w:t>
      </w:r>
      <w:proofErr w:type="spellStart"/>
      <w:r>
        <w:rPr>
          <w:sz w:val="24"/>
          <w:szCs w:val="24"/>
        </w:rPr>
        <w:t>Efron</w:t>
      </w:r>
      <w:proofErr w:type="spellEnd"/>
      <w:r>
        <w:rPr>
          <w:sz w:val="24"/>
          <w:szCs w:val="24"/>
        </w:rPr>
        <w:t xml:space="preserve"> method in this analysis. </w:t>
      </w:r>
      <w:proofErr w:type="spellStart"/>
      <w:r>
        <w:rPr>
          <w:sz w:val="24"/>
          <w:szCs w:val="24"/>
        </w:rPr>
        <w:t>Efron</w:t>
      </w:r>
      <w:proofErr w:type="spellEnd"/>
      <w:r>
        <w:rPr>
          <w:sz w:val="24"/>
          <w:szCs w:val="24"/>
        </w:rPr>
        <w:t xml:space="preserve"> method has been used here because the Cox proportional hazard model is sensitive to tied datasets.</w:t>
      </w:r>
    </w:p>
    <w:p w14:paraId="719268C4" w14:textId="2657F711" w:rsidR="006B4531" w:rsidRPr="00A42958" w:rsidRDefault="006B4531" w:rsidP="00E41092">
      <w:pPr>
        <w:pStyle w:val="Heading3"/>
        <w:rPr>
          <w:u w:val="single"/>
        </w:rPr>
      </w:pPr>
      <w:bookmarkStart w:id="9" w:name="_Toc17394072"/>
      <w:r w:rsidRPr="00A42958">
        <w:rPr>
          <w:u w:val="single"/>
        </w:rPr>
        <w:t>Initial Assumptions for the Model</w:t>
      </w:r>
      <w:bookmarkEnd w:id="9"/>
    </w:p>
    <w:p w14:paraId="18CA1128" w14:textId="77777777" w:rsidR="006B4531" w:rsidRDefault="006B4531" w:rsidP="006B4531">
      <w:pPr>
        <w:jc w:val="both"/>
        <w:rPr>
          <w:rFonts w:cstheme="minorHAnsi"/>
          <w:sz w:val="24"/>
          <w:szCs w:val="24"/>
        </w:rPr>
      </w:pPr>
      <w:r>
        <w:rPr>
          <w:rFonts w:cstheme="minorHAnsi"/>
          <w:sz w:val="24"/>
          <w:szCs w:val="24"/>
        </w:rPr>
        <w:t>All the four types of turnovers have been considered – Retirement, Voluntary Resignation, Involuntary Resignation and Termination. Separate models have been built for all the four types of event. As a result, separate models have shown better performance as well as helped in explaining different turnover types as compared to nested model. All these steps have been explained in detail later.</w:t>
      </w:r>
    </w:p>
    <w:p w14:paraId="1B00D904" w14:textId="77777777" w:rsidR="006B4531" w:rsidRDefault="006B4531" w:rsidP="006B4531">
      <w:pPr>
        <w:jc w:val="both"/>
        <w:rPr>
          <w:rFonts w:cstheme="minorHAnsi"/>
          <w:sz w:val="24"/>
          <w:szCs w:val="24"/>
        </w:rPr>
      </w:pPr>
      <w:r>
        <w:rPr>
          <w:rFonts w:cstheme="minorHAnsi"/>
          <w:sz w:val="24"/>
          <w:szCs w:val="24"/>
        </w:rPr>
        <w:t xml:space="preserve">The primary focus of building these models was to identify the important covariates affecting different turnover types significantly. This will help </w:t>
      </w:r>
      <w:proofErr w:type="spellStart"/>
      <w:r>
        <w:rPr>
          <w:rFonts w:cstheme="minorHAnsi"/>
          <w:sz w:val="24"/>
          <w:szCs w:val="24"/>
        </w:rPr>
        <w:t>Fermalogis</w:t>
      </w:r>
      <w:proofErr w:type="spellEnd"/>
      <w:r>
        <w:rPr>
          <w:rFonts w:cstheme="minorHAnsi"/>
          <w:sz w:val="24"/>
          <w:szCs w:val="24"/>
        </w:rPr>
        <w:t xml:space="preserve"> to focus on these attributes and reduce the current attrition rate. </w:t>
      </w:r>
    </w:p>
    <w:p w14:paraId="24A50831" w14:textId="17AE01FF" w:rsidR="006B4531" w:rsidRPr="00A42958" w:rsidRDefault="006B4531" w:rsidP="00E41092">
      <w:pPr>
        <w:pStyle w:val="Heading3"/>
        <w:rPr>
          <w:rFonts w:cstheme="minorHAnsi"/>
          <w:u w:val="single"/>
        </w:rPr>
      </w:pPr>
      <w:bookmarkStart w:id="10" w:name="_Toc17394073"/>
      <w:r w:rsidRPr="00A42958">
        <w:rPr>
          <w:rFonts w:cstheme="minorHAnsi"/>
          <w:u w:val="single"/>
        </w:rPr>
        <w:t>Variable Handling</w:t>
      </w:r>
      <w:bookmarkEnd w:id="10"/>
    </w:p>
    <w:p w14:paraId="6A38166A" w14:textId="2CF73177" w:rsidR="006B4531" w:rsidRDefault="006B4531" w:rsidP="006B4531">
      <w:pPr>
        <w:jc w:val="both"/>
        <w:rPr>
          <w:rFonts w:cstheme="minorHAnsi"/>
          <w:sz w:val="24"/>
          <w:szCs w:val="24"/>
        </w:rPr>
      </w:pPr>
      <w:r>
        <w:rPr>
          <w:rFonts w:cstheme="minorHAnsi"/>
          <w:sz w:val="24"/>
          <w:szCs w:val="24"/>
        </w:rPr>
        <w:t xml:space="preserve">For nested model, 0 has been considered as censored and all other event types as events. </w:t>
      </w:r>
      <w:proofErr w:type="gramStart"/>
      <w:r>
        <w:rPr>
          <w:rFonts w:cstheme="minorHAnsi"/>
          <w:sz w:val="24"/>
          <w:szCs w:val="24"/>
        </w:rPr>
        <w:t>Step</w:t>
      </w:r>
      <w:r w:rsidR="006711C6">
        <w:rPr>
          <w:rFonts w:cstheme="minorHAnsi"/>
          <w:sz w:val="24"/>
          <w:szCs w:val="24"/>
        </w:rPr>
        <w:t>-</w:t>
      </w:r>
      <w:r>
        <w:rPr>
          <w:rFonts w:cstheme="minorHAnsi"/>
          <w:sz w:val="24"/>
          <w:szCs w:val="24"/>
        </w:rPr>
        <w:t>wise</w:t>
      </w:r>
      <w:proofErr w:type="gramEnd"/>
      <w:r>
        <w:rPr>
          <w:rFonts w:cstheme="minorHAnsi"/>
          <w:sz w:val="24"/>
          <w:szCs w:val="24"/>
        </w:rPr>
        <w:t xml:space="preserve"> regression approach has been used to find the significant time-dependent covariates by eliminating the non-significant covariates. The previously created variables have also been used in the model. </w:t>
      </w:r>
    </w:p>
    <w:p w14:paraId="04C0DFD1" w14:textId="6BFCC83E" w:rsidR="006B4531" w:rsidRPr="00A42958" w:rsidRDefault="006B4531" w:rsidP="00A42958">
      <w:pPr>
        <w:pStyle w:val="Heading3"/>
        <w:rPr>
          <w:rFonts w:cstheme="minorHAnsi"/>
          <w:u w:val="single"/>
        </w:rPr>
      </w:pPr>
      <w:bookmarkStart w:id="11" w:name="_Toc17394074"/>
      <w:r w:rsidRPr="00A42958">
        <w:rPr>
          <w:rFonts w:cstheme="minorHAnsi"/>
          <w:u w:val="single"/>
        </w:rPr>
        <w:t>Time-Dependent Variable</w:t>
      </w:r>
      <w:bookmarkEnd w:id="11"/>
    </w:p>
    <w:p w14:paraId="7656F957" w14:textId="7A8CFBA1" w:rsidR="006B4531" w:rsidRDefault="006B4531" w:rsidP="006B4531">
      <w:pPr>
        <w:jc w:val="both"/>
        <w:rPr>
          <w:rFonts w:cstheme="minorHAnsi"/>
          <w:sz w:val="24"/>
          <w:szCs w:val="24"/>
        </w:rPr>
      </w:pPr>
      <w:r>
        <w:rPr>
          <w:rFonts w:cstheme="minorHAnsi"/>
          <w:sz w:val="24"/>
          <w:szCs w:val="24"/>
        </w:rPr>
        <w:t xml:space="preserve">Bonus has been identified as the time-dependent </w:t>
      </w:r>
      <w:proofErr w:type="gramStart"/>
      <w:r>
        <w:rPr>
          <w:rFonts w:cstheme="minorHAnsi"/>
          <w:sz w:val="24"/>
          <w:szCs w:val="24"/>
        </w:rPr>
        <w:t>variable</w:t>
      </w:r>
      <w:r w:rsidR="00071DA1">
        <w:rPr>
          <w:rFonts w:cstheme="minorHAnsi"/>
          <w:sz w:val="24"/>
          <w:szCs w:val="24"/>
        </w:rPr>
        <w:t>,</w:t>
      </w:r>
      <w:r>
        <w:rPr>
          <w:rFonts w:cstheme="minorHAnsi"/>
          <w:sz w:val="24"/>
          <w:szCs w:val="24"/>
        </w:rPr>
        <w:t xml:space="preserve"> and</w:t>
      </w:r>
      <w:proofErr w:type="gramEnd"/>
      <w:r>
        <w:rPr>
          <w:rFonts w:cstheme="minorHAnsi"/>
          <w:sz w:val="24"/>
          <w:szCs w:val="24"/>
        </w:rPr>
        <w:t xml:space="preserve"> has been handled by taking the cumulative sum of all the bonus</w:t>
      </w:r>
      <w:r w:rsidR="00071DA1">
        <w:rPr>
          <w:rFonts w:cstheme="minorHAnsi"/>
          <w:sz w:val="24"/>
          <w:szCs w:val="24"/>
        </w:rPr>
        <w:t>es</w:t>
      </w:r>
      <w:r>
        <w:rPr>
          <w:rFonts w:cstheme="minorHAnsi"/>
          <w:sz w:val="24"/>
          <w:szCs w:val="24"/>
        </w:rPr>
        <w:t xml:space="preserve"> received by the employee during his/her tenure of up to forty years. Hence, forty new variables have been created to calculate the cumulative bonus: cum1-cum40. In the model, bonus variable has been passed with respect to “</w:t>
      </w:r>
      <w:proofErr w:type="spellStart"/>
      <w:r>
        <w:rPr>
          <w:rFonts w:cstheme="minorHAnsi"/>
          <w:sz w:val="24"/>
          <w:szCs w:val="24"/>
        </w:rPr>
        <w:t>YearsAtCompany</w:t>
      </w:r>
      <w:proofErr w:type="spellEnd"/>
      <w:r>
        <w:rPr>
          <w:rFonts w:cstheme="minorHAnsi"/>
          <w:sz w:val="24"/>
          <w:szCs w:val="24"/>
        </w:rPr>
        <w:t>” which provides the tenure information of the employees.</w:t>
      </w:r>
    </w:p>
    <w:p w14:paraId="7A60E060" w14:textId="77777777" w:rsidR="00BD1D85" w:rsidRDefault="00BD1D85" w:rsidP="000135D0">
      <w:pPr>
        <w:pStyle w:val="Heading1"/>
        <w:jc w:val="both"/>
      </w:pPr>
    </w:p>
    <w:p w14:paraId="01A86317" w14:textId="3E5B9C80" w:rsidR="006B4531" w:rsidRPr="00E41092" w:rsidRDefault="006B4531" w:rsidP="00E41092">
      <w:pPr>
        <w:pStyle w:val="Heading2"/>
        <w:rPr>
          <w:rStyle w:val="Heading2Char"/>
          <w:rFonts w:asciiTheme="majorHAnsi" w:eastAsiaTheme="majorEastAsia" w:hAnsiTheme="majorHAnsi" w:cstheme="majorBidi"/>
          <w:sz w:val="26"/>
          <w:szCs w:val="26"/>
        </w:rPr>
      </w:pPr>
      <w:bookmarkStart w:id="12" w:name="_Toc17394075"/>
      <w:r w:rsidRPr="00E41092">
        <w:rPr>
          <w:rStyle w:val="Heading2Char"/>
          <w:rFonts w:asciiTheme="majorHAnsi" w:eastAsiaTheme="majorEastAsia" w:hAnsiTheme="majorHAnsi" w:cstheme="majorBidi"/>
          <w:sz w:val="26"/>
          <w:szCs w:val="26"/>
        </w:rPr>
        <w:t>Non-Proportionality Identification</w:t>
      </w:r>
      <w:bookmarkEnd w:id="12"/>
    </w:p>
    <w:p w14:paraId="33EE0CCC" w14:textId="77777777" w:rsidR="006B4531" w:rsidRDefault="006B4531" w:rsidP="006B4531">
      <w:pPr>
        <w:jc w:val="both"/>
        <w:rPr>
          <w:rFonts w:cstheme="minorHAnsi"/>
          <w:sz w:val="24"/>
          <w:szCs w:val="24"/>
        </w:rPr>
      </w:pPr>
      <w:r>
        <w:rPr>
          <w:rFonts w:cstheme="minorHAnsi"/>
          <w:sz w:val="24"/>
          <w:szCs w:val="24"/>
        </w:rPr>
        <w:t xml:space="preserve">For identifying non-proportionality in the data, residual test like Martingale and Schoenfeld tests have been used to identify the time-dependent variables. </w:t>
      </w:r>
    </w:p>
    <w:p w14:paraId="4E6DC4BA" w14:textId="77777777" w:rsidR="006B4531" w:rsidRPr="00722B18" w:rsidRDefault="006B4531" w:rsidP="00722B18">
      <w:pPr>
        <w:pStyle w:val="Heading3"/>
        <w:rPr>
          <w:rFonts w:cstheme="minorHAnsi"/>
          <w:u w:val="single"/>
        </w:rPr>
      </w:pPr>
      <w:bookmarkStart w:id="13" w:name="_Toc17394076"/>
      <w:r w:rsidRPr="00722B18">
        <w:rPr>
          <w:rFonts w:cstheme="minorHAnsi"/>
          <w:u w:val="single"/>
        </w:rPr>
        <w:t>Martingale Residuals:</w:t>
      </w:r>
      <w:bookmarkEnd w:id="13"/>
    </w:p>
    <w:p w14:paraId="6420F803" w14:textId="77777777" w:rsidR="006B4531" w:rsidRDefault="006B4531" w:rsidP="006B4531">
      <w:pPr>
        <w:jc w:val="both"/>
        <w:rPr>
          <w:rFonts w:cstheme="minorHAnsi"/>
          <w:sz w:val="24"/>
          <w:szCs w:val="24"/>
        </w:rPr>
      </w:pPr>
      <w:r>
        <w:rPr>
          <w:rFonts w:cstheme="minorHAnsi"/>
          <w:sz w:val="24"/>
          <w:szCs w:val="24"/>
        </w:rPr>
        <w:t>Martingale residuals can be calculated using ASSESS statement in SAS. If a covariate is time-dependent, then, the pattern of covariate will be heavily biased towards the created set of simulations. The covariate’s pattern will be significantly different from the generated simulations.</w:t>
      </w:r>
    </w:p>
    <w:p w14:paraId="5FD7648D" w14:textId="34420C8E" w:rsidR="006B4531" w:rsidRDefault="006B4531" w:rsidP="006B4531">
      <w:pPr>
        <w:jc w:val="both"/>
        <w:rPr>
          <w:rFonts w:cstheme="minorHAnsi"/>
          <w:sz w:val="24"/>
          <w:szCs w:val="24"/>
        </w:rPr>
      </w:pPr>
      <w:r>
        <w:rPr>
          <w:noProof/>
        </w:rPr>
        <w:lastRenderedPageBreak/>
        <w:drawing>
          <wp:inline distT="0" distB="0" distL="0" distR="0" wp14:anchorId="7B356755" wp14:editId="4ACA23BC">
            <wp:extent cx="5619750"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3257550"/>
                    </a:xfrm>
                    <a:prstGeom prst="rect">
                      <a:avLst/>
                    </a:prstGeom>
                  </pic:spPr>
                </pic:pic>
              </a:graphicData>
            </a:graphic>
          </wp:inline>
        </w:drawing>
      </w:r>
    </w:p>
    <w:p w14:paraId="43159351" w14:textId="00D7E2AB" w:rsidR="00253919" w:rsidRDefault="00253919" w:rsidP="00253919">
      <w:pPr>
        <w:pStyle w:val="Caption"/>
        <w:jc w:val="center"/>
      </w:pPr>
      <w:r>
        <w:t>Figure 20:</w:t>
      </w:r>
      <w:r w:rsidRPr="009F2181">
        <w:t xml:space="preserve"> </w:t>
      </w:r>
      <w:r w:rsidR="00395E0B" w:rsidRPr="00395E0B">
        <w:t>Proportional Hazard assumption for Years in Current role</w:t>
      </w:r>
    </w:p>
    <w:p w14:paraId="653970C7" w14:textId="77777777" w:rsidR="006B4531" w:rsidRDefault="006B4531" w:rsidP="006B4531">
      <w:pPr>
        <w:jc w:val="both"/>
        <w:rPr>
          <w:rFonts w:cstheme="minorHAnsi"/>
          <w:sz w:val="24"/>
          <w:szCs w:val="24"/>
        </w:rPr>
      </w:pPr>
      <w:r>
        <w:rPr>
          <w:rFonts w:cstheme="minorHAnsi"/>
          <w:sz w:val="24"/>
          <w:szCs w:val="24"/>
        </w:rPr>
        <w:t xml:space="preserve">The above figure shows the thick blue line for </w:t>
      </w:r>
      <w:proofErr w:type="spellStart"/>
      <w:r>
        <w:rPr>
          <w:rFonts w:cstheme="minorHAnsi"/>
          <w:sz w:val="24"/>
          <w:szCs w:val="24"/>
        </w:rPr>
        <w:t>YearsInCurentRole</w:t>
      </w:r>
      <w:proofErr w:type="spellEnd"/>
      <w:r>
        <w:rPr>
          <w:rFonts w:cstheme="minorHAnsi"/>
          <w:sz w:val="24"/>
          <w:szCs w:val="24"/>
        </w:rPr>
        <w:t xml:space="preserve"> variable heavily deviating from the simulations having significant p-value. Hence, this is a time-dependent covariate.</w:t>
      </w:r>
    </w:p>
    <w:p w14:paraId="67A87049" w14:textId="4F63D4D2" w:rsidR="006B4531" w:rsidRDefault="006B4531" w:rsidP="006B4531">
      <w:pPr>
        <w:jc w:val="both"/>
        <w:rPr>
          <w:rFonts w:cstheme="minorHAnsi"/>
          <w:sz w:val="24"/>
          <w:szCs w:val="24"/>
        </w:rPr>
      </w:pPr>
      <w:r>
        <w:rPr>
          <w:rFonts w:cstheme="minorHAnsi"/>
          <w:sz w:val="24"/>
          <w:szCs w:val="24"/>
        </w:rPr>
        <w:t xml:space="preserve">The initial </w:t>
      </w:r>
      <w:r w:rsidR="00071DA1">
        <w:rPr>
          <w:rFonts w:cstheme="minorHAnsi"/>
          <w:sz w:val="24"/>
          <w:szCs w:val="24"/>
        </w:rPr>
        <w:t>item</w:t>
      </w:r>
      <w:r>
        <w:rPr>
          <w:rFonts w:cstheme="minorHAnsi"/>
          <w:sz w:val="24"/>
          <w:szCs w:val="24"/>
        </w:rPr>
        <w:t xml:space="preserve"> for proportional hazard assumption </w:t>
      </w:r>
      <w:r w:rsidR="00071DA1">
        <w:rPr>
          <w:rFonts w:cstheme="minorHAnsi"/>
          <w:sz w:val="24"/>
          <w:szCs w:val="24"/>
        </w:rPr>
        <w:t>is</w:t>
      </w:r>
      <w:r>
        <w:rPr>
          <w:rFonts w:cstheme="minorHAnsi"/>
          <w:sz w:val="24"/>
          <w:szCs w:val="24"/>
        </w:rPr>
        <w:t xml:space="preserve"> that variables whose pattern deviates significantly from the simulated patterns with significant p-value are non-proportional covariates. </w:t>
      </w:r>
    </w:p>
    <w:p w14:paraId="43E8933C" w14:textId="77777777" w:rsidR="006B4531" w:rsidRDefault="006B4531" w:rsidP="006B4531">
      <w:pPr>
        <w:jc w:val="both"/>
        <w:rPr>
          <w:rFonts w:cstheme="minorHAnsi"/>
          <w:sz w:val="24"/>
          <w:szCs w:val="24"/>
        </w:rPr>
      </w:pPr>
      <w:r>
        <w:rPr>
          <w:rFonts w:cstheme="minorHAnsi"/>
          <w:sz w:val="24"/>
          <w:szCs w:val="24"/>
        </w:rPr>
        <w:t xml:space="preserve">Since, Years in current role is a time-dependent covariate based on the above graph, it means that years in current role is dependent on the </w:t>
      </w:r>
      <w:proofErr w:type="spellStart"/>
      <w:r>
        <w:rPr>
          <w:rFonts w:cstheme="minorHAnsi"/>
          <w:sz w:val="24"/>
          <w:szCs w:val="24"/>
        </w:rPr>
        <w:t>YearsAtCompany</w:t>
      </w:r>
      <w:proofErr w:type="spellEnd"/>
      <w:r>
        <w:rPr>
          <w:rFonts w:cstheme="minorHAnsi"/>
          <w:sz w:val="24"/>
          <w:szCs w:val="24"/>
        </w:rPr>
        <w:t>.</w:t>
      </w:r>
    </w:p>
    <w:p w14:paraId="4C654228" w14:textId="1350B9F0" w:rsidR="006B4531" w:rsidRDefault="006B4531" w:rsidP="006B4531">
      <w:pPr>
        <w:jc w:val="both"/>
        <w:rPr>
          <w:rFonts w:cstheme="minorHAnsi"/>
          <w:sz w:val="24"/>
          <w:szCs w:val="24"/>
        </w:rPr>
      </w:pPr>
      <w:r>
        <w:rPr>
          <w:rFonts w:ascii="Calibri" w:hAnsi="Calibri"/>
          <w:noProof/>
          <w:color w:val="000000"/>
          <w:bdr w:val="none" w:sz="0" w:space="0" w:color="auto" w:frame="1"/>
        </w:rPr>
        <w:lastRenderedPageBreak/>
        <w:drawing>
          <wp:inline distT="0" distB="0" distL="0" distR="0" wp14:anchorId="47C9C6E0" wp14:editId="22DF6894">
            <wp:extent cx="5734050" cy="4695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4695825"/>
                    </a:xfrm>
                    <a:prstGeom prst="rect">
                      <a:avLst/>
                    </a:prstGeom>
                    <a:noFill/>
                    <a:ln>
                      <a:noFill/>
                    </a:ln>
                  </pic:spPr>
                </pic:pic>
              </a:graphicData>
            </a:graphic>
          </wp:inline>
        </w:drawing>
      </w:r>
    </w:p>
    <w:p w14:paraId="00ACDB6C" w14:textId="54B3DEFD" w:rsidR="00253919" w:rsidRDefault="00253919" w:rsidP="00253919">
      <w:pPr>
        <w:pStyle w:val="Caption"/>
        <w:jc w:val="center"/>
      </w:pPr>
      <w:r>
        <w:t>Figure 21:</w:t>
      </w:r>
      <w:r w:rsidRPr="009F2181">
        <w:t xml:space="preserve"> </w:t>
      </w:r>
      <w:r w:rsidR="00395E0B" w:rsidRPr="00395E0B">
        <w:t>Null Hypothesis test for finding time dependent covariate</w:t>
      </w:r>
    </w:p>
    <w:p w14:paraId="63A7DECE" w14:textId="77777777" w:rsidR="006B4531" w:rsidRPr="00722B18" w:rsidRDefault="006B4531" w:rsidP="00722B18">
      <w:pPr>
        <w:pStyle w:val="Heading3"/>
        <w:rPr>
          <w:rFonts w:cstheme="minorHAnsi"/>
          <w:u w:val="single"/>
        </w:rPr>
      </w:pPr>
      <w:bookmarkStart w:id="14" w:name="_Toc17394077"/>
      <w:r w:rsidRPr="00722B18">
        <w:rPr>
          <w:rFonts w:cstheme="minorHAnsi"/>
          <w:u w:val="single"/>
        </w:rPr>
        <w:t>Schoenfeld Residuals:</w:t>
      </w:r>
      <w:bookmarkEnd w:id="14"/>
    </w:p>
    <w:p w14:paraId="3A1B82B7" w14:textId="77777777" w:rsidR="006B4531" w:rsidRDefault="006B4531" w:rsidP="006B4531">
      <w:pPr>
        <w:jc w:val="both"/>
        <w:rPr>
          <w:rFonts w:cstheme="minorHAnsi"/>
          <w:sz w:val="24"/>
          <w:szCs w:val="24"/>
        </w:rPr>
      </w:pPr>
      <w:r>
        <w:rPr>
          <w:rFonts w:cstheme="minorHAnsi"/>
          <w:sz w:val="24"/>
          <w:szCs w:val="24"/>
        </w:rPr>
        <w:t>This is another way of testing the non-proportionality of the covariates. It tests the independence between residuals and time. This test has been used in the analysis to check if the residuals of significant covariates are correlated to employee’s tenure with the company. If it is significant, it is a time dependent covariate, otherwise, it is an independent covariate.</w:t>
      </w:r>
    </w:p>
    <w:p w14:paraId="4C728650" w14:textId="29471A31" w:rsidR="006B4531" w:rsidRDefault="006B4531" w:rsidP="006B4531">
      <w:pPr>
        <w:rPr>
          <w:rFonts w:cstheme="minorHAnsi"/>
          <w:sz w:val="24"/>
          <w:szCs w:val="24"/>
        </w:rPr>
      </w:pPr>
      <w:r>
        <w:rPr>
          <w:rFonts w:cstheme="minorHAnsi"/>
          <w:sz w:val="24"/>
          <w:szCs w:val="24"/>
        </w:rPr>
        <w:t>To check this, only numerical values have been considered to find the linearity. Years at company, log</w:t>
      </w:r>
      <w:r w:rsidR="00DE7E6F">
        <w:rPr>
          <w:rFonts w:cstheme="minorHAnsi"/>
          <w:sz w:val="24"/>
          <w:szCs w:val="24"/>
        </w:rPr>
        <w:t xml:space="preserve"> </w:t>
      </w:r>
      <w:r>
        <w:rPr>
          <w:rFonts w:cstheme="minorHAnsi"/>
          <w:sz w:val="24"/>
          <w:szCs w:val="24"/>
        </w:rPr>
        <w:t xml:space="preserve">(years at company) and quadratic term for this variable have been used to check for linearity and non-linearity. </w:t>
      </w:r>
    </w:p>
    <w:p w14:paraId="6097911D" w14:textId="53BD11D2" w:rsidR="006B4531" w:rsidRDefault="006B4531" w:rsidP="006B4531">
      <w:pPr>
        <w:rPr>
          <w:rFonts w:cstheme="minorHAnsi"/>
          <w:sz w:val="24"/>
          <w:szCs w:val="24"/>
        </w:rPr>
      </w:pPr>
      <w:r>
        <w:rPr>
          <w:rFonts w:ascii="Calibri" w:hAnsi="Calibri"/>
          <w:noProof/>
          <w:color w:val="000000"/>
          <w:bdr w:val="none" w:sz="0" w:space="0" w:color="auto" w:frame="1"/>
        </w:rPr>
        <w:lastRenderedPageBreak/>
        <w:drawing>
          <wp:inline distT="0" distB="0" distL="0" distR="0" wp14:anchorId="6FBBAA23" wp14:editId="0D7AFFA6">
            <wp:extent cx="506730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095500"/>
                    </a:xfrm>
                    <a:prstGeom prst="rect">
                      <a:avLst/>
                    </a:prstGeom>
                    <a:noFill/>
                    <a:ln>
                      <a:noFill/>
                    </a:ln>
                  </pic:spPr>
                </pic:pic>
              </a:graphicData>
            </a:graphic>
          </wp:inline>
        </w:drawing>
      </w:r>
    </w:p>
    <w:p w14:paraId="11936F75" w14:textId="5DD1F565" w:rsidR="00253919" w:rsidRDefault="00253919" w:rsidP="00253919">
      <w:pPr>
        <w:pStyle w:val="Caption"/>
        <w:jc w:val="center"/>
      </w:pPr>
      <w:r>
        <w:t>Figure 22:</w:t>
      </w:r>
      <w:r w:rsidRPr="009F2181">
        <w:t xml:space="preserve"> </w:t>
      </w:r>
      <w:r w:rsidR="00395E0B" w:rsidRPr="00395E0B">
        <w:t>Pearson Correlation Coef</w:t>
      </w:r>
      <w:r w:rsidR="00C50133">
        <w:t>ficient for Time Dependent (Non-</w:t>
      </w:r>
      <w:r w:rsidR="00395E0B" w:rsidRPr="00395E0B">
        <w:t>Proportional) Covariate</w:t>
      </w:r>
    </w:p>
    <w:p w14:paraId="31A6EE83" w14:textId="77777777" w:rsidR="006B4531" w:rsidRDefault="006B4531" w:rsidP="006B4531">
      <w:pPr>
        <w:rPr>
          <w:rFonts w:cstheme="minorHAnsi"/>
          <w:sz w:val="24"/>
          <w:szCs w:val="24"/>
        </w:rPr>
      </w:pPr>
      <w:r>
        <w:rPr>
          <w:rFonts w:cstheme="minorHAnsi"/>
          <w:sz w:val="24"/>
          <w:szCs w:val="24"/>
        </w:rPr>
        <w:t>As shown from the Pearson Correlation Coefficients, Number of companies worked, Total Working Years and Years in Current Role have significant p-value. Hence, they are significant covariates.</w:t>
      </w:r>
    </w:p>
    <w:p w14:paraId="6C18DD6C" w14:textId="3FA6822C" w:rsidR="006B4531" w:rsidRDefault="006B4531" w:rsidP="006B4531">
      <w:pPr>
        <w:rPr>
          <w:rFonts w:cstheme="minorHAnsi"/>
          <w:sz w:val="24"/>
          <w:szCs w:val="24"/>
        </w:rPr>
      </w:pPr>
      <w:r>
        <w:rPr>
          <w:rFonts w:ascii="Calibri" w:hAnsi="Calibri"/>
          <w:noProof/>
          <w:color w:val="000000"/>
          <w:bdr w:val="none" w:sz="0" w:space="0" w:color="auto" w:frame="1"/>
        </w:rPr>
        <w:drawing>
          <wp:inline distT="0" distB="0" distL="0" distR="0" wp14:anchorId="42AE2B64" wp14:editId="2EC37BFD">
            <wp:extent cx="5734050" cy="3648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14:paraId="38963C63" w14:textId="3BC54028" w:rsidR="00253919" w:rsidRDefault="00253919" w:rsidP="00253919">
      <w:pPr>
        <w:pStyle w:val="Caption"/>
        <w:jc w:val="center"/>
      </w:pPr>
      <w:r>
        <w:t>Figure 23:</w:t>
      </w:r>
      <w:r w:rsidRPr="009F2181">
        <w:t xml:space="preserve"> </w:t>
      </w:r>
      <w:r w:rsidR="0059406A">
        <w:t>Schoenfeld residual of Number of companies worked vs Years at Company</w:t>
      </w:r>
    </w:p>
    <w:p w14:paraId="10F35D2A" w14:textId="0D00BD32" w:rsidR="006B4531" w:rsidRDefault="006B4531" w:rsidP="006B4531">
      <w:pPr>
        <w:rPr>
          <w:rFonts w:cstheme="minorHAnsi"/>
          <w:sz w:val="24"/>
          <w:szCs w:val="24"/>
        </w:rPr>
      </w:pPr>
      <w:r>
        <w:rPr>
          <w:rFonts w:cstheme="minorHAnsi"/>
          <w:sz w:val="24"/>
          <w:szCs w:val="24"/>
        </w:rPr>
        <w:t>On further investigating</w:t>
      </w:r>
      <w:r w:rsidR="0055149F">
        <w:rPr>
          <w:rFonts w:cstheme="minorHAnsi"/>
          <w:sz w:val="24"/>
          <w:szCs w:val="24"/>
        </w:rPr>
        <w:t>,</w:t>
      </w:r>
      <w:r>
        <w:rPr>
          <w:rFonts w:cstheme="minorHAnsi"/>
          <w:sz w:val="24"/>
          <w:szCs w:val="24"/>
        </w:rPr>
        <w:t xml:space="preserve"> the negative correlation between Years at company and Number of companies worked</w:t>
      </w:r>
      <w:r w:rsidR="00F07A55">
        <w:rPr>
          <w:rFonts w:cstheme="minorHAnsi"/>
          <w:sz w:val="24"/>
          <w:szCs w:val="24"/>
        </w:rPr>
        <w:t xml:space="preserve"> </w:t>
      </w:r>
      <w:r w:rsidR="00F07A55" w:rsidRPr="0059406A">
        <w:rPr>
          <w:rFonts w:cstheme="minorHAnsi"/>
          <w:sz w:val="24"/>
          <w:szCs w:val="24"/>
        </w:rPr>
        <w:t>hold</w:t>
      </w:r>
      <w:r w:rsidR="00D05611" w:rsidRPr="0059406A">
        <w:rPr>
          <w:rFonts w:cstheme="minorHAnsi"/>
          <w:sz w:val="24"/>
          <w:szCs w:val="24"/>
        </w:rPr>
        <w:t>s</w:t>
      </w:r>
      <w:r w:rsidR="00F07A55">
        <w:rPr>
          <w:rFonts w:cstheme="minorHAnsi"/>
          <w:sz w:val="24"/>
          <w:szCs w:val="24"/>
        </w:rPr>
        <w:t xml:space="preserve"> true, hence these two variabl</w:t>
      </w:r>
      <w:r w:rsidR="0055149F">
        <w:rPr>
          <w:rFonts w:cstheme="minorHAnsi"/>
          <w:sz w:val="24"/>
          <w:szCs w:val="24"/>
        </w:rPr>
        <w:t>es are non-proportional or time-</w:t>
      </w:r>
      <w:r w:rsidR="00F07A55">
        <w:rPr>
          <w:rFonts w:cstheme="minorHAnsi"/>
          <w:sz w:val="24"/>
          <w:szCs w:val="24"/>
        </w:rPr>
        <w:t>dependent variables. These inputs could be included f</w:t>
      </w:r>
      <w:r w:rsidR="0055149F">
        <w:rPr>
          <w:rFonts w:cstheme="minorHAnsi"/>
          <w:sz w:val="24"/>
          <w:szCs w:val="24"/>
        </w:rPr>
        <w:t>or f</w:t>
      </w:r>
      <w:r w:rsidR="00F07A55">
        <w:rPr>
          <w:rFonts w:cstheme="minorHAnsi"/>
          <w:sz w:val="24"/>
          <w:szCs w:val="24"/>
        </w:rPr>
        <w:t>urther modeling.</w:t>
      </w:r>
    </w:p>
    <w:p w14:paraId="11348753" w14:textId="273838AC" w:rsidR="002E6159" w:rsidRDefault="002E6159" w:rsidP="006B4531">
      <w:pPr>
        <w:rPr>
          <w:rFonts w:cstheme="minorHAnsi"/>
          <w:sz w:val="24"/>
          <w:szCs w:val="24"/>
        </w:rPr>
      </w:pPr>
    </w:p>
    <w:p w14:paraId="435873A2" w14:textId="77497B42" w:rsidR="002E6159" w:rsidRPr="004B59FF" w:rsidRDefault="002E6159" w:rsidP="004B59FF">
      <w:pPr>
        <w:adjustRightInd w:val="0"/>
        <w:rPr>
          <w:rFonts w:cstheme="minorHAnsi"/>
          <w:sz w:val="24"/>
          <w:szCs w:val="24"/>
        </w:rPr>
      </w:pPr>
      <w:r w:rsidRPr="004B59FF">
        <w:rPr>
          <w:rFonts w:cstheme="minorHAnsi"/>
          <w:sz w:val="24"/>
          <w:szCs w:val="24"/>
        </w:rPr>
        <w:lastRenderedPageBreak/>
        <w:t xml:space="preserve">Total Working Years, which is </w:t>
      </w:r>
      <w:r w:rsidR="0041679D" w:rsidRPr="004B59FF">
        <w:rPr>
          <w:rFonts w:cstheme="minorHAnsi"/>
          <w:sz w:val="24"/>
          <w:szCs w:val="24"/>
        </w:rPr>
        <w:t xml:space="preserve">a </w:t>
      </w:r>
      <w:r w:rsidR="00C50133">
        <w:rPr>
          <w:rFonts w:cstheme="minorHAnsi"/>
          <w:sz w:val="24"/>
          <w:szCs w:val="24"/>
        </w:rPr>
        <w:t>non-</w:t>
      </w:r>
      <w:r w:rsidRPr="004B59FF">
        <w:rPr>
          <w:rFonts w:cstheme="minorHAnsi"/>
          <w:sz w:val="24"/>
          <w:szCs w:val="24"/>
        </w:rPr>
        <w:t xml:space="preserve">proportional covariate, increases linearly with the increase in </w:t>
      </w:r>
      <w:proofErr w:type="spellStart"/>
      <w:r w:rsidRPr="004B59FF">
        <w:rPr>
          <w:rFonts w:cstheme="minorHAnsi"/>
          <w:sz w:val="24"/>
          <w:szCs w:val="24"/>
        </w:rPr>
        <w:t>YearsAtCompany</w:t>
      </w:r>
      <w:proofErr w:type="spellEnd"/>
      <w:r w:rsidRPr="004B59FF">
        <w:rPr>
          <w:rFonts w:cstheme="minorHAnsi"/>
          <w:sz w:val="24"/>
          <w:szCs w:val="24"/>
        </w:rPr>
        <w:t>. This is expected as the number of y</w:t>
      </w:r>
      <w:r w:rsidR="0041679D" w:rsidRPr="004B59FF">
        <w:rPr>
          <w:rFonts w:cstheme="minorHAnsi"/>
          <w:sz w:val="24"/>
          <w:szCs w:val="24"/>
        </w:rPr>
        <w:t>ears in the current company adds</w:t>
      </w:r>
      <w:r w:rsidRPr="004B59FF">
        <w:rPr>
          <w:rFonts w:cstheme="minorHAnsi"/>
          <w:sz w:val="24"/>
          <w:szCs w:val="24"/>
        </w:rPr>
        <w:t xml:space="preserve"> to the total years of experience. This is also evident from the figure below with the inference tha</w:t>
      </w:r>
      <w:r w:rsidR="0041679D" w:rsidRPr="004B59FF">
        <w:rPr>
          <w:rFonts w:cstheme="minorHAnsi"/>
          <w:sz w:val="24"/>
          <w:szCs w:val="24"/>
        </w:rPr>
        <w:t>t total working years is a time-</w:t>
      </w:r>
      <w:r w:rsidRPr="004B59FF">
        <w:rPr>
          <w:rFonts w:cstheme="minorHAnsi"/>
          <w:sz w:val="24"/>
          <w:szCs w:val="24"/>
        </w:rPr>
        <w:t>dependent covariate.</w:t>
      </w:r>
    </w:p>
    <w:p w14:paraId="3358E7EB" w14:textId="77777777" w:rsidR="002E6159" w:rsidRDefault="002E6159" w:rsidP="002E6159">
      <w:pPr>
        <w:adjustRightInd w:val="0"/>
        <w:spacing w:line="360" w:lineRule="auto"/>
        <w:rPr>
          <w:sz w:val="24"/>
          <w:szCs w:val="24"/>
        </w:rPr>
      </w:pPr>
      <w:r>
        <w:rPr>
          <w:noProof/>
        </w:rPr>
        <w:drawing>
          <wp:inline distT="114300" distB="114300" distL="114300" distR="114300" wp14:anchorId="7AB6C36B" wp14:editId="5073E5C4">
            <wp:extent cx="5734050" cy="43561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4050" cy="4356100"/>
                    </a:xfrm>
                    <a:prstGeom prst="rect">
                      <a:avLst/>
                    </a:prstGeom>
                    <a:ln/>
                  </pic:spPr>
                </pic:pic>
              </a:graphicData>
            </a:graphic>
          </wp:inline>
        </w:drawing>
      </w:r>
    </w:p>
    <w:p w14:paraId="0AEF0884" w14:textId="0C52E50D" w:rsidR="0059406A" w:rsidRDefault="00B31229" w:rsidP="0059406A">
      <w:pPr>
        <w:pStyle w:val="Caption"/>
        <w:jc w:val="center"/>
      </w:pPr>
      <w:r>
        <w:t>Figure 24:</w:t>
      </w:r>
      <w:r w:rsidRPr="009F2181">
        <w:t xml:space="preserve"> </w:t>
      </w:r>
      <w:r w:rsidR="0059406A">
        <w:t xml:space="preserve">Schoenfeld residual of </w:t>
      </w:r>
      <w:r w:rsidR="0059406A">
        <w:t>Total Working Years</w:t>
      </w:r>
      <w:r w:rsidR="0059406A">
        <w:t xml:space="preserve"> vs Years at Company</w:t>
      </w:r>
    </w:p>
    <w:p w14:paraId="1269D4B3" w14:textId="725CADA7" w:rsidR="002E6159" w:rsidRDefault="00C50133" w:rsidP="004B59FF">
      <w:pPr>
        <w:adjustRightInd w:val="0"/>
        <w:rPr>
          <w:sz w:val="24"/>
          <w:szCs w:val="24"/>
        </w:rPr>
      </w:pPr>
      <w:r>
        <w:rPr>
          <w:sz w:val="24"/>
          <w:szCs w:val="24"/>
        </w:rPr>
        <w:t>Non-</w:t>
      </w:r>
      <w:r w:rsidR="002E6159">
        <w:rPr>
          <w:sz w:val="24"/>
          <w:szCs w:val="24"/>
        </w:rPr>
        <w:t xml:space="preserve">proportionality has been observed in “Years in current role”. For promotion, the trend is that employees with less years of experience move to the next level in shorter time span, and with </w:t>
      </w:r>
      <w:r w:rsidR="00CC10A0">
        <w:rPr>
          <w:sz w:val="24"/>
          <w:szCs w:val="24"/>
        </w:rPr>
        <w:t xml:space="preserve">the </w:t>
      </w:r>
      <w:r w:rsidR="002E6159">
        <w:rPr>
          <w:sz w:val="24"/>
          <w:szCs w:val="24"/>
        </w:rPr>
        <w:t xml:space="preserve">increase in employees’ </w:t>
      </w:r>
      <w:r w:rsidR="00CC10A0">
        <w:rPr>
          <w:sz w:val="24"/>
          <w:szCs w:val="24"/>
        </w:rPr>
        <w:t>experience,</w:t>
      </w:r>
      <w:r w:rsidR="002E6159">
        <w:rPr>
          <w:sz w:val="24"/>
          <w:szCs w:val="24"/>
        </w:rPr>
        <w:t xml:space="preserve"> the chances of getting promoted to higher levels also increase. Thus, with the increase in the “Years at company” of an employee, her/his “Years in current role” also increases, as seen in the figure below.</w:t>
      </w:r>
    </w:p>
    <w:p w14:paraId="01118423" w14:textId="2535A5EE" w:rsidR="002E6159" w:rsidRDefault="002E6159" w:rsidP="002E6159">
      <w:pPr>
        <w:adjustRightInd w:val="0"/>
        <w:spacing w:line="360" w:lineRule="auto"/>
        <w:rPr>
          <w:sz w:val="24"/>
          <w:szCs w:val="24"/>
        </w:rPr>
      </w:pPr>
      <w:r>
        <w:rPr>
          <w:noProof/>
        </w:rPr>
        <w:lastRenderedPageBreak/>
        <w:drawing>
          <wp:inline distT="114300" distB="114300" distL="114300" distR="114300" wp14:anchorId="094280D3" wp14:editId="5754D25A">
            <wp:extent cx="5734050" cy="43053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4050" cy="4305300"/>
                    </a:xfrm>
                    <a:prstGeom prst="rect">
                      <a:avLst/>
                    </a:prstGeom>
                    <a:ln/>
                  </pic:spPr>
                </pic:pic>
              </a:graphicData>
            </a:graphic>
          </wp:inline>
        </w:drawing>
      </w:r>
    </w:p>
    <w:p w14:paraId="6329E8E1" w14:textId="7D069C6F" w:rsidR="0059406A" w:rsidRDefault="00B31229" w:rsidP="0059406A">
      <w:pPr>
        <w:pStyle w:val="Caption"/>
        <w:jc w:val="center"/>
      </w:pPr>
      <w:r>
        <w:t>Figure 25:</w:t>
      </w:r>
      <w:r w:rsidRPr="009F2181">
        <w:t xml:space="preserve"> </w:t>
      </w:r>
      <w:r w:rsidR="0059406A">
        <w:t xml:space="preserve">Schoenfeld residual of </w:t>
      </w:r>
      <w:r w:rsidR="0059406A">
        <w:t xml:space="preserve">Years In </w:t>
      </w:r>
      <w:proofErr w:type="spellStart"/>
      <w:r w:rsidR="0059406A">
        <w:t>currentRole</w:t>
      </w:r>
      <w:proofErr w:type="spellEnd"/>
      <w:r w:rsidR="0059406A">
        <w:t xml:space="preserve"> vs Years at Company</w:t>
      </w:r>
    </w:p>
    <w:p w14:paraId="1806F388" w14:textId="345B846C" w:rsidR="002E6159" w:rsidRPr="007B242E" w:rsidRDefault="00C50133" w:rsidP="002E6159">
      <w:pPr>
        <w:adjustRightInd w:val="0"/>
        <w:spacing w:line="360" w:lineRule="auto"/>
        <w:rPr>
          <w:b/>
          <w:sz w:val="24"/>
          <w:szCs w:val="24"/>
          <w:u w:val="single"/>
        </w:rPr>
      </w:pPr>
      <w:r>
        <w:rPr>
          <w:b/>
          <w:sz w:val="24"/>
          <w:szCs w:val="24"/>
          <w:u w:val="single"/>
        </w:rPr>
        <w:t>Handling Non-</w:t>
      </w:r>
      <w:r w:rsidR="002E6159" w:rsidRPr="007B242E">
        <w:rPr>
          <w:b/>
          <w:sz w:val="24"/>
          <w:szCs w:val="24"/>
          <w:u w:val="single"/>
        </w:rPr>
        <w:t>Proportionality using Interactions:</w:t>
      </w:r>
    </w:p>
    <w:p w14:paraId="5DB96074" w14:textId="13E64BDA" w:rsidR="002E6159" w:rsidRDefault="00C50133" w:rsidP="004B59FF">
      <w:pPr>
        <w:adjustRightInd w:val="0"/>
        <w:jc w:val="both"/>
        <w:rPr>
          <w:sz w:val="24"/>
          <w:szCs w:val="24"/>
        </w:rPr>
      </w:pPr>
      <w:r>
        <w:rPr>
          <w:sz w:val="24"/>
          <w:szCs w:val="24"/>
        </w:rPr>
        <w:t>Non-</w:t>
      </w:r>
      <w:r w:rsidR="002E6159">
        <w:rPr>
          <w:sz w:val="24"/>
          <w:szCs w:val="24"/>
        </w:rPr>
        <w:t>proportionality could be best handled with the use of interaction terms with Years at company. For each observation in the data, a new variable has been created by adding an inter</w:t>
      </w:r>
      <w:r>
        <w:rPr>
          <w:sz w:val="24"/>
          <w:szCs w:val="24"/>
        </w:rPr>
        <w:t>action term between all the non-</w:t>
      </w:r>
      <w:r w:rsidR="002E6159">
        <w:rPr>
          <w:sz w:val="24"/>
          <w:szCs w:val="24"/>
        </w:rPr>
        <w:t>proportional variables and Years at Company. Now these new variables will be used for building models.</w:t>
      </w:r>
    </w:p>
    <w:p w14:paraId="2BB62263" w14:textId="77777777" w:rsidR="002E6159" w:rsidRDefault="002E6159" w:rsidP="002E6159">
      <w:pPr>
        <w:adjustRightInd w:val="0"/>
        <w:spacing w:line="360" w:lineRule="auto"/>
        <w:jc w:val="both"/>
        <w:rPr>
          <w:sz w:val="24"/>
          <w:szCs w:val="24"/>
        </w:rPr>
      </w:pPr>
      <w:r w:rsidRPr="007B242E">
        <w:rPr>
          <w:noProof/>
          <w:sz w:val="24"/>
          <w:szCs w:val="24"/>
        </w:rPr>
        <w:drawing>
          <wp:inline distT="0" distB="0" distL="0" distR="0" wp14:anchorId="6C16AD45" wp14:editId="3D022375">
            <wp:extent cx="5943600" cy="5067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06730"/>
                    </a:xfrm>
                    <a:prstGeom prst="rect">
                      <a:avLst/>
                    </a:prstGeom>
                    <a:noFill/>
                    <a:ln>
                      <a:noFill/>
                    </a:ln>
                  </pic:spPr>
                </pic:pic>
              </a:graphicData>
            </a:graphic>
          </wp:inline>
        </w:drawing>
      </w:r>
    </w:p>
    <w:p w14:paraId="0DCDC712" w14:textId="6F9CDE6E" w:rsidR="00BD1D85" w:rsidRDefault="002E6159" w:rsidP="004B59FF">
      <w:pPr>
        <w:adjustRightInd w:val="0"/>
        <w:jc w:val="both"/>
        <w:rPr>
          <w:sz w:val="24"/>
          <w:szCs w:val="24"/>
        </w:rPr>
      </w:pPr>
      <w:r>
        <w:rPr>
          <w:sz w:val="24"/>
          <w:szCs w:val="24"/>
        </w:rPr>
        <w:t>Sum of coefficient</w:t>
      </w:r>
      <w:r w:rsidR="00CC10A0">
        <w:rPr>
          <w:sz w:val="24"/>
          <w:szCs w:val="24"/>
        </w:rPr>
        <w:t>s</w:t>
      </w:r>
      <w:r>
        <w:rPr>
          <w:sz w:val="24"/>
          <w:szCs w:val="24"/>
        </w:rPr>
        <w:t xml:space="preserve"> of the original variables and the interaction term will be the actual value at any given time.</w:t>
      </w:r>
      <w:bookmarkStart w:id="15" w:name="_Toc458979761"/>
    </w:p>
    <w:p w14:paraId="3643A189" w14:textId="00B3DA24" w:rsidR="002E6159" w:rsidRPr="00BD1D85" w:rsidRDefault="002E6159" w:rsidP="00BD1D85">
      <w:pPr>
        <w:adjustRightInd w:val="0"/>
        <w:spacing w:line="360" w:lineRule="auto"/>
        <w:jc w:val="both"/>
        <w:rPr>
          <w:sz w:val="24"/>
          <w:szCs w:val="24"/>
        </w:rPr>
      </w:pPr>
      <w:r w:rsidRPr="00BD1D85">
        <w:rPr>
          <w:rFonts w:ascii="Calibri" w:eastAsia="Times New Roman" w:hAnsi="Calibri" w:cs="Times New Roman"/>
          <w:b/>
          <w:color w:val="000000"/>
          <w:sz w:val="24"/>
          <w:szCs w:val="24"/>
          <w:u w:val="single"/>
        </w:rPr>
        <w:t>Attributes increase/decrease the hazard rates for certain event types</w:t>
      </w:r>
      <w:bookmarkEnd w:id="15"/>
      <w:r w:rsidR="00BD1D85">
        <w:rPr>
          <w:rFonts w:ascii="Calibri" w:eastAsia="Times New Roman" w:hAnsi="Calibri" w:cs="Times New Roman"/>
          <w:b/>
          <w:color w:val="000000"/>
          <w:sz w:val="24"/>
          <w:szCs w:val="24"/>
          <w:u w:val="single"/>
        </w:rPr>
        <w:t>:</w:t>
      </w:r>
    </w:p>
    <w:p w14:paraId="5B98DDC8" w14:textId="11FE3622" w:rsidR="002E6159" w:rsidRDefault="002E6159" w:rsidP="001E161F">
      <w:pPr>
        <w:adjustRightInd w:val="0"/>
        <w:jc w:val="both"/>
        <w:rPr>
          <w:sz w:val="24"/>
          <w:szCs w:val="24"/>
        </w:rPr>
      </w:pPr>
      <w:r>
        <w:rPr>
          <w:sz w:val="24"/>
          <w:szCs w:val="24"/>
        </w:rPr>
        <w:t xml:space="preserve">After selecting all the significant variables and coding the interaction terms, </w:t>
      </w:r>
      <w:r w:rsidR="003F4E9C">
        <w:rPr>
          <w:sz w:val="24"/>
          <w:szCs w:val="24"/>
        </w:rPr>
        <w:t xml:space="preserve">the </w:t>
      </w:r>
      <w:r>
        <w:rPr>
          <w:sz w:val="24"/>
          <w:szCs w:val="24"/>
        </w:rPr>
        <w:t>next step is to identify t</w:t>
      </w:r>
      <w:r w:rsidR="00B31229">
        <w:rPr>
          <w:sz w:val="24"/>
          <w:szCs w:val="24"/>
        </w:rPr>
        <w:t>he important variables which have a</w:t>
      </w:r>
      <w:r>
        <w:rPr>
          <w:sz w:val="24"/>
          <w:szCs w:val="24"/>
        </w:rPr>
        <w:t xml:space="preserve"> </w:t>
      </w:r>
      <w:r w:rsidR="00B31229">
        <w:rPr>
          <w:sz w:val="24"/>
          <w:szCs w:val="24"/>
        </w:rPr>
        <w:t>high impact on each of the Turno</w:t>
      </w:r>
      <w:r>
        <w:rPr>
          <w:sz w:val="24"/>
          <w:szCs w:val="24"/>
        </w:rPr>
        <w:t>ver type</w:t>
      </w:r>
      <w:r w:rsidR="00B31229">
        <w:rPr>
          <w:sz w:val="24"/>
          <w:szCs w:val="24"/>
        </w:rPr>
        <w:t>s</w:t>
      </w:r>
      <w:r>
        <w:rPr>
          <w:sz w:val="24"/>
          <w:szCs w:val="24"/>
        </w:rPr>
        <w:t>.</w:t>
      </w:r>
    </w:p>
    <w:p w14:paraId="128139C5" w14:textId="4E17CFFE" w:rsidR="002E6159" w:rsidRDefault="00B31229" w:rsidP="001E161F">
      <w:pPr>
        <w:adjustRightInd w:val="0"/>
        <w:jc w:val="both"/>
        <w:rPr>
          <w:sz w:val="24"/>
          <w:szCs w:val="24"/>
        </w:rPr>
      </w:pPr>
      <w:r>
        <w:rPr>
          <w:sz w:val="24"/>
          <w:szCs w:val="24"/>
        </w:rPr>
        <w:lastRenderedPageBreak/>
        <w:t>After modeling all the four independent hypothese</w:t>
      </w:r>
      <w:r w:rsidR="002E6159">
        <w:rPr>
          <w:sz w:val="24"/>
          <w:szCs w:val="24"/>
        </w:rPr>
        <w:t>s and the nested hypothesis, it could be concluded that covariates and hazard rate</w:t>
      </w:r>
      <w:r>
        <w:rPr>
          <w:sz w:val="24"/>
          <w:szCs w:val="24"/>
        </w:rPr>
        <w:t>s</w:t>
      </w:r>
      <w:r w:rsidR="002E6159">
        <w:rPr>
          <w:sz w:val="24"/>
          <w:szCs w:val="24"/>
        </w:rPr>
        <w:t xml:space="preserve"> are better explained by independent models than a nested one.  A detailed analysis on significant covariates and hazard rates on individual event types can be seen in the figure below.</w:t>
      </w:r>
    </w:p>
    <w:p w14:paraId="0291F491" w14:textId="6CA5AB39" w:rsidR="002E6159" w:rsidRDefault="002E6159" w:rsidP="001E161F">
      <w:pPr>
        <w:adjustRightInd w:val="0"/>
        <w:jc w:val="both"/>
        <w:rPr>
          <w:rFonts w:eastAsia="Times New Roman" w:cs="Times New Roman"/>
          <w:color w:val="000000"/>
          <w:sz w:val="24"/>
          <w:szCs w:val="24"/>
        </w:rPr>
      </w:pPr>
      <w:r w:rsidRPr="007B242E">
        <w:rPr>
          <w:rFonts w:eastAsia="Times New Roman" w:cs="Times New Roman"/>
          <w:b/>
          <w:color w:val="000000"/>
          <w:sz w:val="24"/>
          <w:szCs w:val="24"/>
        </w:rPr>
        <w:t>Note</w:t>
      </w:r>
      <w:r w:rsidRPr="007B242E">
        <w:rPr>
          <w:rFonts w:eastAsia="Times New Roman" w:cs="Times New Roman"/>
          <w:color w:val="000000"/>
          <w:sz w:val="24"/>
          <w:szCs w:val="24"/>
        </w:rPr>
        <w:t xml:space="preserve">: Significant covariates are </w:t>
      </w:r>
      <w:r>
        <w:rPr>
          <w:rFonts w:eastAsia="Times New Roman" w:cs="Times New Roman"/>
          <w:color w:val="000000"/>
          <w:sz w:val="24"/>
          <w:szCs w:val="24"/>
        </w:rPr>
        <w:t>marked</w:t>
      </w:r>
      <w:r w:rsidRPr="007B242E">
        <w:rPr>
          <w:rFonts w:eastAsia="Times New Roman" w:cs="Times New Roman"/>
          <w:color w:val="000000"/>
          <w:sz w:val="24"/>
          <w:szCs w:val="24"/>
        </w:rPr>
        <w:t>. When hazard rate</w:t>
      </w:r>
      <w:r>
        <w:rPr>
          <w:rFonts w:eastAsia="Times New Roman" w:cs="Times New Roman"/>
          <w:color w:val="000000"/>
          <w:sz w:val="24"/>
          <w:szCs w:val="24"/>
        </w:rPr>
        <w:t xml:space="preserve"> </w:t>
      </w:r>
      <w:r w:rsidRPr="007B242E">
        <w:rPr>
          <w:rFonts w:eastAsia="Times New Roman" w:cs="Times New Roman"/>
          <w:color w:val="000000"/>
          <w:sz w:val="24"/>
          <w:szCs w:val="24"/>
        </w:rPr>
        <w:t>&gt;1, hazard is increasing with</w:t>
      </w:r>
      <w:r>
        <w:rPr>
          <w:rFonts w:eastAsia="Times New Roman" w:cs="Times New Roman"/>
          <w:color w:val="000000"/>
          <w:sz w:val="24"/>
          <w:szCs w:val="24"/>
        </w:rPr>
        <w:t xml:space="preserve"> a </w:t>
      </w:r>
      <w:r w:rsidRPr="007B242E">
        <w:rPr>
          <w:rFonts w:eastAsia="Times New Roman" w:cs="Times New Roman"/>
          <w:color w:val="000000"/>
          <w:sz w:val="24"/>
          <w:szCs w:val="24"/>
        </w:rPr>
        <w:t>unit increase in the covariates</w:t>
      </w:r>
      <w:r w:rsidR="00B31229">
        <w:rPr>
          <w:rFonts w:eastAsia="Times New Roman" w:cs="Times New Roman"/>
          <w:color w:val="000000"/>
          <w:sz w:val="24"/>
          <w:szCs w:val="24"/>
        </w:rPr>
        <w:t>,</w:t>
      </w:r>
      <w:r w:rsidRPr="007B242E">
        <w:rPr>
          <w:rFonts w:eastAsia="Times New Roman" w:cs="Times New Roman"/>
          <w:color w:val="000000"/>
          <w:sz w:val="24"/>
          <w:szCs w:val="24"/>
        </w:rPr>
        <w:t xml:space="preserve"> whereas </w:t>
      </w:r>
      <w:r>
        <w:rPr>
          <w:rFonts w:eastAsia="Times New Roman" w:cs="Times New Roman"/>
          <w:color w:val="000000"/>
          <w:sz w:val="24"/>
          <w:szCs w:val="24"/>
        </w:rPr>
        <w:t>h</w:t>
      </w:r>
      <w:r w:rsidRPr="007B242E">
        <w:rPr>
          <w:rFonts w:eastAsia="Times New Roman" w:cs="Times New Roman"/>
          <w:color w:val="000000"/>
          <w:sz w:val="24"/>
          <w:szCs w:val="24"/>
        </w:rPr>
        <w:t>azard rate</w:t>
      </w:r>
      <w:r>
        <w:rPr>
          <w:rFonts w:eastAsia="Times New Roman" w:cs="Times New Roman"/>
          <w:color w:val="000000"/>
          <w:sz w:val="24"/>
          <w:szCs w:val="24"/>
        </w:rPr>
        <w:t xml:space="preserve"> </w:t>
      </w:r>
      <w:r w:rsidRPr="007B242E">
        <w:rPr>
          <w:rFonts w:eastAsia="Times New Roman" w:cs="Times New Roman"/>
          <w:color w:val="000000"/>
          <w:sz w:val="24"/>
          <w:szCs w:val="24"/>
        </w:rPr>
        <w:t>&lt;1 shows that hazard is decreasing with</w:t>
      </w:r>
      <w:r>
        <w:rPr>
          <w:rFonts w:eastAsia="Times New Roman" w:cs="Times New Roman"/>
          <w:color w:val="000000"/>
          <w:sz w:val="24"/>
          <w:szCs w:val="24"/>
        </w:rPr>
        <w:t xml:space="preserve"> a</w:t>
      </w:r>
      <w:r w:rsidRPr="007B242E">
        <w:rPr>
          <w:rFonts w:eastAsia="Times New Roman" w:cs="Times New Roman"/>
          <w:color w:val="000000"/>
          <w:sz w:val="24"/>
          <w:szCs w:val="24"/>
        </w:rPr>
        <w:t xml:space="preserve"> unit increase in the covariates value.</w:t>
      </w:r>
    </w:p>
    <w:p w14:paraId="3460026B" w14:textId="77777777" w:rsidR="002E6159" w:rsidRPr="007B242E" w:rsidRDefault="002E6159" w:rsidP="002E6159">
      <w:pPr>
        <w:adjustRightInd w:val="0"/>
        <w:spacing w:line="360" w:lineRule="auto"/>
        <w:rPr>
          <w:rFonts w:ascii="Calibri" w:eastAsia="Times New Roman" w:hAnsi="Calibri" w:cs="Times New Roman"/>
          <w:b/>
          <w:color w:val="000000"/>
          <w:sz w:val="24"/>
          <w:szCs w:val="24"/>
          <w:u w:val="single"/>
        </w:rPr>
      </w:pPr>
      <w:r w:rsidRPr="007B242E">
        <w:rPr>
          <w:rFonts w:ascii="Calibri" w:eastAsia="Times New Roman" w:hAnsi="Calibri" w:cs="Times New Roman"/>
          <w:b/>
          <w:color w:val="000000"/>
          <w:sz w:val="24"/>
          <w:szCs w:val="24"/>
          <w:u w:val="single"/>
        </w:rPr>
        <w:t>Retirement Event Type:</w:t>
      </w:r>
    </w:p>
    <w:p w14:paraId="62498F00" w14:textId="655F37DF" w:rsidR="002E6159" w:rsidRDefault="002E6159" w:rsidP="001E161F">
      <w:pPr>
        <w:adjustRightInd w:val="0"/>
        <w:jc w:val="both"/>
        <w:rPr>
          <w:sz w:val="24"/>
          <w:szCs w:val="24"/>
        </w:rPr>
      </w:pPr>
      <w:r>
        <w:rPr>
          <w:sz w:val="24"/>
          <w:szCs w:val="24"/>
        </w:rPr>
        <w:t>Here Retirement type is modeled as the event and all other types are considered as censored, and this model is s</w:t>
      </w:r>
      <w:r w:rsidR="00B31229">
        <w:rPr>
          <w:sz w:val="24"/>
          <w:szCs w:val="24"/>
        </w:rPr>
        <w:t>ignificantly different and even</w:t>
      </w:r>
      <w:r>
        <w:rPr>
          <w:sz w:val="24"/>
          <w:szCs w:val="24"/>
        </w:rPr>
        <w:t xml:space="preserve"> better than the Null mode. F-statistics is quite different for models with covariates and </w:t>
      </w:r>
      <w:r w:rsidR="00B31229">
        <w:rPr>
          <w:sz w:val="24"/>
          <w:szCs w:val="24"/>
        </w:rPr>
        <w:t xml:space="preserve">those </w:t>
      </w:r>
      <w:r>
        <w:rPr>
          <w:sz w:val="24"/>
          <w:szCs w:val="24"/>
        </w:rPr>
        <w:t>without covariates.</w:t>
      </w:r>
    </w:p>
    <w:p w14:paraId="3AFFD276" w14:textId="761DA06F" w:rsidR="002E6159" w:rsidRDefault="002E6159" w:rsidP="00B31229">
      <w:pPr>
        <w:adjustRightInd w:val="0"/>
        <w:spacing w:line="360" w:lineRule="auto"/>
        <w:jc w:val="center"/>
        <w:rPr>
          <w:sz w:val="24"/>
          <w:szCs w:val="24"/>
        </w:rPr>
      </w:pPr>
      <w:r>
        <w:rPr>
          <w:noProof/>
        </w:rPr>
        <w:drawing>
          <wp:inline distT="114300" distB="114300" distL="114300" distR="114300" wp14:anchorId="16170EDB" wp14:editId="0DA1A8C0">
            <wp:extent cx="2286000" cy="1533525"/>
            <wp:effectExtent l="0" t="0" r="0" b="0"/>
            <wp:docPr id="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2286000" cy="1533525"/>
                    </a:xfrm>
                    <a:prstGeom prst="rect">
                      <a:avLst/>
                    </a:prstGeom>
                    <a:ln/>
                  </pic:spPr>
                </pic:pic>
              </a:graphicData>
            </a:graphic>
          </wp:inline>
        </w:drawing>
      </w:r>
    </w:p>
    <w:p w14:paraId="3D2F1D7B" w14:textId="1DDC97EC" w:rsidR="00993BA9" w:rsidRDefault="00B31229" w:rsidP="00993BA9">
      <w:pPr>
        <w:pStyle w:val="Caption"/>
        <w:jc w:val="center"/>
      </w:pPr>
      <w:r>
        <w:t>Figure 2</w:t>
      </w:r>
      <w:r w:rsidR="00993BA9">
        <w:t>6</w:t>
      </w:r>
      <w:r>
        <w:t>:</w:t>
      </w:r>
      <w:r w:rsidR="0059406A">
        <w:t xml:space="preserve"> Model result of event type </w:t>
      </w:r>
      <w:r w:rsidR="0059406A">
        <w:t>Retirement</w:t>
      </w:r>
    </w:p>
    <w:p w14:paraId="69A0B2CA" w14:textId="014E8ACA" w:rsidR="00B31229" w:rsidRPr="00B31229" w:rsidRDefault="00B31229" w:rsidP="00993BA9">
      <w:pPr>
        <w:pStyle w:val="Caption"/>
        <w:jc w:val="center"/>
      </w:pPr>
      <w:r w:rsidRPr="009F2181">
        <w:t xml:space="preserve"> </w:t>
      </w:r>
    </w:p>
    <w:p w14:paraId="0339BC15" w14:textId="77777777" w:rsidR="002E6159" w:rsidRPr="007B242E" w:rsidRDefault="002E6159" w:rsidP="002E6159">
      <w:pPr>
        <w:adjustRightInd w:val="0"/>
        <w:spacing w:line="360" w:lineRule="auto"/>
        <w:jc w:val="both"/>
        <w:rPr>
          <w:rFonts w:eastAsia="Times New Roman" w:cs="Times New Roman"/>
          <w:b/>
          <w:color w:val="000000"/>
          <w:sz w:val="24"/>
          <w:szCs w:val="24"/>
          <w:u w:val="single"/>
        </w:rPr>
      </w:pPr>
      <w:r w:rsidRPr="007B242E">
        <w:rPr>
          <w:rFonts w:eastAsia="Times New Roman" w:cs="Times New Roman"/>
          <w:b/>
          <w:color w:val="000000"/>
          <w:sz w:val="24"/>
          <w:szCs w:val="24"/>
          <w:u w:val="single"/>
        </w:rPr>
        <w:t>Important variables observed for Retirement:</w:t>
      </w:r>
    </w:p>
    <w:p w14:paraId="58F1227B" w14:textId="6FB0DC32" w:rsidR="002E6159" w:rsidRPr="007B242E" w:rsidRDefault="002E6159" w:rsidP="001E161F">
      <w:pPr>
        <w:adjustRightInd w:val="0"/>
        <w:jc w:val="both"/>
        <w:rPr>
          <w:rFonts w:eastAsia="Times New Roman" w:cs="Times New Roman"/>
          <w:color w:val="000000"/>
          <w:sz w:val="24"/>
          <w:szCs w:val="24"/>
        </w:rPr>
      </w:pPr>
      <w:r w:rsidRPr="007B242E">
        <w:rPr>
          <w:rFonts w:eastAsia="Times New Roman" w:cs="Times New Roman"/>
          <w:color w:val="000000"/>
          <w:sz w:val="24"/>
          <w:szCs w:val="24"/>
        </w:rPr>
        <w:t xml:space="preserve">Below are the most important factors that are affecting </w:t>
      </w:r>
      <w:r w:rsidR="00D54F03">
        <w:rPr>
          <w:rFonts w:eastAsia="Times New Roman" w:cs="Times New Roman"/>
          <w:color w:val="000000"/>
          <w:sz w:val="24"/>
          <w:szCs w:val="24"/>
        </w:rPr>
        <w:t>employee</w:t>
      </w:r>
      <w:r w:rsidRPr="007B242E">
        <w:rPr>
          <w:rFonts w:eastAsia="Times New Roman" w:cs="Times New Roman"/>
          <w:color w:val="000000"/>
          <w:sz w:val="24"/>
          <w:szCs w:val="24"/>
        </w:rPr>
        <w:t>s</w:t>
      </w:r>
      <w:r w:rsidR="00D54F03">
        <w:rPr>
          <w:rFonts w:eastAsia="Times New Roman" w:cs="Times New Roman"/>
          <w:color w:val="000000"/>
          <w:sz w:val="24"/>
          <w:szCs w:val="24"/>
        </w:rPr>
        <w:t>’</w:t>
      </w:r>
      <w:r w:rsidRPr="007B242E">
        <w:rPr>
          <w:rFonts w:eastAsia="Times New Roman" w:cs="Times New Roman"/>
          <w:color w:val="000000"/>
          <w:sz w:val="24"/>
          <w:szCs w:val="24"/>
        </w:rPr>
        <w:t xml:space="preserve"> retirement</w:t>
      </w:r>
      <w:r w:rsidR="00D54F03">
        <w:rPr>
          <w:rFonts w:eastAsia="Times New Roman" w:cs="Times New Roman"/>
          <w:color w:val="000000"/>
          <w:sz w:val="24"/>
          <w:szCs w:val="24"/>
        </w:rPr>
        <w:t>s throughout the company -</w:t>
      </w:r>
      <w:r w:rsidRPr="007B242E">
        <w:rPr>
          <w:rFonts w:eastAsia="Times New Roman" w:cs="Times New Roman"/>
          <w:color w:val="000000"/>
          <w:sz w:val="24"/>
          <w:szCs w:val="24"/>
        </w:rPr>
        <w:t xml:space="preserve"> all these variable coefficients are significantly different from zero</w:t>
      </w:r>
      <w:r>
        <w:rPr>
          <w:rFonts w:eastAsia="Times New Roman" w:cs="Times New Roman"/>
          <w:color w:val="000000"/>
          <w:sz w:val="24"/>
          <w:szCs w:val="24"/>
        </w:rPr>
        <w:t xml:space="preserve"> </w:t>
      </w:r>
      <w:r w:rsidRPr="007B242E">
        <w:rPr>
          <w:rFonts w:eastAsia="Times New Roman" w:cs="Times New Roman"/>
          <w:color w:val="000000"/>
          <w:sz w:val="24"/>
          <w:szCs w:val="24"/>
        </w:rPr>
        <w:t xml:space="preserve">(which is explained by P&lt;0.05). However, if these coefficients have positive value it increases the hazard rate whereas if the coefficient is negative, it decreases the hazard rate. Few important covariates affecting retirement are Age, Business Travel, Job involvement, Years in current role, Employee Bonus, Number of companies worked with respect to time, </w:t>
      </w:r>
      <w:r>
        <w:rPr>
          <w:rFonts w:eastAsia="Times New Roman" w:cs="Times New Roman"/>
          <w:color w:val="000000"/>
          <w:sz w:val="24"/>
          <w:szCs w:val="24"/>
        </w:rPr>
        <w:t xml:space="preserve">Year </w:t>
      </w:r>
      <w:r w:rsidRPr="007B242E">
        <w:rPr>
          <w:rFonts w:eastAsia="Times New Roman" w:cs="Times New Roman"/>
          <w:color w:val="000000"/>
          <w:sz w:val="24"/>
          <w:szCs w:val="24"/>
        </w:rPr>
        <w:t xml:space="preserve">in Current Role with respect to time. </w:t>
      </w:r>
    </w:p>
    <w:p w14:paraId="35C4B303" w14:textId="77777777" w:rsidR="002E6159" w:rsidRPr="007B242E" w:rsidRDefault="002E6159" w:rsidP="002E6159">
      <w:pPr>
        <w:adjustRightInd w:val="0"/>
        <w:rPr>
          <w:rFonts w:eastAsia="Times New Roman" w:cs="Times New Roman"/>
          <w:color w:val="000000"/>
          <w:sz w:val="24"/>
          <w:szCs w:val="24"/>
        </w:rPr>
      </w:pPr>
      <w:r>
        <w:rPr>
          <w:rFonts w:eastAsia="Times New Roman" w:cs="Times New Roman"/>
          <w:b/>
          <w:color w:val="000000"/>
          <w:sz w:val="24"/>
          <w:szCs w:val="24"/>
        </w:rPr>
        <w:t>I</w:t>
      </w:r>
      <w:r w:rsidRPr="007B242E">
        <w:rPr>
          <w:rFonts w:eastAsia="Times New Roman" w:cs="Times New Roman"/>
          <w:b/>
          <w:color w:val="000000"/>
          <w:sz w:val="24"/>
          <w:szCs w:val="24"/>
        </w:rPr>
        <w:t xml:space="preserve">mportant negative factors </w:t>
      </w:r>
      <w:r>
        <w:rPr>
          <w:rFonts w:eastAsia="Times New Roman" w:cs="Times New Roman"/>
          <w:b/>
          <w:color w:val="000000"/>
          <w:sz w:val="24"/>
          <w:szCs w:val="24"/>
        </w:rPr>
        <w:t xml:space="preserve">which </w:t>
      </w:r>
      <w:r w:rsidRPr="007B242E">
        <w:rPr>
          <w:rFonts w:eastAsia="Times New Roman" w:cs="Times New Roman"/>
          <w:b/>
          <w:color w:val="000000"/>
          <w:sz w:val="24"/>
          <w:szCs w:val="24"/>
        </w:rPr>
        <w:t>should be considered by management</w:t>
      </w:r>
      <w:r w:rsidRPr="007B242E">
        <w:rPr>
          <w:rFonts w:eastAsia="Times New Roman" w:cs="Times New Roman"/>
          <w:color w:val="000000"/>
          <w:sz w:val="24"/>
          <w:szCs w:val="24"/>
        </w:rPr>
        <w:t xml:space="preserve"> </w:t>
      </w:r>
      <w:r w:rsidRPr="007B242E">
        <w:rPr>
          <w:rFonts w:eastAsia="Times New Roman" w:cs="Times New Roman"/>
          <w:b/>
          <w:color w:val="000000"/>
          <w:sz w:val="24"/>
          <w:szCs w:val="24"/>
        </w:rPr>
        <w:t>are</w:t>
      </w:r>
      <w:r w:rsidRPr="007B242E">
        <w:rPr>
          <w:rFonts w:eastAsia="Times New Roman" w:cs="Times New Roman"/>
          <w:color w:val="000000"/>
          <w:sz w:val="24"/>
          <w:szCs w:val="24"/>
        </w:rPr>
        <w:t>:</w:t>
      </w:r>
    </w:p>
    <w:p w14:paraId="61248E53" w14:textId="77777777" w:rsidR="002E6159" w:rsidRPr="0064260B" w:rsidRDefault="002E6159" w:rsidP="002E6159">
      <w:pPr>
        <w:numPr>
          <w:ilvl w:val="0"/>
          <w:numId w:val="12"/>
        </w:numPr>
        <w:autoSpaceDE w:val="0"/>
        <w:autoSpaceDN w:val="0"/>
        <w:adjustRightInd w:val="0"/>
        <w:spacing w:after="0" w:line="360" w:lineRule="auto"/>
        <w:contextualSpacing/>
        <w:jc w:val="both"/>
        <w:rPr>
          <w:rFonts w:eastAsia="Times New Roman" w:cs="Times New Roman"/>
          <w:bCs/>
          <w:color w:val="000000"/>
          <w:sz w:val="24"/>
          <w:szCs w:val="24"/>
        </w:rPr>
      </w:pPr>
      <w:r w:rsidRPr="0064260B">
        <w:rPr>
          <w:rFonts w:eastAsia="Times New Roman" w:cs="Times New Roman"/>
          <w:bCs/>
          <w:color w:val="000000"/>
          <w:sz w:val="24"/>
          <w:szCs w:val="24"/>
        </w:rPr>
        <w:t>A one unit increase in age would increase the hazard rate by 54%, which says that older employees are more likely to retire from the company.</w:t>
      </w:r>
    </w:p>
    <w:p w14:paraId="52750142" w14:textId="77777777" w:rsidR="002E6159" w:rsidRPr="0064260B" w:rsidRDefault="002E6159" w:rsidP="002E6159">
      <w:pPr>
        <w:numPr>
          <w:ilvl w:val="0"/>
          <w:numId w:val="12"/>
        </w:numPr>
        <w:autoSpaceDE w:val="0"/>
        <w:autoSpaceDN w:val="0"/>
        <w:adjustRightInd w:val="0"/>
        <w:spacing w:after="0" w:line="360" w:lineRule="auto"/>
        <w:contextualSpacing/>
        <w:jc w:val="both"/>
        <w:rPr>
          <w:rFonts w:eastAsia="Times New Roman" w:cs="Times New Roman"/>
          <w:bCs/>
          <w:color w:val="000000"/>
          <w:sz w:val="24"/>
          <w:szCs w:val="24"/>
        </w:rPr>
      </w:pPr>
      <w:r w:rsidRPr="0064260B">
        <w:rPr>
          <w:rFonts w:eastAsia="Times New Roman" w:cs="Times New Roman"/>
          <w:bCs/>
          <w:color w:val="000000"/>
          <w:sz w:val="24"/>
          <w:szCs w:val="24"/>
        </w:rPr>
        <w:t xml:space="preserve">People travelling frequently are retiring almost 8 times higher than the people who are travelling less. </w:t>
      </w:r>
    </w:p>
    <w:p w14:paraId="6DBE2B86" w14:textId="6005DDE2" w:rsidR="002E6159" w:rsidRPr="0064260B" w:rsidRDefault="002E6159" w:rsidP="002E6159">
      <w:pPr>
        <w:numPr>
          <w:ilvl w:val="0"/>
          <w:numId w:val="12"/>
        </w:numPr>
        <w:autoSpaceDE w:val="0"/>
        <w:autoSpaceDN w:val="0"/>
        <w:adjustRightInd w:val="0"/>
        <w:spacing w:after="0" w:line="360" w:lineRule="auto"/>
        <w:contextualSpacing/>
        <w:jc w:val="both"/>
        <w:rPr>
          <w:rFonts w:eastAsia="Times New Roman" w:cs="Times New Roman"/>
          <w:bCs/>
          <w:color w:val="000000"/>
          <w:sz w:val="24"/>
          <w:szCs w:val="24"/>
        </w:rPr>
      </w:pPr>
      <w:r w:rsidRPr="0064260B">
        <w:rPr>
          <w:rFonts w:eastAsia="Times New Roman" w:cs="Times New Roman"/>
          <w:bCs/>
          <w:color w:val="000000"/>
          <w:sz w:val="24"/>
          <w:szCs w:val="24"/>
        </w:rPr>
        <w:lastRenderedPageBreak/>
        <w:t xml:space="preserve">Old people who are less involved in the job are retiring from the company. However, we only have 27 events of this type to believe in this and </w:t>
      </w:r>
      <w:r w:rsidR="00D54F03">
        <w:rPr>
          <w:rFonts w:eastAsia="Times New Roman" w:cs="Times New Roman"/>
          <w:bCs/>
          <w:color w:val="000000"/>
          <w:sz w:val="24"/>
          <w:szCs w:val="24"/>
        </w:rPr>
        <w:t>we need more of this event type</w:t>
      </w:r>
      <w:r w:rsidRPr="0064260B">
        <w:rPr>
          <w:rFonts w:eastAsia="Times New Roman" w:cs="Times New Roman"/>
          <w:bCs/>
          <w:color w:val="000000"/>
          <w:sz w:val="24"/>
          <w:szCs w:val="24"/>
        </w:rPr>
        <w:t xml:space="preserve"> to train the model.</w:t>
      </w:r>
    </w:p>
    <w:p w14:paraId="339898C2" w14:textId="77777777" w:rsidR="002E6159" w:rsidRPr="007B242E" w:rsidRDefault="002E6159" w:rsidP="002E6159">
      <w:pPr>
        <w:numPr>
          <w:ilvl w:val="0"/>
          <w:numId w:val="12"/>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People who are working overtime are</w:t>
      </w:r>
      <w:r>
        <w:rPr>
          <w:rFonts w:eastAsia="Times New Roman" w:cs="Times New Roman"/>
          <w:bCs/>
          <w:color w:val="000000"/>
          <w:sz w:val="24"/>
          <w:szCs w:val="24"/>
        </w:rPr>
        <w:t xml:space="preserve"> more likely</w:t>
      </w:r>
      <w:r w:rsidRPr="007B242E">
        <w:rPr>
          <w:rFonts w:eastAsia="Times New Roman" w:cs="Times New Roman"/>
          <w:bCs/>
          <w:color w:val="000000"/>
          <w:sz w:val="24"/>
          <w:szCs w:val="24"/>
        </w:rPr>
        <w:t xml:space="preserve"> </w:t>
      </w:r>
      <w:r>
        <w:rPr>
          <w:rFonts w:eastAsia="Times New Roman" w:cs="Times New Roman"/>
          <w:bCs/>
          <w:color w:val="000000"/>
          <w:sz w:val="24"/>
          <w:szCs w:val="24"/>
        </w:rPr>
        <w:t xml:space="preserve">to </w:t>
      </w:r>
      <w:r w:rsidRPr="007B242E">
        <w:rPr>
          <w:rFonts w:eastAsia="Times New Roman" w:cs="Times New Roman"/>
          <w:bCs/>
          <w:color w:val="000000"/>
          <w:sz w:val="24"/>
          <w:szCs w:val="24"/>
        </w:rPr>
        <w:t>retir</w:t>
      </w:r>
      <w:r>
        <w:rPr>
          <w:rFonts w:eastAsia="Times New Roman" w:cs="Times New Roman"/>
          <w:bCs/>
          <w:color w:val="000000"/>
          <w:sz w:val="24"/>
          <w:szCs w:val="24"/>
        </w:rPr>
        <w:t>e</w:t>
      </w:r>
      <w:r w:rsidRPr="007B242E">
        <w:rPr>
          <w:rFonts w:eastAsia="Times New Roman" w:cs="Times New Roman"/>
          <w:bCs/>
          <w:color w:val="000000"/>
          <w:sz w:val="24"/>
          <w:szCs w:val="24"/>
        </w:rPr>
        <w:t>.</w:t>
      </w:r>
    </w:p>
    <w:p w14:paraId="002925AB" w14:textId="77777777" w:rsidR="002E6159" w:rsidRPr="007B242E" w:rsidRDefault="002E6159" w:rsidP="002E6159">
      <w:pPr>
        <w:numPr>
          <w:ilvl w:val="0"/>
          <w:numId w:val="12"/>
        </w:numPr>
        <w:autoSpaceDE w:val="0"/>
        <w:autoSpaceDN w:val="0"/>
        <w:adjustRightInd w:val="0"/>
        <w:spacing w:after="0" w:line="360" w:lineRule="auto"/>
        <w:contextualSpacing/>
        <w:jc w:val="both"/>
        <w:rPr>
          <w:rFonts w:eastAsia="Times New Roman" w:cs="Times New Roman"/>
          <w:bCs/>
          <w:color w:val="000000"/>
          <w:sz w:val="24"/>
          <w:szCs w:val="24"/>
        </w:rPr>
      </w:pPr>
      <w:r w:rsidRPr="007B242E">
        <w:rPr>
          <w:rFonts w:eastAsia="Times New Roman" w:cs="Times New Roman"/>
          <w:bCs/>
          <w:color w:val="000000"/>
          <w:sz w:val="24"/>
          <w:szCs w:val="24"/>
        </w:rPr>
        <w:t xml:space="preserve">Employees who do not get bonuses in their experience are </w:t>
      </w:r>
      <w:r>
        <w:rPr>
          <w:rFonts w:eastAsia="Times New Roman" w:cs="Times New Roman"/>
          <w:bCs/>
          <w:color w:val="000000"/>
          <w:sz w:val="24"/>
          <w:szCs w:val="24"/>
        </w:rPr>
        <w:t xml:space="preserve">likely to </w:t>
      </w:r>
      <w:r w:rsidRPr="007B242E">
        <w:rPr>
          <w:rFonts w:eastAsia="Times New Roman" w:cs="Times New Roman"/>
          <w:bCs/>
          <w:color w:val="000000"/>
          <w:sz w:val="24"/>
          <w:szCs w:val="24"/>
        </w:rPr>
        <w:t>retir</w:t>
      </w:r>
      <w:r>
        <w:rPr>
          <w:rFonts w:eastAsia="Times New Roman" w:cs="Times New Roman"/>
          <w:bCs/>
          <w:color w:val="000000"/>
          <w:sz w:val="24"/>
          <w:szCs w:val="24"/>
        </w:rPr>
        <w:t>e</w:t>
      </w:r>
      <w:r w:rsidRPr="007B242E">
        <w:rPr>
          <w:rFonts w:eastAsia="Times New Roman" w:cs="Times New Roman"/>
          <w:bCs/>
          <w:color w:val="000000"/>
          <w:sz w:val="24"/>
          <w:szCs w:val="24"/>
        </w:rPr>
        <w:t>.</w:t>
      </w:r>
    </w:p>
    <w:p w14:paraId="4596C6C5" w14:textId="5C1E0E93" w:rsidR="002E6159" w:rsidRDefault="002E6159" w:rsidP="002E6159">
      <w:pPr>
        <w:numPr>
          <w:ilvl w:val="0"/>
          <w:numId w:val="12"/>
        </w:numPr>
        <w:autoSpaceDE w:val="0"/>
        <w:autoSpaceDN w:val="0"/>
        <w:adjustRightInd w:val="0"/>
        <w:spacing w:after="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 xml:space="preserve">The </w:t>
      </w:r>
      <w:r w:rsidRPr="007B242E">
        <w:rPr>
          <w:rFonts w:eastAsia="Times New Roman" w:cs="Times New Roman"/>
          <w:bCs/>
          <w:color w:val="000000"/>
          <w:sz w:val="24"/>
          <w:szCs w:val="24"/>
        </w:rPr>
        <w:t xml:space="preserve">interactions terms </w:t>
      </w:r>
      <w:r>
        <w:rPr>
          <w:rFonts w:eastAsia="Times New Roman" w:cs="Times New Roman"/>
          <w:bCs/>
          <w:color w:val="000000"/>
          <w:sz w:val="24"/>
          <w:szCs w:val="24"/>
        </w:rPr>
        <w:t>“</w:t>
      </w:r>
      <w:r w:rsidRPr="007B242E">
        <w:rPr>
          <w:rFonts w:eastAsia="Times New Roman" w:cs="Times New Roman"/>
          <w:bCs/>
          <w:color w:val="000000"/>
          <w:sz w:val="24"/>
          <w:szCs w:val="24"/>
        </w:rPr>
        <w:t>Year</w:t>
      </w:r>
      <w:r w:rsidR="00D54F03">
        <w:rPr>
          <w:rFonts w:eastAsia="Times New Roman" w:cs="Times New Roman"/>
          <w:bCs/>
          <w:color w:val="000000"/>
          <w:sz w:val="24"/>
          <w:szCs w:val="24"/>
        </w:rPr>
        <w:t>s</w:t>
      </w:r>
      <w:r w:rsidRPr="007B242E">
        <w:rPr>
          <w:rFonts w:eastAsia="Times New Roman" w:cs="Times New Roman"/>
          <w:bCs/>
          <w:color w:val="000000"/>
          <w:sz w:val="24"/>
          <w:szCs w:val="24"/>
        </w:rPr>
        <w:t xml:space="preserve"> in current role</w:t>
      </w:r>
      <w:r>
        <w:rPr>
          <w:rFonts w:eastAsia="Times New Roman" w:cs="Times New Roman"/>
          <w:bCs/>
          <w:color w:val="000000"/>
          <w:sz w:val="24"/>
          <w:szCs w:val="24"/>
        </w:rPr>
        <w:t>”</w:t>
      </w:r>
      <w:r w:rsidRPr="007B242E">
        <w:rPr>
          <w:rFonts w:eastAsia="Times New Roman" w:cs="Times New Roman"/>
          <w:bCs/>
          <w:color w:val="000000"/>
          <w:sz w:val="24"/>
          <w:szCs w:val="24"/>
        </w:rPr>
        <w:t xml:space="preserve"> and </w:t>
      </w:r>
      <w:r>
        <w:rPr>
          <w:rFonts w:eastAsia="Times New Roman" w:cs="Times New Roman"/>
          <w:bCs/>
          <w:color w:val="000000"/>
          <w:sz w:val="24"/>
          <w:szCs w:val="24"/>
        </w:rPr>
        <w:t>“</w:t>
      </w:r>
      <w:r w:rsidRPr="007B242E">
        <w:rPr>
          <w:rFonts w:eastAsia="Times New Roman" w:cs="Times New Roman"/>
          <w:bCs/>
          <w:color w:val="000000"/>
          <w:sz w:val="24"/>
          <w:szCs w:val="24"/>
        </w:rPr>
        <w:t>number of companies</w:t>
      </w:r>
      <w:r>
        <w:rPr>
          <w:rFonts w:eastAsia="Times New Roman" w:cs="Times New Roman"/>
          <w:bCs/>
          <w:color w:val="000000"/>
          <w:sz w:val="24"/>
          <w:szCs w:val="24"/>
        </w:rPr>
        <w:t>”</w:t>
      </w:r>
      <w:r w:rsidRPr="007B242E">
        <w:rPr>
          <w:rFonts w:eastAsia="Times New Roman" w:cs="Times New Roman"/>
          <w:bCs/>
          <w:color w:val="000000"/>
          <w:sz w:val="24"/>
          <w:szCs w:val="24"/>
        </w:rPr>
        <w:t xml:space="preserve"> worked are increasing hazard rate.</w:t>
      </w:r>
    </w:p>
    <w:p w14:paraId="6F93C761" w14:textId="77777777" w:rsidR="008C5B77" w:rsidRDefault="008C5B77" w:rsidP="008C5B77">
      <w:pPr>
        <w:autoSpaceDE w:val="0"/>
        <w:autoSpaceDN w:val="0"/>
        <w:adjustRightInd w:val="0"/>
        <w:spacing w:after="0" w:line="360" w:lineRule="auto"/>
        <w:ind w:left="720"/>
        <w:contextualSpacing/>
        <w:jc w:val="both"/>
        <w:rPr>
          <w:rFonts w:eastAsia="Times New Roman" w:cs="Times New Roman"/>
          <w:bCs/>
          <w:color w:val="000000"/>
          <w:sz w:val="24"/>
          <w:szCs w:val="24"/>
        </w:rPr>
      </w:pPr>
    </w:p>
    <w:p w14:paraId="44544F81" w14:textId="5141E11B" w:rsidR="002E6159" w:rsidRPr="00BD1D85" w:rsidRDefault="002E6159" w:rsidP="002E6159">
      <w:pPr>
        <w:adjustRightInd w:val="0"/>
        <w:spacing w:line="360" w:lineRule="auto"/>
        <w:jc w:val="both"/>
        <w:rPr>
          <w:rFonts w:ascii="Calibri" w:eastAsia="Times New Roman" w:hAnsi="Calibri" w:cs="Times New Roman"/>
          <w:b/>
          <w:color w:val="000000" w:themeColor="text1"/>
          <w:sz w:val="24"/>
          <w:szCs w:val="24"/>
        </w:rPr>
      </w:pPr>
      <w:r w:rsidRPr="00BD1D85">
        <w:rPr>
          <w:rFonts w:ascii="Calibri" w:eastAsia="Times New Roman" w:hAnsi="Calibri" w:cs="Times New Roman"/>
          <w:b/>
          <w:color w:val="000000" w:themeColor="text1"/>
          <w:sz w:val="24"/>
          <w:szCs w:val="24"/>
        </w:rPr>
        <w:t xml:space="preserve">Important Positive factors </w:t>
      </w:r>
      <w:r w:rsidR="00BD1D85">
        <w:rPr>
          <w:rFonts w:ascii="Calibri" w:eastAsia="Times New Roman" w:hAnsi="Calibri" w:cs="Times New Roman"/>
          <w:b/>
          <w:color w:val="000000" w:themeColor="text1"/>
          <w:sz w:val="24"/>
          <w:szCs w:val="24"/>
        </w:rPr>
        <w:t xml:space="preserve">that </w:t>
      </w:r>
      <w:r w:rsidRPr="00BD1D85">
        <w:rPr>
          <w:rFonts w:ascii="Calibri" w:eastAsia="Times New Roman" w:hAnsi="Calibri" w:cs="Times New Roman"/>
          <w:b/>
          <w:color w:val="000000" w:themeColor="text1"/>
          <w:sz w:val="24"/>
          <w:szCs w:val="24"/>
        </w:rPr>
        <w:t>should be considered by management are:</w:t>
      </w:r>
    </w:p>
    <w:p w14:paraId="717AEB37" w14:textId="77777777" w:rsidR="002E6159" w:rsidRPr="007B242E" w:rsidRDefault="002E6159" w:rsidP="002E6159">
      <w:pPr>
        <w:numPr>
          <w:ilvl w:val="0"/>
          <w:numId w:val="13"/>
        </w:numPr>
        <w:adjustRightInd w:val="0"/>
        <w:spacing w:after="200" w:line="360" w:lineRule="auto"/>
        <w:contextualSpacing/>
        <w:jc w:val="both"/>
        <w:rPr>
          <w:rFonts w:eastAsia="Times New Roman" w:cs="Times New Roman"/>
          <w:bCs/>
          <w:color w:val="000000"/>
          <w:sz w:val="24"/>
          <w:szCs w:val="24"/>
        </w:rPr>
      </w:pPr>
      <w:r w:rsidRPr="007B242E">
        <w:rPr>
          <w:rFonts w:eastAsia="Times New Roman" w:cs="Times New Roman"/>
          <w:bCs/>
          <w:color w:val="000000"/>
        </w:rPr>
        <w:t>Emplo</w:t>
      </w:r>
      <w:r w:rsidRPr="007B242E">
        <w:rPr>
          <w:rFonts w:eastAsia="Times New Roman" w:cs="Times New Roman"/>
          <w:bCs/>
          <w:color w:val="000000"/>
          <w:sz w:val="24"/>
          <w:szCs w:val="24"/>
        </w:rPr>
        <w:t xml:space="preserve">yees who are not working overtime </w:t>
      </w:r>
      <w:r>
        <w:rPr>
          <w:rFonts w:eastAsia="Times New Roman" w:cs="Times New Roman"/>
          <w:bCs/>
          <w:color w:val="000000"/>
          <w:sz w:val="24"/>
          <w:szCs w:val="24"/>
        </w:rPr>
        <w:t>are less likely to</w:t>
      </w:r>
      <w:r w:rsidRPr="007B242E">
        <w:rPr>
          <w:rFonts w:eastAsia="Times New Roman" w:cs="Times New Roman"/>
          <w:bCs/>
          <w:color w:val="000000"/>
          <w:sz w:val="24"/>
          <w:szCs w:val="24"/>
        </w:rPr>
        <w:t xml:space="preserve"> retire, or the hazard decreases for them.</w:t>
      </w:r>
    </w:p>
    <w:p w14:paraId="56DBAFE7" w14:textId="77777777" w:rsidR="00BD1D85" w:rsidRDefault="002E6159" w:rsidP="000135D0">
      <w:pPr>
        <w:numPr>
          <w:ilvl w:val="0"/>
          <w:numId w:val="13"/>
        </w:numPr>
        <w:adjustRightInd w:val="0"/>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A unit</w:t>
      </w:r>
      <w:r w:rsidRPr="007B242E">
        <w:rPr>
          <w:rFonts w:eastAsia="Times New Roman" w:cs="Times New Roman"/>
          <w:bCs/>
          <w:color w:val="000000"/>
          <w:sz w:val="24"/>
          <w:szCs w:val="24"/>
        </w:rPr>
        <w:t xml:space="preserve"> increase in the current role decreases the hazard rate by almost 40%.</w:t>
      </w:r>
    </w:p>
    <w:p w14:paraId="79E70FF9" w14:textId="082217B0" w:rsidR="00BD1D85" w:rsidRDefault="00BD1D85" w:rsidP="00BD1D85">
      <w:pPr>
        <w:adjustRightInd w:val="0"/>
        <w:spacing w:after="200" w:line="360" w:lineRule="auto"/>
        <w:contextualSpacing/>
        <w:jc w:val="both"/>
        <w:rPr>
          <w:rFonts w:eastAsia="Times New Roman" w:cs="Times New Roman"/>
          <w:bCs/>
          <w:color w:val="000000"/>
          <w:sz w:val="24"/>
          <w:szCs w:val="24"/>
        </w:rPr>
      </w:pPr>
    </w:p>
    <w:p w14:paraId="6F03B3AF" w14:textId="069735E1" w:rsidR="0000401B" w:rsidRDefault="00DD5454" w:rsidP="00BD1D85">
      <w:pPr>
        <w:adjustRightInd w:val="0"/>
        <w:spacing w:after="200" w:line="360" w:lineRule="auto"/>
        <w:contextualSpacing/>
        <w:jc w:val="both"/>
        <w:rPr>
          <w:rFonts w:eastAsia="Times New Roman" w:cs="Times New Roman"/>
          <w:b/>
          <w:color w:val="000000"/>
          <w:sz w:val="24"/>
          <w:szCs w:val="24"/>
          <w:u w:val="single"/>
        </w:rPr>
      </w:pPr>
      <w:r>
        <w:rPr>
          <w:rFonts w:eastAsia="Times New Roman" w:cs="Times New Roman"/>
          <w:b/>
          <w:color w:val="000000"/>
          <w:sz w:val="24"/>
          <w:szCs w:val="24"/>
          <w:u w:val="single"/>
        </w:rPr>
        <w:t>Impact of Bonus on</w:t>
      </w:r>
      <w:r w:rsidR="0000401B" w:rsidRPr="00BD1D85">
        <w:rPr>
          <w:rFonts w:eastAsia="Times New Roman" w:cs="Times New Roman"/>
          <w:b/>
          <w:color w:val="000000"/>
          <w:sz w:val="24"/>
          <w:szCs w:val="24"/>
          <w:u w:val="single"/>
        </w:rPr>
        <w:t xml:space="preserve"> Employee Turnover</w:t>
      </w:r>
      <w:r w:rsidR="00BD1D85" w:rsidRPr="00BD1D85">
        <w:rPr>
          <w:rFonts w:eastAsia="Times New Roman" w:cs="Times New Roman"/>
          <w:b/>
          <w:color w:val="000000"/>
          <w:sz w:val="24"/>
          <w:szCs w:val="24"/>
          <w:u w:val="single"/>
        </w:rPr>
        <w:t>:</w:t>
      </w:r>
    </w:p>
    <w:p w14:paraId="7C112340" w14:textId="21479D37" w:rsidR="0000401B" w:rsidRDefault="0000401B" w:rsidP="001E161F">
      <w:pPr>
        <w:autoSpaceDE w:val="0"/>
        <w:autoSpaceDN w:val="0"/>
        <w:adjustRightInd w:val="0"/>
        <w:spacing w:after="0"/>
        <w:contextualSpacing/>
        <w:jc w:val="both"/>
        <w:rPr>
          <w:rFonts w:eastAsia="Times New Roman" w:cs="Times New Roman"/>
          <w:bCs/>
          <w:color w:val="000000"/>
          <w:sz w:val="24"/>
          <w:szCs w:val="24"/>
        </w:rPr>
      </w:pPr>
      <w:r w:rsidRPr="00646066">
        <w:rPr>
          <w:rFonts w:eastAsia="Times New Roman" w:cs="Times New Roman"/>
          <w:bCs/>
          <w:color w:val="000000"/>
          <w:sz w:val="24"/>
          <w:szCs w:val="24"/>
        </w:rPr>
        <w:t xml:space="preserve">Retirement and Bonus given to employees </w:t>
      </w:r>
      <w:r w:rsidR="00DA06FA">
        <w:rPr>
          <w:rFonts w:eastAsia="Times New Roman" w:cs="Times New Roman"/>
          <w:bCs/>
          <w:color w:val="000000"/>
          <w:sz w:val="24"/>
          <w:szCs w:val="24"/>
        </w:rPr>
        <w:t>are highly correlated; the</w:t>
      </w:r>
      <w:r w:rsidRPr="00646066">
        <w:rPr>
          <w:rFonts w:eastAsia="Times New Roman" w:cs="Times New Roman"/>
          <w:bCs/>
          <w:color w:val="000000"/>
          <w:sz w:val="24"/>
          <w:szCs w:val="24"/>
        </w:rPr>
        <w:t xml:space="preserve"> reason could be that with high experience the salaries are </w:t>
      </w:r>
      <w:r w:rsidR="00DA06FA">
        <w:rPr>
          <w:rFonts w:eastAsia="Times New Roman" w:cs="Times New Roman"/>
          <w:bCs/>
          <w:color w:val="000000"/>
          <w:sz w:val="24"/>
          <w:szCs w:val="24"/>
        </w:rPr>
        <w:t>also usually</w:t>
      </w:r>
      <w:r w:rsidRPr="00646066">
        <w:rPr>
          <w:rFonts w:eastAsia="Times New Roman" w:cs="Times New Roman"/>
          <w:bCs/>
          <w:color w:val="000000"/>
          <w:sz w:val="24"/>
          <w:szCs w:val="24"/>
        </w:rPr>
        <w:t xml:space="preserve"> high</w:t>
      </w:r>
      <w:r w:rsidR="00DA06FA">
        <w:rPr>
          <w:rFonts w:eastAsia="Times New Roman" w:cs="Times New Roman"/>
          <w:bCs/>
          <w:color w:val="000000"/>
          <w:sz w:val="24"/>
          <w:szCs w:val="24"/>
        </w:rPr>
        <w:t>,</w:t>
      </w:r>
      <w:r w:rsidRPr="00646066">
        <w:rPr>
          <w:rFonts w:eastAsia="Times New Roman" w:cs="Times New Roman"/>
          <w:bCs/>
          <w:color w:val="000000"/>
          <w:sz w:val="24"/>
          <w:szCs w:val="24"/>
        </w:rPr>
        <w:t xml:space="preserve"> and now the employees expect some other benefits</w:t>
      </w:r>
      <w:r>
        <w:rPr>
          <w:rFonts w:eastAsia="Times New Roman" w:cs="Times New Roman"/>
          <w:bCs/>
          <w:color w:val="000000"/>
          <w:sz w:val="24"/>
          <w:szCs w:val="24"/>
        </w:rPr>
        <w:t xml:space="preserve"> from the company. Since the number of </w:t>
      </w:r>
      <w:r w:rsidR="005257E6">
        <w:rPr>
          <w:rFonts w:eastAsia="Times New Roman" w:cs="Times New Roman"/>
          <w:bCs/>
          <w:color w:val="000000"/>
          <w:sz w:val="24"/>
          <w:szCs w:val="24"/>
        </w:rPr>
        <w:t>events</w:t>
      </w:r>
      <w:r>
        <w:rPr>
          <w:rFonts w:eastAsia="Times New Roman" w:cs="Times New Roman"/>
          <w:bCs/>
          <w:color w:val="000000"/>
          <w:sz w:val="24"/>
          <w:szCs w:val="24"/>
        </w:rPr>
        <w:t xml:space="preserve"> of type Retiring is less in number, so it a judgement call for the management. We cannot strongly say that bonus affects retirement.</w:t>
      </w:r>
    </w:p>
    <w:p w14:paraId="388256FF" w14:textId="77777777" w:rsidR="0000401B" w:rsidRPr="007B242E" w:rsidRDefault="0000401B" w:rsidP="0000401B">
      <w:pPr>
        <w:autoSpaceDE w:val="0"/>
        <w:autoSpaceDN w:val="0"/>
        <w:adjustRightInd w:val="0"/>
        <w:spacing w:after="0" w:line="360" w:lineRule="auto"/>
        <w:contextualSpacing/>
        <w:jc w:val="both"/>
        <w:rPr>
          <w:rFonts w:eastAsia="Times New Roman" w:cs="Times New Roman"/>
          <w:sz w:val="24"/>
          <w:szCs w:val="24"/>
        </w:rPr>
      </w:pPr>
    </w:p>
    <w:p w14:paraId="7B503B24" w14:textId="5366F955" w:rsidR="0000401B" w:rsidRDefault="0000401B" w:rsidP="0000401B">
      <w:pPr>
        <w:tabs>
          <w:tab w:val="left" w:pos="-90"/>
        </w:tabs>
        <w:ind w:left="720" w:hanging="810"/>
        <w:jc w:val="both"/>
      </w:pPr>
      <w:r>
        <w:rPr>
          <w:noProof/>
        </w:rPr>
        <w:lastRenderedPageBreak/>
        <w:drawing>
          <wp:inline distT="114300" distB="114300" distL="114300" distR="114300" wp14:anchorId="3734C67F" wp14:editId="7EAFD930">
            <wp:extent cx="5734050" cy="3632200"/>
            <wp:effectExtent l="0" t="0" r="0" b="0"/>
            <wp:docPr id="3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5734050" cy="3632200"/>
                    </a:xfrm>
                    <a:prstGeom prst="rect">
                      <a:avLst/>
                    </a:prstGeom>
                    <a:ln/>
                  </pic:spPr>
                </pic:pic>
              </a:graphicData>
            </a:graphic>
          </wp:inline>
        </w:drawing>
      </w:r>
    </w:p>
    <w:p w14:paraId="30780E1E" w14:textId="2A262682" w:rsidR="00DA06FA" w:rsidRDefault="00DA06FA" w:rsidP="00DA06FA">
      <w:pPr>
        <w:pStyle w:val="Caption"/>
        <w:jc w:val="center"/>
      </w:pPr>
      <w:r>
        <w:t>Figure 27:</w:t>
      </w:r>
      <w:r w:rsidRPr="009F2181">
        <w:t xml:space="preserve"> </w:t>
      </w:r>
      <w:r w:rsidR="0059406A">
        <w:t xml:space="preserve">Maximum likelihood estimates of event type Retirement </w:t>
      </w:r>
    </w:p>
    <w:p w14:paraId="3DE184DF" w14:textId="77777777" w:rsidR="0000401B" w:rsidRPr="007B242E" w:rsidRDefault="0000401B" w:rsidP="0000401B">
      <w:pPr>
        <w:spacing w:line="360" w:lineRule="auto"/>
        <w:rPr>
          <w:rFonts w:eastAsia="Times New Roman" w:cs="Times New Roman"/>
          <w:b/>
          <w:color w:val="000000"/>
          <w:sz w:val="24"/>
          <w:szCs w:val="24"/>
          <w:u w:val="single"/>
        </w:rPr>
      </w:pPr>
      <w:r w:rsidRPr="007B242E">
        <w:rPr>
          <w:rFonts w:eastAsia="Times New Roman" w:cs="Times New Roman"/>
          <w:b/>
          <w:color w:val="000000"/>
          <w:sz w:val="24"/>
          <w:szCs w:val="24"/>
          <w:u w:val="single"/>
        </w:rPr>
        <w:t xml:space="preserve">Combined model for </w:t>
      </w:r>
      <w:r w:rsidRPr="007B242E">
        <w:rPr>
          <w:rFonts w:eastAsia="Times New Roman" w:cs="Times"/>
          <w:b/>
          <w:bCs/>
          <w:iCs/>
          <w:color w:val="000000"/>
          <w:sz w:val="24"/>
          <w:szCs w:val="24"/>
          <w:u w:val="single"/>
        </w:rPr>
        <w:t>involuntary resignation and job termination</w:t>
      </w:r>
      <w:r w:rsidRPr="007B242E">
        <w:rPr>
          <w:rFonts w:eastAsia="Times New Roman" w:cs="Times New Roman"/>
          <w:b/>
          <w:color w:val="000000"/>
          <w:sz w:val="24"/>
          <w:szCs w:val="24"/>
          <w:u w:val="single"/>
        </w:rPr>
        <w:t>:</w:t>
      </w:r>
    </w:p>
    <w:p w14:paraId="0FB33FAC" w14:textId="7E260CC2" w:rsidR="0000401B" w:rsidRDefault="0000401B" w:rsidP="001E161F">
      <w:pPr>
        <w:rPr>
          <w:rFonts w:eastAsia="Times New Roman" w:cs="Times New Roman"/>
          <w:color w:val="000000"/>
          <w:sz w:val="24"/>
          <w:szCs w:val="24"/>
        </w:rPr>
      </w:pPr>
      <w:r>
        <w:rPr>
          <w:rFonts w:eastAsia="Times New Roman" w:cs="Times New Roman"/>
          <w:color w:val="000000"/>
          <w:sz w:val="24"/>
          <w:szCs w:val="24"/>
        </w:rPr>
        <w:t>As stated earlier, nested model</w:t>
      </w:r>
      <w:r w:rsidR="00EB1E26">
        <w:rPr>
          <w:rFonts w:eastAsia="Times New Roman" w:cs="Times New Roman"/>
          <w:color w:val="000000"/>
          <w:sz w:val="24"/>
          <w:szCs w:val="24"/>
        </w:rPr>
        <w:t>s</w:t>
      </w:r>
      <w:r>
        <w:rPr>
          <w:rFonts w:eastAsia="Times New Roman" w:cs="Times New Roman"/>
          <w:color w:val="000000"/>
          <w:sz w:val="24"/>
          <w:szCs w:val="24"/>
        </w:rPr>
        <w:t xml:space="preserve"> with Involuntary Resig</w:t>
      </w:r>
      <w:r w:rsidR="00EB1E26">
        <w:rPr>
          <w:rFonts w:eastAsia="Times New Roman" w:cs="Times New Roman"/>
          <w:color w:val="000000"/>
          <w:sz w:val="24"/>
          <w:szCs w:val="24"/>
        </w:rPr>
        <w:t>nation and Job Termination are</w:t>
      </w:r>
      <w:r>
        <w:rPr>
          <w:rFonts w:eastAsia="Times New Roman" w:cs="Times New Roman"/>
          <w:color w:val="000000"/>
          <w:sz w:val="24"/>
          <w:szCs w:val="24"/>
        </w:rPr>
        <w:t xml:space="preserve"> not significantly different from each other, hence we combine them for better insights than modeling them individually.</w:t>
      </w:r>
    </w:p>
    <w:p w14:paraId="6A9E6919" w14:textId="7AA50C78" w:rsidR="0000401B" w:rsidRDefault="0000401B" w:rsidP="001E161F">
      <w:pPr>
        <w:rPr>
          <w:rFonts w:eastAsia="Times New Roman" w:cs="Times New Roman"/>
          <w:color w:val="000000"/>
          <w:sz w:val="24"/>
          <w:szCs w:val="24"/>
        </w:rPr>
      </w:pPr>
      <w:r>
        <w:rPr>
          <w:rFonts w:eastAsia="Times New Roman" w:cs="Times New Roman"/>
          <w:color w:val="000000"/>
          <w:sz w:val="24"/>
          <w:szCs w:val="24"/>
        </w:rPr>
        <w:t xml:space="preserve">From the below Model Fit Statistics, it is clearly evident that modeling involuntary resignation and termination </w:t>
      </w:r>
      <w:r w:rsidR="00EB1E26">
        <w:rPr>
          <w:rFonts w:eastAsia="Times New Roman" w:cs="Times New Roman"/>
          <w:color w:val="000000"/>
          <w:sz w:val="24"/>
          <w:szCs w:val="24"/>
        </w:rPr>
        <w:t>as the event, keeping all other event types as censored,</w:t>
      </w:r>
      <w:r>
        <w:rPr>
          <w:rFonts w:eastAsia="Times New Roman" w:cs="Times New Roman"/>
          <w:color w:val="000000"/>
          <w:sz w:val="24"/>
          <w:szCs w:val="24"/>
        </w:rPr>
        <w:t xml:space="preserve"> shows significant diff</w:t>
      </w:r>
      <w:r w:rsidR="00EB1E26">
        <w:rPr>
          <w:rFonts w:eastAsia="Times New Roman" w:cs="Times New Roman"/>
          <w:color w:val="000000"/>
          <w:sz w:val="24"/>
          <w:szCs w:val="24"/>
        </w:rPr>
        <w:t>erence in F-Statistics values. The m</w:t>
      </w:r>
      <w:r>
        <w:rPr>
          <w:rFonts w:eastAsia="Times New Roman" w:cs="Times New Roman"/>
          <w:color w:val="000000"/>
          <w:sz w:val="24"/>
          <w:szCs w:val="24"/>
        </w:rPr>
        <w:t xml:space="preserve">odel with covariates (full model) is better than </w:t>
      </w:r>
      <w:r w:rsidR="00EC6405">
        <w:rPr>
          <w:rFonts w:eastAsia="Times New Roman" w:cs="Times New Roman"/>
          <w:color w:val="000000"/>
          <w:sz w:val="24"/>
          <w:szCs w:val="24"/>
        </w:rPr>
        <w:t xml:space="preserve">the </w:t>
      </w:r>
      <w:r>
        <w:rPr>
          <w:rFonts w:eastAsia="Times New Roman" w:cs="Times New Roman"/>
          <w:color w:val="000000"/>
          <w:sz w:val="24"/>
          <w:szCs w:val="24"/>
        </w:rPr>
        <w:t xml:space="preserve">null model or </w:t>
      </w:r>
      <w:r w:rsidR="00EC6405">
        <w:rPr>
          <w:rFonts w:eastAsia="Times New Roman" w:cs="Times New Roman"/>
          <w:color w:val="000000"/>
          <w:sz w:val="24"/>
          <w:szCs w:val="24"/>
        </w:rPr>
        <w:t xml:space="preserve">one </w:t>
      </w:r>
      <w:r>
        <w:rPr>
          <w:rFonts w:eastAsia="Times New Roman" w:cs="Times New Roman"/>
          <w:color w:val="000000"/>
          <w:sz w:val="24"/>
          <w:szCs w:val="24"/>
        </w:rPr>
        <w:t>without covariates.</w:t>
      </w:r>
    </w:p>
    <w:p w14:paraId="5A32C616" w14:textId="57570F72" w:rsidR="0000401B" w:rsidRDefault="0000401B" w:rsidP="0000401B">
      <w:pPr>
        <w:spacing w:line="360" w:lineRule="auto"/>
        <w:rPr>
          <w:rFonts w:eastAsia="Times New Roman" w:cs="Times New Roman"/>
          <w:color w:val="000000"/>
          <w:sz w:val="24"/>
          <w:szCs w:val="24"/>
        </w:rPr>
      </w:pPr>
      <w:r w:rsidRPr="007B242E">
        <w:rPr>
          <w:rFonts w:eastAsia="Times New Roman" w:cs="Times New Roman"/>
          <w:color w:val="000000"/>
          <w:sz w:val="24"/>
          <w:szCs w:val="24"/>
        </w:rPr>
        <w:t xml:space="preserve">                                                  </w:t>
      </w:r>
      <w:r>
        <w:rPr>
          <w:noProof/>
        </w:rPr>
        <w:drawing>
          <wp:inline distT="114300" distB="114300" distL="114300" distR="114300" wp14:anchorId="3B2C0B96" wp14:editId="23C54ACB">
            <wp:extent cx="2466975" cy="17240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466975" cy="1724025"/>
                    </a:xfrm>
                    <a:prstGeom prst="rect">
                      <a:avLst/>
                    </a:prstGeom>
                    <a:ln/>
                  </pic:spPr>
                </pic:pic>
              </a:graphicData>
            </a:graphic>
          </wp:inline>
        </w:drawing>
      </w:r>
      <w:r w:rsidRPr="007B242E">
        <w:rPr>
          <w:rFonts w:eastAsia="Times New Roman" w:cs="Times New Roman"/>
          <w:color w:val="000000"/>
          <w:sz w:val="24"/>
          <w:szCs w:val="24"/>
        </w:rPr>
        <w:t xml:space="preserve">  </w:t>
      </w:r>
    </w:p>
    <w:p w14:paraId="71066779" w14:textId="486F310A" w:rsidR="009906AD" w:rsidRDefault="009906AD" w:rsidP="009906AD">
      <w:pPr>
        <w:pStyle w:val="Caption"/>
        <w:jc w:val="center"/>
      </w:pPr>
      <w:r>
        <w:t>Figure 28:</w:t>
      </w:r>
      <w:r w:rsidR="0059406A">
        <w:t xml:space="preserve"> model result of </w:t>
      </w:r>
      <w:r w:rsidR="0059406A">
        <w:t>combined event type of Involuntary resignation and Job termination</w:t>
      </w:r>
    </w:p>
    <w:p w14:paraId="68E62A4F" w14:textId="77777777" w:rsidR="0000401B" w:rsidRPr="006A7BBA" w:rsidRDefault="0000401B" w:rsidP="0000401B">
      <w:pPr>
        <w:rPr>
          <w:rFonts w:cstheme="minorHAnsi"/>
          <w:b/>
          <w:bCs/>
          <w:sz w:val="24"/>
          <w:szCs w:val="24"/>
        </w:rPr>
      </w:pPr>
      <w:r w:rsidRPr="006A7BBA">
        <w:rPr>
          <w:rFonts w:cstheme="minorHAnsi"/>
          <w:b/>
          <w:bCs/>
          <w:sz w:val="24"/>
          <w:szCs w:val="24"/>
        </w:rPr>
        <w:lastRenderedPageBreak/>
        <w:t>Based on the Maximum Likelihood Estimates we can analyze important negative features which is primary reason of concern for the Management: -</w:t>
      </w:r>
    </w:p>
    <w:p w14:paraId="60F1FD40" w14:textId="77777777" w:rsidR="0000401B" w:rsidRDefault="0000401B" w:rsidP="0038448B">
      <w:pPr>
        <w:numPr>
          <w:ilvl w:val="0"/>
          <w:numId w:val="14"/>
        </w:numPr>
        <w:adjustRightInd w:val="0"/>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Employees who are less satisfied with environment (having “</w:t>
      </w:r>
      <w:proofErr w:type="spellStart"/>
      <w:r>
        <w:rPr>
          <w:rFonts w:eastAsia="Times New Roman" w:cs="Times New Roman"/>
          <w:bCs/>
          <w:color w:val="000000"/>
          <w:sz w:val="24"/>
          <w:szCs w:val="24"/>
        </w:rPr>
        <w:t>EnvironmentSatisfaction</w:t>
      </w:r>
      <w:proofErr w:type="spellEnd"/>
      <w:r>
        <w:rPr>
          <w:rFonts w:eastAsia="Times New Roman" w:cs="Times New Roman"/>
          <w:bCs/>
          <w:color w:val="000000"/>
          <w:sz w:val="24"/>
          <w:szCs w:val="24"/>
        </w:rPr>
        <w:t>” with value 1) is twice as prone to leave the company.</w:t>
      </w:r>
    </w:p>
    <w:p w14:paraId="3E8D7750" w14:textId="77777777" w:rsidR="0000401B" w:rsidRDefault="0000401B" w:rsidP="0038448B">
      <w:pPr>
        <w:numPr>
          <w:ilvl w:val="0"/>
          <w:numId w:val="14"/>
        </w:numPr>
        <w:adjustRightInd w:val="0"/>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Employees having no stock are leaving more by 75% in comparison to people who have stocks.</w:t>
      </w:r>
    </w:p>
    <w:p w14:paraId="58BE37C4" w14:textId="77777777" w:rsidR="005057E0" w:rsidRDefault="0000401B" w:rsidP="0038448B">
      <w:pPr>
        <w:numPr>
          <w:ilvl w:val="0"/>
          <w:numId w:val="14"/>
        </w:numPr>
        <w:adjustRightInd w:val="0"/>
        <w:spacing w:after="200" w:line="360" w:lineRule="auto"/>
        <w:contextualSpacing/>
        <w:jc w:val="both"/>
        <w:rPr>
          <w:rFonts w:eastAsia="Times New Roman" w:cs="Times New Roman"/>
          <w:color w:val="000000"/>
          <w:sz w:val="24"/>
          <w:szCs w:val="24"/>
        </w:rPr>
      </w:pPr>
      <w:r w:rsidRPr="005057E0">
        <w:rPr>
          <w:rFonts w:eastAsia="Times New Roman" w:cs="Times New Roman"/>
          <w:bCs/>
          <w:color w:val="000000"/>
          <w:sz w:val="24"/>
          <w:szCs w:val="24"/>
        </w:rPr>
        <w:t xml:space="preserve">Considering the interaction terms, our model shows years in current role and number of companies statistically significant and it is increasing the hazard ratio with respect to time. </w:t>
      </w:r>
    </w:p>
    <w:p w14:paraId="77C1954A" w14:textId="73A33F3F" w:rsidR="0000401B" w:rsidRPr="005057E0" w:rsidRDefault="0000401B" w:rsidP="0038448B">
      <w:pPr>
        <w:numPr>
          <w:ilvl w:val="0"/>
          <w:numId w:val="14"/>
        </w:numPr>
        <w:adjustRightInd w:val="0"/>
        <w:spacing w:after="200" w:line="360" w:lineRule="auto"/>
        <w:contextualSpacing/>
        <w:jc w:val="both"/>
        <w:rPr>
          <w:rFonts w:eastAsia="Times New Roman" w:cs="Times New Roman"/>
          <w:color w:val="000000"/>
          <w:sz w:val="24"/>
          <w:szCs w:val="24"/>
        </w:rPr>
      </w:pPr>
      <w:r w:rsidRPr="005057E0">
        <w:rPr>
          <w:rFonts w:eastAsia="Times New Roman" w:cs="Times New Roman"/>
          <w:bCs/>
          <w:color w:val="000000"/>
          <w:sz w:val="24"/>
          <w:szCs w:val="24"/>
        </w:rPr>
        <w:t>In terms of job satisfaction, we have three levels – 1,</w:t>
      </w:r>
      <w:r w:rsidR="005057E0" w:rsidRPr="005057E0">
        <w:rPr>
          <w:rFonts w:eastAsia="Times New Roman" w:cs="Times New Roman"/>
          <w:bCs/>
          <w:color w:val="000000"/>
          <w:sz w:val="24"/>
          <w:szCs w:val="24"/>
        </w:rPr>
        <w:t xml:space="preserve"> </w:t>
      </w:r>
      <w:r w:rsidRPr="005057E0">
        <w:rPr>
          <w:rFonts w:eastAsia="Times New Roman" w:cs="Times New Roman"/>
          <w:bCs/>
          <w:color w:val="000000"/>
          <w:sz w:val="24"/>
          <w:szCs w:val="24"/>
        </w:rPr>
        <w:t xml:space="preserve">2 &amp; 3. Assuming level 1 &amp; 2 employees are least satisfied, the attrition level is quiet high among them. </w:t>
      </w:r>
    </w:p>
    <w:p w14:paraId="58892521" w14:textId="77777777" w:rsidR="0000401B" w:rsidRPr="00394C9D" w:rsidRDefault="0000401B" w:rsidP="0000401B">
      <w:pPr>
        <w:adjustRightInd w:val="0"/>
        <w:spacing w:after="200" w:line="360" w:lineRule="auto"/>
        <w:contextualSpacing/>
        <w:rPr>
          <w:rFonts w:cstheme="minorHAnsi"/>
          <w:b/>
          <w:bCs/>
          <w:sz w:val="24"/>
          <w:szCs w:val="24"/>
        </w:rPr>
      </w:pPr>
      <w:r w:rsidRPr="007B242E">
        <w:rPr>
          <w:rFonts w:eastAsia="Times New Roman" w:cs="Times New Roman"/>
          <w:b/>
          <w:color w:val="000000"/>
          <w:sz w:val="24"/>
          <w:szCs w:val="24"/>
        </w:rPr>
        <w:t xml:space="preserve"> </w:t>
      </w:r>
    </w:p>
    <w:p w14:paraId="20623689" w14:textId="61776A35" w:rsidR="0000401B" w:rsidRPr="00394C9D" w:rsidRDefault="0000401B" w:rsidP="0000401B">
      <w:pPr>
        <w:rPr>
          <w:rFonts w:cstheme="minorHAnsi"/>
          <w:b/>
          <w:bCs/>
          <w:sz w:val="24"/>
          <w:szCs w:val="24"/>
        </w:rPr>
      </w:pPr>
      <w:r>
        <w:rPr>
          <w:rFonts w:cstheme="minorHAnsi"/>
          <w:b/>
          <w:bCs/>
          <w:sz w:val="24"/>
          <w:szCs w:val="24"/>
        </w:rPr>
        <w:t>I</w:t>
      </w:r>
      <w:r w:rsidRPr="00394C9D">
        <w:rPr>
          <w:rFonts w:cstheme="minorHAnsi"/>
          <w:b/>
          <w:bCs/>
          <w:sz w:val="24"/>
          <w:szCs w:val="24"/>
        </w:rPr>
        <w:t>mportant Positive Features that should be taken into consideration by the managerial authority: -</w:t>
      </w:r>
    </w:p>
    <w:p w14:paraId="72D2ED8C" w14:textId="77777777" w:rsidR="0000401B" w:rsidRDefault="0000401B" w:rsidP="0063174F">
      <w:pPr>
        <w:numPr>
          <w:ilvl w:val="0"/>
          <w:numId w:val="15"/>
        </w:numPr>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Employees who are not frequently traveling are less likely to resign the company. It is almost five times less than people who frequently travel for business reasons.</w:t>
      </w:r>
    </w:p>
    <w:p w14:paraId="20F01483" w14:textId="7A8C6779" w:rsidR="0000401B" w:rsidRDefault="0000401B" w:rsidP="0063174F">
      <w:pPr>
        <w:numPr>
          <w:ilvl w:val="0"/>
          <w:numId w:val="15"/>
        </w:numPr>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Emp</w:t>
      </w:r>
      <w:r w:rsidR="005112C8">
        <w:rPr>
          <w:rFonts w:eastAsia="Times New Roman" w:cs="Times New Roman"/>
          <w:bCs/>
          <w:color w:val="000000"/>
          <w:sz w:val="24"/>
          <w:szCs w:val="24"/>
        </w:rPr>
        <w:t>loyees who do not work overtime</w:t>
      </w:r>
      <w:r>
        <w:rPr>
          <w:rFonts w:eastAsia="Times New Roman" w:cs="Times New Roman"/>
          <w:bCs/>
          <w:color w:val="000000"/>
          <w:sz w:val="24"/>
          <w:szCs w:val="24"/>
        </w:rPr>
        <w:t xml:space="preserve"> have less hazard ratio. In other words, probability of leaving the company is quiet less so as an employer, should give additional benefits and incentive to employees who work overtime, that would control the attrition rate.</w:t>
      </w:r>
    </w:p>
    <w:p w14:paraId="354FBAC9" w14:textId="6E393691" w:rsidR="0000401B" w:rsidRDefault="0000401B" w:rsidP="0063174F">
      <w:pPr>
        <w:numPr>
          <w:ilvl w:val="0"/>
          <w:numId w:val="15"/>
        </w:numPr>
        <w:adjustRightInd w:val="0"/>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 xml:space="preserve">The Interactive term for total years of experience, shows that more experienced employees are less likely to leave the company and at the same time chances of </w:t>
      </w:r>
      <w:r w:rsidR="008C0BDF">
        <w:rPr>
          <w:rFonts w:eastAsia="Times New Roman" w:cs="Times New Roman"/>
          <w:bCs/>
          <w:color w:val="000000"/>
          <w:sz w:val="24"/>
          <w:szCs w:val="24"/>
        </w:rPr>
        <w:t>being</w:t>
      </w:r>
      <w:r>
        <w:rPr>
          <w:rFonts w:eastAsia="Times New Roman" w:cs="Times New Roman"/>
          <w:bCs/>
          <w:color w:val="000000"/>
          <w:sz w:val="24"/>
          <w:szCs w:val="24"/>
        </w:rPr>
        <w:t xml:space="preserve"> terminated also is quiet low. Hence</w:t>
      </w:r>
      <w:r w:rsidR="001E161F">
        <w:rPr>
          <w:rFonts w:eastAsia="Times New Roman" w:cs="Times New Roman"/>
          <w:bCs/>
          <w:color w:val="000000"/>
          <w:sz w:val="24"/>
          <w:szCs w:val="24"/>
        </w:rPr>
        <w:t>,</w:t>
      </w:r>
      <w:r>
        <w:rPr>
          <w:rFonts w:eastAsia="Times New Roman" w:cs="Times New Roman"/>
          <w:bCs/>
          <w:color w:val="000000"/>
          <w:sz w:val="24"/>
          <w:szCs w:val="24"/>
        </w:rPr>
        <w:t xml:space="preserve"> in order to retain them </w:t>
      </w:r>
      <w:proofErr w:type="spellStart"/>
      <w:r>
        <w:rPr>
          <w:rFonts w:eastAsia="Times New Roman" w:cs="Times New Roman"/>
          <w:bCs/>
          <w:color w:val="000000"/>
          <w:sz w:val="24"/>
          <w:szCs w:val="24"/>
        </w:rPr>
        <w:t>FermaLogis</w:t>
      </w:r>
      <w:proofErr w:type="spellEnd"/>
      <w:r>
        <w:rPr>
          <w:rFonts w:eastAsia="Times New Roman" w:cs="Times New Roman"/>
          <w:bCs/>
          <w:color w:val="000000"/>
          <w:sz w:val="24"/>
          <w:szCs w:val="24"/>
        </w:rPr>
        <w:t xml:space="preserve"> should pay attention and give timely promotions.</w:t>
      </w:r>
    </w:p>
    <w:p w14:paraId="270DBE26" w14:textId="77777777" w:rsidR="00F91146" w:rsidRDefault="0000401B" w:rsidP="0063174F">
      <w:pPr>
        <w:numPr>
          <w:ilvl w:val="0"/>
          <w:numId w:val="15"/>
        </w:numPr>
        <w:adjustRightInd w:val="0"/>
        <w:spacing w:after="200" w:line="360" w:lineRule="auto"/>
        <w:contextualSpacing/>
        <w:jc w:val="both"/>
        <w:rPr>
          <w:rFonts w:eastAsia="Times New Roman" w:cs="Times New Roman"/>
          <w:bCs/>
          <w:color w:val="000000"/>
          <w:sz w:val="24"/>
          <w:szCs w:val="24"/>
        </w:rPr>
      </w:pPr>
      <w:r>
        <w:rPr>
          <w:rFonts w:eastAsia="Times New Roman" w:cs="Times New Roman"/>
          <w:bCs/>
          <w:color w:val="000000"/>
          <w:sz w:val="24"/>
          <w:szCs w:val="24"/>
        </w:rPr>
        <w:t>With increase in years in current role, the hazard rate decreases. Thus</w:t>
      </w:r>
      <w:r w:rsidR="001E161F">
        <w:rPr>
          <w:rFonts w:eastAsia="Times New Roman" w:cs="Times New Roman"/>
          <w:bCs/>
          <w:color w:val="000000"/>
          <w:sz w:val="24"/>
          <w:szCs w:val="24"/>
        </w:rPr>
        <w:t>,</w:t>
      </w:r>
      <w:r>
        <w:rPr>
          <w:rFonts w:eastAsia="Times New Roman" w:cs="Times New Roman"/>
          <w:bCs/>
          <w:color w:val="000000"/>
          <w:sz w:val="24"/>
          <w:szCs w:val="24"/>
        </w:rPr>
        <w:t xml:space="preserve"> it concludes that experienced people are less likely to </w:t>
      </w:r>
      <w:r w:rsidR="001E161F">
        <w:rPr>
          <w:rFonts w:eastAsia="Times New Roman" w:cs="Times New Roman"/>
          <w:bCs/>
          <w:color w:val="000000"/>
          <w:sz w:val="24"/>
          <w:szCs w:val="24"/>
        </w:rPr>
        <w:t>be</w:t>
      </w:r>
      <w:r>
        <w:rPr>
          <w:rFonts w:eastAsia="Times New Roman" w:cs="Times New Roman"/>
          <w:bCs/>
          <w:color w:val="000000"/>
          <w:sz w:val="24"/>
          <w:szCs w:val="24"/>
        </w:rPr>
        <w:t xml:space="preserve"> terminated.</w:t>
      </w:r>
    </w:p>
    <w:p w14:paraId="51787C2D" w14:textId="06FA4F99" w:rsidR="0000401B" w:rsidRPr="00F91146" w:rsidRDefault="0000401B" w:rsidP="005F6D60">
      <w:pPr>
        <w:adjustRightInd w:val="0"/>
        <w:spacing w:after="200" w:line="360" w:lineRule="auto"/>
        <w:ind w:left="360"/>
        <w:contextualSpacing/>
        <w:jc w:val="both"/>
        <w:rPr>
          <w:rFonts w:eastAsia="Times New Roman" w:cs="Times New Roman"/>
          <w:bCs/>
          <w:color w:val="000000"/>
          <w:sz w:val="24"/>
          <w:szCs w:val="24"/>
        </w:rPr>
      </w:pPr>
      <w:r w:rsidRPr="00F91146">
        <w:rPr>
          <w:rFonts w:eastAsia="Times New Roman" w:cs="Times New Roman"/>
          <w:bCs/>
          <w:color w:val="000000"/>
          <w:sz w:val="24"/>
          <w:szCs w:val="24"/>
        </w:rPr>
        <w:t xml:space="preserve">Interaction Terms are significant </w:t>
      </w:r>
      <w:r w:rsidR="003006FE">
        <w:rPr>
          <w:rFonts w:eastAsia="Times New Roman" w:cs="Times New Roman"/>
          <w:bCs/>
          <w:color w:val="000000"/>
          <w:sz w:val="24"/>
          <w:szCs w:val="24"/>
        </w:rPr>
        <w:t>for</w:t>
      </w:r>
      <w:r w:rsidRPr="00F91146">
        <w:rPr>
          <w:rFonts w:eastAsia="Times New Roman" w:cs="Times New Roman"/>
          <w:bCs/>
          <w:color w:val="000000"/>
          <w:sz w:val="24"/>
          <w:szCs w:val="24"/>
        </w:rPr>
        <w:t xml:space="preserve"> Employee Bonus </w:t>
      </w:r>
      <w:r w:rsidR="003006FE">
        <w:rPr>
          <w:rFonts w:eastAsia="Times New Roman" w:cs="Times New Roman"/>
          <w:bCs/>
          <w:color w:val="000000"/>
          <w:sz w:val="24"/>
          <w:szCs w:val="24"/>
        </w:rPr>
        <w:t>but</w:t>
      </w:r>
      <w:r w:rsidRPr="00F91146">
        <w:rPr>
          <w:rFonts w:eastAsia="Times New Roman" w:cs="Times New Roman"/>
          <w:bCs/>
          <w:color w:val="000000"/>
          <w:sz w:val="24"/>
          <w:szCs w:val="24"/>
        </w:rPr>
        <w:t xml:space="preserve"> not for employees leaving from company due to Involuntary and Terminati</w:t>
      </w:r>
      <w:r w:rsidR="0038448B">
        <w:rPr>
          <w:rFonts w:eastAsia="Times New Roman" w:cs="Times New Roman"/>
          <w:bCs/>
          <w:color w:val="000000"/>
          <w:sz w:val="24"/>
          <w:szCs w:val="24"/>
        </w:rPr>
        <w:t>on t</w:t>
      </w:r>
      <w:r w:rsidRPr="00F91146">
        <w:rPr>
          <w:rFonts w:eastAsia="Times New Roman" w:cs="Times New Roman"/>
          <w:bCs/>
          <w:color w:val="000000"/>
          <w:sz w:val="24"/>
          <w:szCs w:val="24"/>
        </w:rPr>
        <w:t>ypes.</w:t>
      </w:r>
    </w:p>
    <w:p w14:paraId="1640B0A1" w14:textId="77777777" w:rsidR="0000401B" w:rsidRPr="007B242E" w:rsidRDefault="0000401B" w:rsidP="0000401B">
      <w:pPr>
        <w:adjustRightInd w:val="0"/>
        <w:spacing w:line="360" w:lineRule="auto"/>
        <w:ind w:left="360" w:firstLine="360"/>
        <w:jc w:val="both"/>
        <w:rPr>
          <w:rFonts w:eastAsia="Times New Roman" w:cs="Times New Roman"/>
          <w:sz w:val="24"/>
          <w:szCs w:val="24"/>
        </w:rPr>
      </w:pPr>
      <w:r>
        <w:rPr>
          <w:noProof/>
        </w:rPr>
        <w:lastRenderedPageBreak/>
        <w:drawing>
          <wp:inline distT="0" distB="0" distL="0" distR="0" wp14:anchorId="62D3044B" wp14:editId="54589413">
            <wp:extent cx="5734050" cy="3568700"/>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45" name="image51.png"/>
                    <pic:cNvPicPr/>
                  </pic:nvPicPr>
                  <pic:blipFill>
                    <a:blip r:embed="rId39"/>
                    <a:srcRect/>
                    <a:stretch>
                      <a:fillRect/>
                    </a:stretch>
                  </pic:blipFill>
                  <pic:spPr>
                    <a:xfrm>
                      <a:off x="0" y="0"/>
                      <a:ext cx="5734050" cy="3568700"/>
                    </a:xfrm>
                    <a:prstGeom prst="rect">
                      <a:avLst/>
                    </a:prstGeom>
                    <a:ln/>
                  </pic:spPr>
                </pic:pic>
              </a:graphicData>
            </a:graphic>
          </wp:inline>
        </w:drawing>
      </w:r>
    </w:p>
    <w:p w14:paraId="0EBE4B7F" w14:textId="574FC57F" w:rsidR="00EC6405" w:rsidRDefault="00EC6405" w:rsidP="00EC6405">
      <w:pPr>
        <w:pStyle w:val="Caption"/>
        <w:jc w:val="center"/>
      </w:pPr>
      <w:r>
        <w:t>Figure 29:</w:t>
      </w:r>
      <w:r w:rsidRPr="009F2181">
        <w:t xml:space="preserve"> </w:t>
      </w:r>
      <w:r w:rsidR="0059406A">
        <w:t>Maximum likelihood estimates for combined event type of Involuntary resignation and Job termination</w:t>
      </w:r>
    </w:p>
    <w:p w14:paraId="79459069" w14:textId="270E5C48" w:rsidR="0000401B" w:rsidRDefault="0000401B" w:rsidP="0000401B">
      <w:pPr>
        <w:jc w:val="both"/>
        <w:rPr>
          <w:b/>
          <w:bCs/>
          <w:sz w:val="24"/>
          <w:szCs w:val="24"/>
          <w:u w:val="single"/>
        </w:rPr>
      </w:pPr>
      <w:r w:rsidRPr="00BB59B4">
        <w:rPr>
          <w:b/>
          <w:bCs/>
          <w:sz w:val="24"/>
          <w:szCs w:val="24"/>
          <w:u w:val="single"/>
        </w:rPr>
        <w:t xml:space="preserve">Voluntary </w:t>
      </w:r>
      <w:r>
        <w:rPr>
          <w:b/>
          <w:bCs/>
          <w:sz w:val="24"/>
          <w:szCs w:val="24"/>
          <w:u w:val="single"/>
        </w:rPr>
        <w:t>Resignation</w:t>
      </w:r>
      <w:r w:rsidR="005922AB">
        <w:rPr>
          <w:b/>
          <w:bCs/>
          <w:sz w:val="24"/>
          <w:szCs w:val="24"/>
          <w:u w:val="single"/>
        </w:rPr>
        <w:t>:</w:t>
      </w:r>
    </w:p>
    <w:p w14:paraId="7CC1F232" w14:textId="4192C93A" w:rsidR="0000401B" w:rsidRPr="0063174F" w:rsidRDefault="0000401B" w:rsidP="00980F19">
      <w:pPr>
        <w:jc w:val="both"/>
        <w:rPr>
          <w:rFonts w:cstheme="minorHAnsi"/>
          <w:sz w:val="24"/>
          <w:szCs w:val="24"/>
        </w:rPr>
      </w:pPr>
      <w:r w:rsidRPr="0063174F">
        <w:rPr>
          <w:rFonts w:cstheme="minorHAnsi"/>
          <w:sz w:val="24"/>
          <w:szCs w:val="24"/>
        </w:rPr>
        <w:t xml:space="preserve">While building </w:t>
      </w:r>
      <w:r w:rsidR="00980F19" w:rsidRPr="0063174F">
        <w:rPr>
          <w:rFonts w:cstheme="minorHAnsi"/>
          <w:sz w:val="24"/>
          <w:szCs w:val="24"/>
        </w:rPr>
        <w:t xml:space="preserve">the </w:t>
      </w:r>
      <w:r w:rsidRPr="0063174F">
        <w:rPr>
          <w:rFonts w:cstheme="minorHAnsi"/>
          <w:sz w:val="24"/>
          <w:szCs w:val="24"/>
        </w:rPr>
        <w:t>model for Voluntary Retirement turnover as the event type</w:t>
      </w:r>
      <w:r w:rsidR="00980F19" w:rsidRPr="0063174F">
        <w:rPr>
          <w:rFonts w:cstheme="minorHAnsi"/>
          <w:sz w:val="24"/>
          <w:szCs w:val="24"/>
        </w:rPr>
        <w:t>,</w:t>
      </w:r>
      <w:r w:rsidRPr="0063174F">
        <w:rPr>
          <w:rFonts w:cstheme="minorHAnsi"/>
          <w:sz w:val="24"/>
          <w:szCs w:val="24"/>
        </w:rPr>
        <w:t xml:space="preserve"> keeping all other event type censored, we can see that</w:t>
      </w:r>
      <w:r w:rsidR="00980F19" w:rsidRPr="0063174F">
        <w:rPr>
          <w:rFonts w:cstheme="minorHAnsi"/>
          <w:sz w:val="24"/>
          <w:szCs w:val="24"/>
        </w:rPr>
        <w:t xml:space="preserve"> the</w:t>
      </w:r>
      <w:r w:rsidRPr="0063174F">
        <w:rPr>
          <w:rFonts w:cstheme="minorHAnsi"/>
          <w:sz w:val="24"/>
          <w:szCs w:val="24"/>
        </w:rPr>
        <w:t xml:space="preserve"> full mo</w:t>
      </w:r>
      <w:r w:rsidR="00980F19" w:rsidRPr="0063174F">
        <w:rPr>
          <w:rFonts w:cstheme="minorHAnsi"/>
          <w:sz w:val="24"/>
          <w:szCs w:val="24"/>
        </w:rPr>
        <w:t>del (with covariates) performs</w:t>
      </w:r>
      <w:r w:rsidRPr="0063174F">
        <w:rPr>
          <w:rFonts w:cstheme="minorHAnsi"/>
          <w:sz w:val="24"/>
          <w:szCs w:val="24"/>
        </w:rPr>
        <w:t xml:space="preserve"> better than Null Model (without covariates) in terms of -2 Log L value, AIC and BIC. F</w:t>
      </w:r>
      <w:r w:rsidR="00980F19" w:rsidRPr="0063174F">
        <w:rPr>
          <w:rFonts w:cstheme="minorHAnsi"/>
          <w:sz w:val="24"/>
          <w:szCs w:val="24"/>
        </w:rPr>
        <w:t>or all the specified criteria,</w:t>
      </w:r>
      <w:r w:rsidRPr="0063174F">
        <w:rPr>
          <w:rFonts w:cstheme="minorHAnsi"/>
          <w:sz w:val="24"/>
          <w:szCs w:val="24"/>
        </w:rPr>
        <w:t xml:space="preserve"> smaller the value, better it is in terms of </w:t>
      </w:r>
      <w:r w:rsidR="00980F19" w:rsidRPr="0063174F">
        <w:rPr>
          <w:rFonts w:cstheme="minorHAnsi"/>
          <w:sz w:val="24"/>
          <w:szCs w:val="24"/>
        </w:rPr>
        <w:t xml:space="preserve">the </w:t>
      </w:r>
      <w:r w:rsidRPr="0063174F">
        <w:rPr>
          <w:rFonts w:cstheme="minorHAnsi"/>
          <w:sz w:val="24"/>
          <w:szCs w:val="24"/>
        </w:rPr>
        <w:t xml:space="preserve">model’s performance. The </w:t>
      </w:r>
      <w:r w:rsidR="00980F19" w:rsidRPr="0063174F">
        <w:rPr>
          <w:rFonts w:cstheme="minorHAnsi"/>
          <w:sz w:val="24"/>
          <w:szCs w:val="24"/>
        </w:rPr>
        <w:t>fit statistics clearly showcase the difference in criteria</w:t>
      </w:r>
      <w:r w:rsidRPr="0063174F">
        <w:rPr>
          <w:rFonts w:cstheme="minorHAnsi"/>
          <w:sz w:val="24"/>
          <w:szCs w:val="24"/>
        </w:rPr>
        <w:t xml:space="preserve"> for with and without covariates.</w:t>
      </w:r>
    </w:p>
    <w:p w14:paraId="3775514A" w14:textId="77777777" w:rsidR="0000401B" w:rsidRDefault="0000401B" w:rsidP="005922AB">
      <w:pPr>
        <w:jc w:val="center"/>
        <w:rPr>
          <w:rFonts w:cstheme="minorHAnsi"/>
          <w:sz w:val="24"/>
          <w:szCs w:val="24"/>
        </w:rPr>
      </w:pPr>
      <w:r>
        <w:rPr>
          <w:noProof/>
          <w:sz w:val="24"/>
          <w:szCs w:val="24"/>
        </w:rPr>
        <w:drawing>
          <wp:inline distT="0" distB="0" distL="0" distR="0" wp14:anchorId="65358D25" wp14:editId="5274A207">
            <wp:extent cx="2423160" cy="168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3160" cy="1684020"/>
                    </a:xfrm>
                    <a:prstGeom prst="rect">
                      <a:avLst/>
                    </a:prstGeom>
                    <a:noFill/>
                    <a:ln>
                      <a:noFill/>
                    </a:ln>
                  </pic:spPr>
                </pic:pic>
              </a:graphicData>
            </a:graphic>
          </wp:inline>
        </w:drawing>
      </w:r>
    </w:p>
    <w:p w14:paraId="65767739" w14:textId="3B4331C2" w:rsidR="005837EF" w:rsidRDefault="005837EF" w:rsidP="005837EF">
      <w:pPr>
        <w:pStyle w:val="Caption"/>
        <w:jc w:val="center"/>
      </w:pPr>
      <w:r>
        <w:t>Figure 30:</w:t>
      </w:r>
      <w:r w:rsidRPr="009F2181">
        <w:t xml:space="preserve"> </w:t>
      </w:r>
      <w:r w:rsidR="0059406A">
        <w:t>Model result of Voluntary resignation</w:t>
      </w:r>
    </w:p>
    <w:p w14:paraId="38B587FE" w14:textId="49B4FEF3" w:rsidR="0000401B" w:rsidRPr="00394C9D" w:rsidRDefault="0000401B" w:rsidP="0000401B">
      <w:pPr>
        <w:rPr>
          <w:rFonts w:cstheme="minorHAnsi"/>
          <w:b/>
          <w:bCs/>
          <w:sz w:val="24"/>
          <w:szCs w:val="24"/>
        </w:rPr>
      </w:pPr>
      <w:r w:rsidRPr="00394C9D">
        <w:rPr>
          <w:rFonts w:cstheme="minorHAnsi"/>
          <w:b/>
          <w:bCs/>
          <w:sz w:val="24"/>
          <w:szCs w:val="24"/>
        </w:rPr>
        <w:t xml:space="preserve">Important negative features which </w:t>
      </w:r>
      <w:r w:rsidR="007B411E">
        <w:rPr>
          <w:rFonts w:cstheme="minorHAnsi"/>
          <w:b/>
          <w:bCs/>
          <w:sz w:val="24"/>
          <w:szCs w:val="24"/>
        </w:rPr>
        <w:t>are</w:t>
      </w:r>
      <w:r w:rsidR="003433D6">
        <w:rPr>
          <w:rFonts w:cstheme="minorHAnsi"/>
          <w:b/>
          <w:bCs/>
          <w:sz w:val="24"/>
          <w:szCs w:val="24"/>
        </w:rPr>
        <w:t xml:space="preserve"> the</w:t>
      </w:r>
      <w:r w:rsidRPr="00394C9D">
        <w:rPr>
          <w:rFonts w:cstheme="minorHAnsi"/>
          <w:b/>
          <w:bCs/>
          <w:sz w:val="24"/>
          <w:szCs w:val="24"/>
        </w:rPr>
        <w:t xml:space="preserve"> primary reason for concern for Management: -</w:t>
      </w:r>
    </w:p>
    <w:p w14:paraId="272EF437" w14:textId="0989BFE4" w:rsidR="0000401B" w:rsidRPr="007D0E1D" w:rsidRDefault="0000401B" w:rsidP="00CB7B2F">
      <w:pPr>
        <w:pStyle w:val="ListParagraph"/>
        <w:numPr>
          <w:ilvl w:val="0"/>
          <w:numId w:val="10"/>
        </w:numPr>
        <w:jc w:val="both"/>
        <w:rPr>
          <w:rFonts w:cstheme="minorHAnsi"/>
          <w:sz w:val="24"/>
          <w:szCs w:val="24"/>
        </w:rPr>
      </w:pPr>
      <w:r w:rsidRPr="007D0E1D">
        <w:rPr>
          <w:rFonts w:cstheme="minorHAnsi"/>
          <w:sz w:val="24"/>
          <w:szCs w:val="24"/>
        </w:rPr>
        <w:t>Since the parameter “</w:t>
      </w:r>
      <w:proofErr w:type="spellStart"/>
      <w:r w:rsidRPr="007D0E1D">
        <w:rPr>
          <w:rFonts w:cstheme="minorHAnsi"/>
          <w:sz w:val="24"/>
          <w:szCs w:val="24"/>
        </w:rPr>
        <w:t>hasStock</w:t>
      </w:r>
      <w:proofErr w:type="spellEnd"/>
      <w:r w:rsidRPr="007D0E1D">
        <w:rPr>
          <w:rFonts w:cstheme="minorHAnsi"/>
          <w:sz w:val="24"/>
          <w:szCs w:val="24"/>
        </w:rPr>
        <w:t>” with value “No”, is statistical</w:t>
      </w:r>
      <w:r w:rsidR="007B411E" w:rsidRPr="007D0E1D">
        <w:rPr>
          <w:rFonts w:cstheme="minorHAnsi"/>
          <w:sz w:val="24"/>
          <w:szCs w:val="24"/>
        </w:rPr>
        <w:t xml:space="preserve">ly significant with a p-value </w:t>
      </w:r>
      <w:r w:rsidRPr="007D0E1D">
        <w:rPr>
          <w:rFonts w:cstheme="minorHAnsi"/>
          <w:sz w:val="24"/>
          <w:szCs w:val="24"/>
        </w:rPr>
        <w:t xml:space="preserve">less than the default significance value of 0.05, hence we can conclude that people who </w:t>
      </w:r>
      <w:r w:rsidRPr="007D0E1D">
        <w:rPr>
          <w:rFonts w:cstheme="minorHAnsi"/>
          <w:sz w:val="24"/>
          <w:szCs w:val="24"/>
        </w:rPr>
        <w:lastRenderedPageBreak/>
        <w:t xml:space="preserve">hold no stock are leaving </w:t>
      </w:r>
      <w:r w:rsidR="007B411E" w:rsidRPr="007D0E1D">
        <w:rPr>
          <w:rFonts w:cstheme="minorHAnsi"/>
          <w:sz w:val="24"/>
          <w:szCs w:val="24"/>
        </w:rPr>
        <w:t>as</w:t>
      </w:r>
      <w:r w:rsidRPr="007D0E1D">
        <w:rPr>
          <w:rFonts w:cstheme="minorHAnsi"/>
          <w:sz w:val="24"/>
          <w:szCs w:val="24"/>
        </w:rPr>
        <w:t xml:space="preserve"> parameter estimate has a positive magnitude. Based on the hazard ratio it is almost 4 times as much as people who have stocks.</w:t>
      </w:r>
    </w:p>
    <w:p w14:paraId="4F5BACC2" w14:textId="77777777" w:rsidR="0000401B" w:rsidRPr="007D0E1D" w:rsidRDefault="0000401B" w:rsidP="00CB7B2F">
      <w:pPr>
        <w:pStyle w:val="ListParagraph"/>
        <w:jc w:val="both"/>
        <w:rPr>
          <w:rFonts w:cstheme="minorHAnsi"/>
          <w:sz w:val="24"/>
          <w:szCs w:val="24"/>
        </w:rPr>
      </w:pPr>
    </w:p>
    <w:p w14:paraId="0AFF72F5" w14:textId="77777777" w:rsidR="0000401B" w:rsidRPr="007D0E1D" w:rsidRDefault="0000401B" w:rsidP="00CB7B2F">
      <w:pPr>
        <w:pStyle w:val="ListParagraph"/>
        <w:numPr>
          <w:ilvl w:val="0"/>
          <w:numId w:val="10"/>
        </w:numPr>
        <w:jc w:val="both"/>
        <w:rPr>
          <w:rFonts w:cstheme="minorHAnsi"/>
          <w:sz w:val="24"/>
          <w:szCs w:val="24"/>
        </w:rPr>
      </w:pPr>
      <w:r w:rsidRPr="007D0E1D">
        <w:rPr>
          <w:rFonts w:cstheme="minorHAnsi"/>
          <w:sz w:val="24"/>
          <w:szCs w:val="24"/>
        </w:rPr>
        <w:t xml:space="preserve">Employees who are traveling frequently have a higher attrition rate. This variable is statistically significant and its positive magnitude of the estimate show that with increase in one unit of </w:t>
      </w:r>
      <w:proofErr w:type="spellStart"/>
      <w:r w:rsidRPr="007D0E1D">
        <w:rPr>
          <w:rFonts w:cstheme="minorHAnsi"/>
          <w:sz w:val="24"/>
          <w:szCs w:val="24"/>
        </w:rPr>
        <w:t>BussinessTravel</w:t>
      </w:r>
      <w:proofErr w:type="spellEnd"/>
      <w:r w:rsidRPr="007D0E1D">
        <w:rPr>
          <w:rFonts w:cstheme="minorHAnsi"/>
          <w:sz w:val="24"/>
          <w:szCs w:val="24"/>
        </w:rPr>
        <w:t xml:space="preserve"> (feature), the voluntary resignation event is increasing. From the hazard ratio, we can see that it is almost 8 times more than people who travel less (where </w:t>
      </w:r>
      <w:proofErr w:type="spellStart"/>
      <w:r w:rsidRPr="007D0E1D">
        <w:rPr>
          <w:rFonts w:cstheme="minorHAnsi"/>
          <w:sz w:val="24"/>
          <w:szCs w:val="24"/>
        </w:rPr>
        <w:t>BusinessTravel</w:t>
      </w:r>
      <w:proofErr w:type="spellEnd"/>
      <w:r w:rsidRPr="007D0E1D">
        <w:rPr>
          <w:rFonts w:cstheme="minorHAnsi"/>
          <w:sz w:val="24"/>
          <w:szCs w:val="24"/>
        </w:rPr>
        <w:t xml:space="preserve"> equals “Non-Travel”).</w:t>
      </w:r>
    </w:p>
    <w:p w14:paraId="04E9EABD" w14:textId="77777777" w:rsidR="0000401B" w:rsidRPr="007D0E1D" w:rsidRDefault="0000401B" w:rsidP="00CB7B2F">
      <w:pPr>
        <w:pStyle w:val="ListParagraph"/>
        <w:jc w:val="both"/>
        <w:rPr>
          <w:rFonts w:cstheme="minorHAnsi"/>
          <w:sz w:val="24"/>
          <w:szCs w:val="24"/>
        </w:rPr>
      </w:pPr>
    </w:p>
    <w:p w14:paraId="1CDEFDF3" w14:textId="09D26BA4" w:rsidR="0000401B" w:rsidRPr="007D0E1D" w:rsidRDefault="0000401B" w:rsidP="00CB7B2F">
      <w:pPr>
        <w:pStyle w:val="ListParagraph"/>
        <w:numPr>
          <w:ilvl w:val="0"/>
          <w:numId w:val="10"/>
        </w:numPr>
        <w:jc w:val="both"/>
        <w:rPr>
          <w:rFonts w:cstheme="minorHAnsi"/>
          <w:sz w:val="24"/>
          <w:szCs w:val="24"/>
        </w:rPr>
      </w:pPr>
      <w:r w:rsidRPr="007D0E1D">
        <w:rPr>
          <w:rFonts w:cstheme="minorHAnsi"/>
          <w:sz w:val="24"/>
          <w:szCs w:val="24"/>
        </w:rPr>
        <w:t xml:space="preserve">Employees who are not at all satisfied with the environment </w:t>
      </w:r>
      <w:r w:rsidR="007B411E" w:rsidRPr="007D0E1D">
        <w:rPr>
          <w:rFonts w:cstheme="minorHAnsi"/>
          <w:sz w:val="24"/>
          <w:szCs w:val="24"/>
        </w:rPr>
        <w:t>(</w:t>
      </w:r>
      <w:r w:rsidRPr="007D0E1D">
        <w:rPr>
          <w:rFonts w:cstheme="minorHAnsi"/>
          <w:sz w:val="24"/>
          <w:szCs w:val="24"/>
        </w:rPr>
        <w:t>having value of 1</w:t>
      </w:r>
      <w:r w:rsidR="007B411E" w:rsidRPr="007D0E1D">
        <w:rPr>
          <w:rFonts w:cstheme="minorHAnsi"/>
          <w:sz w:val="24"/>
          <w:szCs w:val="24"/>
        </w:rPr>
        <w:t>)</w:t>
      </w:r>
      <w:r w:rsidRPr="007D0E1D">
        <w:rPr>
          <w:rFonts w:cstheme="minorHAnsi"/>
          <w:sz w:val="24"/>
          <w:szCs w:val="24"/>
        </w:rPr>
        <w:t xml:space="preserve">, are quitting the company </w:t>
      </w:r>
      <w:r w:rsidR="007B411E" w:rsidRPr="007D0E1D">
        <w:rPr>
          <w:rFonts w:cstheme="minorHAnsi"/>
          <w:sz w:val="24"/>
          <w:szCs w:val="24"/>
        </w:rPr>
        <w:t>more often. The statistics show</w:t>
      </w:r>
      <w:r w:rsidRPr="007D0E1D">
        <w:rPr>
          <w:rFonts w:cstheme="minorHAnsi"/>
          <w:sz w:val="24"/>
          <w:szCs w:val="24"/>
        </w:rPr>
        <w:t xml:space="preserve"> that they are twice as likely to leave than others.</w:t>
      </w:r>
    </w:p>
    <w:p w14:paraId="31C109FA" w14:textId="77777777" w:rsidR="0000401B" w:rsidRPr="007D0E1D" w:rsidRDefault="0000401B" w:rsidP="00CB7B2F">
      <w:pPr>
        <w:pStyle w:val="ListParagraph"/>
        <w:jc w:val="both"/>
        <w:rPr>
          <w:rFonts w:cstheme="minorHAnsi"/>
          <w:sz w:val="24"/>
          <w:szCs w:val="24"/>
        </w:rPr>
      </w:pPr>
    </w:p>
    <w:p w14:paraId="00A90101" w14:textId="0F868880" w:rsidR="007B411E" w:rsidRPr="007D0E1D" w:rsidRDefault="0000401B" w:rsidP="00CB7B2F">
      <w:pPr>
        <w:pStyle w:val="ListParagraph"/>
        <w:numPr>
          <w:ilvl w:val="0"/>
          <w:numId w:val="10"/>
        </w:numPr>
        <w:jc w:val="both"/>
        <w:rPr>
          <w:rFonts w:cstheme="minorHAnsi"/>
          <w:sz w:val="24"/>
          <w:szCs w:val="24"/>
        </w:rPr>
      </w:pPr>
      <w:r w:rsidRPr="007D0E1D">
        <w:rPr>
          <w:rFonts w:cstheme="minorHAnsi"/>
          <w:sz w:val="24"/>
          <w:szCs w:val="24"/>
        </w:rPr>
        <w:t>Employees who are less involved in their job (wher</w:t>
      </w:r>
      <w:r w:rsidR="007B411E" w:rsidRPr="007D0E1D">
        <w:rPr>
          <w:rFonts w:cstheme="minorHAnsi"/>
          <w:sz w:val="24"/>
          <w:szCs w:val="24"/>
        </w:rPr>
        <w:t>e “</w:t>
      </w:r>
      <w:proofErr w:type="spellStart"/>
      <w:r w:rsidR="007B411E" w:rsidRPr="007D0E1D">
        <w:rPr>
          <w:rFonts w:cstheme="minorHAnsi"/>
          <w:sz w:val="24"/>
          <w:szCs w:val="24"/>
        </w:rPr>
        <w:t>JobInvolvement</w:t>
      </w:r>
      <w:proofErr w:type="spellEnd"/>
      <w:r w:rsidR="007B411E" w:rsidRPr="007D0E1D">
        <w:rPr>
          <w:rFonts w:cstheme="minorHAnsi"/>
          <w:sz w:val="24"/>
          <w:szCs w:val="24"/>
        </w:rPr>
        <w:t xml:space="preserve">” equals “No”), </w:t>
      </w:r>
      <w:r w:rsidRPr="007D0E1D">
        <w:rPr>
          <w:rFonts w:cstheme="minorHAnsi"/>
          <w:sz w:val="24"/>
          <w:szCs w:val="24"/>
        </w:rPr>
        <w:t xml:space="preserve">either due to lack of interest in current job role or </w:t>
      </w:r>
      <w:r w:rsidR="007B411E" w:rsidRPr="007D0E1D">
        <w:rPr>
          <w:rFonts w:cstheme="minorHAnsi"/>
          <w:sz w:val="24"/>
          <w:szCs w:val="24"/>
        </w:rPr>
        <w:t xml:space="preserve">their </w:t>
      </w:r>
      <w:r w:rsidRPr="007D0E1D">
        <w:rPr>
          <w:rFonts w:cstheme="minorHAnsi"/>
          <w:sz w:val="24"/>
          <w:szCs w:val="24"/>
        </w:rPr>
        <w:t xml:space="preserve">skillset </w:t>
      </w:r>
      <w:r w:rsidR="007B411E" w:rsidRPr="007D0E1D">
        <w:rPr>
          <w:rFonts w:cstheme="minorHAnsi"/>
          <w:sz w:val="24"/>
          <w:szCs w:val="24"/>
        </w:rPr>
        <w:t xml:space="preserve">being </w:t>
      </w:r>
      <w:r w:rsidRPr="007D0E1D">
        <w:rPr>
          <w:rFonts w:cstheme="minorHAnsi"/>
          <w:sz w:val="24"/>
          <w:szCs w:val="24"/>
        </w:rPr>
        <w:t>different</w:t>
      </w:r>
      <w:r w:rsidR="007B411E" w:rsidRPr="007D0E1D">
        <w:rPr>
          <w:rFonts w:cstheme="minorHAnsi"/>
          <w:sz w:val="24"/>
          <w:szCs w:val="24"/>
        </w:rPr>
        <w:t xml:space="preserve"> from what is required,</w:t>
      </w:r>
      <w:r w:rsidRPr="007D0E1D">
        <w:rPr>
          <w:rFonts w:cstheme="minorHAnsi"/>
          <w:sz w:val="24"/>
          <w:szCs w:val="24"/>
        </w:rPr>
        <w:t xml:space="preserve"> often has higher attrition rate than others.</w:t>
      </w:r>
    </w:p>
    <w:p w14:paraId="6E983590" w14:textId="77777777" w:rsidR="007B411E" w:rsidRPr="007D0E1D" w:rsidRDefault="007B411E" w:rsidP="00CB7B2F">
      <w:pPr>
        <w:pStyle w:val="ListParagraph"/>
        <w:jc w:val="both"/>
        <w:rPr>
          <w:rFonts w:cstheme="minorHAnsi"/>
          <w:sz w:val="24"/>
          <w:szCs w:val="24"/>
        </w:rPr>
      </w:pPr>
    </w:p>
    <w:p w14:paraId="3D3220B5" w14:textId="2EC00324" w:rsidR="0000401B" w:rsidRPr="007D0E1D" w:rsidRDefault="0000401B" w:rsidP="00CB7B2F">
      <w:pPr>
        <w:pStyle w:val="ListParagraph"/>
        <w:numPr>
          <w:ilvl w:val="0"/>
          <w:numId w:val="10"/>
        </w:numPr>
        <w:jc w:val="both"/>
        <w:rPr>
          <w:rFonts w:cstheme="minorHAnsi"/>
          <w:sz w:val="24"/>
          <w:szCs w:val="24"/>
        </w:rPr>
      </w:pPr>
      <w:r w:rsidRPr="007D0E1D">
        <w:rPr>
          <w:rFonts w:cstheme="minorHAnsi"/>
          <w:sz w:val="24"/>
          <w:szCs w:val="24"/>
        </w:rPr>
        <w:t>Employees who are less satisfied with their job roles and responsibility often leave</w:t>
      </w:r>
      <w:r w:rsidR="007B411E" w:rsidRPr="007D0E1D">
        <w:rPr>
          <w:rFonts w:cstheme="minorHAnsi"/>
          <w:sz w:val="24"/>
          <w:szCs w:val="24"/>
        </w:rPr>
        <w:t xml:space="preserve"> the company;</w:t>
      </w:r>
      <w:r w:rsidRPr="007D0E1D">
        <w:rPr>
          <w:rFonts w:cstheme="minorHAnsi"/>
          <w:sz w:val="24"/>
          <w:szCs w:val="24"/>
        </w:rPr>
        <w:t xml:space="preserve"> hence</w:t>
      </w:r>
      <w:r w:rsidR="007B411E" w:rsidRPr="007D0E1D">
        <w:rPr>
          <w:rFonts w:cstheme="minorHAnsi"/>
          <w:sz w:val="24"/>
          <w:szCs w:val="24"/>
        </w:rPr>
        <w:t>,</w:t>
      </w:r>
      <w:r w:rsidRPr="007D0E1D">
        <w:rPr>
          <w:rFonts w:cstheme="minorHAnsi"/>
          <w:sz w:val="24"/>
          <w:szCs w:val="24"/>
        </w:rPr>
        <w:t xml:space="preserve"> the feature shows statistical significance. It is one of the important factor</w:t>
      </w:r>
      <w:r w:rsidR="007B411E" w:rsidRPr="007D0E1D">
        <w:rPr>
          <w:rFonts w:cstheme="minorHAnsi"/>
          <w:sz w:val="24"/>
          <w:szCs w:val="24"/>
        </w:rPr>
        <w:t>s</w:t>
      </w:r>
      <w:r w:rsidRPr="007D0E1D">
        <w:rPr>
          <w:rFonts w:cstheme="minorHAnsi"/>
          <w:sz w:val="24"/>
          <w:szCs w:val="24"/>
        </w:rPr>
        <w:t xml:space="preserve"> for higher attrition rate</w:t>
      </w:r>
      <w:r w:rsidR="007B411E" w:rsidRPr="007D0E1D">
        <w:rPr>
          <w:rFonts w:cstheme="minorHAnsi"/>
          <w:sz w:val="24"/>
          <w:szCs w:val="24"/>
        </w:rPr>
        <w:t>,</w:t>
      </w:r>
      <w:r w:rsidRPr="007D0E1D">
        <w:rPr>
          <w:rFonts w:cstheme="minorHAnsi"/>
          <w:sz w:val="24"/>
          <w:szCs w:val="24"/>
        </w:rPr>
        <w:t xml:space="preserve"> and </w:t>
      </w:r>
      <w:r w:rsidR="007B411E" w:rsidRPr="007D0E1D">
        <w:rPr>
          <w:rFonts w:cstheme="minorHAnsi"/>
          <w:sz w:val="24"/>
          <w:szCs w:val="24"/>
        </w:rPr>
        <w:t xml:space="preserve">the </w:t>
      </w:r>
      <w:r w:rsidRPr="007D0E1D">
        <w:rPr>
          <w:rFonts w:cstheme="minorHAnsi"/>
          <w:sz w:val="24"/>
          <w:szCs w:val="24"/>
        </w:rPr>
        <w:t>management needs to talk to their employees to understand their concerns. It is almost 6 times more than people who are satisfied with their job role.</w:t>
      </w:r>
    </w:p>
    <w:p w14:paraId="471D9E17" w14:textId="77777777" w:rsidR="0000401B" w:rsidRPr="007D0E1D" w:rsidRDefault="0000401B" w:rsidP="00CB7B2F">
      <w:pPr>
        <w:pStyle w:val="ListParagraph"/>
        <w:jc w:val="both"/>
        <w:rPr>
          <w:rFonts w:cstheme="minorHAnsi"/>
          <w:sz w:val="24"/>
          <w:szCs w:val="24"/>
        </w:rPr>
      </w:pPr>
    </w:p>
    <w:p w14:paraId="6F602EA8" w14:textId="038FD7D3" w:rsidR="0000401B" w:rsidRPr="00590B10" w:rsidRDefault="005B2CB9" w:rsidP="00590B10">
      <w:pPr>
        <w:pStyle w:val="ListParagraph"/>
        <w:numPr>
          <w:ilvl w:val="0"/>
          <w:numId w:val="10"/>
        </w:numPr>
        <w:jc w:val="both"/>
        <w:rPr>
          <w:rFonts w:cstheme="minorHAnsi"/>
          <w:sz w:val="24"/>
          <w:szCs w:val="24"/>
        </w:rPr>
      </w:pPr>
      <w:r w:rsidRPr="007D0E1D">
        <w:rPr>
          <w:rFonts w:cstheme="minorHAnsi"/>
          <w:sz w:val="24"/>
          <w:szCs w:val="24"/>
        </w:rPr>
        <w:t>For</w:t>
      </w:r>
      <w:r w:rsidR="0000401B" w:rsidRPr="007D0E1D">
        <w:rPr>
          <w:rFonts w:cstheme="minorHAnsi"/>
          <w:sz w:val="24"/>
          <w:szCs w:val="24"/>
        </w:rPr>
        <w:t xml:space="preserve"> employee</w:t>
      </w:r>
      <w:r w:rsidRPr="007D0E1D">
        <w:rPr>
          <w:rFonts w:cstheme="minorHAnsi"/>
          <w:sz w:val="24"/>
          <w:szCs w:val="24"/>
        </w:rPr>
        <w:t>s who are</w:t>
      </w:r>
      <w:r w:rsidR="0000401B" w:rsidRPr="007D0E1D">
        <w:rPr>
          <w:rFonts w:cstheme="minorHAnsi"/>
          <w:sz w:val="24"/>
          <w:szCs w:val="24"/>
        </w:rPr>
        <w:t xml:space="preserve"> lateral </w:t>
      </w:r>
      <w:r w:rsidR="007B411E" w:rsidRPr="007D0E1D">
        <w:rPr>
          <w:rFonts w:cstheme="minorHAnsi"/>
          <w:sz w:val="24"/>
          <w:szCs w:val="24"/>
        </w:rPr>
        <w:t>hire</w:t>
      </w:r>
      <w:r w:rsidRPr="007D0E1D">
        <w:rPr>
          <w:rFonts w:cstheme="minorHAnsi"/>
          <w:sz w:val="24"/>
          <w:szCs w:val="24"/>
        </w:rPr>
        <w:t>s</w:t>
      </w:r>
      <w:r w:rsidR="0000401B" w:rsidRPr="007D0E1D">
        <w:rPr>
          <w:rFonts w:cstheme="minorHAnsi"/>
          <w:sz w:val="24"/>
          <w:szCs w:val="24"/>
        </w:rPr>
        <w:t xml:space="preserve"> having prior experience</w:t>
      </w:r>
      <w:r w:rsidRPr="007D0E1D">
        <w:rPr>
          <w:rFonts w:cstheme="minorHAnsi"/>
          <w:sz w:val="24"/>
          <w:szCs w:val="24"/>
        </w:rPr>
        <w:t>,</w:t>
      </w:r>
      <w:r w:rsidR="0000401B" w:rsidRPr="007D0E1D">
        <w:rPr>
          <w:rFonts w:cstheme="minorHAnsi"/>
          <w:sz w:val="24"/>
          <w:szCs w:val="24"/>
        </w:rPr>
        <w:t xml:space="preserve"> as represented by the feature “</w:t>
      </w:r>
      <w:proofErr w:type="spellStart"/>
      <w:r w:rsidR="0000401B" w:rsidRPr="007D0E1D">
        <w:rPr>
          <w:rFonts w:cstheme="minorHAnsi"/>
          <w:sz w:val="24"/>
          <w:szCs w:val="24"/>
        </w:rPr>
        <w:t>NumCompaniesWorked</w:t>
      </w:r>
      <w:proofErr w:type="spellEnd"/>
      <w:r w:rsidR="0000401B" w:rsidRPr="007D0E1D">
        <w:rPr>
          <w:rFonts w:cstheme="minorHAnsi"/>
          <w:sz w:val="24"/>
          <w:szCs w:val="24"/>
        </w:rPr>
        <w:t>”, almost 23% resign voluntarily.</w:t>
      </w:r>
    </w:p>
    <w:p w14:paraId="64FD55EE" w14:textId="1786D15F" w:rsidR="0000401B" w:rsidRPr="00E37A43" w:rsidRDefault="0000401B" w:rsidP="00E37A43">
      <w:pPr>
        <w:jc w:val="both"/>
        <w:rPr>
          <w:rFonts w:cstheme="minorHAnsi"/>
          <w:sz w:val="24"/>
          <w:szCs w:val="24"/>
        </w:rPr>
      </w:pPr>
      <w:r w:rsidRPr="007D0E1D">
        <w:rPr>
          <w:rFonts w:cstheme="minorHAnsi"/>
          <w:sz w:val="24"/>
          <w:szCs w:val="24"/>
        </w:rPr>
        <w:t xml:space="preserve">Interaction Term for working in </w:t>
      </w:r>
      <w:r w:rsidR="00CB7B2F" w:rsidRPr="007D0E1D">
        <w:rPr>
          <w:rFonts w:cstheme="minorHAnsi"/>
          <w:sz w:val="24"/>
          <w:szCs w:val="24"/>
        </w:rPr>
        <w:t xml:space="preserve">the </w:t>
      </w:r>
      <w:r w:rsidRPr="007D0E1D">
        <w:rPr>
          <w:rFonts w:cstheme="minorHAnsi"/>
          <w:sz w:val="24"/>
          <w:szCs w:val="24"/>
        </w:rPr>
        <w:t xml:space="preserve">current role for </w:t>
      </w:r>
      <w:r w:rsidR="00CB7B2F" w:rsidRPr="007D0E1D">
        <w:rPr>
          <w:rFonts w:cstheme="minorHAnsi"/>
          <w:sz w:val="24"/>
          <w:szCs w:val="24"/>
        </w:rPr>
        <w:t>number of years “</w:t>
      </w:r>
      <w:proofErr w:type="spellStart"/>
      <w:r w:rsidR="00CB7B2F" w:rsidRPr="007D0E1D">
        <w:rPr>
          <w:rFonts w:cstheme="minorHAnsi"/>
          <w:sz w:val="24"/>
          <w:szCs w:val="24"/>
        </w:rPr>
        <w:t>TimeInteractCurrentR</w:t>
      </w:r>
      <w:proofErr w:type="spellEnd"/>
      <w:r w:rsidR="00CB7B2F" w:rsidRPr="007D0E1D">
        <w:rPr>
          <w:rFonts w:cstheme="minorHAnsi"/>
          <w:sz w:val="24"/>
          <w:szCs w:val="24"/>
        </w:rPr>
        <w:t>”</w:t>
      </w:r>
      <w:r w:rsidRPr="007D0E1D">
        <w:rPr>
          <w:rFonts w:cstheme="minorHAnsi"/>
          <w:sz w:val="24"/>
          <w:szCs w:val="24"/>
        </w:rPr>
        <w:t xml:space="preserve"> is increasing the hazard rate by 9.2%.</w:t>
      </w:r>
    </w:p>
    <w:p w14:paraId="65D6751C" w14:textId="4F2983D9" w:rsidR="0000401B" w:rsidRPr="00394C9D" w:rsidRDefault="0000401B" w:rsidP="0000401B">
      <w:pPr>
        <w:rPr>
          <w:rFonts w:cstheme="minorHAnsi"/>
          <w:b/>
          <w:bCs/>
          <w:sz w:val="24"/>
          <w:szCs w:val="24"/>
        </w:rPr>
      </w:pPr>
      <w:r w:rsidRPr="00394C9D">
        <w:rPr>
          <w:rFonts w:cstheme="minorHAnsi"/>
          <w:b/>
          <w:bCs/>
          <w:sz w:val="24"/>
          <w:szCs w:val="24"/>
        </w:rPr>
        <w:t>Important Positive Features</w:t>
      </w:r>
      <w:r w:rsidR="003433D6">
        <w:rPr>
          <w:rFonts w:cstheme="minorHAnsi"/>
          <w:b/>
          <w:bCs/>
          <w:sz w:val="24"/>
          <w:szCs w:val="24"/>
        </w:rPr>
        <w:t xml:space="preserve"> </w:t>
      </w:r>
      <w:r w:rsidRPr="00394C9D">
        <w:rPr>
          <w:rFonts w:cstheme="minorHAnsi"/>
          <w:b/>
          <w:bCs/>
          <w:sz w:val="24"/>
          <w:szCs w:val="24"/>
        </w:rPr>
        <w:t>that should be taken into consideration by the managerial authority: -</w:t>
      </w:r>
    </w:p>
    <w:p w14:paraId="6F57915B" w14:textId="59B15557" w:rsidR="0000401B" w:rsidRDefault="0000401B" w:rsidP="004B59FF">
      <w:pPr>
        <w:pStyle w:val="ListParagraph"/>
        <w:numPr>
          <w:ilvl w:val="0"/>
          <w:numId w:val="11"/>
        </w:numPr>
        <w:jc w:val="both"/>
        <w:rPr>
          <w:rFonts w:cstheme="minorHAnsi"/>
          <w:sz w:val="24"/>
          <w:szCs w:val="24"/>
        </w:rPr>
      </w:pPr>
      <w:r>
        <w:rPr>
          <w:rFonts w:cstheme="minorHAnsi"/>
          <w:sz w:val="24"/>
          <w:szCs w:val="24"/>
        </w:rPr>
        <w:t>People who are not traveling (</w:t>
      </w:r>
      <w:proofErr w:type="spellStart"/>
      <w:r>
        <w:rPr>
          <w:rFonts w:cstheme="minorHAnsi"/>
          <w:sz w:val="24"/>
          <w:szCs w:val="24"/>
        </w:rPr>
        <w:t>BusinessTravel</w:t>
      </w:r>
      <w:proofErr w:type="spellEnd"/>
      <w:r>
        <w:rPr>
          <w:rFonts w:cstheme="minorHAnsi"/>
          <w:sz w:val="24"/>
          <w:szCs w:val="24"/>
        </w:rPr>
        <w:t xml:space="preserve"> with value of “Non-Travel”), is less likely to leave the company and the total percentage is almost 50% compared to people who are frequently traveling.</w:t>
      </w:r>
    </w:p>
    <w:p w14:paraId="0323D77B" w14:textId="77777777" w:rsidR="004B59FF" w:rsidRDefault="004B59FF" w:rsidP="004B59FF">
      <w:pPr>
        <w:pStyle w:val="ListParagraph"/>
        <w:jc w:val="both"/>
        <w:rPr>
          <w:rFonts w:cstheme="minorHAnsi"/>
          <w:sz w:val="24"/>
          <w:szCs w:val="24"/>
        </w:rPr>
      </w:pPr>
    </w:p>
    <w:p w14:paraId="0D703644" w14:textId="49964083" w:rsidR="0000401B" w:rsidRDefault="0000401B" w:rsidP="004B59FF">
      <w:pPr>
        <w:pStyle w:val="ListParagraph"/>
        <w:numPr>
          <w:ilvl w:val="0"/>
          <w:numId w:val="11"/>
        </w:numPr>
        <w:jc w:val="both"/>
        <w:rPr>
          <w:rFonts w:cstheme="minorHAnsi"/>
          <w:sz w:val="24"/>
          <w:szCs w:val="24"/>
        </w:rPr>
      </w:pPr>
      <w:r>
        <w:rPr>
          <w:rFonts w:cstheme="minorHAnsi"/>
          <w:sz w:val="24"/>
          <w:szCs w:val="24"/>
        </w:rPr>
        <w:t>E</w:t>
      </w:r>
      <w:r w:rsidR="004B59FF">
        <w:rPr>
          <w:rFonts w:cstheme="minorHAnsi"/>
          <w:sz w:val="24"/>
          <w:szCs w:val="24"/>
        </w:rPr>
        <w:t>mployees who have higher work</w:t>
      </w:r>
      <w:r>
        <w:rPr>
          <w:rFonts w:cstheme="minorHAnsi"/>
          <w:sz w:val="24"/>
          <w:szCs w:val="24"/>
        </w:rPr>
        <w:t xml:space="preserve"> experience are less prone to leave the company. From the negative magnitude of parameter estimate for “</w:t>
      </w:r>
      <w:proofErr w:type="spellStart"/>
      <w:r>
        <w:rPr>
          <w:rFonts w:cstheme="minorHAnsi"/>
          <w:sz w:val="24"/>
          <w:szCs w:val="24"/>
        </w:rPr>
        <w:t>TotalWorkingYears</w:t>
      </w:r>
      <w:proofErr w:type="spellEnd"/>
      <w:r>
        <w:rPr>
          <w:rFonts w:cstheme="minorHAnsi"/>
          <w:sz w:val="24"/>
          <w:szCs w:val="24"/>
        </w:rPr>
        <w:t>”, we can derive the relationship. Hence</w:t>
      </w:r>
      <w:r w:rsidR="004B59FF">
        <w:rPr>
          <w:rFonts w:cstheme="minorHAnsi"/>
          <w:sz w:val="24"/>
          <w:szCs w:val="24"/>
        </w:rPr>
        <w:t>,</w:t>
      </w:r>
      <w:r>
        <w:rPr>
          <w:rFonts w:cstheme="minorHAnsi"/>
          <w:sz w:val="24"/>
          <w:szCs w:val="24"/>
        </w:rPr>
        <w:t xml:space="preserve"> </w:t>
      </w:r>
      <w:proofErr w:type="spellStart"/>
      <w:r>
        <w:rPr>
          <w:rFonts w:cstheme="minorHAnsi"/>
          <w:sz w:val="24"/>
          <w:szCs w:val="24"/>
        </w:rPr>
        <w:t>FermaLogis</w:t>
      </w:r>
      <w:proofErr w:type="spellEnd"/>
      <w:r w:rsidR="004B59FF">
        <w:rPr>
          <w:rFonts w:cstheme="minorHAnsi"/>
          <w:sz w:val="24"/>
          <w:szCs w:val="24"/>
        </w:rPr>
        <w:t>,</w:t>
      </w:r>
      <w:r>
        <w:rPr>
          <w:rFonts w:cstheme="minorHAnsi"/>
          <w:sz w:val="24"/>
          <w:szCs w:val="24"/>
        </w:rPr>
        <w:t xml:space="preserve"> as an employer</w:t>
      </w:r>
      <w:r w:rsidR="004B59FF">
        <w:rPr>
          <w:rFonts w:cstheme="minorHAnsi"/>
          <w:sz w:val="24"/>
          <w:szCs w:val="24"/>
        </w:rPr>
        <w:t>,</w:t>
      </w:r>
      <w:r>
        <w:rPr>
          <w:rFonts w:cstheme="minorHAnsi"/>
          <w:sz w:val="24"/>
          <w:szCs w:val="24"/>
        </w:rPr>
        <w:t xml:space="preserve"> should be more concerned about employees who have less experience.</w:t>
      </w:r>
    </w:p>
    <w:p w14:paraId="69DD049C" w14:textId="77777777" w:rsidR="004B59FF" w:rsidRDefault="004B59FF" w:rsidP="004B59FF">
      <w:pPr>
        <w:pStyle w:val="ListParagraph"/>
        <w:jc w:val="both"/>
        <w:rPr>
          <w:rFonts w:cstheme="minorHAnsi"/>
          <w:sz w:val="24"/>
          <w:szCs w:val="24"/>
        </w:rPr>
      </w:pPr>
    </w:p>
    <w:p w14:paraId="24DE78E4" w14:textId="62A39802" w:rsidR="0000401B" w:rsidRDefault="004B59FF" w:rsidP="004B59FF">
      <w:pPr>
        <w:pStyle w:val="ListParagraph"/>
        <w:numPr>
          <w:ilvl w:val="0"/>
          <w:numId w:val="11"/>
        </w:numPr>
        <w:jc w:val="both"/>
        <w:rPr>
          <w:rFonts w:cstheme="minorHAnsi"/>
          <w:sz w:val="24"/>
          <w:szCs w:val="24"/>
        </w:rPr>
      </w:pPr>
      <w:r>
        <w:rPr>
          <w:rFonts w:cstheme="minorHAnsi"/>
          <w:sz w:val="24"/>
          <w:szCs w:val="24"/>
        </w:rPr>
        <w:t>Employees who do</w:t>
      </w:r>
      <w:r w:rsidR="0000401B">
        <w:rPr>
          <w:rFonts w:cstheme="minorHAnsi"/>
          <w:sz w:val="24"/>
          <w:szCs w:val="24"/>
        </w:rPr>
        <w:t xml:space="preserve"> not work overtime are less likely to leave the company. </w:t>
      </w:r>
      <w:proofErr w:type="spellStart"/>
      <w:r w:rsidR="0000401B">
        <w:rPr>
          <w:rFonts w:cstheme="minorHAnsi"/>
          <w:sz w:val="24"/>
          <w:szCs w:val="24"/>
        </w:rPr>
        <w:t>FermaLogis</w:t>
      </w:r>
      <w:proofErr w:type="spellEnd"/>
      <w:r w:rsidR="0000401B">
        <w:rPr>
          <w:rFonts w:cstheme="minorHAnsi"/>
          <w:sz w:val="24"/>
          <w:szCs w:val="24"/>
        </w:rPr>
        <w:t xml:space="preserve"> can hire new employees to balance out.</w:t>
      </w:r>
    </w:p>
    <w:p w14:paraId="05D0806C" w14:textId="2AE0438C" w:rsidR="0000401B" w:rsidRPr="007D0E1D" w:rsidRDefault="0000401B" w:rsidP="0000401B">
      <w:pPr>
        <w:ind w:left="360"/>
        <w:rPr>
          <w:rFonts w:cstheme="minorHAnsi"/>
          <w:sz w:val="24"/>
          <w:szCs w:val="24"/>
        </w:rPr>
      </w:pPr>
      <w:r w:rsidRPr="007D0E1D">
        <w:rPr>
          <w:rFonts w:cstheme="minorHAnsi"/>
          <w:sz w:val="24"/>
          <w:szCs w:val="24"/>
        </w:rPr>
        <w:t>Employee Bonus feature (“</w:t>
      </w:r>
      <w:proofErr w:type="spellStart"/>
      <w:r w:rsidRPr="007D0E1D">
        <w:rPr>
          <w:rFonts w:cstheme="minorHAnsi"/>
          <w:sz w:val="24"/>
          <w:szCs w:val="24"/>
        </w:rPr>
        <w:t>EmployeeBonus</w:t>
      </w:r>
      <w:proofErr w:type="spellEnd"/>
      <w:r w:rsidRPr="007D0E1D">
        <w:rPr>
          <w:rFonts w:cstheme="minorHAnsi"/>
          <w:sz w:val="24"/>
          <w:szCs w:val="24"/>
        </w:rPr>
        <w:t>”) is not statistically significant fo</w:t>
      </w:r>
      <w:r w:rsidR="007D0E1D">
        <w:rPr>
          <w:rFonts w:cstheme="minorHAnsi"/>
          <w:sz w:val="24"/>
          <w:szCs w:val="24"/>
        </w:rPr>
        <w:t xml:space="preserve">r increasing the attrition rate, which </w:t>
      </w:r>
      <w:r w:rsidRPr="007D0E1D">
        <w:rPr>
          <w:rFonts w:cstheme="minorHAnsi"/>
          <w:sz w:val="24"/>
          <w:szCs w:val="24"/>
        </w:rPr>
        <w:t>is clearly shown from the below Maximum Likelihood Estimates table.</w:t>
      </w:r>
    </w:p>
    <w:p w14:paraId="2ADB6E8D" w14:textId="77777777" w:rsidR="0000401B" w:rsidRPr="001571E5" w:rsidRDefault="0000401B" w:rsidP="0000401B">
      <w:pPr>
        <w:rPr>
          <w:rFonts w:cstheme="minorHAnsi"/>
          <w:sz w:val="24"/>
          <w:szCs w:val="24"/>
        </w:rPr>
      </w:pPr>
      <w:r>
        <w:rPr>
          <w:rFonts w:cstheme="minorHAnsi"/>
          <w:sz w:val="24"/>
          <w:szCs w:val="24"/>
        </w:rPr>
        <w:t xml:space="preserve"> </w:t>
      </w:r>
    </w:p>
    <w:p w14:paraId="3F2CDD5B" w14:textId="77777777" w:rsidR="0000401B" w:rsidRPr="00E45DDD" w:rsidRDefault="0000401B" w:rsidP="0000401B">
      <w:pPr>
        <w:rPr>
          <w:rFonts w:cstheme="minorHAnsi"/>
          <w:sz w:val="24"/>
          <w:szCs w:val="24"/>
        </w:rPr>
      </w:pPr>
      <w:r>
        <w:rPr>
          <w:noProof/>
        </w:rPr>
        <w:drawing>
          <wp:inline distT="0" distB="0" distL="0" distR="0" wp14:anchorId="5F78BB5C" wp14:editId="35B8A9F0">
            <wp:extent cx="5734050" cy="3492500"/>
            <wp:effectExtent l="0" t="0" r="0" b="0"/>
            <wp:docPr id="55" name="image39.png"/>
            <wp:cNvGraphicFramePr/>
            <a:graphic xmlns:a="http://schemas.openxmlformats.org/drawingml/2006/main">
              <a:graphicData uri="http://schemas.openxmlformats.org/drawingml/2006/picture">
                <pic:pic xmlns:pic="http://schemas.openxmlformats.org/drawingml/2006/picture">
                  <pic:nvPicPr>
                    <pic:cNvPr id="55" name="image39.png"/>
                    <pic:cNvPicPr/>
                  </pic:nvPicPr>
                  <pic:blipFill>
                    <a:blip r:embed="rId40"/>
                    <a:srcRect/>
                    <a:stretch>
                      <a:fillRect/>
                    </a:stretch>
                  </pic:blipFill>
                  <pic:spPr>
                    <a:xfrm>
                      <a:off x="0" y="0"/>
                      <a:ext cx="5734050" cy="3492500"/>
                    </a:xfrm>
                    <a:prstGeom prst="rect">
                      <a:avLst/>
                    </a:prstGeom>
                    <a:ln/>
                  </pic:spPr>
                </pic:pic>
              </a:graphicData>
            </a:graphic>
          </wp:inline>
        </w:drawing>
      </w:r>
    </w:p>
    <w:p w14:paraId="462C2F64" w14:textId="24A4C41F" w:rsidR="002E6159" w:rsidRPr="00590B10" w:rsidRDefault="004D57D2" w:rsidP="00590B10">
      <w:pPr>
        <w:pStyle w:val="Caption"/>
        <w:jc w:val="center"/>
      </w:pPr>
      <w:r>
        <w:t>Figure 31:</w:t>
      </w:r>
      <w:r w:rsidRPr="009F2181">
        <w:t xml:space="preserve"> </w:t>
      </w:r>
      <w:r w:rsidR="0059406A">
        <w:t xml:space="preserve">maximum likelihood estimates of event type </w:t>
      </w:r>
      <w:r w:rsidR="0059406A">
        <w:t>Voluntary resignation</w:t>
      </w:r>
    </w:p>
    <w:p w14:paraId="3B58A334" w14:textId="336DBA9F" w:rsidR="00BE0ACC" w:rsidRDefault="00BE0ACC" w:rsidP="000135D0">
      <w:pPr>
        <w:pStyle w:val="Heading1"/>
        <w:jc w:val="both"/>
      </w:pPr>
      <w:bookmarkStart w:id="16" w:name="_Toc17394078"/>
      <w:r w:rsidRPr="000135D0">
        <w:t>Conclusion</w:t>
      </w:r>
      <w:bookmarkEnd w:id="16"/>
    </w:p>
    <w:p w14:paraId="139D4440" w14:textId="77777777" w:rsidR="00BD1D85" w:rsidRPr="00BD1D85" w:rsidRDefault="00BD1D85" w:rsidP="00BD1D85"/>
    <w:p w14:paraId="7E8A3956" w14:textId="1C50CF48" w:rsidR="005F61B1" w:rsidRPr="00FE766C" w:rsidRDefault="00E34AAA" w:rsidP="00DF5E4C">
      <w:pPr>
        <w:pStyle w:val="ListParagraph"/>
        <w:numPr>
          <w:ilvl w:val="0"/>
          <w:numId w:val="17"/>
        </w:numPr>
        <w:spacing w:afterLines="160" w:after="384" w:line="259" w:lineRule="auto"/>
        <w:jc w:val="both"/>
        <w:rPr>
          <w:rFonts w:cstheme="minorHAnsi"/>
          <w:sz w:val="24"/>
          <w:szCs w:val="24"/>
        </w:rPr>
      </w:pPr>
      <w:r w:rsidRPr="00FE766C">
        <w:rPr>
          <w:rFonts w:cstheme="minorHAnsi"/>
          <w:sz w:val="24"/>
          <w:szCs w:val="24"/>
        </w:rPr>
        <w:t>From Figure 12</w:t>
      </w:r>
      <w:r w:rsidR="00DF5E4C">
        <w:rPr>
          <w:rFonts w:cstheme="minorHAnsi"/>
          <w:sz w:val="24"/>
          <w:szCs w:val="24"/>
        </w:rPr>
        <w:t>,</w:t>
      </w:r>
      <w:r w:rsidRPr="00FE766C">
        <w:rPr>
          <w:rFonts w:cstheme="minorHAnsi"/>
          <w:sz w:val="24"/>
          <w:szCs w:val="24"/>
        </w:rPr>
        <w:t xml:space="preserve"> it is clear that frequency of each individual </w:t>
      </w:r>
      <w:proofErr w:type="spellStart"/>
      <w:r w:rsidRPr="00FE766C">
        <w:rPr>
          <w:rFonts w:cstheme="minorHAnsi"/>
          <w:sz w:val="24"/>
          <w:szCs w:val="24"/>
        </w:rPr>
        <w:t>TurnOver</w:t>
      </w:r>
      <w:proofErr w:type="spellEnd"/>
      <w:r w:rsidRPr="00FE766C">
        <w:rPr>
          <w:rFonts w:cstheme="minorHAnsi"/>
          <w:sz w:val="24"/>
          <w:szCs w:val="24"/>
        </w:rPr>
        <w:t xml:space="preserve"> type is significantly different from one another in terms of attrition rate</w:t>
      </w:r>
      <w:r w:rsidR="00DF5E4C">
        <w:rPr>
          <w:rFonts w:cstheme="minorHAnsi"/>
          <w:sz w:val="24"/>
          <w:szCs w:val="24"/>
        </w:rPr>
        <w:t>;</w:t>
      </w:r>
      <w:r w:rsidRPr="00FE766C">
        <w:rPr>
          <w:rFonts w:cstheme="minorHAnsi"/>
          <w:sz w:val="24"/>
          <w:szCs w:val="24"/>
        </w:rPr>
        <w:t xml:space="preserve"> hence, each </w:t>
      </w:r>
      <w:proofErr w:type="spellStart"/>
      <w:r w:rsidRPr="00FE766C">
        <w:rPr>
          <w:rFonts w:cstheme="minorHAnsi"/>
          <w:sz w:val="24"/>
          <w:szCs w:val="24"/>
        </w:rPr>
        <w:t>TurnOver</w:t>
      </w:r>
      <w:proofErr w:type="spellEnd"/>
      <w:r w:rsidRPr="00FE766C">
        <w:rPr>
          <w:rFonts w:cstheme="minorHAnsi"/>
          <w:sz w:val="24"/>
          <w:szCs w:val="24"/>
        </w:rPr>
        <w:t xml:space="preserve"> type is different. </w:t>
      </w:r>
      <w:r w:rsidR="005F61B1" w:rsidRPr="00FE766C">
        <w:rPr>
          <w:rFonts w:cstheme="minorHAnsi"/>
          <w:sz w:val="24"/>
          <w:szCs w:val="24"/>
        </w:rPr>
        <w:t xml:space="preserve">Linearity between </w:t>
      </w:r>
      <w:proofErr w:type="spellStart"/>
      <w:r w:rsidR="005F61B1" w:rsidRPr="00FE766C">
        <w:rPr>
          <w:rFonts w:cstheme="minorHAnsi"/>
          <w:sz w:val="24"/>
          <w:szCs w:val="24"/>
        </w:rPr>
        <w:t>TurnOver</w:t>
      </w:r>
      <w:proofErr w:type="spellEnd"/>
      <w:r w:rsidR="005F61B1" w:rsidRPr="00FE766C">
        <w:rPr>
          <w:rFonts w:cstheme="minorHAnsi"/>
          <w:sz w:val="24"/>
          <w:szCs w:val="24"/>
        </w:rPr>
        <w:t xml:space="preserve"> Types could be observed fr</w:t>
      </w:r>
      <w:r w:rsidRPr="00FE766C">
        <w:rPr>
          <w:rFonts w:cstheme="minorHAnsi"/>
          <w:sz w:val="24"/>
          <w:szCs w:val="24"/>
        </w:rPr>
        <w:t>om LLS plot</w:t>
      </w:r>
      <w:r w:rsidR="005F61B1" w:rsidRPr="00FE766C">
        <w:rPr>
          <w:rFonts w:cstheme="minorHAnsi"/>
          <w:sz w:val="24"/>
          <w:szCs w:val="24"/>
        </w:rPr>
        <w:t xml:space="preserve"> in Figure</w:t>
      </w:r>
      <w:r w:rsidRPr="00FE766C">
        <w:rPr>
          <w:rFonts w:cstheme="minorHAnsi"/>
          <w:sz w:val="24"/>
          <w:szCs w:val="24"/>
        </w:rPr>
        <w:t xml:space="preserve"> </w:t>
      </w:r>
      <w:r w:rsidR="005F61B1" w:rsidRPr="00FE766C">
        <w:rPr>
          <w:rFonts w:cstheme="minorHAnsi"/>
          <w:sz w:val="24"/>
          <w:szCs w:val="24"/>
        </w:rPr>
        <w:t xml:space="preserve">15, where Involuntary resignation and Job Termination are linearly related. The same point could be concluded from Proportional hazard plot in Figure 20 and Wilcoxon test in Figure 13 as well. P-value of these tests are not </w:t>
      </w:r>
      <w:proofErr w:type="gramStart"/>
      <w:r w:rsidR="005F61B1" w:rsidRPr="00FE766C">
        <w:rPr>
          <w:rFonts w:cstheme="minorHAnsi"/>
          <w:sz w:val="24"/>
          <w:szCs w:val="24"/>
        </w:rPr>
        <w:t>significant</w:t>
      </w:r>
      <w:r w:rsidR="00DF5E4C">
        <w:rPr>
          <w:rFonts w:cstheme="minorHAnsi"/>
          <w:sz w:val="24"/>
          <w:szCs w:val="24"/>
        </w:rPr>
        <w:t>,</w:t>
      </w:r>
      <w:proofErr w:type="gramEnd"/>
      <w:r w:rsidR="005F61B1" w:rsidRPr="00FE766C">
        <w:rPr>
          <w:rFonts w:cstheme="minorHAnsi"/>
          <w:sz w:val="24"/>
          <w:szCs w:val="24"/>
        </w:rPr>
        <w:t xml:space="preserve"> thus Involuntary Resignation and Job Termination are modeled together. </w:t>
      </w:r>
    </w:p>
    <w:p w14:paraId="21004366" w14:textId="2912B14C" w:rsidR="00534A20" w:rsidRDefault="00534A20" w:rsidP="00DF5E4C">
      <w:pPr>
        <w:pStyle w:val="ListParagraph"/>
        <w:numPr>
          <w:ilvl w:val="0"/>
          <w:numId w:val="17"/>
        </w:numPr>
        <w:spacing w:afterLines="160" w:after="384" w:line="259" w:lineRule="auto"/>
        <w:jc w:val="both"/>
        <w:rPr>
          <w:rFonts w:cstheme="minorHAnsi"/>
          <w:sz w:val="24"/>
          <w:szCs w:val="24"/>
        </w:rPr>
      </w:pPr>
      <w:r w:rsidRPr="00FE766C">
        <w:rPr>
          <w:rFonts w:cstheme="minorHAnsi"/>
          <w:sz w:val="24"/>
          <w:szCs w:val="24"/>
        </w:rPr>
        <w:t>P-value of all event type</w:t>
      </w:r>
      <w:r w:rsidR="00DF5E4C">
        <w:rPr>
          <w:rFonts w:cstheme="minorHAnsi"/>
          <w:sz w:val="24"/>
          <w:szCs w:val="24"/>
        </w:rPr>
        <w:t>s</w:t>
      </w:r>
      <w:r w:rsidRPr="00FE766C">
        <w:rPr>
          <w:rFonts w:cstheme="minorHAnsi"/>
          <w:sz w:val="24"/>
          <w:szCs w:val="24"/>
        </w:rPr>
        <w:t xml:space="preserve"> combined is 0 which could be seen from the Log Rat</w:t>
      </w:r>
      <w:r w:rsidR="00DF5E4C">
        <w:rPr>
          <w:rFonts w:cstheme="minorHAnsi"/>
          <w:sz w:val="24"/>
          <w:szCs w:val="24"/>
        </w:rPr>
        <w:t>io test in Figure 17 which says that</w:t>
      </w:r>
      <w:r w:rsidRPr="00FE766C">
        <w:rPr>
          <w:rFonts w:cstheme="minorHAnsi"/>
          <w:sz w:val="24"/>
          <w:szCs w:val="24"/>
        </w:rPr>
        <w:t xml:space="preserve"> all event types are different and needs to be handled individually. P-value </w:t>
      </w:r>
      <w:r w:rsidRPr="00FE766C">
        <w:rPr>
          <w:rFonts w:cstheme="minorHAnsi"/>
          <w:sz w:val="24"/>
          <w:szCs w:val="24"/>
        </w:rPr>
        <w:lastRenderedPageBreak/>
        <w:t>for combination of Involuntary Resignation and Job Termination is 0.193</w:t>
      </w:r>
      <w:r w:rsidR="00DF5E4C">
        <w:rPr>
          <w:rFonts w:cstheme="minorHAnsi"/>
          <w:sz w:val="24"/>
          <w:szCs w:val="24"/>
        </w:rPr>
        <w:t>,</w:t>
      </w:r>
      <w:r w:rsidRPr="00FE766C">
        <w:rPr>
          <w:rFonts w:cstheme="minorHAnsi"/>
          <w:sz w:val="24"/>
          <w:szCs w:val="24"/>
        </w:rPr>
        <w:t xml:space="preserve"> which is not significant, hence nested model would be best</w:t>
      </w:r>
      <w:r w:rsidR="00310C59" w:rsidRPr="00FE766C">
        <w:rPr>
          <w:rFonts w:cstheme="minorHAnsi"/>
          <w:sz w:val="24"/>
          <w:szCs w:val="24"/>
        </w:rPr>
        <w:t>.</w:t>
      </w:r>
    </w:p>
    <w:p w14:paraId="3061D910" w14:textId="25A502DA" w:rsidR="00BC06C9" w:rsidRDefault="00BC06C9" w:rsidP="00DF5E4C">
      <w:pPr>
        <w:pStyle w:val="ListParagraph"/>
        <w:numPr>
          <w:ilvl w:val="0"/>
          <w:numId w:val="17"/>
        </w:numPr>
        <w:spacing w:afterLines="160" w:after="384" w:line="259" w:lineRule="auto"/>
        <w:jc w:val="both"/>
        <w:rPr>
          <w:rFonts w:eastAsia="Times New Roman" w:cs="Times New Roman"/>
          <w:color w:val="000000"/>
          <w:sz w:val="24"/>
          <w:szCs w:val="24"/>
        </w:rPr>
      </w:pPr>
      <w:r w:rsidRPr="007B242E">
        <w:rPr>
          <w:rFonts w:eastAsia="Times New Roman" w:cs="Times New Roman"/>
          <w:color w:val="000000"/>
          <w:sz w:val="24"/>
          <w:szCs w:val="24"/>
        </w:rPr>
        <w:t>For Retirement – Age, Job Involvement, Business Travel, Bonus and Interaction Variable</w:t>
      </w:r>
      <w:r w:rsidR="00DF5E4C">
        <w:rPr>
          <w:rFonts w:eastAsia="Times New Roman" w:cs="Times New Roman"/>
          <w:color w:val="000000"/>
          <w:sz w:val="24"/>
          <w:szCs w:val="24"/>
        </w:rPr>
        <w:t xml:space="preserve"> -</w:t>
      </w:r>
      <w:r w:rsidRPr="007B242E">
        <w:rPr>
          <w:rFonts w:eastAsia="Times New Roman" w:cs="Times New Roman"/>
          <w:color w:val="000000"/>
          <w:sz w:val="24"/>
          <w:szCs w:val="24"/>
        </w:rPr>
        <w:t xml:space="preserve"> Years</w:t>
      </w:r>
      <w:r>
        <w:rPr>
          <w:rFonts w:eastAsia="Times New Roman" w:cs="Times New Roman"/>
          <w:color w:val="000000"/>
          <w:sz w:val="24"/>
          <w:szCs w:val="24"/>
        </w:rPr>
        <w:t xml:space="preserve"> i</w:t>
      </w:r>
      <w:r w:rsidRPr="007B242E">
        <w:rPr>
          <w:rFonts w:eastAsia="Times New Roman" w:cs="Times New Roman"/>
          <w:color w:val="000000"/>
          <w:sz w:val="24"/>
          <w:szCs w:val="24"/>
        </w:rPr>
        <w:t>n</w:t>
      </w:r>
      <w:r>
        <w:rPr>
          <w:rFonts w:eastAsia="Times New Roman" w:cs="Times New Roman"/>
          <w:color w:val="000000"/>
          <w:sz w:val="24"/>
          <w:szCs w:val="24"/>
        </w:rPr>
        <w:t xml:space="preserve"> c</w:t>
      </w:r>
      <w:r w:rsidRPr="007B242E">
        <w:rPr>
          <w:rFonts w:eastAsia="Times New Roman" w:cs="Times New Roman"/>
          <w:color w:val="000000"/>
          <w:sz w:val="24"/>
          <w:szCs w:val="24"/>
        </w:rPr>
        <w:t>urrent</w:t>
      </w:r>
      <w:r>
        <w:rPr>
          <w:rFonts w:eastAsia="Times New Roman" w:cs="Times New Roman"/>
          <w:color w:val="000000"/>
          <w:sz w:val="24"/>
          <w:szCs w:val="24"/>
        </w:rPr>
        <w:t xml:space="preserve"> r</w:t>
      </w:r>
      <w:r w:rsidRPr="007B242E">
        <w:rPr>
          <w:rFonts w:eastAsia="Times New Roman" w:cs="Times New Roman"/>
          <w:color w:val="000000"/>
          <w:sz w:val="24"/>
          <w:szCs w:val="24"/>
        </w:rPr>
        <w:t>ole are significant</w:t>
      </w:r>
      <w:r>
        <w:rPr>
          <w:rFonts w:eastAsia="Times New Roman" w:cs="Times New Roman"/>
          <w:color w:val="000000"/>
          <w:sz w:val="24"/>
          <w:szCs w:val="24"/>
        </w:rPr>
        <w:t xml:space="preserve"> variables.</w:t>
      </w:r>
    </w:p>
    <w:p w14:paraId="32753A7E" w14:textId="2EFECDB9" w:rsidR="00BC06C9" w:rsidRPr="00BC06C9" w:rsidRDefault="00BC06C9" w:rsidP="00DF5E4C">
      <w:pPr>
        <w:pStyle w:val="ListParagraph"/>
        <w:numPr>
          <w:ilvl w:val="0"/>
          <w:numId w:val="17"/>
        </w:numPr>
        <w:spacing w:afterLines="160" w:after="384" w:line="259" w:lineRule="auto"/>
        <w:jc w:val="both"/>
        <w:rPr>
          <w:rFonts w:eastAsia="Times New Roman" w:cs="Times New Roman"/>
          <w:color w:val="000000"/>
          <w:sz w:val="24"/>
          <w:szCs w:val="24"/>
        </w:rPr>
      </w:pPr>
      <w:r w:rsidRPr="00BE0ACC">
        <w:rPr>
          <w:rFonts w:cstheme="minorHAnsi"/>
          <w:sz w:val="24"/>
          <w:szCs w:val="24"/>
        </w:rPr>
        <w:t>For Voluntary Resignation-</w:t>
      </w:r>
      <w:r>
        <w:rPr>
          <w:rFonts w:cstheme="minorHAnsi"/>
          <w:sz w:val="24"/>
          <w:szCs w:val="24"/>
        </w:rPr>
        <w:t xml:space="preserve"> </w:t>
      </w:r>
      <w:proofErr w:type="spellStart"/>
      <w:r>
        <w:rPr>
          <w:rFonts w:cstheme="minorHAnsi"/>
          <w:sz w:val="24"/>
          <w:szCs w:val="24"/>
        </w:rPr>
        <w:t>has</w:t>
      </w:r>
      <w:r w:rsidRPr="00BE0ACC">
        <w:rPr>
          <w:rFonts w:cstheme="minorHAnsi"/>
          <w:sz w:val="24"/>
          <w:szCs w:val="24"/>
        </w:rPr>
        <w:t>Stocks</w:t>
      </w:r>
      <w:proofErr w:type="spellEnd"/>
      <w:r w:rsidRPr="00BE0ACC">
        <w:rPr>
          <w:rFonts w:cstheme="minorHAnsi"/>
          <w:sz w:val="24"/>
          <w:szCs w:val="24"/>
        </w:rPr>
        <w:t xml:space="preserve">, </w:t>
      </w:r>
      <w:proofErr w:type="spellStart"/>
      <w:r w:rsidRPr="00BE0ACC">
        <w:rPr>
          <w:rFonts w:cstheme="minorHAnsi"/>
          <w:sz w:val="24"/>
          <w:szCs w:val="24"/>
        </w:rPr>
        <w:t>BusinessTravel</w:t>
      </w:r>
      <w:proofErr w:type="spellEnd"/>
      <w:r w:rsidRPr="00BE0ACC">
        <w:rPr>
          <w:rFonts w:cstheme="minorHAnsi"/>
          <w:sz w:val="24"/>
          <w:szCs w:val="24"/>
        </w:rPr>
        <w:t>, Environment Satisfaction, Job satisfaction</w:t>
      </w:r>
      <w:r>
        <w:rPr>
          <w:rFonts w:cstheme="minorHAnsi"/>
          <w:sz w:val="24"/>
          <w:szCs w:val="24"/>
        </w:rPr>
        <w:t>,</w:t>
      </w:r>
      <w:r w:rsidRPr="00BE0ACC">
        <w:rPr>
          <w:rFonts w:cstheme="minorHAnsi"/>
          <w:sz w:val="24"/>
          <w:szCs w:val="24"/>
        </w:rPr>
        <w:t xml:space="preserve"> </w:t>
      </w:r>
      <w:r>
        <w:rPr>
          <w:rFonts w:cstheme="minorHAnsi"/>
          <w:sz w:val="24"/>
          <w:szCs w:val="24"/>
        </w:rPr>
        <w:t xml:space="preserve">Job Involvement, </w:t>
      </w:r>
      <w:r w:rsidR="00002FDD">
        <w:rPr>
          <w:rFonts w:cstheme="minorHAnsi"/>
          <w:sz w:val="24"/>
          <w:szCs w:val="24"/>
        </w:rPr>
        <w:t xml:space="preserve">interaction term - </w:t>
      </w:r>
      <w:r>
        <w:rPr>
          <w:rFonts w:cstheme="minorHAnsi"/>
          <w:sz w:val="24"/>
          <w:szCs w:val="24"/>
        </w:rPr>
        <w:t>number of companies worked</w:t>
      </w:r>
      <w:r w:rsidRPr="00BE0ACC">
        <w:rPr>
          <w:rFonts w:cstheme="minorHAnsi"/>
          <w:sz w:val="24"/>
          <w:szCs w:val="24"/>
        </w:rPr>
        <w:t xml:space="preserve"> and Years in current role are significant</w:t>
      </w:r>
      <w:r>
        <w:rPr>
          <w:rFonts w:cstheme="minorHAnsi"/>
          <w:sz w:val="24"/>
          <w:szCs w:val="24"/>
        </w:rPr>
        <w:t xml:space="preserve"> variables</w:t>
      </w:r>
      <w:r w:rsidRPr="00BE0ACC">
        <w:rPr>
          <w:rFonts w:cstheme="minorHAnsi"/>
          <w:sz w:val="24"/>
          <w:szCs w:val="24"/>
        </w:rPr>
        <w:t>.</w:t>
      </w:r>
    </w:p>
    <w:p w14:paraId="0EBB0B51" w14:textId="5BC36A3C" w:rsidR="00BC06C9" w:rsidRDefault="00BC06C9" w:rsidP="00DF5E4C">
      <w:pPr>
        <w:pStyle w:val="ListParagraph"/>
        <w:numPr>
          <w:ilvl w:val="0"/>
          <w:numId w:val="17"/>
        </w:numPr>
        <w:spacing w:afterLines="160" w:after="384" w:line="259" w:lineRule="auto"/>
        <w:jc w:val="both"/>
        <w:rPr>
          <w:rFonts w:cstheme="minorHAnsi"/>
          <w:sz w:val="24"/>
          <w:szCs w:val="24"/>
        </w:rPr>
      </w:pPr>
      <w:r w:rsidRPr="00BC06C9">
        <w:rPr>
          <w:rFonts w:cstheme="minorHAnsi"/>
          <w:sz w:val="24"/>
          <w:szCs w:val="24"/>
        </w:rPr>
        <w:t xml:space="preserve">For Involuntary Resignation and Job termination – Environment Satisfaction, Business Travel, Overtime, Job satisfaction, </w:t>
      </w:r>
      <w:proofErr w:type="spellStart"/>
      <w:r w:rsidRPr="00BC06C9">
        <w:rPr>
          <w:rFonts w:cstheme="minorHAnsi"/>
          <w:sz w:val="24"/>
          <w:szCs w:val="24"/>
        </w:rPr>
        <w:t>hasStocks</w:t>
      </w:r>
      <w:proofErr w:type="spellEnd"/>
      <w:r w:rsidRPr="00BC06C9">
        <w:rPr>
          <w:rFonts w:cstheme="minorHAnsi"/>
          <w:sz w:val="24"/>
          <w:szCs w:val="24"/>
        </w:rPr>
        <w:t xml:space="preserve"> and Interaction variable -</w:t>
      </w:r>
      <w:r w:rsidR="00DF5E4C">
        <w:rPr>
          <w:rFonts w:cstheme="minorHAnsi"/>
          <w:sz w:val="24"/>
          <w:szCs w:val="24"/>
        </w:rPr>
        <w:t xml:space="preserve"> Years in current role</w:t>
      </w:r>
      <w:r w:rsidRPr="00BC06C9">
        <w:rPr>
          <w:rFonts w:cstheme="minorHAnsi"/>
          <w:sz w:val="24"/>
          <w:szCs w:val="24"/>
        </w:rPr>
        <w:t xml:space="preserve"> and number of companies worked are significant.</w:t>
      </w:r>
    </w:p>
    <w:p w14:paraId="0E6E531F" w14:textId="050A9C19" w:rsidR="00BC06C9" w:rsidRDefault="00BC06C9" w:rsidP="00DF5E4C">
      <w:pPr>
        <w:pStyle w:val="ListParagraph"/>
        <w:numPr>
          <w:ilvl w:val="0"/>
          <w:numId w:val="17"/>
        </w:numPr>
        <w:spacing w:afterLines="160" w:after="384" w:line="259" w:lineRule="auto"/>
        <w:jc w:val="both"/>
        <w:rPr>
          <w:rFonts w:cstheme="minorHAnsi"/>
          <w:sz w:val="24"/>
          <w:szCs w:val="24"/>
        </w:rPr>
      </w:pPr>
      <w:r w:rsidRPr="00BC06C9">
        <w:rPr>
          <w:rFonts w:cstheme="minorHAnsi"/>
          <w:sz w:val="24"/>
          <w:szCs w:val="24"/>
        </w:rPr>
        <w:t>Employee Bonus has a significant impact on employees who are retiring from the company but has no significant impact on the other event types.</w:t>
      </w:r>
    </w:p>
    <w:p w14:paraId="21A951DF" w14:textId="7DB6FC25" w:rsidR="00BC06C9" w:rsidRPr="00CF4129" w:rsidRDefault="00BC06C9" w:rsidP="00BE0ACC">
      <w:pPr>
        <w:pStyle w:val="ListParagraph"/>
        <w:numPr>
          <w:ilvl w:val="0"/>
          <w:numId w:val="17"/>
        </w:numPr>
        <w:spacing w:afterLines="160" w:after="384" w:line="259" w:lineRule="auto"/>
        <w:jc w:val="both"/>
        <w:rPr>
          <w:rFonts w:cstheme="minorHAnsi"/>
          <w:sz w:val="24"/>
          <w:szCs w:val="24"/>
        </w:rPr>
      </w:pPr>
      <w:proofErr w:type="spellStart"/>
      <w:r w:rsidRPr="00BC06C9">
        <w:rPr>
          <w:rFonts w:cstheme="minorHAnsi"/>
          <w:sz w:val="24"/>
          <w:szCs w:val="24"/>
        </w:rPr>
        <w:t>NumCompaniesWorked</w:t>
      </w:r>
      <w:proofErr w:type="spellEnd"/>
      <w:r w:rsidRPr="00BC06C9">
        <w:rPr>
          <w:rFonts w:cstheme="minorHAnsi"/>
          <w:sz w:val="24"/>
          <w:szCs w:val="24"/>
        </w:rPr>
        <w:t xml:space="preserve">, </w:t>
      </w:r>
      <w:proofErr w:type="spellStart"/>
      <w:r w:rsidRPr="00BC06C9">
        <w:rPr>
          <w:rFonts w:cstheme="minorHAnsi"/>
          <w:sz w:val="24"/>
          <w:szCs w:val="24"/>
        </w:rPr>
        <w:t>TotalWorkingYears</w:t>
      </w:r>
      <w:proofErr w:type="spellEnd"/>
      <w:r w:rsidRPr="00BC06C9">
        <w:rPr>
          <w:rFonts w:cstheme="minorHAnsi"/>
          <w:sz w:val="24"/>
          <w:szCs w:val="24"/>
        </w:rPr>
        <w:t xml:space="preserve"> and </w:t>
      </w:r>
      <w:proofErr w:type="spellStart"/>
      <w:r w:rsidRPr="00BC06C9">
        <w:rPr>
          <w:rFonts w:cstheme="minorHAnsi"/>
          <w:sz w:val="24"/>
          <w:szCs w:val="24"/>
        </w:rPr>
        <w:t>YearsInCurrentRole</w:t>
      </w:r>
      <w:proofErr w:type="spellEnd"/>
      <w:r w:rsidRPr="00BC06C9">
        <w:rPr>
          <w:rFonts w:cstheme="minorHAnsi"/>
          <w:sz w:val="24"/>
          <w:szCs w:val="24"/>
        </w:rPr>
        <w:t xml:space="preserve"> are the non-proportional variables with respect to hazard.</w:t>
      </w:r>
    </w:p>
    <w:p w14:paraId="60BD1D66" w14:textId="7F33D401" w:rsidR="00BC06C9" w:rsidRDefault="00BC06C9" w:rsidP="000135D0">
      <w:pPr>
        <w:pStyle w:val="Heading1"/>
        <w:jc w:val="both"/>
      </w:pPr>
      <w:bookmarkStart w:id="17" w:name="_Toc17394079"/>
      <w:r w:rsidRPr="000135D0">
        <w:t>Recommendations</w:t>
      </w:r>
      <w:bookmarkEnd w:id="17"/>
    </w:p>
    <w:p w14:paraId="0259362F" w14:textId="77777777" w:rsidR="00BD1D85" w:rsidRPr="00BD1D85" w:rsidRDefault="00BD1D85" w:rsidP="00BD1D85"/>
    <w:p w14:paraId="10FA6353" w14:textId="2E366E80" w:rsidR="002F2AC7" w:rsidRDefault="002F2AC7" w:rsidP="00BC06C9">
      <w:pPr>
        <w:rPr>
          <w:rFonts w:cstheme="minorHAnsi"/>
          <w:sz w:val="24"/>
          <w:szCs w:val="24"/>
        </w:rPr>
      </w:pPr>
      <w:r>
        <w:rPr>
          <w:rFonts w:cstheme="minorHAnsi"/>
          <w:sz w:val="24"/>
          <w:szCs w:val="24"/>
        </w:rPr>
        <w:t>T</w:t>
      </w:r>
      <w:r w:rsidR="00DF5E4C">
        <w:rPr>
          <w:rFonts w:cstheme="minorHAnsi"/>
          <w:sz w:val="24"/>
          <w:szCs w:val="24"/>
        </w:rPr>
        <w:t>here are few variables that have</w:t>
      </w:r>
      <w:r>
        <w:rPr>
          <w:rFonts w:cstheme="minorHAnsi"/>
          <w:sz w:val="24"/>
          <w:szCs w:val="24"/>
        </w:rPr>
        <w:t xml:space="preserve"> high impact on both Voluntary and Involuntary Resignation</w:t>
      </w:r>
      <w:r w:rsidR="00DF5E4C">
        <w:rPr>
          <w:rFonts w:cstheme="minorHAnsi"/>
          <w:sz w:val="24"/>
          <w:szCs w:val="24"/>
        </w:rPr>
        <w:t>:</w:t>
      </w:r>
    </w:p>
    <w:p w14:paraId="5738A349" w14:textId="0B2B7397" w:rsidR="00BC06C9" w:rsidRPr="00D31C1B" w:rsidRDefault="00BC06C9" w:rsidP="00EE33B4">
      <w:pPr>
        <w:pStyle w:val="ListParagraph"/>
        <w:numPr>
          <w:ilvl w:val="0"/>
          <w:numId w:val="19"/>
        </w:numPr>
        <w:jc w:val="both"/>
        <w:rPr>
          <w:rFonts w:cstheme="minorHAnsi"/>
          <w:sz w:val="24"/>
          <w:szCs w:val="24"/>
        </w:rPr>
      </w:pPr>
      <w:r w:rsidRPr="00D31C1B">
        <w:rPr>
          <w:rFonts w:cstheme="minorHAnsi"/>
          <w:sz w:val="24"/>
          <w:szCs w:val="24"/>
        </w:rPr>
        <w:t xml:space="preserve">Management </w:t>
      </w:r>
      <w:r w:rsidR="002F2AC7" w:rsidRPr="00D31C1B">
        <w:rPr>
          <w:rFonts w:cstheme="minorHAnsi"/>
          <w:sz w:val="24"/>
          <w:szCs w:val="24"/>
        </w:rPr>
        <w:t xml:space="preserve">could reduce </w:t>
      </w:r>
      <w:r w:rsidRPr="00D31C1B">
        <w:rPr>
          <w:rFonts w:cstheme="minorHAnsi"/>
          <w:sz w:val="24"/>
          <w:szCs w:val="24"/>
        </w:rPr>
        <w:t>overtime of the employees by hiring few temporary employees and shifting the extra work.</w:t>
      </w:r>
    </w:p>
    <w:p w14:paraId="32DD07E1" w14:textId="0440D167" w:rsidR="00BC06C9" w:rsidRPr="00D31C1B" w:rsidRDefault="00BC06C9" w:rsidP="00EE33B4">
      <w:pPr>
        <w:pStyle w:val="ListParagraph"/>
        <w:numPr>
          <w:ilvl w:val="0"/>
          <w:numId w:val="19"/>
        </w:numPr>
        <w:jc w:val="both"/>
        <w:rPr>
          <w:rFonts w:cstheme="minorHAnsi"/>
          <w:sz w:val="24"/>
          <w:szCs w:val="24"/>
        </w:rPr>
      </w:pPr>
      <w:r w:rsidRPr="00D31C1B">
        <w:rPr>
          <w:rFonts w:cstheme="minorHAnsi"/>
          <w:sz w:val="24"/>
          <w:szCs w:val="24"/>
        </w:rPr>
        <w:t xml:space="preserve">Management should try reducing the Business travel associated with </w:t>
      </w:r>
      <w:r w:rsidR="00476461" w:rsidRPr="00D31C1B">
        <w:rPr>
          <w:rFonts w:cstheme="minorHAnsi"/>
          <w:sz w:val="24"/>
          <w:szCs w:val="24"/>
        </w:rPr>
        <w:t xml:space="preserve">any </w:t>
      </w:r>
      <w:r w:rsidR="00D31C1B" w:rsidRPr="00D31C1B">
        <w:rPr>
          <w:rFonts w:cstheme="minorHAnsi"/>
          <w:sz w:val="24"/>
          <w:szCs w:val="24"/>
        </w:rPr>
        <w:t>employee</w:t>
      </w:r>
      <w:r w:rsidR="002F2AC7" w:rsidRPr="00D31C1B">
        <w:rPr>
          <w:rFonts w:cstheme="minorHAnsi"/>
          <w:sz w:val="24"/>
          <w:szCs w:val="24"/>
        </w:rPr>
        <w:t xml:space="preserve"> </w:t>
      </w:r>
      <w:r w:rsidR="00D31C1B" w:rsidRPr="00D31C1B">
        <w:rPr>
          <w:rFonts w:cstheme="minorHAnsi"/>
          <w:sz w:val="24"/>
          <w:szCs w:val="24"/>
        </w:rPr>
        <w:t>by hiring</w:t>
      </w:r>
      <w:r w:rsidR="00476461" w:rsidRPr="00D31C1B">
        <w:rPr>
          <w:rFonts w:cstheme="minorHAnsi"/>
          <w:sz w:val="24"/>
          <w:szCs w:val="24"/>
        </w:rPr>
        <w:t xml:space="preserve"> new employees at required location</w:t>
      </w:r>
      <w:r w:rsidR="00DF5E4C">
        <w:rPr>
          <w:rFonts w:cstheme="minorHAnsi"/>
          <w:sz w:val="24"/>
          <w:szCs w:val="24"/>
        </w:rPr>
        <w:t>s</w:t>
      </w:r>
      <w:r w:rsidR="00476461" w:rsidRPr="00D31C1B">
        <w:rPr>
          <w:rFonts w:cstheme="minorHAnsi"/>
          <w:sz w:val="24"/>
          <w:szCs w:val="24"/>
        </w:rPr>
        <w:t>, train</w:t>
      </w:r>
      <w:r w:rsidR="00DF5E4C">
        <w:rPr>
          <w:rFonts w:cstheme="minorHAnsi"/>
          <w:sz w:val="24"/>
          <w:szCs w:val="24"/>
        </w:rPr>
        <w:t>ing</w:t>
      </w:r>
      <w:r w:rsidR="00476461" w:rsidRPr="00D31C1B">
        <w:rPr>
          <w:rFonts w:cstheme="minorHAnsi"/>
          <w:sz w:val="24"/>
          <w:szCs w:val="24"/>
        </w:rPr>
        <w:t xml:space="preserve"> ot</w:t>
      </w:r>
      <w:r w:rsidR="00DF5E4C">
        <w:rPr>
          <w:rFonts w:cstheme="minorHAnsi"/>
          <w:sz w:val="24"/>
          <w:szCs w:val="24"/>
        </w:rPr>
        <w:t>her employees on the same skill</w:t>
      </w:r>
      <w:r w:rsidR="00476461" w:rsidRPr="00D31C1B">
        <w:rPr>
          <w:rFonts w:cstheme="minorHAnsi"/>
          <w:sz w:val="24"/>
          <w:szCs w:val="24"/>
        </w:rPr>
        <w:t>set to reduce dependency on particular employee</w:t>
      </w:r>
      <w:r w:rsidR="00DF5E4C">
        <w:rPr>
          <w:rFonts w:cstheme="minorHAnsi"/>
          <w:sz w:val="24"/>
          <w:szCs w:val="24"/>
        </w:rPr>
        <w:t>s, giving</w:t>
      </w:r>
      <w:r w:rsidR="00476461" w:rsidRPr="00D31C1B">
        <w:rPr>
          <w:rFonts w:cstheme="minorHAnsi"/>
          <w:sz w:val="24"/>
          <w:szCs w:val="24"/>
        </w:rPr>
        <w:t xml:space="preserve"> some incentive</w:t>
      </w:r>
      <w:r w:rsidR="00DF5E4C">
        <w:rPr>
          <w:rFonts w:cstheme="minorHAnsi"/>
          <w:sz w:val="24"/>
          <w:szCs w:val="24"/>
        </w:rPr>
        <w:t>s</w:t>
      </w:r>
      <w:r w:rsidR="00476461" w:rsidRPr="00D31C1B">
        <w:rPr>
          <w:rFonts w:cstheme="minorHAnsi"/>
          <w:sz w:val="24"/>
          <w:szCs w:val="24"/>
        </w:rPr>
        <w:t xml:space="preserve"> to those employees who travel frequently.</w:t>
      </w:r>
    </w:p>
    <w:p w14:paraId="64840CD7" w14:textId="3ED6CC62" w:rsidR="00BC06C9" w:rsidRPr="00D31C1B" w:rsidRDefault="00476461" w:rsidP="00EE33B4">
      <w:pPr>
        <w:pStyle w:val="ListParagraph"/>
        <w:numPr>
          <w:ilvl w:val="0"/>
          <w:numId w:val="19"/>
        </w:numPr>
        <w:jc w:val="both"/>
        <w:rPr>
          <w:rFonts w:cstheme="minorHAnsi"/>
          <w:sz w:val="24"/>
          <w:szCs w:val="24"/>
        </w:rPr>
      </w:pPr>
      <w:r w:rsidRPr="00D31C1B">
        <w:rPr>
          <w:rFonts w:cstheme="minorHAnsi"/>
          <w:sz w:val="24"/>
          <w:szCs w:val="24"/>
        </w:rPr>
        <w:t xml:space="preserve">There is a strong impact of </w:t>
      </w:r>
      <w:proofErr w:type="spellStart"/>
      <w:r w:rsidRPr="00D31C1B">
        <w:rPr>
          <w:rFonts w:cstheme="minorHAnsi"/>
          <w:sz w:val="24"/>
          <w:szCs w:val="24"/>
        </w:rPr>
        <w:t>has</w:t>
      </w:r>
      <w:r w:rsidR="00BC06C9" w:rsidRPr="00D31C1B">
        <w:rPr>
          <w:rFonts w:cstheme="minorHAnsi"/>
          <w:sz w:val="24"/>
          <w:szCs w:val="24"/>
        </w:rPr>
        <w:t>stocks</w:t>
      </w:r>
      <w:proofErr w:type="spellEnd"/>
      <w:r w:rsidR="00BC06C9" w:rsidRPr="00D31C1B">
        <w:rPr>
          <w:rFonts w:cstheme="minorHAnsi"/>
          <w:sz w:val="24"/>
          <w:szCs w:val="24"/>
        </w:rPr>
        <w:t xml:space="preserve"> </w:t>
      </w:r>
      <w:r w:rsidRPr="00D31C1B">
        <w:rPr>
          <w:rFonts w:cstheme="minorHAnsi"/>
          <w:sz w:val="24"/>
          <w:szCs w:val="24"/>
        </w:rPr>
        <w:t>on</w:t>
      </w:r>
      <w:r w:rsidR="00BC06C9" w:rsidRPr="00D31C1B">
        <w:rPr>
          <w:rFonts w:cstheme="minorHAnsi"/>
          <w:sz w:val="24"/>
          <w:szCs w:val="24"/>
        </w:rPr>
        <w:t xml:space="preserve"> employee turnover,</w:t>
      </w:r>
      <w:r w:rsidRPr="00D31C1B">
        <w:rPr>
          <w:rFonts w:cstheme="minorHAnsi"/>
          <w:sz w:val="24"/>
          <w:szCs w:val="24"/>
        </w:rPr>
        <w:t xml:space="preserve"> so Management should promote or give </w:t>
      </w:r>
      <w:r w:rsidR="00D31C1B" w:rsidRPr="00D31C1B">
        <w:rPr>
          <w:rFonts w:cstheme="minorHAnsi"/>
          <w:sz w:val="24"/>
          <w:szCs w:val="24"/>
        </w:rPr>
        <w:t>additional</w:t>
      </w:r>
      <w:r w:rsidRPr="00D31C1B">
        <w:rPr>
          <w:rFonts w:cstheme="minorHAnsi"/>
          <w:sz w:val="24"/>
          <w:szCs w:val="24"/>
        </w:rPr>
        <w:t xml:space="preserve"> benefits</w:t>
      </w:r>
      <w:r w:rsidR="00D31C1B" w:rsidRPr="00D31C1B">
        <w:rPr>
          <w:rFonts w:cstheme="minorHAnsi"/>
          <w:sz w:val="24"/>
          <w:szCs w:val="24"/>
        </w:rPr>
        <w:t xml:space="preserve"> or lucrative offers </w:t>
      </w:r>
      <w:r w:rsidR="00EC0F8E" w:rsidRPr="00EC0F8E">
        <w:rPr>
          <w:rFonts w:cstheme="minorHAnsi"/>
          <w:sz w:val="24"/>
          <w:szCs w:val="24"/>
        </w:rPr>
        <w:t>like issuing stocks at subsidized rates with higher returns on investment </w:t>
      </w:r>
      <w:r w:rsidR="00DF5E4C">
        <w:rPr>
          <w:rFonts w:cstheme="minorHAnsi"/>
          <w:sz w:val="24"/>
          <w:szCs w:val="24"/>
        </w:rPr>
        <w:t>for in-</w:t>
      </w:r>
      <w:r w:rsidR="00D31C1B" w:rsidRPr="00D31C1B">
        <w:rPr>
          <w:rFonts w:cstheme="minorHAnsi"/>
          <w:sz w:val="24"/>
          <w:szCs w:val="24"/>
        </w:rPr>
        <w:t>house employees who are interested in buying stock</w:t>
      </w:r>
      <w:r w:rsidR="00BC06C9" w:rsidRPr="00D31C1B">
        <w:rPr>
          <w:rFonts w:cstheme="minorHAnsi"/>
          <w:sz w:val="24"/>
          <w:szCs w:val="24"/>
        </w:rPr>
        <w:t>.</w:t>
      </w:r>
    </w:p>
    <w:p w14:paraId="38ED8699" w14:textId="4F8F9C76" w:rsidR="00BC06C9" w:rsidRPr="00D31C1B" w:rsidRDefault="00BC06C9" w:rsidP="00EE33B4">
      <w:pPr>
        <w:pStyle w:val="ListParagraph"/>
        <w:numPr>
          <w:ilvl w:val="0"/>
          <w:numId w:val="19"/>
        </w:numPr>
        <w:jc w:val="both"/>
        <w:rPr>
          <w:rFonts w:cstheme="minorHAnsi"/>
          <w:sz w:val="24"/>
          <w:szCs w:val="24"/>
        </w:rPr>
      </w:pPr>
      <w:r w:rsidRPr="00D31C1B">
        <w:rPr>
          <w:rFonts w:cstheme="minorHAnsi"/>
          <w:sz w:val="24"/>
          <w:szCs w:val="24"/>
        </w:rPr>
        <w:t>By motivating employees with good leadership and encouraging them with their work can lead to a better job satisfaction and involvement levels. This might reduce the turnover rate associated with these factors.</w:t>
      </w:r>
    </w:p>
    <w:p w14:paraId="4FB53EF5" w14:textId="73435823" w:rsidR="00BE0ACC" w:rsidRDefault="00D31C1B" w:rsidP="00EE33B4">
      <w:pPr>
        <w:pStyle w:val="ListParagraph"/>
        <w:numPr>
          <w:ilvl w:val="0"/>
          <w:numId w:val="19"/>
        </w:numPr>
        <w:jc w:val="both"/>
        <w:rPr>
          <w:rFonts w:cstheme="minorHAnsi"/>
          <w:sz w:val="24"/>
          <w:szCs w:val="24"/>
        </w:rPr>
      </w:pPr>
      <w:r w:rsidRPr="00D31C1B">
        <w:rPr>
          <w:rFonts w:cstheme="minorHAnsi"/>
          <w:sz w:val="24"/>
          <w:szCs w:val="24"/>
        </w:rPr>
        <w:t>Environment satisfaction is one of the major factors of attrition, so M</w:t>
      </w:r>
      <w:r w:rsidR="00DF5E4C">
        <w:rPr>
          <w:rFonts w:cstheme="minorHAnsi"/>
          <w:sz w:val="24"/>
          <w:szCs w:val="24"/>
        </w:rPr>
        <w:t xml:space="preserve">anagement can arrange </w:t>
      </w:r>
      <w:bookmarkStart w:id="18" w:name="_GoBack"/>
      <w:r w:rsidR="00DF5E4C">
        <w:rPr>
          <w:rFonts w:cstheme="minorHAnsi"/>
          <w:sz w:val="24"/>
          <w:szCs w:val="24"/>
        </w:rPr>
        <w:t>for some fun events or f</w:t>
      </w:r>
      <w:r w:rsidRPr="00D31C1B">
        <w:rPr>
          <w:rFonts w:cstheme="minorHAnsi"/>
          <w:sz w:val="24"/>
          <w:szCs w:val="24"/>
        </w:rPr>
        <w:t xml:space="preserve">amily events every quarter to boost up the </w:t>
      </w:r>
      <w:r w:rsidR="00DF5E4C">
        <w:rPr>
          <w:rFonts w:cstheme="minorHAnsi"/>
          <w:sz w:val="24"/>
          <w:szCs w:val="24"/>
        </w:rPr>
        <w:t>morale</w:t>
      </w:r>
      <w:r w:rsidRPr="00D31C1B">
        <w:rPr>
          <w:rFonts w:cstheme="minorHAnsi"/>
          <w:sz w:val="24"/>
          <w:szCs w:val="24"/>
        </w:rPr>
        <w:t xml:space="preserve"> and productivity </w:t>
      </w:r>
      <w:bookmarkEnd w:id="18"/>
      <w:r w:rsidRPr="00D31C1B">
        <w:rPr>
          <w:rFonts w:cstheme="minorHAnsi"/>
          <w:sz w:val="24"/>
          <w:szCs w:val="24"/>
        </w:rPr>
        <w:t>of the employees</w:t>
      </w:r>
      <w:r w:rsidR="00590B10">
        <w:rPr>
          <w:rFonts w:cstheme="minorHAnsi"/>
          <w:sz w:val="24"/>
          <w:szCs w:val="24"/>
        </w:rPr>
        <w:t>.</w:t>
      </w:r>
    </w:p>
    <w:p w14:paraId="79991F29" w14:textId="162D2247" w:rsidR="00A95DC7" w:rsidRPr="00A95DC7" w:rsidRDefault="00A95DC7" w:rsidP="00A95DC7">
      <w:pPr>
        <w:jc w:val="both"/>
        <w:rPr>
          <w:rFonts w:cstheme="minorHAnsi"/>
          <w:b/>
          <w:bCs/>
          <w:i/>
          <w:iCs/>
          <w:sz w:val="24"/>
          <w:szCs w:val="24"/>
        </w:rPr>
      </w:pPr>
      <w:r w:rsidRPr="00A95DC7">
        <w:rPr>
          <w:rFonts w:cstheme="minorHAnsi"/>
          <w:b/>
          <w:bCs/>
          <w:i/>
          <w:iCs/>
          <w:sz w:val="24"/>
          <w:szCs w:val="24"/>
        </w:rPr>
        <w:t>Code for the analysis:</w:t>
      </w:r>
    </w:p>
    <w:p w14:paraId="7E3671C4" w14:textId="5BF7DC39" w:rsidR="00E37A43" w:rsidRPr="00E37A43" w:rsidRDefault="00E37A43" w:rsidP="00E37A43">
      <w:pPr>
        <w:jc w:val="both"/>
        <w:rPr>
          <w:rFonts w:cstheme="minorHAnsi"/>
          <w:sz w:val="24"/>
          <w:szCs w:val="24"/>
        </w:rPr>
      </w:pPr>
      <w:r>
        <w:rPr>
          <w:rFonts w:cstheme="minorHAnsi"/>
          <w:sz w:val="24"/>
          <w:szCs w:val="24"/>
        </w:rPr>
        <w:object w:dxaOrig="2851" w:dyaOrig="811" w14:anchorId="4EC86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5pt;height:40.55pt" o:ole="">
            <v:imagedata r:id="rId41" o:title=""/>
          </v:shape>
          <o:OLEObject Type="Embed" ProgID="Package" ShapeID="_x0000_i1025" DrawAspect="Content" ObjectID="_1628007600" r:id="rId42"/>
        </w:object>
      </w:r>
    </w:p>
    <w:sectPr w:rsidR="00E37A43" w:rsidRPr="00E37A43" w:rsidSect="00C1685B">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651EF" w14:textId="77777777" w:rsidR="004E4502" w:rsidRDefault="004E4502" w:rsidP="0058002F">
      <w:pPr>
        <w:spacing w:after="0" w:line="240" w:lineRule="auto"/>
      </w:pPr>
      <w:r>
        <w:separator/>
      </w:r>
    </w:p>
  </w:endnote>
  <w:endnote w:type="continuationSeparator" w:id="0">
    <w:p w14:paraId="7AD6E07A" w14:textId="77777777" w:rsidR="004E4502" w:rsidRDefault="004E4502" w:rsidP="00580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1999E" w14:textId="77777777" w:rsidR="004E4502" w:rsidRDefault="004E4502" w:rsidP="0058002F">
      <w:pPr>
        <w:spacing w:after="0" w:line="240" w:lineRule="auto"/>
      </w:pPr>
      <w:r>
        <w:separator/>
      </w:r>
    </w:p>
  </w:footnote>
  <w:footnote w:type="continuationSeparator" w:id="0">
    <w:p w14:paraId="356009ED" w14:textId="77777777" w:rsidR="004E4502" w:rsidRDefault="004E4502" w:rsidP="00580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B234A" w14:textId="0FFD45ED" w:rsidR="004B59FF" w:rsidRDefault="004B59FF" w:rsidP="009D1F57">
    <w:pPr>
      <w:pStyle w:val="Header"/>
    </w:pPr>
    <w:proofErr w:type="spellStart"/>
    <w:r>
      <w:t>FermaLogis</w:t>
    </w:r>
    <w:proofErr w:type="spellEnd"/>
    <w:r>
      <w:t xml:space="preserve"> – Project Report (Group 3)</w:t>
    </w:r>
  </w:p>
  <w:p w14:paraId="09959033" w14:textId="77777777" w:rsidR="004B59FF" w:rsidRDefault="004B59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6414"/>
    <w:multiLevelType w:val="hybridMultilevel"/>
    <w:tmpl w:val="4F50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3E93"/>
    <w:multiLevelType w:val="hybridMultilevel"/>
    <w:tmpl w:val="E104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55CEF"/>
    <w:multiLevelType w:val="hybridMultilevel"/>
    <w:tmpl w:val="05E2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264D"/>
    <w:multiLevelType w:val="hybridMultilevel"/>
    <w:tmpl w:val="00FC0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D5D78"/>
    <w:multiLevelType w:val="hybridMultilevel"/>
    <w:tmpl w:val="C3AC29D8"/>
    <w:lvl w:ilvl="0" w:tplc="A5C275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01BC0"/>
    <w:multiLevelType w:val="hybridMultilevel"/>
    <w:tmpl w:val="2CF0688A"/>
    <w:lvl w:ilvl="0" w:tplc="51E6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A654FF"/>
    <w:multiLevelType w:val="hybridMultilevel"/>
    <w:tmpl w:val="EB3025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223490"/>
    <w:multiLevelType w:val="hybridMultilevel"/>
    <w:tmpl w:val="F8A4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D51A4"/>
    <w:multiLevelType w:val="hybridMultilevel"/>
    <w:tmpl w:val="AA8C520E"/>
    <w:lvl w:ilvl="0" w:tplc="3B2C701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503C5984"/>
    <w:multiLevelType w:val="hybridMultilevel"/>
    <w:tmpl w:val="DD5CC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4E5E6A"/>
    <w:multiLevelType w:val="hybridMultilevel"/>
    <w:tmpl w:val="EA8699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62551CAF"/>
    <w:multiLevelType w:val="hybridMultilevel"/>
    <w:tmpl w:val="587C1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B74F0B"/>
    <w:multiLevelType w:val="hybridMultilevel"/>
    <w:tmpl w:val="022001E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66977D39"/>
    <w:multiLevelType w:val="hybridMultilevel"/>
    <w:tmpl w:val="F2BEF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D47659"/>
    <w:multiLevelType w:val="multilevel"/>
    <w:tmpl w:val="1C5E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B1BB1"/>
    <w:multiLevelType w:val="hybridMultilevel"/>
    <w:tmpl w:val="2F94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735283"/>
    <w:multiLevelType w:val="hybridMultilevel"/>
    <w:tmpl w:val="7F4C1F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49394E"/>
    <w:multiLevelType w:val="hybridMultilevel"/>
    <w:tmpl w:val="6EF8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D11ED8"/>
    <w:multiLevelType w:val="hybridMultilevel"/>
    <w:tmpl w:val="0AB2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FC201E"/>
    <w:multiLevelType w:val="hybridMultilevel"/>
    <w:tmpl w:val="1B70E2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
  </w:num>
  <w:num w:numId="2">
    <w:abstractNumId w:val="5"/>
  </w:num>
  <w:num w:numId="3">
    <w:abstractNumId w:val="13"/>
  </w:num>
  <w:num w:numId="4">
    <w:abstractNumId w:val="11"/>
  </w:num>
  <w:num w:numId="5">
    <w:abstractNumId w:val="3"/>
  </w:num>
  <w:num w:numId="6">
    <w:abstractNumId w:val="17"/>
  </w:num>
  <w:num w:numId="7">
    <w:abstractNumId w:val="18"/>
  </w:num>
  <w:num w:numId="8">
    <w:abstractNumId w:val="7"/>
  </w:num>
  <w:num w:numId="9">
    <w:abstractNumId w:val="0"/>
  </w:num>
  <w:num w:numId="10">
    <w:abstractNumId w:val="15"/>
  </w:num>
  <w:num w:numId="11">
    <w:abstractNumId w:val="2"/>
  </w:num>
  <w:num w:numId="12">
    <w:abstractNumId w:val="19"/>
  </w:num>
  <w:num w:numId="13">
    <w:abstractNumId w:val="10"/>
  </w:num>
  <w:num w:numId="14">
    <w:abstractNumId w:val="8"/>
  </w:num>
  <w:num w:numId="15">
    <w:abstractNumId w:val="12"/>
  </w:num>
  <w:num w:numId="16">
    <w:abstractNumId w:val="6"/>
  </w:num>
  <w:num w:numId="17">
    <w:abstractNumId w:val="16"/>
  </w:num>
  <w:num w:numId="18">
    <w:abstractNumId w:val="1"/>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69C"/>
    <w:rsid w:val="00002FDD"/>
    <w:rsid w:val="0000401B"/>
    <w:rsid w:val="00012C54"/>
    <w:rsid w:val="000135D0"/>
    <w:rsid w:val="00013C6C"/>
    <w:rsid w:val="00021E0A"/>
    <w:rsid w:val="00031900"/>
    <w:rsid w:val="000342A7"/>
    <w:rsid w:val="0004597E"/>
    <w:rsid w:val="00051BB7"/>
    <w:rsid w:val="0005230E"/>
    <w:rsid w:val="00052FE8"/>
    <w:rsid w:val="000532C4"/>
    <w:rsid w:val="00062910"/>
    <w:rsid w:val="00066C6D"/>
    <w:rsid w:val="00071DA1"/>
    <w:rsid w:val="00097485"/>
    <w:rsid w:val="000A6FC6"/>
    <w:rsid w:val="000C4732"/>
    <w:rsid w:val="000C6BCE"/>
    <w:rsid w:val="000D6A59"/>
    <w:rsid w:val="000E1DDE"/>
    <w:rsid w:val="000E344F"/>
    <w:rsid w:val="000E63F0"/>
    <w:rsid w:val="000F27FF"/>
    <w:rsid w:val="000F65A2"/>
    <w:rsid w:val="000F7B7F"/>
    <w:rsid w:val="001045FF"/>
    <w:rsid w:val="001046E7"/>
    <w:rsid w:val="00110A88"/>
    <w:rsid w:val="00114B59"/>
    <w:rsid w:val="00126445"/>
    <w:rsid w:val="00142678"/>
    <w:rsid w:val="00151441"/>
    <w:rsid w:val="001571E5"/>
    <w:rsid w:val="001573BB"/>
    <w:rsid w:val="001615B0"/>
    <w:rsid w:val="001723B4"/>
    <w:rsid w:val="00175557"/>
    <w:rsid w:val="00196397"/>
    <w:rsid w:val="001A0065"/>
    <w:rsid w:val="001A4AB6"/>
    <w:rsid w:val="001A6B4A"/>
    <w:rsid w:val="001B7024"/>
    <w:rsid w:val="001C03C9"/>
    <w:rsid w:val="001D159A"/>
    <w:rsid w:val="001E058F"/>
    <w:rsid w:val="001E161F"/>
    <w:rsid w:val="001E6C3F"/>
    <w:rsid w:val="002141E3"/>
    <w:rsid w:val="002148CE"/>
    <w:rsid w:val="002159C7"/>
    <w:rsid w:val="00216739"/>
    <w:rsid w:val="00217C0E"/>
    <w:rsid w:val="00220FC2"/>
    <w:rsid w:val="00240205"/>
    <w:rsid w:val="00243070"/>
    <w:rsid w:val="00244242"/>
    <w:rsid w:val="00247703"/>
    <w:rsid w:val="00253919"/>
    <w:rsid w:val="0025492F"/>
    <w:rsid w:val="00256913"/>
    <w:rsid w:val="0027370A"/>
    <w:rsid w:val="00282CF9"/>
    <w:rsid w:val="00283F89"/>
    <w:rsid w:val="002A3221"/>
    <w:rsid w:val="002A497F"/>
    <w:rsid w:val="002A667E"/>
    <w:rsid w:val="002B0E79"/>
    <w:rsid w:val="002D2AD2"/>
    <w:rsid w:val="002D7E48"/>
    <w:rsid w:val="002E3FD1"/>
    <w:rsid w:val="002E6159"/>
    <w:rsid w:val="002E6F4D"/>
    <w:rsid w:val="002F2AC3"/>
    <w:rsid w:val="002F2AC7"/>
    <w:rsid w:val="002F3988"/>
    <w:rsid w:val="002F414D"/>
    <w:rsid w:val="00300484"/>
    <w:rsid w:val="003006FE"/>
    <w:rsid w:val="003017AA"/>
    <w:rsid w:val="00310408"/>
    <w:rsid w:val="00310C59"/>
    <w:rsid w:val="00326328"/>
    <w:rsid w:val="00335BCB"/>
    <w:rsid w:val="003433D6"/>
    <w:rsid w:val="003445B9"/>
    <w:rsid w:val="003451B3"/>
    <w:rsid w:val="00355F4B"/>
    <w:rsid w:val="00372C29"/>
    <w:rsid w:val="0038448B"/>
    <w:rsid w:val="003857FB"/>
    <w:rsid w:val="00395E0B"/>
    <w:rsid w:val="003A636B"/>
    <w:rsid w:val="003B6767"/>
    <w:rsid w:val="003B6B44"/>
    <w:rsid w:val="003C5DCF"/>
    <w:rsid w:val="003E17BD"/>
    <w:rsid w:val="003F0C3C"/>
    <w:rsid w:val="003F2A91"/>
    <w:rsid w:val="003F4E9C"/>
    <w:rsid w:val="003F5612"/>
    <w:rsid w:val="004110AF"/>
    <w:rsid w:val="0041679D"/>
    <w:rsid w:val="00432369"/>
    <w:rsid w:val="004326B2"/>
    <w:rsid w:val="00434C70"/>
    <w:rsid w:val="00435F3D"/>
    <w:rsid w:val="00450613"/>
    <w:rsid w:val="00451506"/>
    <w:rsid w:val="00472947"/>
    <w:rsid w:val="00476461"/>
    <w:rsid w:val="004776CB"/>
    <w:rsid w:val="00477AC5"/>
    <w:rsid w:val="00480635"/>
    <w:rsid w:val="00481FE4"/>
    <w:rsid w:val="00491B89"/>
    <w:rsid w:val="004A0E01"/>
    <w:rsid w:val="004A3D65"/>
    <w:rsid w:val="004B1B1E"/>
    <w:rsid w:val="004B2107"/>
    <w:rsid w:val="004B59FF"/>
    <w:rsid w:val="004C5C72"/>
    <w:rsid w:val="004D429A"/>
    <w:rsid w:val="004D57D2"/>
    <w:rsid w:val="004E066C"/>
    <w:rsid w:val="004E1A98"/>
    <w:rsid w:val="004E4502"/>
    <w:rsid w:val="004F663D"/>
    <w:rsid w:val="004F75B0"/>
    <w:rsid w:val="00501D95"/>
    <w:rsid w:val="005057E0"/>
    <w:rsid w:val="00505845"/>
    <w:rsid w:val="005077FC"/>
    <w:rsid w:val="005112C8"/>
    <w:rsid w:val="005257E6"/>
    <w:rsid w:val="00534A20"/>
    <w:rsid w:val="00541341"/>
    <w:rsid w:val="00541BF1"/>
    <w:rsid w:val="00542DED"/>
    <w:rsid w:val="0054683D"/>
    <w:rsid w:val="0055149F"/>
    <w:rsid w:val="00562466"/>
    <w:rsid w:val="005732DC"/>
    <w:rsid w:val="0058002F"/>
    <w:rsid w:val="005837EF"/>
    <w:rsid w:val="00590B10"/>
    <w:rsid w:val="005922AB"/>
    <w:rsid w:val="005926D4"/>
    <w:rsid w:val="0059406A"/>
    <w:rsid w:val="0059756C"/>
    <w:rsid w:val="005A4810"/>
    <w:rsid w:val="005B2CB9"/>
    <w:rsid w:val="005B4A5B"/>
    <w:rsid w:val="005B5C1E"/>
    <w:rsid w:val="005D5DFB"/>
    <w:rsid w:val="005E6EF1"/>
    <w:rsid w:val="005E7C66"/>
    <w:rsid w:val="005F133F"/>
    <w:rsid w:val="005F5EF4"/>
    <w:rsid w:val="005F61B1"/>
    <w:rsid w:val="005F6D60"/>
    <w:rsid w:val="00613277"/>
    <w:rsid w:val="006134AB"/>
    <w:rsid w:val="006153A5"/>
    <w:rsid w:val="00615A4B"/>
    <w:rsid w:val="0063174F"/>
    <w:rsid w:val="00631BA6"/>
    <w:rsid w:val="00632F37"/>
    <w:rsid w:val="006337B5"/>
    <w:rsid w:val="0064260B"/>
    <w:rsid w:val="00642965"/>
    <w:rsid w:val="00646B6D"/>
    <w:rsid w:val="00657FFB"/>
    <w:rsid w:val="00663B37"/>
    <w:rsid w:val="006711C6"/>
    <w:rsid w:val="00677F03"/>
    <w:rsid w:val="006821CB"/>
    <w:rsid w:val="006832B7"/>
    <w:rsid w:val="00685CD5"/>
    <w:rsid w:val="006A54D6"/>
    <w:rsid w:val="006B20FA"/>
    <w:rsid w:val="006B25B6"/>
    <w:rsid w:val="006B31AE"/>
    <w:rsid w:val="006B4531"/>
    <w:rsid w:val="006E2059"/>
    <w:rsid w:val="006F4655"/>
    <w:rsid w:val="006F78D2"/>
    <w:rsid w:val="00704511"/>
    <w:rsid w:val="00712CDC"/>
    <w:rsid w:val="0072188B"/>
    <w:rsid w:val="0072279E"/>
    <w:rsid w:val="00722B18"/>
    <w:rsid w:val="00731669"/>
    <w:rsid w:val="00733C49"/>
    <w:rsid w:val="0073529E"/>
    <w:rsid w:val="00737F2C"/>
    <w:rsid w:val="007421E2"/>
    <w:rsid w:val="007461CF"/>
    <w:rsid w:val="007772F1"/>
    <w:rsid w:val="007805FD"/>
    <w:rsid w:val="00790AE8"/>
    <w:rsid w:val="007973D1"/>
    <w:rsid w:val="007A2EBE"/>
    <w:rsid w:val="007A4144"/>
    <w:rsid w:val="007A416F"/>
    <w:rsid w:val="007A5A8A"/>
    <w:rsid w:val="007A7738"/>
    <w:rsid w:val="007B411E"/>
    <w:rsid w:val="007C23FC"/>
    <w:rsid w:val="007C406A"/>
    <w:rsid w:val="007D08C0"/>
    <w:rsid w:val="007D0BD9"/>
    <w:rsid w:val="007D0E1D"/>
    <w:rsid w:val="007E2EA5"/>
    <w:rsid w:val="007E39BC"/>
    <w:rsid w:val="007E3FAF"/>
    <w:rsid w:val="0080362B"/>
    <w:rsid w:val="00813BE6"/>
    <w:rsid w:val="0081534E"/>
    <w:rsid w:val="00836C90"/>
    <w:rsid w:val="00843A85"/>
    <w:rsid w:val="00846DB3"/>
    <w:rsid w:val="00852FA8"/>
    <w:rsid w:val="008562A0"/>
    <w:rsid w:val="00860957"/>
    <w:rsid w:val="008765EF"/>
    <w:rsid w:val="008A0CE1"/>
    <w:rsid w:val="008A370E"/>
    <w:rsid w:val="008B2510"/>
    <w:rsid w:val="008B2693"/>
    <w:rsid w:val="008B338D"/>
    <w:rsid w:val="008C0BDF"/>
    <w:rsid w:val="008C5B77"/>
    <w:rsid w:val="008D2715"/>
    <w:rsid w:val="008F09EF"/>
    <w:rsid w:val="008F0A09"/>
    <w:rsid w:val="008F5532"/>
    <w:rsid w:val="008F5E87"/>
    <w:rsid w:val="00906874"/>
    <w:rsid w:val="009072AA"/>
    <w:rsid w:val="00932CB2"/>
    <w:rsid w:val="009349B1"/>
    <w:rsid w:val="009358BF"/>
    <w:rsid w:val="00953A04"/>
    <w:rsid w:val="009705BA"/>
    <w:rsid w:val="009721B9"/>
    <w:rsid w:val="009769F4"/>
    <w:rsid w:val="00977C6D"/>
    <w:rsid w:val="00980F19"/>
    <w:rsid w:val="00981FE6"/>
    <w:rsid w:val="00987AD1"/>
    <w:rsid w:val="009906AD"/>
    <w:rsid w:val="00993BA9"/>
    <w:rsid w:val="009B3808"/>
    <w:rsid w:val="009B3F07"/>
    <w:rsid w:val="009C449D"/>
    <w:rsid w:val="009D1F57"/>
    <w:rsid w:val="009D6360"/>
    <w:rsid w:val="009E4EED"/>
    <w:rsid w:val="009F54DD"/>
    <w:rsid w:val="009F60B3"/>
    <w:rsid w:val="00A001BB"/>
    <w:rsid w:val="00A1310A"/>
    <w:rsid w:val="00A16538"/>
    <w:rsid w:val="00A30894"/>
    <w:rsid w:val="00A42958"/>
    <w:rsid w:val="00A51773"/>
    <w:rsid w:val="00A53A2C"/>
    <w:rsid w:val="00A57903"/>
    <w:rsid w:val="00A63689"/>
    <w:rsid w:val="00A74AC9"/>
    <w:rsid w:val="00A80894"/>
    <w:rsid w:val="00A82610"/>
    <w:rsid w:val="00A86394"/>
    <w:rsid w:val="00A93EA4"/>
    <w:rsid w:val="00A95DC7"/>
    <w:rsid w:val="00AA3FA6"/>
    <w:rsid w:val="00AA5BF5"/>
    <w:rsid w:val="00AD07F2"/>
    <w:rsid w:val="00AD28D2"/>
    <w:rsid w:val="00AD76AB"/>
    <w:rsid w:val="00AE3BAA"/>
    <w:rsid w:val="00AE46BF"/>
    <w:rsid w:val="00AE68AB"/>
    <w:rsid w:val="00B12F8B"/>
    <w:rsid w:val="00B23F9B"/>
    <w:rsid w:val="00B24955"/>
    <w:rsid w:val="00B25936"/>
    <w:rsid w:val="00B31229"/>
    <w:rsid w:val="00B45425"/>
    <w:rsid w:val="00B5167A"/>
    <w:rsid w:val="00B66B89"/>
    <w:rsid w:val="00B7112F"/>
    <w:rsid w:val="00B7201D"/>
    <w:rsid w:val="00B751D2"/>
    <w:rsid w:val="00B7545E"/>
    <w:rsid w:val="00B75696"/>
    <w:rsid w:val="00B773FA"/>
    <w:rsid w:val="00B82070"/>
    <w:rsid w:val="00B84FAC"/>
    <w:rsid w:val="00B87673"/>
    <w:rsid w:val="00B87802"/>
    <w:rsid w:val="00BB59B4"/>
    <w:rsid w:val="00BC06C9"/>
    <w:rsid w:val="00BD1D85"/>
    <w:rsid w:val="00BE0ACC"/>
    <w:rsid w:val="00BE4A74"/>
    <w:rsid w:val="00BF01DE"/>
    <w:rsid w:val="00BF65F6"/>
    <w:rsid w:val="00C032DE"/>
    <w:rsid w:val="00C05ECA"/>
    <w:rsid w:val="00C10A9A"/>
    <w:rsid w:val="00C1281C"/>
    <w:rsid w:val="00C1685B"/>
    <w:rsid w:val="00C50133"/>
    <w:rsid w:val="00C803E8"/>
    <w:rsid w:val="00C8312A"/>
    <w:rsid w:val="00CA3582"/>
    <w:rsid w:val="00CB395D"/>
    <w:rsid w:val="00CB4B9D"/>
    <w:rsid w:val="00CB7B2F"/>
    <w:rsid w:val="00CC0607"/>
    <w:rsid w:val="00CC10A0"/>
    <w:rsid w:val="00CF4129"/>
    <w:rsid w:val="00CF65CD"/>
    <w:rsid w:val="00D00B30"/>
    <w:rsid w:val="00D02F87"/>
    <w:rsid w:val="00D0369C"/>
    <w:rsid w:val="00D0550F"/>
    <w:rsid w:val="00D05611"/>
    <w:rsid w:val="00D0599A"/>
    <w:rsid w:val="00D106DA"/>
    <w:rsid w:val="00D215AD"/>
    <w:rsid w:val="00D228C9"/>
    <w:rsid w:val="00D246E9"/>
    <w:rsid w:val="00D31C1B"/>
    <w:rsid w:val="00D5045F"/>
    <w:rsid w:val="00D5261F"/>
    <w:rsid w:val="00D52AF3"/>
    <w:rsid w:val="00D54F03"/>
    <w:rsid w:val="00D60A8E"/>
    <w:rsid w:val="00D63826"/>
    <w:rsid w:val="00D64EA0"/>
    <w:rsid w:val="00D95C66"/>
    <w:rsid w:val="00DA06FA"/>
    <w:rsid w:val="00DA4A53"/>
    <w:rsid w:val="00DB7E2C"/>
    <w:rsid w:val="00DC0C6D"/>
    <w:rsid w:val="00DD0A1B"/>
    <w:rsid w:val="00DD12F8"/>
    <w:rsid w:val="00DD5454"/>
    <w:rsid w:val="00DD7619"/>
    <w:rsid w:val="00DD7C26"/>
    <w:rsid w:val="00DE7E6F"/>
    <w:rsid w:val="00DF1D52"/>
    <w:rsid w:val="00DF5E4C"/>
    <w:rsid w:val="00E00D0C"/>
    <w:rsid w:val="00E02210"/>
    <w:rsid w:val="00E0260C"/>
    <w:rsid w:val="00E25679"/>
    <w:rsid w:val="00E34AAA"/>
    <w:rsid w:val="00E37A43"/>
    <w:rsid w:val="00E41092"/>
    <w:rsid w:val="00E42925"/>
    <w:rsid w:val="00E45DDD"/>
    <w:rsid w:val="00E51EF6"/>
    <w:rsid w:val="00E579C5"/>
    <w:rsid w:val="00E82B39"/>
    <w:rsid w:val="00E86A35"/>
    <w:rsid w:val="00E947D2"/>
    <w:rsid w:val="00EA4773"/>
    <w:rsid w:val="00EA5833"/>
    <w:rsid w:val="00EB1E26"/>
    <w:rsid w:val="00EB371F"/>
    <w:rsid w:val="00EB7CB8"/>
    <w:rsid w:val="00EC0F8E"/>
    <w:rsid w:val="00EC6405"/>
    <w:rsid w:val="00EE105C"/>
    <w:rsid w:val="00EE33B4"/>
    <w:rsid w:val="00EF1F55"/>
    <w:rsid w:val="00F001F1"/>
    <w:rsid w:val="00F00227"/>
    <w:rsid w:val="00F01F22"/>
    <w:rsid w:val="00F07A55"/>
    <w:rsid w:val="00F13412"/>
    <w:rsid w:val="00F214FA"/>
    <w:rsid w:val="00F40F32"/>
    <w:rsid w:val="00F506A1"/>
    <w:rsid w:val="00F5210B"/>
    <w:rsid w:val="00F63393"/>
    <w:rsid w:val="00F6344C"/>
    <w:rsid w:val="00F70CC9"/>
    <w:rsid w:val="00F72A16"/>
    <w:rsid w:val="00F7576D"/>
    <w:rsid w:val="00F809BC"/>
    <w:rsid w:val="00F91146"/>
    <w:rsid w:val="00FA1236"/>
    <w:rsid w:val="00FA3EC3"/>
    <w:rsid w:val="00FD1D87"/>
    <w:rsid w:val="00FD459E"/>
    <w:rsid w:val="00FD471C"/>
    <w:rsid w:val="00FD5DB0"/>
    <w:rsid w:val="00FD7526"/>
    <w:rsid w:val="00FE30E1"/>
    <w:rsid w:val="00FE766C"/>
    <w:rsid w:val="00FE776F"/>
    <w:rsid w:val="00FF25AD"/>
    <w:rsid w:val="00FF3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581DF"/>
  <w15:chartTrackingRefBased/>
  <w15:docId w15:val="{81EEBB36-48F6-4F8C-9017-28A63B8D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4A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410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23F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rsid w:val="004326B2"/>
  </w:style>
  <w:style w:type="character" w:customStyle="1" w:styleId="apple-converted-space">
    <w:name w:val="apple-converted-space"/>
    <w:basedOn w:val="DefaultParagraphFont"/>
    <w:rsid w:val="004326B2"/>
  </w:style>
  <w:style w:type="paragraph" w:styleId="ListParagraph">
    <w:name w:val="List Paragraph"/>
    <w:basedOn w:val="Normal"/>
    <w:uiPriority w:val="34"/>
    <w:qFormat/>
    <w:rsid w:val="00EA5833"/>
    <w:pPr>
      <w:spacing w:after="200" w:line="276" w:lineRule="auto"/>
      <w:ind w:left="720"/>
      <w:contextualSpacing/>
    </w:pPr>
  </w:style>
  <w:style w:type="character" w:customStyle="1" w:styleId="Heading2Char">
    <w:name w:val="Heading 2 Char"/>
    <w:basedOn w:val="DefaultParagraphFont"/>
    <w:link w:val="Heading2"/>
    <w:uiPriority w:val="9"/>
    <w:rsid w:val="001A4AB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B23F9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80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02F"/>
  </w:style>
  <w:style w:type="paragraph" w:styleId="Footer">
    <w:name w:val="footer"/>
    <w:basedOn w:val="Normal"/>
    <w:link w:val="FooterChar"/>
    <w:uiPriority w:val="99"/>
    <w:unhideWhenUsed/>
    <w:rsid w:val="00580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02F"/>
  </w:style>
  <w:style w:type="character" w:customStyle="1" w:styleId="Heading1Char">
    <w:name w:val="Heading 1 Char"/>
    <w:basedOn w:val="DefaultParagraphFont"/>
    <w:link w:val="Heading1"/>
    <w:uiPriority w:val="9"/>
    <w:rsid w:val="00646B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C29"/>
    <w:pPr>
      <w:outlineLvl w:val="9"/>
    </w:pPr>
  </w:style>
  <w:style w:type="paragraph" w:styleId="TOC1">
    <w:name w:val="toc 1"/>
    <w:basedOn w:val="Normal"/>
    <w:next w:val="Normal"/>
    <w:autoRedefine/>
    <w:uiPriority w:val="39"/>
    <w:unhideWhenUsed/>
    <w:rsid w:val="00372C29"/>
    <w:pPr>
      <w:spacing w:after="100"/>
    </w:pPr>
  </w:style>
  <w:style w:type="character" w:styleId="Hyperlink">
    <w:name w:val="Hyperlink"/>
    <w:basedOn w:val="DefaultParagraphFont"/>
    <w:uiPriority w:val="99"/>
    <w:unhideWhenUsed/>
    <w:rsid w:val="00372C29"/>
    <w:rPr>
      <w:color w:val="0563C1" w:themeColor="hyperlink"/>
      <w:u w:val="single"/>
    </w:rPr>
  </w:style>
  <w:style w:type="character" w:customStyle="1" w:styleId="UnresolvedMention1">
    <w:name w:val="Unresolved Mention1"/>
    <w:basedOn w:val="DefaultParagraphFont"/>
    <w:uiPriority w:val="99"/>
    <w:semiHidden/>
    <w:unhideWhenUsed/>
    <w:rsid w:val="00953A04"/>
    <w:rPr>
      <w:color w:val="808080"/>
      <w:shd w:val="clear" w:color="auto" w:fill="E6E6E6"/>
    </w:rPr>
  </w:style>
  <w:style w:type="paragraph" w:styleId="Caption">
    <w:name w:val="caption"/>
    <w:basedOn w:val="Normal"/>
    <w:next w:val="Normal"/>
    <w:uiPriority w:val="35"/>
    <w:unhideWhenUsed/>
    <w:qFormat/>
    <w:rsid w:val="00D228C9"/>
    <w:pPr>
      <w:spacing w:after="200" w:line="240" w:lineRule="auto"/>
    </w:pPr>
    <w:rPr>
      <w:i/>
      <w:iCs/>
      <w:color w:val="44546A" w:themeColor="text2"/>
      <w:sz w:val="18"/>
      <w:szCs w:val="18"/>
      <w:lang w:val="en-IN"/>
    </w:rPr>
  </w:style>
  <w:style w:type="paragraph" w:styleId="TOC2">
    <w:name w:val="toc 2"/>
    <w:basedOn w:val="Normal"/>
    <w:next w:val="Normal"/>
    <w:autoRedefine/>
    <w:uiPriority w:val="39"/>
    <w:unhideWhenUsed/>
    <w:rsid w:val="00FA3EC3"/>
    <w:pPr>
      <w:spacing w:after="100"/>
      <w:ind w:left="220"/>
    </w:pPr>
  </w:style>
  <w:style w:type="character" w:customStyle="1" w:styleId="Heading3Char">
    <w:name w:val="Heading 3 Char"/>
    <w:basedOn w:val="DefaultParagraphFont"/>
    <w:link w:val="Heading3"/>
    <w:uiPriority w:val="9"/>
    <w:semiHidden/>
    <w:rsid w:val="00E4109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42958"/>
    <w:pPr>
      <w:spacing w:after="100"/>
      <w:ind w:left="440"/>
    </w:pPr>
  </w:style>
  <w:style w:type="paragraph" w:styleId="NoSpacing">
    <w:name w:val="No Spacing"/>
    <w:link w:val="NoSpacingChar"/>
    <w:uiPriority w:val="1"/>
    <w:qFormat/>
    <w:rsid w:val="00C1685B"/>
    <w:pPr>
      <w:spacing w:after="0" w:line="240" w:lineRule="auto"/>
    </w:pPr>
    <w:rPr>
      <w:rFonts w:eastAsiaTheme="minorEastAsia"/>
    </w:rPr>
  </w:style>
  <w:style w:type="character" w:customStyle="1" w:styleId="NoSpacingChar">
    <w:name w:val="No Spacing Char"/>
    <w:basedOn w:val="DefaultParagraphFont"/>
    <w:link w:val="NoSpacing"/>
    <w:uiPriority w:val="1"/>
    <w:rsid w:val="00C1685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74418">
      <w:bodyDiv w:val="1"/>
      <w:marLeft w:val="0"/>
      <w:marRight w:val="0"/>
      <w:marTop w:val="0"/>
      <w:marBottom w:val="0"/>
      <w:divBdr>
        <w:top w:val="none" w:sz="0" w:space="0" w:color="auto"/>
        <w:left w:val="none" w:sz="0" w:space="0" w:color="auto"/>
        <w:bottom w:val="none" w:sz="0" w:space="0" w:color="auto"/>
        <w:right w:val="none" w:sz="0" w:space="0" w:color="auto"/>
      </w:divBdr>
    </w:div>
    <w:div w:id="325059389">
      <w:bodyDiv w:val="1"/>
      <w:marLeft w:val="0"/>
      <w:marRight w:val="0"/>
      <w:marTop w:val="0"/>
      <w:marBottom w:val="0"/>
      <w:divBdr>
        <w:top w:val="none" w:sz="0" w:space="0" w:color="auto"/>
        <w:left w:val="none" w:sz="0" w:space="0" w:color="auto"/>
        <w:bottom w:val="none" w:sz="0" w:space="0" w:color="auto"/>
        <w:right w:val="none" w:sz="0" w:space="0" w:color="auto"/>
      </w:divBdr>
    </w:div>
    <w:div w:id="818498473">
      <w:bodyDiv w:val="1"/>
      <w:marLeft w:val="0"/>
      <w:marRight w:val="0"/>
      <w:marTop w:val="0"/>
      <w:marBottom w:val="0"/>
      <w:divBdr>
        <w:top w:val="none" w:sz="0" w:space="0" w:color="auto"/>
        <w:left w:val="none" w:sz="0" w:space="0" w:color="auto"/>
        <w:bottom w:val="none" w:sz="0" w:space="0" w:color="auto"/>
        <w:right w:val="none" w:sz="0" w:space="0" w:color="auto"/>
      </w:divBdr>
    </w:div>
    <w:div w:id="901257255">
      <w:bodyDiv w:val="1"/>
      <w:marLeft w:val="0"/>
      <w:marRight w:val="0"/>
      <w:marTop w:val="0"/>
      <w:marBottom w:val="0"/>
      <w:divBdr>
        <w:top w:val="none" w:sz="0" w:space="0" w:color="auto"/>
        <w:left w:val="none" w:sz="0" w:space="0" w:color="auto"/>
        <w:bottom w:val="none" w:sz="0" w:space="0" w:color="auto"/>
        <w:right w:val="none" w:sz="0" w:space="0" w:color="auto"/>
      </w:divBdr>
    </w:div>
    <w:div w:id="1679189603">
      <w:bodyDiv w:val="1"/>
      <w:marLeft w:val="0"/>
      <w:marRight w:val="0"/>
      <w:marTop w:val="0"/>
      <w:marBottom w:val="0"/>
      <w:divBdr>
        <w:top w:val="none" w:sz="0" w:space="0" w:color="auto"/>
        <w:left w:val="none" w:sz="0" w:space="0" w:color="auto"/>
        <w:bottom w:val="none" w:sz="0" w:space="0" w:color="auto"/>
        <w:right w:val="none" w:sz="0" w:space="0" w:color="auto"/>
      </w:divBdr>
    </w:div>
    <w:div w:id="1679501279">
      <w:bodyDiv w:val="1"/>
      <w:marLeft w:val="0"/>
      <w:marRight w:val="0"/>
      <w:marTop w:val="0"/>
      <w:marBottom w:val="0"/>
      <w:divBdr>
        <w:top w:val="none" w:sz="0" w:space="0" w:color="auto"/>
        <w:left w:val="none" w:sz="0" w:space="0" w:color="auto"/>
        <w:bottom w:val="none" w:sz="0" w:space="0" w:color="auto"/>
        <w:right w:val="none" w:sz="0" w:space="0" w:color="auto"/>
      </w:divBdr>
    </w:div>
    <w:div w:id="1684240550">
      <w:bodyDiv w:val="1"/>
      <w:marLeft w:val="0"/>
      <w:marRight w:val="0"/>
      <w:marTop w:val="0"/>
      <w:marBottom w:val="0"/>
      <w:divBdr>
        <w:top w:val="none" w:sz="0" w:space="0" w:color="auto"/>
        <w:left w:val="none" w:sz="0" w:space="0" w:color="auto"/>
        <w:bottom w:val="none" w:sz="0" w:space="0" w:color="auto"/>
        <w:right w:val="none" w:sz="0" w:space="0" w:color="auto"/>
      </w:divBdr>
    </w:div>
    <w:div w:id="1919244491">
      <w:bodyDiv w:val="1"/>
      <w:marLeft w:val="0"/>
      <w:marRight w:val="0"/>
      <w:marTop w:val="0"/>
      <w:marBottom w:val="0"/>
      <w:divBdr>
        <w:top w:val="none" w:sz="0" w:space="0" w:color="auto"/>
        <w:left w:val="none" w:sz="0" w:space="0" w:color="auto"/>
        <w:bottom w:val="none" w:sz="0" w:space="0" w:color="auto"/>
        <w:right w:val="none" w:sz="0" w:space="0" w:color="auto"/>
      </w:divBdr>
    </w:div>
    <w:div w:id="205411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F045-9CBD-4FB5-8805-AD857D38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4730</Words>
  <Characters>26964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Arora, Swati</dc:creator>
  <cp:keywords/>
  <dc:description/>
  <cp:lastModifiedBy>Kumari, Manishi</cp:lastModifiedBy>
  <cp:revision>3</cp:revision>
  <dcterms:created xsi:type="dcterms:W3CDTF">2019-08-22T23:33:00Z</dcterms:created>
  <dcterms:modified xsi:type="dcterms:W3CDTF">2019-08-22T23:34:00Z</dcterms:modified>
</cp:coreProperties>
</file>