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BDB" w:rsidRDefault="00180BDB" w:rsidP="00180BDB">
      <w:pPr>
        <w:spacing w:line="360" w:lineRule="auto"/>
        <w:jc w:val="both"/>
        <w:rPr>
          <w:rFonts w:ascii="Times New Roman" w:hAnsi="Times New Roman"/>
          <w:sz w:val="24"/>
          <w:szCs w:val="24"/>
          <w:u w:val="single"/>
        </w:rPr>
      </w:pPr>
      <w:r>
        <w:rPr>
          <w:rFonts w:ascii="Times New Roman" w:hAnsi="Times New Roman"/>
          <w:sz w:val="24"/>
          <w:szCs w:val="24"/>
          <w:u w:val="single"/>
        </w:rPr>
        <w:t>5.2.1</w:t>
      </w:r>
      <w:proofErr w:type="gramStart"/>
      <w:r>
        <w:rPr>
          <w:rFonts w:ascii="Times New Roman" w:hAnsi="Times New Roman"/>
          <w:sz w:val="24"/>
          <w:szCs w:val="24"/>
          <w:u w:val="single"/>
        </w:rPr>
        <w:t>.  JAVA</w:t>
      </w:r>
      <w:proofErr w:type="gramEnd"/>
      <w:r>
        <w:rPr>
          <w:rFonts w:ascii="Times New Roman" w:hAnsi="Times New Roman"/>
          <w:sz w:val="24"/>
          <w:szCs w:val="24"/>
          <w:u w:val="single"/>
        </w:rPr>
        <w:t xml:space="preserve"> (FRONT END)</w:t>
      </w:r>
    </w:p>
    <w:p w:rsidR="00180BDB" w:rsidRDefault="00180BDB" w:rsidP="00180BDB">
      <w:pPr>
        <w:spacing w:after="120" w:line="360" w:lineRule="auto"/>
        <w:rPr>
          <w:rFonts w:ascii="Times New Roman" w:hAnsi="Times New Roman"/>
          <w:sz w:val="24"/>
          <w:szCs w:val="24"/>
        </w:rPr>
      </w:pPr>
      <w:r>
        <w:rPr>
          <w:rFonts w:ascii="Times New Roman" w:hAnsi="Times New Roman"/>
          <w:sz w:val="24"/>
          <w:szCs w:val="24"/>
        </w:rPr>
        <w:t xml:space="preserve">                             Java is related to C++, which is a direct descendent of C. Much of the character of Java is inherited from these two languages. From C, Java derives its syntax. Many of Java’s object-oriented features were influenced by C++. In fact, several of Java’s defining characteristics come from—or are responses to—its predecessors. Moreover, the creation of Java was deeply rooted in the process of refinement and adaptation that has been occurring in computer programming languages for the past three decades. For these reasons, this section reviews the sequence of events and forces that led up to Java. As you will see, each innovation in language design was driven by the need to solve a fundamental problem that the preceding languages could not solve. Java is handles exception.</w:t>
      </w:r>
    </w:p>
    <w:p w:rsidR="00180BDB" w:rsidRDefault="00180BDB" w:rsidP="00F85566">
      <w:pPr>
        <w:spacing w:line="360" w:lineRule="auto"/>
        <w:jc w:val="both"/>
        <w:rPr>
          <w:rFonts w:ascii="Times New Roman" w:hAnsi="Times New Roman"/>
          <w:b/>
          <w:sz w:val="28"/>
          <w:szCs w:val="28"/>
        </w:rPr>
      </w:pPr>
    </w:p>
    <w:p w:rsidR="00180BDB" w:rsidRDefault="00180BDB" w:rsidP="00F85566">
      <w:pPr>
        <w:spacing w:line="360" w:lineRule="auto"/>
        <w:jc w:val="both"/>
        <w:rPr>
          <w:rFonts w:ascii="Times New Roman" w:hAnsi="Times New Roman"/>
          <w:b/>
          <w:sz w:val="28"/>
          <w:szCs w:val="28"/>
        </w:rPr>
      </w:pPr>
    </w:p>
    <w:p w:rsidR="00F85566" w:rsidRPr="00FE16A8" w:rsidRDefault="00F85566" w:rsidP="00F85566">
      <w:pPr>
        <w:spacing w:line="360" w:lineRule="auto"/>
        <w:jc w:val="both"/>
        <w:rPr>
          <w:rFonts w:ascii="Times New Roman" w:hAnsi="Times New Roman"/>
          <w:b/>
          <w:sz w:val="28"/>
          <w:szCs w:val="28"/>
        </w:rPr>
      </w:pPr>
      <w:r>
        <w:rPr>
          <w:rFonts w:ascii="Times New Roman" w:hAnsi="Times New Roman"/>
          <w:b/>
          <w:sz w:val="28"/>
          <w:szCs w:val="28"/>
        </w:rPr>
        <w:t xml:space="preserve">About </w:t>
      </w:r>
      <w:r w:rsidRPr="00FE16A8">
        <w:rPr>
          <w:rFonts w:ascii="Times New Roman" w:hAnsi="Times New Roman"/>
          <w:b/>
          <w:sz w:val="28"/>
          <w:szCs w:val="28"/>
        </w:rPr>
        <w:t>JAVA</w:t>
      </w:r>
    </w:p>
    <w:p w:rsidR="00F85566" w:rsidRPr="00FE16A8" w:rsidRDefault="00F85566" w:rsidP="00F85566">
      <w:pPr>
        <w:spacing w:line="360" w:lineRule="auto"/>
        <w:ind w:firstLine="360"/>
        <w:jc w:val="both"/>
        <w:rPr>
          <w:rFonts w:ascii="Times New Roman" w:hAnsi="Times New Roman"/>
          <w:sz w:val="24"/>
          <w:szCs w:val="24"/>
        </w:rPr>
      </w:pPr>
      <w:r w:rsidRPr="00FE16A8">
        <w:rPr>
          <w:rFonts w:ascii="Times New Roman" w:hAnsi="Times New Roman"/>
          <w:sz w:val="24"/>
          <w:szCs w:val="24"/>
        </w:rPr>
        <w:t>Java is a general purpose; Object Oriented Programming Language developed by the Sun Microsystems of USA in 1991. This language was initially called “</w:t>
      </w:r>
      <w:r w:rsidRPr="00FE16A8">
        <w:rPr>
          <w:rFonts w:ascii="Times New Roman" w:hAnsi="Times New Roman"/>
          <w:i/>
          <w:sz w:val="24"/>
          <w:szCs w:val="24"/>
        </w:rPr>
        <w:t>Oak</w:t>
      </w:r>
      <w:r w:rsidRPr="00FE16A8">
        <w:rPr>
          <w:rFonts w:ascii="Times New Roman" w:hAnsi="Times New Roman"/>
          <w:sz w:val="24"/>
          <w:szCs w:val="24"/>
        </w:rPr>
        <w:t>”.</w:t>
      </w:r>
    </w:p>
    <w:p w:rsidR="00F85566" w:rsidRDefault="00F85566" w:rsidP="00F85566">
      <w:pPr>
        <w:pStyle w:val="NormalWeb"/>
        <w:spacing w:before="0" w:beforeAutospacing="0" w:after="0" w:afterAutospacing="0" w:line="360" w:lineRule="auto"/>
        <w:ind w:firstLine="720"/>
        <w:jc w:val="both"/>
      </w:pPr>
      <w:r w:rsidRPr="00FE16A8">
        <w:rPr>
          <w:color w:val="auto"/>
        </w:rPr>
        <w:t>The primary motivation of Java was the need for a platform- independent (that is, architecture neutral) Language that could be used to create software. It is a platform- independent language that could be used to produce code that would run on a variety of CPUs under differing environments. This effort ultimately led to the creation of Java.</w:t>
      </w:r>
      <w:r w:rsidRPr="00FE16A8">
        <w:t xml:space="preserve"> 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FE16A8">
        <w:rPr>
          <w:rStyle w:val="Emphasis"/>
          <w:i w:val="0"/>
        </w:rPr>
        <w:t>Java byte codes</w:t>
      </w:r>
      <w:r w:rsidRPr="00FE16A8">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You can think of Java byte codes as the machine code instructions for the </w:t>
      </w:r>
      <w:r w:rsidRPr="00FE16A8">
        <w:rPr>
          <w:rStyle w:val="Emphasis"/>
          <w:i w:val="0"/>
        </w:rPr>
        <w:t>Java Virtual Machine</w:t>
      </w:r>
      <w:r w:rsidRPr="00FE16A8">
        <w:t xml:space="preserve"> (Java VM). Every Java interpreter, whether it’s a development tool or a Web browser that can run applets, is an implementation of the Java </w:t>
      </w:r>
      <w:proofErr w:type="spellStart"/>
      <w:r w:rsidRPr="00FE16A8">
        <w:lastRenderedPageBreak/>
        <w:t>VM.Java</w:t>
      </w:r>
      <w:proofErr w:type="spellEnd"/>
      <w:r w:rsidRPr="00FE16A8">
        <w:t xml:space="preserve">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w:t>
      </w:r>
    </w:p>
    <w:p w:rsidR="00475A11" w:rsidRDefault="00475A11" w:rsidP="00475A11">
      <w:pPr>
        <w:pStyle w:val="NormalWeb"/>
        <w:spacing w:before="0" w:beforeAutospacing="0" w:after="0" w:afterAutospacing="0" w:line="360" w:lineRule="auto"/>
        <w:jc w:val="both"/>
      </w:pPr>
    </w:p>
    <w:p w:rsidR="00475A11" w:rsidRPr="006A5A37" w:rsidRDefault="00475A11" w:rsidP="00475A11">
      <w:pPr>
        <w:spacing w:line="360" w:lineRule="auto"/>
        <w:jc w:val="both"/>
        <w:rPr>
          <w:b/>
          <w:caps/>
          <w:sz w:val="28"/>
          <w:szCs w:val="36"/>
        </w:rPr>
      </w:pPr>
      <w:r w:rsidRPr="006A5A37">
        <w:rPr>
          <w:b/>
          <w:caps/>
          <w:sz w:val="28"/>
          <w:szCs w:val="36"/>
        </w:rPr>
        <w:t>3.3.1 Java language</w:t>
      </w:r>
    </w:p>
    <w:p w:rsidR="00475A11" w:rsidRPr="00242111" w:rsidRDefault="00475A11" w:rsidP="00475A11">
      <w:pPr>
        <w:spacing w:line="360" w:lineRule="auto"/>
        <w:ind w:firstLine="720"/>
        <w:jc w:val="both"/>
        <w:rPr>
          <w:b/>
          <w:sz w:val="36"/>
          <w:szCs w:val="36"/>
        </w:rPr>
      </w:pPr>
      <w:r w:rsidRPr="00242111">
        <w:rPr>
          <w:szCs w:val="28"/>
        </w:rPr>
        <w:t>Java is no ordinary programming language. It inspires devotion, passion, exaltation and eccentricity. Java is a high-level programming language that is all of the following:</w:t>
      </w:r>
    </w:p>
    <w:p w:rsidR="00475A11" w:rsidRPr="00242111" w:rsidRDefault="00475A11" w:rsidP="00475A11">
      <w:pPr>
        <w:numPr>
          <w:ilvl w:val="0"/>
          <w:numId w:val="5"/>
        </w:numPr>
        <w:tabs>
          <w:tab w:val="clear" w:pos="720"/>
          <w:tab w:val="num" w:pos="1080"/>
        </w:tabs>
        <w:spacing w:after="0" w:line="360" w:lineRule="auto"/>
        <w:ind w:firstLine="0"/>
        <w:jc w:val="both"/>
        <w:rPr>
          <w:szCs w:val="28"/>
        </w:rPr>
      </w:pPr>
      <w:r w:rsidRPr="00242111">
        <w:rPr>
          <w:szCs w:val="28"/>
        </w:rPr>
        <w:t>Simple</w:t>
      </w:r>
    </w:p>
    <w:p w:rsidR="00475A11" w:rsidRPr="00242111" w:rsidRDefault="00475A11" w:rsidP="00475A11">
      <w:pPr>
        <w:numPr>
          <w:ilvl w:val="0"/>
          <w:numId w:val="6"/>
        </w:numPr>
        <w:spacing w:after="0" w:line="360" w:lineRule="auto"/>
        <w:ind w:left="0" w:firstLine="720"/>
        <w:jc w:val="both"/>
        <w:rPr>
          <w:szCs w:val="28"/>
        </w:rPr>
      </w:pPr>
      <w:r w:rsidRPr="00242111">
        <w:rPr>
          <w:szCs w:val="28"/>
        </w:rPr>
        <w:t>Object-oriented</w:t>
      </w:r>
    </w:p>
    <w:p w:rsidR="00475A11" w:rsidRPr="00242111" w:rsidRDefault="00475A11" w:rsidP="00475A11">
      <w:pPr>
        <w:numPr>
          <w:ilvl w:val="0"/>
          <w:numId w:val="6"/>
        </w:numPr>
        <w:spacing w:after="0" w:line="360" w:lineRule="auto"/>
        <w:ind w:left="0" w:firstLine="720"/>
        <w:jc w:val="both"/>
        <w:rPr>
          <w:szCs w:val="28"/>
        </w:rPr>
      </w:pPr>
      <w:r w:rsidRPr="00242111">
        <w:rPr>
          <w:szCs w:val="28"/>
        </w:rPr>
        <w:t>Distributed</w:t>
      </w:r>
    </w:p>
    <w:p w:rsidR="00475A11" w:rsidRPr="00242111" w:rsidRDefault="00475A11" w:rsidP="00475A11">
      <w:pPr>
        <w:numPr>
          <w:ilvl w:val="0"/>
          <w:numId w:val="6"/>
        </w:numPr>
        <w:spacing w:after="0" w:line="360" w:lineRule="auto"/>
        <w:ind w:left="0" w:firstLine="720"/>
        <w:jc w:val="both"/>
        <w:rPr>
          <w:szCs w:val="28"/>
        </w:rPr>
      </w:pPr>
      <w:r w:rsidRPr="00242111">
        <w:rPr>
          <w:szCs w:val="28"/>
        </w:rPr>
        <w:t>Interpreted</w:t>
      </w:r>
    </w:p>
    <w:p w:rsidR="00475A11" w:rsidRPr="00242111" w:rsidRDefault="00475A11" w:rsidP="00475A11">
      <w:pPr>
        <w:numPr>
          <w:ilvl w:val="0"/>
          <w:numId w:val="6"/>
        </w:numPr>
        <w:spacing w:after="0" w:line="360" w:lineRule="auto"/>
        <w:ind w:left="0" w:firstLine="720"/>
        <w:jc w:val="both"/>
        <w:rPr>
          <w:szCs w:val="28"/>
        </w:rPr>
      </w:pPr>
      <w:r w:rsidRPr="00242111">
        <w:rPr>
          <w:szCs w:val="28"/>
        </w:rPr>
        <w:t>Robust</w:t>
      </w:r>
    </w:p>
    <w:p w:rsidR="00475A11" w:rsidRPr="00242111" w:rsidRDefault="00475A11" w:rsidP="00475A11">
      <w:pPr>
        <w:numPr>
          <w:ilvl w:val="0"/>
          <w:numId w:val="6"/>
        </w:numPr>
        <w:spacing w:after="0" w:line="360" w:lineRule="auto"/>
        <w:ind w:left="0" w:firstLine="720"/>
        <w:jc w:val="both"/>
        <w:rPr>
          <w:szCs w:val="28"/>
        </w:rPr>
      </w:pPr>
      <w:r w:rsidRPr="00242111">
        <w:rPr>
          <w:szCs w:val="28"/>
        </w:rPr>
        <w:t>Secure</w:t>
      </w:r>
    </w:p>
    <w:p w:rsidR="00475A11" w:rsidRPr="00242111" w:rsidRDefault="00475A11" w:rsidP="00475A11">
      <w:pPr>
        <w:numPr>
          <w:ilvl w:val="0"/>
          <w:numId w:val="6"/>
        </w:numPr>
        <w:spacing w:after="0" w:line="360" w:lineRule="auto"/>
        <w:ind w:left="0" w:firstLine="720"/>
        <w:jc w:val="both"/>
        <w:rPr>
          <w:szCs w:val="28"/>
        </w:rPr>
      </w:pPr>
      <w:r w:rsidRPr="00242111">
        <w:rPr>
          <w:szCs w:val="28"/>
        </w:rPr>
        <w:t>Architecture-neutral</w:t>
      </w:r>
    </w:p>
    <w:p w:rsidR="00475A11" w:rsidRPr="00242111" w:rsidRDefault="00475A11" w:rsidP="00475A11">
      <w:pPr>
        <w:numPr>
          <w:ilvl w:val="0"/>
          <w:numId w:val="6"/>
        </w:numPr>
        <w:spacing w:after="0" w:line="360" w:lineRule="auto"/>
        <w:ind w:left="0" w:firstLine="720"/>
        <w:jc w:val="both"/>
        <w:rPr>
          <w:szCs w:val="28"/>
        </w:rPr>
      </w:pPr>
      <w:r w:rsidRPr="00242111">
        <w:rPr>
          <w:szCs w:val="28"/>
        </w:rPr>
        <w:t>Portable</w:t>
      </w:r>
    </w:p>
    <w:p w:rsidR="00475A11" w:rsidRPr="00242111" w:rsidRDefault="00475A11" w:rsidP="00475A11">
      <w:pPr>
        <w:numPr>
          <w:ilvl w:val="0"/>
          <w:numId w:val="6"/>
        </w:numPr>
        <w:spacing w:after="0" w:line="360" w:lineRule="auto"/>
        <w:ind w:left="0" w:firstLine="720"/>
        <w:jc w:val="both"/>
        <w:rPr>
          <w:szCs w:val="28"/>
        </w:rPr>
      </w:pPr>
      <w:r w:rsidRPr="00242111">
        <w:rPr>
          <w:szCs w:val="28"/>
        </w:rPr>
        <w:t>High-performance</w:t>
      </w:r>
    </w:p>
    <w:p w:rsidR="00475A11" w:rsidRPr="00242111" w:rsidRDefault="00475A11" w:rsidP="00475A11">
      <w:pPr>
        <w:numPr>
          <w:ilvl w:val="0"/>
          <w:numId w:val="6"/>
        </w:numPr>
        <w:spacing w:after="0" w:line="360" w:lineRule="auto"/>
        <w:ind w:left="0" w:firstLine="720"/>
        <w:jc w:val="both"/>
        <w:rPr>
          <w:szCs w:val="28"/>
        </w:rPr>
      </w:pPr>
      <w:r w:rsidRPr="00242111">
        <w:rPr>
          <w:szCs w:val="28"/>
        </w:rPr>
        <w:t>Multithreaded</w:t>
      </w:r>
    </w:p>
    <w:p w:rsidR="00475A11" w:rsidRPr="00242111" w:rsidRDefault="00475A11" w:rsidP="00475A11">
      <w:pPr>
        <w:tabs>
          <w:tab w:val="num" w:pos="0"/>
        </w:tabs>
        <w:spacing w:line="360" w:lineRule="auto"/>
        <w:jc w:val="both"/>
        <w:rPr>
          <w:szCs w:val="28"/>
        </w:rPr>
      </w:pPr>
      <w:r w:rsidRPr="00242111">
        <w:t xml:space="preserve"> </w:t>
      </w:r>
      <w:r w:rsidRPr="00242111">
        <w:tab/>
        <w:t xml:space="preserve">Java is also unusual in that each Java program is both compiled and interpreted. With a compiler, you translate a Java program into an intermediate language called </w:t>
      </w:r>
      <w:r w:rsidRPr="00242111">
        <w:rPr>
          <w:rStyle w:val="Emphasis"/>
          <w:i w:val="0"/>
          <w:szCs w:val="28"/>
        </w:rPr>
        <w:t>Java byte codes</w:t>
      </w:r>
      <w:r w:rsidRPr="00242111">
        <w:t xml:space="preserve">--the platform-independent codes interpreted by the Java interpreter. With an interpreter, each Java byte code instruction is parsed and run on the computer. Compilation happens just once; interpretation occurs each time the program is executed. This figure illustrates how this works. </w:t>
      </w:r>
    </w:p>
    <w:p w:rsidR="00475A11" w:rsidRPr="00242111" w:rsidRDefault="00475A11" w:rsidP="00475A11">
      <w:pPr>
        <w:pStyle w:val="NormalWeb"/>
        <w:tabs>
          <w:tab w:val="num" w:pos="0"/>
        </w:tabs>
        <w:spacing w:line="360" w:lineRule="auto"/>
        <w:jc w:val="both"/>
        <w:rPr>
          <w:szCs w:val="28"/>
        </w:rPr>
      </w:pPr>
      <w:r w:rsidRPr="00242111">
        <w:rPr>
          <w:szCs w:val="28"/>
        </w:rPr>
        <w:t xml:space="preserve">           </w:t>
      </w:r>
      <w:r>
        <w:rPr>
          <w:noProof/>
          <w:szCs w:val="28"/>
        </w:rPr>
        <w:drawing>
          <wp:inline distT="0" distB="0" distL="0" distR="0">
            <wp:extent cx="4333875" cy="1076325"/>
            <wp:effectExtent l="19050" t="0" r="9525" b="0"/>
            <wp:docPr id="1" name="Picture 3" descr="㿷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㿷ᛟ࣬"/>
                    <pic:cNvPicPr>
                      <a:picLocks noChangeAspect="1" noChangeArrowheads="1"/>
                    </pic:cNvPicPr>
                  </pic:nvPicPr>
                  <pic:blipFill>
                    <a:blip r:embed="rId5"/>
                    <a:srcRect/>
                    <a:stretch>
                      <a:fillRect/>
                    </a:stretch>
                  </pic:blipFill>
                  <pic:spPr bwMode="auto">
                    <a:xfrm>
                      <a:off x="0" y="0"/>
                      <a:ext cx="4333875" cy="1076325"/>
                    </a:xfrm>
                    <a:prstGeom prst="rect">
                      <a:avLst/>
                    </a:prstGeom>
                    <a:noFill/>
                    <a:ln w="9525">
                      <a:noFill/>
                      <a:miter lim="800000"/>
                      <a:headEnd/>
                      <a:tailEnd/>
                    </a:ln>
                  </pic:spPr>
                </pic:pic>
              </a:graphicData>
            </a:graphic>
          </wp:inline>
        </w:drawing>
      </w:r>
    </w:p>
    <w:p w:rsidR="00475A11" w:rsidRPr="00242111" w:rsidRDefault="00475A11" w:rsidP="00475A11">
      <w:pPr>
        <w:tabs>
          <w:tab w:val="num" w:pos="0"/>
        </w:tabs>
        <w:spacing w:line="360" w:lineRule="auto"/>
        <w:jc w:val="both"/>
        <w:rPr>
          <w:szCs w:val="28"/>
        </w:rPr>
      </w:pPr>
      <w:r w:rsidRPr="00242111">
        <w:rPr>
          <w:szCs w:val="28"/>
        </w:rPr>
        <w:lastRenderedPageBreak/>
        <w:t xml:space="preserve"> </w:t>
      </w:r>
      <w:r w:rsidRPr="00242111">
        <w:rPr>
          <w:szCs w:val="28"/>
        </w:rPr>
        <w:tab/>
      </w:r>
      <w:r w:rsidRPr="00242111">
        <w:rPr>
          <w:szCs w:val="28"/>
        </w:rPr>
        <w:tab/>
      </w:r>
      <w:r w:rsidRPr="00242111">
        <w:rPr>
          <w:szCs w:val="28"/>
        </w:rPr>
        <w:tab/>
      </w:r>
      <w:r w:rsidRPr="00242111">
        <w:rPr>
          <w:b/>
          <w:szCs w:val="28"/>
        </w:rPr>
        <w:t>Figure: 3.1 Working of Java</w:t>
      </w:r>
    </w:p>
    <w:p w:rsidR="00475A11" w:rsidRPr="00A71658" w:rsidRDefault="00475A11" w:rsidP="00475A11">
      <w:pPr>
        <w:tabs>
          <w:tab w:val="num" w:pos="0"/>
        </w:tabs>
        <w:ind w:right="-331"/>
        <w:jc w:val="both"/>
        <w:rPr>
          <w:sz w:val="6"/>
          <w:szCs w:val="28"/>
        </w:rPr>
      </w:pPr>
      <w:r w:rsidRPr="00242111">
        <w:rPr>
          <w:szCs w:val="28"/>
        </w:rPr>
        <w:tab/>
      </w:r>
    </w:p>
    <w:p w:rsidR="00475A11" w:rsidRPr="00242111" w:rsidRDefault="00475A11" w:rsidP="00475A11">
      <w:pPr>
        <w:tabs>
          <w:tab w:val="num" w:pos="0"/>
        </w:tabs>
        <w:spacing w:line="360" w:lineRule="auto"/>
        <w:ind w:right="29"/>
        <w:jc w:val="both"/>
        <w:rPr>
          <w:szCs w:val="28"/>
        </w:rPr>
      </w:pPr>
      <w:r w:rsidRPr="00242111">
        <w:rPr>
          <w:szCs w:val="28"/>
        </w:rPr>
        <w:tab/>
        <w:t xml:space="preserve">Java byte codes can be considered as the machine code instructions for the </w:t>
      </w:r>
      <w:r w:rsidRPr="00242111">
        <w:rPr>
          <w:rStyle w:val="Emphasis"/>
          <w:i w:val="0"/>
          <w:szCs w:val="28"/>
        </w:rPr>
        <w:t>Java Virtual Machine</w:t>
      </w:r>
      <w:r w:rsidRPr="00242111">
        <w:rPr>
          <w:szCs w:val="28"/>
        </w:rPr>
        <w:t xml:space="preserve"> (Java VM). Every Java interpreter, whether it's a Java development tool or a Web browser that can run Java applets, is an implementation of the Java VM. The Java VM can also be implemented in hardware. </w:t>
      </w:r>
    </w:p>
    <w:p w:rsidR="00475A11" w:rsidRPr="00242111" w:rsidRDefault="00475A11" w:rsidP="00475A11">
      <w:pPr>
        <w:pStyle w:val="NormalWeb"/>
        <w:tabs>
          <w:tab w:val="num" w:pos="0"/>
        </w:tabs>
        <w:spacing w:line="360" w:lineRule="auto"/>
        <w:ind w:right="29"/>
        <w:jc w:val="both"/>
        <w:rPr>
          <w:szCs w:val="28"/>
        </w:rPr>
      </w:pPr>
      <w:r w:rsidRPr="00242111">
        <w:rPr>
          <w:szCs w:val="28"/>
        </w:rPr>
        <w:tab/>
        <w:t xml:space="preserve">Java byte codes help make "write once, run anywhere" possible. The Java program can be compiled into byte codes on any platform that has a Java compiler. The byte codes can then be run on any implementation of the Java VM. For example, the same Java program can run on Windows NT, Solaris, and Macintosh. </w:t>
      </w:r>
    </w:p>
    <w:p w:rsidR="00475A11" w:rsidRPr="00242111" w:rsidRDefault="00475A11" w:rsidP="00475A11">
      <w:pPr>
        <w:pStyle w:val="NormalWeb"/>
        <w:tabs>
          <w:tab w:val="num" w:pos="0"/>
        </w:tabs>
        <w:spacing w:line="360" w:lineRule="auto"/>
        <w:jc w:val="both"/>
        <w:rPr>
          <w:szCs w:val="28"/>
        </w:rPr>
      </w:pPr>
    </w:p>
    <w:p w:rsidR="00475A11" w:rsidRPr="00242111" w:rsidRDefault="00475A11" w:rsidP="00475A11">
      <w:pPr>
        <w:tabs>
          <w:tab w:val="num" w:pos="0"/>
        </w:tabs>
        <w:spacing w:line="360" w:lineRule="auto"/>
        <w:jc w:val="both"/>
      </w:pPr>
      <w:r w:rsidRPr="00242111">
        <w:t xml:space="preserve">             </w:t>
      </w:r>
      <w:r>
        <w:rPr>
          <w:noProof/>
          <w:color w:val="000099"/>
        </w:rPr>
        <w:drawing>
          <wp:inline distT="0" distB="0" distL="0" distR="0">
            <wp:extent cx="4381500" cy="2390775"/>
            <wp:effectExtent l="19050" t="0" r="0" b="0"/>
            <wp:docPr id="2" name="Picture 4" descr="2comp">
              <a:hlinkClick xmlns:a="http://schemas.openxmlformats.org/drawingml/2006/main" r:id="rId6"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comp"/>
                    <pic:cNvPicPr>
                      <a:picLocks noChangeAspect="1" noChangeArrowheads="1"/>
                    </pic:cNvPicPr>
                  </pic:nvPicPr>
                  <pic:blipFill>
                    <a:blip r:embed="rId7"/>
                    <a:srcRect/>
                    <a:stretch>
                      <a:fillRect/>
                    </a:stretch>
                  </pic:blipFill>
                  <pic:spPr bwMode="auto">
                    <a:xfrm>
                      <a:off x="0" y="0"/>
                      <a:ext cx="4381500" cy="2390775"/>
                    </a:xfrm>
                    <a:prstGeom prst="rect">
                      <a:avLst/>
                    </a:prstGeom>
                    <a:noFill/>
                    <a:ln w="9525">
                      <a:noFill/>
                      <a:miter lim="800000"/>
                      <a:headEnd/>
                      <a:tailEnd/>
                    </a:ln>
                  </pic:spPr>
                </pic:pic>
              </a:graphicData>
            </a:graphic>
          </wp:inline>
        </w:drawing>
      </w:r>
      <w:r w:rsidRPr="00242111">
        <w:br/>
      </w:r>
    </w:p>
    <w:p w:rsidR="00475A11" w:rsidRPr="00242111" w:rsidRDefault="00475A11" w:rsidP="00475A11">
      <w:pPr>
        <w:tabs>
          <w:tab w:val="num" w:pos="0"/>
        </w:tabs>
        <w:spacing w:line="360" w:lineRule="auto"/>
        <w:jc w:val="both"/>
        <w:rPr>
          <w:b/>
        </w:rPr>
      </w:pPr>
      <w:r w:rsidRPr="00242111">
        <w:tab/>
      </w:r>
      <w:r w:rsidRPr="00242111">
        <w:tab/>
      </w:r>
      <w:r w:rsidRPr="00242111">
        <w:tab/>
      </w:r>
      <w:r w:rsidRPr="00242111">
        <w:rPr>
          <w:b/>
        </w:rPr>
        <w:t>Figure: 3.2 Execution of a Java program</w:t>
      </w:r>
    </w:p>
    <w:p w:rsidR="00475A11" w:rsidRPr="00242111" w:rsidRDefault="00475A11" w:rsidP="00475A11">
      <w:pPr>
        <w:tabs>
          <w:tab w:val="num" w:pos="0"/>
        </w:tabs>
        <w:spacing w:line="360" w:lineRule="auto"/>
        <w:jc w:val="both"/>
        <w:rPr>
          <w:szCs w:val="28"/>
        </w:rPr>
      </w:pPr>
      <w:r w:rsidRPr="00242111">
        <w:tab/>
      </w:r>
      <w:r w:rsidRPr="00242111">
        <w:rPr>
          <w:szCs w:val="28"/>
        </w:rPr>
        <w:t xml:space="preserve">A platform is the hardware or software environment in which a program runs. The Java platform differs from most other platforms in that it's a software-only platform that runs on top of other, hardware-based platforms. Most other platforms are described as a combination of hardware and operating system. </w:t>
      </w:r>
    </w:p>
    <w:p w:rsidR="00475A11" w:rsidRPr="00242111" w:rsidRDefault="00475A11" w:rsidP="00475A11">
      <w:pPr>
        <w:pStyle w:val="NormalWeb"/>
        <w:tabs>
          <w:tab w:val="num" w:pos="0"/>
        </w:tabs>
        <w:spacing w:line="360" w:lineRule="auto"/>
        <w:jc w:val="both"/>
      </w:pPr>
      <w:r w:rsidRPr="00242111">
        <w:t xml:space="preserve">The Java platform has two components: </w:t>
      </w:r>
    </w:p>
    <w:p w:rsidR="00475A11" w:rsidRPr="00242111" w:rsidRDefault="00475A11" w:rsidP="00475A11">
      <w:pPr>
        <w:pStyle w:val="NormalWeb"/>
        <w:numPr>
          <w:ilvl w:val="0"/>
          <w:numId w:val="7"/>
        </w:numPr>
        <w:suppressAutoHyphens/>
        <w:spacing w:beforeAutospacing="0" w:afterAutospacing="0" w:line="360" w:lineRule="auto"/>
        <w:jc w:val="both"/>
      </w:pPr>
      <w:r w:rsidRPr="00242111">
        <w:lastRenderedPageBreak/>
        <w:t xml:space="preserve">The </w:t>
      </w:r>
      <w:r w:rsidRPr="00242111">
        <w:rPr>
          <w:rStyle w:val="Emphasis"/>
          <w:i w:val="0"/>
          <w:szCs w:val="28"/>
        </w:rPr>
        <w:t>Java Virtual Machine</w:t>
      </w:r>
      <w:r w:rsidRPr="00242111">
        <w:t xml:space="preserve"> (Java VM) </w:t>
      </w:r>
    </w:p>
    <w:p w:rsidR="00475A11" w:rsidRPr="00242111" w:rsidRDefault="00475A11" w:rsidP="00475A11">
      <w:pPr>
        <w:pStyle w:val="NormalWeb"/>
        <w:numPr>
          <w:ilvl w:val="0"/>
          <w:numId w:val="7"/>
        </w:numPr>
        <w:suppressAutoHyphens/>
        <w:spacing w:beforeAutospacing="0" w:afterAutospacing="0" w:line="360" w:lineRule="auto"/>
        <w:jc w:val="both"/>
      </w:pPr>
      <w:r w:rsidRPr="00242111">
        <w:t xml:space="preserve">The </w:t>
      </w:r>
      <w:r w:rsidRPr="00242111">
        <w:rPr>
          <w:rStyle w:val="Emphasis"/>
          <w:i w:val="0"/>
          <w:szCs w:val="28"/>
        </w:rPr>
        <w:t>Java Application Programming Interface</w:t>
      </w:r>
      <w:r w:rsidRPr="00242111">
        <w:t xml:space="preserve"> (Java API) </w:t>
      </w:r>
    </w:p>
    <w:p w:rsidR="00475A11" w:rsidRPr="00242111" w:rsidRDefault="00475A11" w:rsidP="00475A11">
      <w:pPr>
        <w:pStyle w:val="NormalWeb"/>
        <w:tabs>
          <w:tab w:val="num" w:pos="0"/>
        </w:tabs>
        <w:spacing w:line="360" w:lineRule="auto"/>
        <w:jc w:val="both"/>
        <w:rPr>
          <w:szCs w:val="28"/>
        </w:rPr>
      </w:pPr>
      <w:r w:rsidRPr="00242111">
        <w:rPr>
          <w:szCs w:val="28"/>
        </w:rPr>
        <w:tab/>
        <w:t>The Java API is a large collection of ready-made software components that provide many useful capabilities, such as graphical user interface (GUI) widgets. The Java API is grouped into libraries (</w:t>
      </w:r>
      <w:r w:rsidRPr="00242111">
        <w:rPr>
          <w:rStyle w:val="Emphasis"/>
          <w:i w:val="0"/>
          <w:szCs w:val="28"/>
        </w:rPr>
        <w:t>packages</w:t>
      </w:r>
      <w:r w:rsidRPr="00242111">
        <w:rPr>
          <w:szCs w:val="28"/>
        </w:rPr>
        <w:t xml:space="preserve">) of related components. </w:t>
      </w:r>
    </w:p>
    <w:p w:rsidR="00475A11" w:rsidRDefault="00475A11" w:rsidP="00475A11">
      <w:pPr>
        <w:pStyle w:val="NormalWeb"/>
        <w:tabs>
          <w:tab w:val="num" w:pos="0"/>
        </w:tabs>
        <w:spacing w:line="360" w:lineRule="auto"/>
        <w:jc w:val="both"/>
        <w:rPr>
          <w:szCs w:val="28"/>
        </w:rPr>
      </w:pPr>
      <w:r w:rsidRPr="00242111">
        <w:rPr>
          <w:szCs w:val="28"/>
        </w:rPr>
        <w:tab/>
        <w:t>The following figure depicts a Java program, such as an application or applet, that's running on the Java platform. As the figure shows, the Java API and Virtual Machine insulates the Java program from hardware dependencies.</w:t>
      </w:r>
    </w:p>
    <w:p w:rsidR="00475A11" w:rsidRPr="00242111" w:rsidRDefault="00475A11" w:rsidP="00475A11">
      <w:pPr>
        <w:pStyle w:val="NormalWeb"/>
        <w:tabs>
          <w:tab w:val="num" w:pos="0"/>
        </w:tabs>
        <w:spacing w:line="360" w:lineRule="auto"/>
        <w:jc w:val="both"/>
        <w:rPr>
          <w:szCs w:val="28"/>
        </w:rPr>
      </w:pPr>
      <w:r w:rsidRPr="00242111">
        <w:rPr>
          <w:szCs w:val="28"/>
        </w:rPr>
        <w:t xml:space="preserve"> </w:t>
      </w:r>
    </w:p>
    <w:p w:rsidR="00475A11" w:rsidRPr="00242111" w:rsidRDefault="00475A11" w:rsidP="00475A11">
      <w:pPr>
        <w:tabs>
          <w:tab w:val="num" w:pos="0"/>
        </w:tabs>
        <w:spacing w:line="360" w:lineRule="auto"/>
        <w:jc w:val="both"/>
        <w:rPr>
          <w:szCs w:val="28"/>
        </w:rPr>
      </w:pPr>
      <w:r w:rsidRPr="00242111">
        <w:rPr>
          <w:szCs w:val="28"/>
        </w:rPr>
        <w:t xml:space="preserve">                                                 </w:t>
      </w:r>
      <w:r>
        <w:rPr>
          <w:noProof/>
          <w:szCs w:val="28"/>
        </w:rPr>
        <w:drawing>
          <wp:inline distT="0" distB="0" distL="0" distR="0">
            <wp:extent cx="2190750" cy="876300"/>
            <wp:effectExtent l="19050" t="0" r="0" b="0"/>
            <wp:docPr id="3" name="Picture 5" descr="3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play"/>
                    <pic:cNvPicPr>
                      <a:picLocks noChangeAspect="1" noChangeArrowheads="1"/>
                    </pic:cNvPicPr>
                  </pic:nvPicPr>
                  <pic:blipFill>
                    <a:blip r:embed="rId8"/>
                    <a:srcRect/>
                    <a:stretch>
                      <a:fillRect/>
                    </a:stretch>
                  </pic:blipFill>
                  <pic:spPr bwMode="auto">
                    <a:xfrm>
                      <a:off x="0" y="0"/>
                      <a:ext cx="2190750" cy="876300"/>
                    </a:xfrm>
                    <a:prstGeom prst="rect">
                      <a:avLst/>
                    </a:prstGeom>
                    <a:noFill/>
                    <a:ln w="9525">
                      <a:noFill/>
                      <a:miter lim="800000"/>
                      <a:headEnd/>
                      <a:tailEnd/>
                    </a:ln>
                  </pic:spPr>
                </pic:pic>
              </a:graphicData>
            </a:graphic>
          </wp:inline>
        </w:drawing>
      </w:r>
    </w:p>
    <w:p w:rsidR="00475A11" w:rsidRPr="00242111" w:rsidRDefault="00475A11" w:rsidP="00475A11">
      <w:pPr>
        <w:spacing w:line="360" w:lineRule="auto"/>
        <w:rPr>
          <w:b/>
          <w:szCs w:val="28"/>
        </w:rPr>
      </w:pPr>
      <w:r w:rsidRPr="00242111">
        <w:rPr>
          <w:szCs w:val="28"/>
        </w:rPr>
        <w:t xml:space="preserve">                                         </w:t>
      </w:r>
      <w:r w:rsidRPr="00242111">
        <w:rPr>
          <w:b/>
          <w:szCs w:val="28"/>
        </w:rPr>
        <w:t>Figure: 3.3 A Java program (Applet).</w:t>
      </w:r>
    </w:p>
    <w:p w:rsidR="00475A11" w:rsidRPr="00242111" w:rsidRDefault="00475A11" w:rsidP="00475A11">
      <w:pPr>
        <w:spacing w:line="360" w:lineRule="auto"/>
        <w:jc w:val="both"/>
        <w:rPr>
          <w:szCs w:val="28"/>
        </w:rPr>
      </w:pPr>
      <w:r w:rsidRPr="00242111">
        <w:rPr>
          <w:szCs w:val="28"/>
        </w:rPr>
        <w:tab/>
      </w:r>
    </w:p>
    <w:p w:rsidR="00475A11" w:rsidRPr="00242111" w:rsidRDefault="00475A11" w:rsidP="00475A11">
      <w:pPr>
        <w:spacing w:line="360" w:lineRule="auto"/>
        <w:ind w:firstLine="720"/>
        <w:jc w:val="both"/>
        <w:rPr>
          <w:szCs w:val="28"/>
        </w:rPr>
      </w:pPr>
      <w:r w:rsidRPr="00242111">
        <w:rPr>
          <w:szCs w:val="28"/>
        </w:rPr>
        <w:t>As a platform-independent environment, Java can be a bit slower than native code. However, smart compilers, well-tuned interpreters, and just-in-time byte code compilers can bring Java's performance close to that of native code without threatening portability.</w:t>
      </w:r>
    </w:p>
    <w:p w:rsidR="00475A11" w:rsidRDefault="00475A11" w:rsidP="00475A11">
      <w:pPr>
        <w:pStyle w:val="NormalWeb"/>
        <w:spacing w:before="0" w:beforeAutospacing="0" w:after="0" w:afterAutospacing="0" w:line="360" w:lineRule="auto"/>
        <w:jc w:val="both"/>
      </w:pPr>
    </w:p>
    <w:p w:rsidR="00F85566" w:rsidRPr="00FE16A8" w:rsidRDefault="00F85566" w:rsidP="00F85566">
      <w:pPr>
        <w:pStyle w:val="NormalWeb"/>
        <w:spacing w:before="0" w:beforeAutospacing="0" w:after="0" w:afterAutospacing="0" w:line="360" w:lineRule="auto"/>
        <w:ind w:firstLine="720"/>
        <w:jc w:val="both"/>
      </w:pPr>
    </w:p>
    <w:p w:rsidR="00F85566" w:rsidRDefault="00F85566" w:rsidP="00F85566">
      <w:pPr>
        <w:pStyle w:val="NormalWeb"/>
        <w:spacing w:before="0" w:beforeAutospacing="0" w:after="0" w:afterAutospacing="0" w:line="360" w:lineRule="auto"/>
        <w:jc w:val="both"/>
        <w:rPr>
          <w:b/>
          <w:sz w:val="28"/>
        </w:rPr>
      </w:pPr>
      <w:r>
        <w:rPr>
          <w:b/>
          <w:sz w:val="28"/>
        </w:rPr>
        <w:t xml:space="preserve">About </w:t>
      </w:r>
      <w:r w:rsidRPr="00FE16A8">
        <w:rPr>
          <w:b/>
          <w:sz w:val="28"/>
        </w:rPr>
        <w:t>Swings features and concepts</w:t>
      </w:r>
    </w:p>
    <w:p w:rsidR="00F85566" w:rsidRDefault="00F85566" w:rsidP="00F85566">
      <w:pPr>
        <w:pStyle w:val="NormalWeb"/>
        <w:spacing w:before="0" w:beforeAutospacing="0" w:after="0" w:afterAutospacing="0" w:line="360" w:lineRule="auto"/>
        <w:jc w:val="both"/>
        <w:rPr>
          <w:b/>
          <w:sz w:val="28"/>
        </w:rPr>
      </w:pPr>
    </w:p>
    <w:p w:rsidR="00F85566" w:rsidRDefault="00F85566" w:rsidP="00F85566">
      <w:pPr>
        <w:pStyle w:val="NormalWeb"/>
        <w:spacing w:before="0" w:beforeAutospacing="0" w:after="0" w:afterAutospacing="0" w:line="360" w:lineRule="auto"/>
        <w:ind w:firstLine="360"/>
        <w:jc w:val="both"/>
      </w:pPr>
      <w:r w:rsidRPr="00FE16A8">
        <w:t>This gives us the information you need to be able to use Swing components effectively. For example, it tells you how Swing programs display their GUIs, how they handle events such as mouse clicks, and how they can use features such as borders to help with layout. It ends with a discussion of how the features and concepts are used by a real program.</w:t>
      </w:r>
    </w:p>
    <w:p w:rsidR="00F85566" w:rsidRDefault="00F85566" w:rsidP="00F85566">
      <w:pPr>
        <w:pStyle w:val="NormalWeb"/>
        <w:spacing w:before="0" w:beforeAutospacing="0" w:after="0" w:afterAutospacing="0" w:line="360" w:lineRule="auto"/>
        <w:ind w:firstLine="360"/>
        <w:jc w:val="both"/>
      </w:pPr>
    </w:p>
    <w:p w:rsidR="00F85566" w:rsidRPr="00B4539E" w:rsidRDefault="00D07EE7" w:rsidP="00F85566">
      <w:pPr>
        <w:pStyle w:val="NormalWeb"/>
        <w:numPr>
          <w:ilvl w:val="0"/>
          <w:numId w:val="2"/>
        </w:numPr>
        <w:spacing w:before="0" w:beforeAutospacing="0" w:after="0" w:afterAutospacing="0" w:line="360" w:lineRule="auto"/>
        <w:jc w:val="both"/>
        <w:rPr>
          <w:b/>
          <w:color w:val="auto"/>
        </w:rPr>
      </w:pPr>
      <w:hyperlink r:id="rId9" w:history="1">
        <w:r w:rsidR="00F85566" w:rsidRPr="00B4539E">
          <w:rPr>
            <w:rStyle w:val="Hyperlink"/>
            <w:b/>
            <w:color w:val="auto"/>
          </w:rPr>
          <w:t>Swing Components and the Containment Hierarchy</w:t>
        </w:r>
      </w:hyperlink>
    </w:p>
    <w:p w:rsidR="00F85566" w:rsidRPr="00FE16A8" w:rsidRDefault="00F85566" w:rsidP="00F85566">
      <w:pPr>
        <w:pStyle w:val="NormalWeb"/>
        <w:spacing w:before="0" w:beforeAutospacing="0" w:after="0" w:afterAutospacing="0" w:line="360" w:lineRule="auto"/>
        <w:ind w:left="720"/>
        <w:jc w:val="both"/>
        <w:rPr>
          <w:color w:val="auto"/>
        </w:rPr>
      </w:pPr>
      <w:r w:rsidRPr="00FE16A8">
        <w:rPr>
          <w:color w:val="auto"/>
        </w:rPr>
        <w:t>Swing provides many standard GUI components such as buttons, lists, menus, and text areas, which you combine to create your program's GUI. It also includes containers such as windows and tool bars.</w:t>
      </w:r>
    </w:p>
    <w:p w:rsidR="00F85566" w:rsidRPr="00B4539E" w:rsidRDefault="00D07EE7" w:rsidP="00F85566">
      <w:pPr>
        <w:pStyle w:val="NormalWeb"/>
        <w:numPr>
          <w:ilvl w:val="0"/>
          <w:numId w:val="2"/>
        </w:numPr>
        <w:spacing w:before="0" w:beforeAutospacing="0" w:after="0" w:afterAutospacing="0" w:line="360" w:lineRule="auto"/>
        <w:jc w:val="both"/>
        <w:rPr>
          <w:b/>
          <w:color w:val="auto"/>
          <w:szCs w:val="28"/>
        </w:rPr>
      </w:pPr>
      <w:hyperlink r:id="rId10" w:history="1">
        <w:r w:rsidR="00F85566" w:rsidRPr="00B4539E">
          <w:rPr>
            <w:rStyle w:val="Hyperlink"/>
            <w:b/>
            <w:color w:val="auto"/>
            <w:szCs w:val="28"/>
          </w:rPr>
          <w:t>Layout Management</w:t>
        </w:r>
      </w:hyperlink>
    </w:p>
    <w:p w:rsidR="00F85566" w:rsidRPr="00FE16A8" w:rsidRDefault="00F85566" w:rsidP="00F85566">
      <w:pPr>
        <w:spacing w:line="360" w:lineRule="auto"/>
        <w:ind w:left="720"/>
        <w:rPr>
          <w:rFonts w:ascii="Times New Roman" w:hAnsi="Times New Roman"/>
          <w:color w:val="000000"/>
        </w:rPr>
      </w:pPr>
      <w:r w:rsidRPr="00FE16A8">
        <w:rPr>
          <w:rFonts w:ascii="Times New Roman" w:hAnsi="Times New Roman"/>
          <w:color w:val="000000"/>
        </w:rPr>
        <w:t>Containers use</w:t>
      </w:r>
      <w:r w:rsidRPr="00FE16A8">
        <w:rPr>
          <w:rStyle w:val="apple-converted-space"/>
          <w:rFonts w:ascii="Times New Roman" w:hAnsi="Times New Roman"/>
          <w:color w:val="000000"/>
        </w:rPr>
        <w:t> </w:t>
      </w:r>
      <w:r w:rsidRPr="00FE16A8">
        <w:rPr>
          <w:rStyle w:val="Emphasis"/>
          <w:rFonts w:ascii="Times New Roman" w:hAnsi="Times New Roman"/>
          <w:color w:val="000000"/>
        </w:rPr>
        <w:t>layout managers</w:t>
      </w:r>
      <w:r w:rsidRPr="00FE16A8">
        <w:rPr>
          <w:rStyle w:val="apple-converted-space"/>
          <w:rFonts w:ascii="Times New Roman" w:hAnsi="Times New Roman"/>
          <w:color w:val="000000"/>
        </w:rPr>
        <w:t> </w:t>
      </w:r>
      <w:r w:rsidRPr="00FE16A8">
        <w:rPr>
          <w:rFonts w:ascii="Times New Roman" w:hAnsi="Times New Roman"/>
          <w:color w:val="000000"/>
        </w:rPr>
        <w:t>to determine the size and position of the components they contain. Borders affect the layout of Swing GUIs by making Swing components larger. You can also use invisible components to affect layout.</w:t>
      </w:r>
    </w:p>
    <w:p w:rsidR="00F85566" w:rsidRPr="00B4539E" w:rsidRDefault="00D07EE7" w:rsidP="00F85566">
      <w:pPr>
        <w:pStyle w:val="Heading3"/>
        <w:numPr>
          <w:ilvl w:val="0"/>
          <w:numId w:val="2"/>
        </w:numPr>
        <w:spacing w:line="360" w:lineRule="auto"/>
        <w:rPr>
          <w:rFonts w:ascii="Times New Roman" w:hAnsi="Times New Roman"/>
          <w:color w:val="auto"/>
          <w:sz w:val="24"/>
        </w:rPr>
      </w:pPr>
      <w:hyperlink r:id="rId11" w:history="1">
        <w:r w:rsidR="00F85566" w:rsidRPr="00B4539E">
          <w:rPr>
            <w:rStyle w:val="Hyperlink"/>
            <w:rFonts w:ascii="Times New Roman" w:hAnsi="Times New Roman"/>
            <w:color w:val="auto"/>
            <w:sz w:val="24"/>
          </w:rPr>
          <w:t>Event Handling</w:t>
        </w:r>
      </w:hyperlink>
    </w:p>
    <w:p w:rsidR="00F85566" w:rsidRPr="00FE16A8" w:rsidRDefault="00F85566" w:rsidP="00F85566">
      <w:pPr>
        <w:spacing w:line="360" w:lineRule="auto"/>
        <w:ind w:left="720"/>
        <w:rPr>
          <w:rFonts w:ascii="Times New Roman" w:hAnsi="Times New Roman"/>
          <w:color w:val="000000"/>
        </w:rPr>
      </w:pPr>
      <w:r w:rsidRPr="00FE16A8">
        <w:rPr>
          <w:rStyle w:val="Emphasis"/>
          <w:rFonts w:ascii="Times New Roman" w:hAnsi="Times New Roman"/>
          <w:color w:val="000000"/>
        </w:rPr>
        <w:t>Event handling</w:t>
      </w:r>
      <w:r w:rsidRPr="00FE16A8">
        <w:rPr>
          <w:rStyle w:val="apple-converted-space"/>
          <w:rFonts w:ascii="Times New Roman" w:hAnsi="Times New Roman"/>
          <w:color w:val="000000"/>
        </w:rPr>
        <w:t> </w:t>
      </w:r>
      <w:r w:rsidRPr="00FE16A8">
        <w:rPr>
          <w:rFonts w:ascii="Times New Roman" w:hAnsi="Times New Roman"/>
          <w:color w:val="000000"/>
        </w:rPr>
        <w:t>is how programs respond to external events, such as the user pressing a mouse button. Swing programs perform all their painting and event handling in the event-dispatching thread.</w:t>
      </w:r>
    </w:p>
    <w:p w:rsidR="00F85566" w:rsidRPr="00B4539E" w:rsidRDefault="00D07EE7" w:rsidP="00F85566">
      <w:pPr>
        <w:pStyle w:val="Heading3"/>
        <w:numPr>
          <w:ilvl w:val="0"/>
          <w:numId w:val="2"/>
        </w:numPr>
        <w:spacing w:line="360" w:lineRule="auto"/>
        <w:rPr>
          <w:rFonts w:ascii="Times New Roman" w:hAnsi="Times New Roman"/>
          <w:color w:val="auto"/>
          <w:sz w:val="24"/>
        </w:rPr>
      </w:pPr>
      <w:hyperlink r:id="rId12" w:history="1">
        <w:r w:rsidR="00F85566" w:rsidRPr="00B4539E">
          <w:rPr>
            <w:rStyle w:val="Hyperlink"/>
            <w:rFonts w:ascii="Times New Roman" w:hAnsi="Times New Roman"/>
            <w:color w:val="auto"/>
            <w:sz w:val="24"/>
          </w:rPr>
          <w:t>Threads and Swing</w:t>
        </w:r>
      </w:hyperlink>
    </w:p>
    <w:p w:rsidR="00F85566" w:rsidRDefault="00F85566" w:rsidP="00F85566">
      <w:pPr>
        <w:spacing w:line="360" w:lineRule="auto"/>
        <w:ind w:left="720"/>
        <w:rPr>
          <w:rFonts w:ascii="Times New Roman" w:hAnsi="Times New Roman"/>
          <w:color w:val="000000"/>
        </w:rPr>
      </w:pPr>
      <w:r w:rsidRPr="00FE16A8">
        <w:rPr>
          <w:rFonts w:ascii="Times New Roman" w:hAnsi="Times New Roman"/>
          <w:color w:val="000000"/>
        </w:rPr>
        <w:t>If you do something to a visible component that might depend on or affect its state, then you need to do it from the event-dispatching thread. This isn't an issue for many simple programs, which generally refer to components only in event-handling code. However, other programs need to use the</w:t>
      </w:r>
      <w:r w:rsidRPr="00FE16A8">
        <w:rPr>
          <w:rStyle w:val="apple-converted-space"/>
          <w:rFonts w:ascii="Times New Roman" w:hAnsi="Times New Roman"/>
          <w:color w:val="000000"/>
        </w:rPr>
        <w:t> </w:t>
      </w:r>
      <w:proofErr w:type="spellStart"/>
      <w:r w:rsidRPr="00FE16A8">
        <w:rPr>
          <w:rStyle w:val="HTMLCode"/>
          <w:rFonts w:ascii="Times New Roman" w:eastAsiaTheme="minorEastAsia" w:hAnsi="Times New Roman" w:cs="Times New Roman"/>
          <w:color w:val="000000"/>
        </w:rPr>
        <w:t>invokeLater</w:t>
      </w:r>
      <w:proofErr w:type="spellEnd"/>
      <w:r w:rsidRPr="00FE16A8">
        <w:rPr>
          <w:rStyle w:val="apple-converted-space"/>
          <w:rFonts w:ascii="Times New Roman" w:hAnsi="Times New Roman"/>
          <w:color w:val="000000"/>
        </w:rPr>
        <w:t> </w:t>
      </w:r>
      <w:r w:rsidRPr="00FE16A8">
        <w:rPr>
          <w:rFonts w:ascii="Times New Roman" w:hAnsi="Times New Roman"/>
          <w:color w:val="000000"/>
        </w:rPr>
        <w:t>method to execute component-related calls in the event-dispatching thread.</w:t>
      </w:r>
    </w:p>
    <w:p w:rsidR="00345B8C" w:rsidRDefault="00345B8C"/>
    <w:p w:rsidR="0007434C" w:rsidRDefault="0007434C"/>
    <w:p w:rsidR="0007434C" w:rsidRPr="000C0FB2" w:rsidRDefault="0007434C" w:rsidP="000C0FB2">
      <w:pPr>
        <w:pStyle w:val="Heading2"/>
        <w:numPr>
          <w:ilvl w:val="0"/>
          <w:numId w:val="0"/>
        </w:numPr>
        <w:spacing w:line="360" w:lineRule="auto"/>
        <w:ind w:left="576"/>
        <w:jc w:val="both"/>
        <w:rPr>
          <w:rFonts w:ascii="Times New Roman" w:hAnsi="Times New Roman"/>
          <w:i/>
          <w:color w:val="auto"/>
          <w:sz w:val="24"/>
          <w:szCs w:val="24"/>
        </w:rPr>
      </w:pPr>
      <w:r w:rsidRPr="000C0FB2">
        <w:rPr>
          <w:rFonts w:ascii="Times New Roman" w:hAnsi="Times New Roman"/>
          <w:i/>
          <w:color w:val="auto"/>
          <w:sz w:val="24"/>
          <w:szCs w:val="24"/>
        </w:rPr>
        <w:t xml:space="preserve">5.2.2 What Can Java Do? </w:t>
      </w:r>
    </w:p>
    <w:p w:rsidR="0007434C" w:rsidRPr="00EC2FC7" w:rsidRDefault="0007434C" w:rsidP="0007434C">
      <w:pPr>
        <w:tabs>
          <w:tab w:val="num" w:pos="0"/>
        </w:tabs>
        <w:spacing w:line="360" w:lineRule="auto"/>
        <w:jc w:val="both"/>
        <w:rPr>
          <w:rFonts w:ascii="Times New Roman" w:hAnsi="Times New Roman"/>
          <w:sz w:val="24"/>
          <w:szCs w:val="24"/>
        </w:rPr>
      </w:pPr>
      <w:r>
        <w:tab/>
      </w:r>
      <w:r w:rsidRPr="00EC2FC7">
        <w:rPr>
          <w:rFonts w:ascii="Times New Roman" w:hAnsi="Times New Roman"/>
          <w:sz w:val="24"/>
          <w:szCs w:val="24"/>
        </w:rPr>
        <w:t xml:space="preserve">Probably the most well-known Java programs are </w:t>
      </w:r>
      <w:r w:rsidRPr="00EC2FC7">
        <w:rPr>
          <w:rStyle w:val="Emphasis"/>
          <w:rFonts w:ascii="Times New Roman" w:hAnsi="Times New Roman"/>
          <w:i w:val="0"/>
          <w:sz w:val="24"/>
          <w:szCs w:val="24"/>
        </w:rPr>
        <w:t>Java applets</w:t>
      </w:r>
      <w:r w:rsidRPr="00EC2FC7">
        <w:rPr>
          <w:rFonts w:ascii="Times New Roman" w:hAnsi="Times New Roman"/>
          <w:sz w:val="24"/>
          <w:szCs w:val="24"/>
        </w:rPr>
        <w:t xml:space="preserve">. An applet is a Java program that adheres to certain conventions that allow it to run within a Java-enabled browser. </w:t>
      </w:r>
    </w:p>
    <w:p w:rsidR="0007434C" w:rsidRPr="00EC2FC7" w:rsidRDefault="0007434C" w:rsidP="0007434C">
      <w:pPr>
        <w:pStyle w:val="NormalWeb"/>
        <w:tabs>
          <w:tab w:val="num" w:pos="0"/>
        </w:tabs>
        <w:spacing w:line="360" w:lineRule="auto"/>
        <w:jc w:val="both"/>
      </w:pPr>
      <w:r w:rsidRPr="00EC2FC7">
        <w:tab/>
        <w:t xml:space="preserve">However, Java is not just for writing cute, entertaining applets for the World Wide Web ("Web"). Java is a general-purpose, high-level programming language and a powerful software platform. Using the generous Java API, we can write many types of programs. </w:t>
      </w:r>
    </w:p>
    <w:p w:rsidR="0007434C" w:rsidRPr="00EC2FC7" w:rsidRDefault="0007434C" w:rsidP="0007434C">
      <w:pPr>
        <w:pStyle w:val="NormalWeb"/>
        <w:tabs>
          <w:tab w:val="num" w:pos="0"/>
        </w:tabs>
        <w:spacing w:line="360" w:lineRule="auto"/>
        <w:jc w:val="both"/>
      </w:pPr>
      <w:r w:rsidRPr="00EC2FC7">
        <w:tab/>
        <w:t>The most common types of programs are probably applets</w:t>
      </w:r>
      <w:r w:rsidRPr="00EC2FC7">
        <w:rPr>
          <w:b/>
        </w:rPr>
        <w:t xml:space="preserve"> </w:t>
      </w:r>
      <w:r w:rsidRPr="00EC2FC7">
        <w:t xml:space="preserve">and applications, where a Java application is a standalone program that runs directly on the Java platform. </w:t>
      </w:r>
    </w:p>
    <w:p w:rsidR="0007434C" w:rsidRPr="00EC2FC7" w:rsidRDefault="0007434C" w:rsidP="0007434C">
      <w:pPr>
        <w:pStyle w:val="NormalWeb"/>
        <w:tabs>
          <w:tab w:val="num" w:pos="0"/>
        </w:tabs>
        <w:spacing w:line="360" w:lineRule="auto"/>
        <w:jc w:val="both"/>
      </w:pPr>
      <w:r>
        <w:rPr>
          <w:b/>
        </w:rPr>
        <w:lastRenderedPageBreak/>
        <w:t xml:space="preserve">5.2.3 </w:t>
      </w:r>
      <w:r w:rsidRPr="00EC2FC7">
        <w:rPr>
          <w:b/>
        </w:rPr>
        <w:t>How does the Java API support all of these kinds of programs?</w:t>
      </w:r>
    </w:p>
    <w:p w:rsidR="0007434C" w:rsidRPr="00EC2FC7" w:rsidRDefault="0007434C" w:rsidP="0007434C">
      <w:pPr>
        <w:pStyle w:val="NormalWeb"/>
        <w:tabs>
          <w:tab w:val="num" w:pos="0"/>
        </w:tabs>
        <w:spacing w:line="360" w:lineRule="auto"/>
        <w:jc w:val="both"/>
      </w:pPr>
      <w:r w:rsidRPr="00EC2FC7">
        <w:tab/>
        <w:t xml:space="preserve"> With packages of software components that provide a wide range of functionality. The </w:t>
      </w:r>
      <w:r w:rsidRPr="00EC2FC7">
        <w:rPr>
          <w:rStyle w:val="Emphasis"/>
          <w:i w:val="0"/>
        </w:rPr>
        <w:t>core API</w:t>
      </w:r>
      <w:r w:rsidRPr="00EC2FC7">
        <w:t xml:space="preserve"> is the API included in every full implementation of the Java platform. The core API gives you the following features: </w:t>
      </w:r>
    </w:p>
    <w:p w:rsidR="0007434C" w:rsidRPr="00EC2FC7" w:rsidRDefault="0007434C" w:rsidP="0007434C">
      <w:pPr>
        <w:numPr>
          <w:ilvl w:val="0"/>
          <w:numId w:val="4"/>
        </w:numPr>
        <w:spacing w:before="100" w:beforeAutospacing="1" w:after="100" w:afterAutospacing="1" w:line="360" w:lineRule="auto"/>
        <w:jc w:val="both"/>
        <w:rPr>
          <w:rFonts w:ascii="Times New Roman" w:hAnsi="Times New Roman"/>
          <w:sz w:val="24"/>
          <w:szCs w:val="24"/>
        </w:rPr>
      </w:pPr>
      <w:r w:rsidRPr="00EC2FC7">
        <w:rPr>
          <w:rStyle w:val="Strong"/>
          <w:rFonts w:ascii="Times New Roman" w:hAnsi="Times New Roman"/>
          <w:b w:val="0"/>
          <w:sz w:val="24"/>
          <w:szCs w:val="24"/>
        </w:rPr>
        <w:t>The Essentials</w:t>
      </w:r>
      <w:r w:rsidRPr="00EC2FC7">
        <w:rPr>
          <w:rFonts w:ascii="Times New Roman" w:hAnsi="Times New Roman"/>
          <w:sz w:val="24"/>
          <w:szCs w:val="24"/>
        </w:rPr>
        <w:t xml:space="preserve">: Objects, strings, threads, numbers, input and output, data structures, system properties, date and time, and so on. </w:t>
      </w:r>
    </w:p>
    <w:p w:rsidR="0007434C" w:rsidRPr="00EC2FC7" w:rsidRDefault="0007434C" w:rsidP="0007434C">
      <w:pPr>
        <w:numPr>
          <w:ilvl w:val="0"/>
          <w:numId w:val="4"/>
        </w:numPr>
        <w:spacing w:before="100" w:beforeAutospacing="1" w:after="100" w:afterAutospacing="1" w:line="360" w:lineRule="auto"/>
        <w:jc w:val="both"/>
        <w:rPr>
          <w:rFonts w:ascii="Times New Roman" w:hAnsi="Times New Roman"/>
          <w:sz w:val="24"/>
          <w:szCs w:val="24"/>
        </w:rPr>
      </w:pPr>
      <w:r w:rsidRPr="00EC2FC7">
        <w:rPr>
          <w:rStyle w:val="Strong"/>
          <w:rFonts w:ascii="Times New Roman" w:hAnsi="Times New Roman"/>
          <w:b w:val="0"/>
          <w:sz w:val="24"/>
          <w:szCs w:val="24"/>
        </w:rPr>
        <w:t>Applets</w:t>
      </w:r>
      <w:r w:rsidRPr="00EC2FC7">
        <w:rPr>
          <w:rFonts w:ascii="Times New Roman" w:hAnsi="Times New Roman"/>
          <w:sz w:val="24"/>
          <w:szCs w:val="24"/>
        </w:rPr>
        <w:t xml:space="preserve">: The set of conventions used by Java applets. </w:t>
      </w:r>
    </w:p>
    <w:p w:rsidR="0007434C" w:rsidRPr="00EC2FC7" w:rsidRDefault="0007434C" w:rsidP="0007434C">
      <w:pPr>
        <w:numPr>
          <w:ilvl w:val="0"/>
          <w:numId w:val="4"/>
        </w:numPr>
        <w:spacing w:before="100" w:beforeAutospacing="1" w:after="100" w:afterAutospacing="1" w:line="360" w:lineRule="auto"/>
        <w:jc w:val="both"/>
        <w:rPr>
          <w:rFonts w:ascii="Times New Roman" w:hAnsi="Times New Roman"/>
          <w:sz w:val="24"/>
          <w:szCs w:val="24"/>
        </w:rPr>
      </w:pPr>
      <w:r w:rsidRPr="00EC2FC7">
        <w:rPr>
          <w:rStyle w:val="Strong"/>
          <w:rFonts w:ascii="Times New Roman" w:hAnsi="Times New Roman"/>
          <w:b w:val="0"/>
          <w:sz w:val="24"/>
          <w:szCs w:val="24"/>
        </w:rPr>
        <w:t>Networking</w:t>
      </w:r>
      <w:r w:rsidRPr="00EC2FC7">
        <w:rPr>
          <w:rFonts w:ascii="Times New Roman" w:hAnsi="Times New Roman"/>
          <w:sz w:val="24"/>
          <w:szCs w:val="24"/>
        </w:rPr>
        <w:t xml:space="preserve">: URLs, TCP and UDP sockets, and IP addresses. </w:t>
      </w:r>
    </w:p>
    <w:p w:rsidR="0007434C" w:rsidRPr="00EC2FC7" w:rsidRDefault="0007434C" w:rsidP="0007434C">
      <w:pPr>
        <w:numPr>
          <w:ilvl w:val="0"/>
          <w:numId w:val="4"/>
        </w:numPr>
        <w:spacing w:before="100" w:beforeAutospacing="1" w:after="100" w:afterAutospacing="1" w:line="360" w:lineRule="auto"/>
        <w:jc w:val="both"/>
        <w:rPr>
          <w:rFonts w:ascii="Times New Roman" w:hAnsi="Times New Roman"/>
          <w:sz w:val="24"/>
          <w:szCs w:val="24"/>
        </w:rPr>
      </w:pPr>
      <w:r w:rsidRPr="00EC2FC7">
        <w:rPr>
          <w:rStyle w:val="Strong"/>
          <w:rFonts w:ascii="Times New Roman" w:hAnsi="Times New Roman"/>
          <w:b w:val="0"/>
          <w:sz w:val="24"/>
          <w:szCs w:val="24"/>
        </w:rPr>
        <w:t>Internationalization</w:t>
      </w:r>
      <w:r w:rsidRPr="00EC2FC7">
        <w:rPr>
          <w:rFonts w:ascii="Times New Roman" w:hAnsi="Times New Roman"/>
          <w:sz w:val="24"/>
          <w:szCs w:val="24"/>
        </w:rPr>
        <w:t xml:space="preserve">: Help for writing programs that can be localized for users worldwide. Programs can automatically adapt to specific locales and be displayed in the appropriate language. </w:t>
      </w:r>
    </w:p>
    <w:p w:rsidR="0007434C" w:rsidRPr="00EC2FC7" w:rsidRDefault="0007434C" w:rsidP="0007434C">
      <w:pPr>
        <w:numPr>
          <w:ilvl w:val="0"/>
          <w:numId w:val="4"/>
        </w:numPr>
        <w:spacing w:before="100" w:beforeAutospacing="1" w:after="100" w:afterAutospacing="1" w:line="360" w:lineRule="auto"/>
        <w:jc w:val="both"/>
        <w:rPr>
          <w:rFonts w:ascii="Times New Roman" w:hAnsi="Times New Roman"/>
          <w:sz w:val="24"/>
          <w:szCs w:val="24"/>
        </w:rPr>
      </w:pPr>
      <w:r w:rsidRPr="00EC2FC7">
        <w:rPr>
          <w:rStyle w:val="Strong"/>
          <w:rFonts w:ascii="Times New Roman" w:hAnsi="Times New Roman"/>
          <w:b w:val="0"/>
          <w:sz w:val="24"/>
          <w:szCs w:val="24"/>
        </w:rPr>
        <w:t>Security</w:t>
      </w:r>
      <w:r w:rsidRPr="00EC2FC7">
        <w:rPr>
          <w:rFonts w:ascii="Times New Roman" w:hAnsi="Times New Roman"/>
          <w:sz w:val="24"/>
          <w:szCs w:val="24"/>
        </w:rPr>
        <w:t xml:space="preserve">: Both low-level and high-level, including electronic signatures, public/private key management, access control, and certificates. </w:t>
      </w:r>
    </w:p>
    <w:p w:rsidR="0007434C" w:rsidRPr="00EC2FC7" w:rsidRDefault="0007434C" w:rsidP="0007434C">
      <w:pPr>
        <w:numPr>
          <w:ilvl w:val="0"/>
          <w:numId w:val="4"/>
        </w:numPr>
        <w:spacing w:before="100" w:beforeAutospacing="1" w:after="100" w:afterAutospacing="1" w:line="360" w:lineRule="auto"/>
        <w:jc w:val="both"/>
        <w:rPr>
          <w:rFonts w:ascii="Times New Roman" w:hAnsi="Times New Roman"/>
          <w:sz w:val="24"/>
          <w:szCs w:val="24"/>
        </w:rPr>
      </w:pPr>
      <w:r w:rsidRPr="00EC2FC7">
        <w:rPr>
          <w:rStyle w:val="Strong"/>
          <w:rFonts w:ascii="Times New Roman" w:hAnsi="Times New Roman"/>
          <w:b w:val="0"/>
          <w:sz w:val="24"/>
          <w:szCs w:val="24"/>
        </w:rPr>
        <w:t>Software components</w:t>
      </w:r>
      <w:r w:rsidRPr="00EC2FC7">
        <w:rPr>
          <w:rFonts w:ascii="Times New Roman" w:hAnsi="Times New Roman"/>
          <w:sz w:val="24"/>
          <w:szCs w:val="24"/>
        </w:rPr>
        <w:t xml:space="preserve">: Known as JavaBeans, can plug into existing component architectures such as Microsoft's OLE/COM/Active-X architecture, OpenDoc, and Netscape's Live Connect. </w:t>
      </w:r>
    </w:p>
    <w:p w:rsidR="0007434C" w:rsidRPr="00EC2FC7" w:rsidRDefault="0007434C" w:rsidP="0007434C">
      <w:pPr>
        <w:numPr>
          <w:ilvl w:val="0"/>
          <w:numId w:val="4"/>
        </w:numPr>
        <w:spacing w:before="100" w:beforeAutospacing="1" w:after="100" w:afterAutospacing="1" w:line="360" w:lineRule="auto"/>
        <w:jc w:val="both"/>
        <w:rPr>
          <w:rFonts w:ascii="Times New Roman" w:hAnsi="Times New Roman"/>
          <w:sz w:val="24"/>
          <w:szCs w:val="24"/>
        </w:rPr>
      </w:pPr>
      <w:r w:rsidRPr="00EC2FC7">
        <w:rPr>
          <w:rStyle w:val="Strong"/>
          <w:rFonts w:ascii="Times New Roman" w:hAnsi="Times New Roman"/>
          <w:b w:val="0"/>
          <w:sz w:val="24"/>
          <w:szCs w:val="24"/>
        </w:rPr>
        <w:t>Object serialization</w:t>
      </w:r>
      <w:r w:rsidRPr="00EC2FC7">
        <w:rPr>
          <w:rFonts w:ascii="Times New Roman" w:hAnsi="Times New Roman"/>
          <w:sz w:val="24"/>
          <w:szCs w:val="24"/>
        </w:rPr>
        <w:t xml:space="preserve">: Allows lightweight persistence and communication via Remote Method Invocation (RMI). </w:t>
      </w:r>
    </w:p>
    <w:p w:rsidR="0007434C" w:rsidRPr="00EC2FC7" w:rsidRDefault="0007434C" w:rsidP="0007434C">
      <w:pPr>
        <w:numPr>
          <w:ilvl w:val="0"/>
          <w:numId w:val="4"/>
        </w:numPr>
        <w:spacing w:before="100" w:beforeAutospacing="1" w:after="100" w:afterAutospacing="1" w:line="360" w:lineRule="auto"/>
        <w:jc w:val="both"/>
        <w:rPr>
          <w:rFonts w:ascii="Times New Roman" w:hAnsi="Times New Roman"/>
          <w:sz w:val="24"/>
          <w:szCs w:val="24"/>
        </w:rPr>
      </w:pPr>
      <w:r w:rsidRPr="00EC2FC7">
        <w:rPr>
          <w:rStyle w:val="Strong"/>
          <w:rFonts w:ascii="Times New Roman" w:hAnsi="Times New Roman"/>
          <w:b w:val="0"/>
          <w:sz w:val="24"/>
          <w:szCs w:val="24"/>
        </w:rPr>
        <w:t>Java Database Connectivity (JDBC)</w:t>
      </w:r>
      <w:r w:rsidRPr="00EC2FC7">
        <w:rPr>
          <w:rFonts w:ascii="Times New Roman" w:hAnsi="Times New Roman"/>
          <w:sz w:val="24"/>
          <w:szCs w:val="24"/>
        </w:rPr>
        <w:t xml:space="preserve">: Provides uniform access to a wide range of relational databases. </w:t>
      </w:r>
    </w:p>
    <w:p w:rsidR="0007434C" w:rsidRPr="00EC2FC7" w:rsidRDefault="0007434C" w:rsidP="0007434C">
      <w:pPr>
        <w:numPr>
          <w:ilvl w:val="0"/>
          <w:numId w:val="4"/>
        </w:numPr>
        <w:spacing w:after="0" w:line="360" w:lineRule="auto"/>
        <w:jc w:val="both"/>
        <w:rPr>
          <w:rFonts w:ascii="Times New Roman" w:hAnsi="Times New Roman"/>
          <w:sz w:val="24"/>
          <w:szCs w:val="24"/>
        </w:rPr>
      </w:pPr>
      <w:r w:rsidRPr="00EC2FC7">
        <w:rPr>
          <w:rFonts w:ascii="Times New Roman" w:hAnsi="Times New Roman"/>
          <w:sz w:val="24"/>
          <w:szCs w:val="24"/>
        </w:rPr>
        <w:t xml:space="preserve">Java not only has a core API, but also standard extensions. The standard extensions define APIs for 3D, servers, collaboration, telephony, speech, animation, and more. </w:t>
      </w:r>
    </w:p>
    <w:p w:rsidR="0007434C" w:rsidRDefault="0007434C"/>
    <w:sectPr w:rsidR="0007434C" w:rsidSect="004325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756C"/>
    <w:multiLevelType w:val="hybridMultilevel"/>
    <w:tmpl w:val="05A29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D0DD3"/>
    <w:multiLevelType w:val="hybridMultilevel"/>
    <w:tmpl w:val="305470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3D46CB"/>
    <w:multiLevelType w:val="hybridMultilevel"/>
    <w:tmpl w:val="2760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3C6B34"/>
    <w:multiLevelType w:val="hybridMultilevel"/>
    <w:tmpl w:val="EB98BE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CC73CC9"/>
    <w:multiLevelType w:val="multilevel"/>
    <w:tmpl w:val="B002AD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54C07AA"/>
    <w:multiLevelType w:val="hybridMultilevel"/>
    <w:tmpl w:val="2C70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936C1"/>
    <w:multiLevelType w:val="hybridMultilevel"/>
    <w:tmpl w:val="AA529B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F85566"/>
    <w:rsid w:val="0007434C"/>
    <w:rsid w:val="000C0FB2"/>
    <w:rsid w:val="00180BDB"/>
    <w:rsid w:val="00345B8C"/>
    <w:rsid w:val="00432595"/>
    <w:rsid w:val="00475A11"/>
    <w:rsid w:val="006D3405"/>
    <w:rsid w:val="00D07EE7"/>
    <w:rsid w:val="00F85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595"/>
  </w:style>
  <w:style w:type="paragraph" w:styleId="Heading1">
    <w:name w:val="heading 1"/>
    <w:basedOn w:val="Normal"/>
    <w:next w:val="Normal"/>
    <w:link w:val="Heading1Char"/>
    <w:uiPriority w:val="9"/>
    <w:qFormat/>
    <w:rsid w:val="00F85566"/>
    <w:pPr>
      <w:keepNext/>
      <w:keepLines/>
      <w:numPr>
        <w:numId w:val="1"/>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85566"/>
    <w:pPr>
      <w:keepNext/>
      <w:keepLines/>
      <w:numPr>
        <w:ilvl w:val="1"/>
        <w:numId w:val="1"/>
      </w:numPr>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F85566"/>
    <w:pPr>
      <w:keepNext/>
      <w:keepLines/>
      <w:numPr>
        <w:ilvl w:val="2"/>
        <w:numId w:val="1"/>
      </w:numPr>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F85566"/>
    <w:pPr>
      <w:keepNext/>
      <w:keepLines/>
      <w:numPr>
        <w:ilvl w:val="3"/>
        <w:numId w:val="1"/>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F85566"/>
    <w:pPr>
      <w:keepNext/>
      <w:keepLines/>
      <w:numPr>
        <w:ilvl w:val="4"/>
        <w:numId w:val="1"/>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F85566"/>
    <w:pPr>
      <w:keepNext/>
      <w:keepLines/>
      <w:numPr>
        <w:ilvl w:val="5"/>
        <w:numId w:val="1"/>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F85566"/>
    <w:pPr>
      <w:keepNext/>
      <w:keepLines/>
      <w:numPr>
        <w:ilvl w:val="6"/>
        <w:numId w:val="1"/>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F85566"/>
    <w:pPr>
      <w:keepNext/>
      <w:keepLines/>
      <w:numPr>
        <w:ilvl w:val="7"/>
        <w:numId w:val="1"/>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F85566"/>
    <w:pPr>
      <w:keepNext/>
      <w:keepLines/>
      <w:numPr>
        <w:ilvl w:val="8"/>
        <w:numId w:val="1"/>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6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8556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F85566"/>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F85566"/>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F85566"/>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F85566"/>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F85566"/>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F85566"/>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F85566"/>
    <w:rPr>
      <w:rFonts w:ascii="Cambria" w:eastAsia="Times New Roman" w:hAnsi="Cambria" w:cs="Times New Roman"/>
      <w:i/>
      <w:iCs/>
      <w:color w:val="404040"/>
      <w:sz w:val="20"/>
      <w:szCs w:val="20"/>
    </w:rPr>
  </w:style>
  <w:style w:type="character" w:styleId="Hyperlink">
    <w:name w:val="Hyperlink"/>
    <w:basedOn w:val="DefaultParagraphFont"/>
    <w:uiPriority w:val="99"/>
    <w:unhideWhenUsed/>
    <w:rsid w:val="00F85566"/>
    <w:rPr>
      <w:color w:val="0000FF"/>
      <w:u w:val="single"/>
    </w:rPr>
  </w:style>
  <w:style w:type="paragraph" w:styleId="NormalWeb">
    <w:name w:val="Normal (Web)"/>
    <w:basedOn w:val="Normal"/>
    <w:rsid w:val="00F85566"/>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F85566"/>
    <w:rPr>
      <w:i/>
      <w:iCs/>
    </w:rPr>
  </w:style>
  <w:style w:type="character" w:customStyle="1" w:styleId="apple-converted-space">
    <w:name w:val="apple-converted-space"/>
    <w:basedOn w:val="DefaultParagraphFont"/>
    <w:rsid w:val="00F85566"/>
  </w:style>
  <w:style w:type="character" w:styleId="HTMLCode">
    <w:name w:val="HTML Code"/>
    <w:basedOn w:val="DefaultParagraphFont"/>
    <w:uiPriority w:val="99"/>
    <w:semiHidden/>
    <w:unhideWhenUsed/>
    <w:rsid w:val="00F85566"/>
    <w:rPr>
      <w:rFonts w:ascii="Courier New" w:eastAsia="Times New Roman" w:hAnsi="Courier New" w:cs="Courier New"/>
      <w:sz w:val="20"/>
      <w:szCs w:val="20"/>
    </w:rPr>
  </w:style>
  <w:style w:type="character" w:styleId="Strong">
    <w:name w:val="Strong"/>
    <w:basedOn w:val="DefaultParagraphFont"/>
    <w:qFormat/>
    <w:rsid w:val="0007434C"/>
    <w:rPr>
      <w:b/>
      <w:bCs/>
    </w:rPr>
  </w:style>
  <w:style w:type="paragraph" w:styleId="BalloonText">
    <w:name w:val="Balloon Text"/>
    <w:basedOn w:val="Normal"/>
    <w:link w:val="BalloonTextChar"/>
    <w:uiPriority w:val="99"/>
    <w:semiHidden/>
    <w:unhideWhenUsed/>
    <w:rsid w:val="00475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A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404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file:///C:\Documents%20and%20Settings\Administrator\Desktop\JAVA\uiswing\overview\thre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Documents%20and%20Settings\user1.USER.001\tutorial\figures\getStarted\2comp.gif" TargetMode="External"/><Relationship Id="rId11" Type="http://schemas.openxmlformats.org/officeDocument/2006/relationships/hyperlink" Target="file:///C:\Documents%20and%20Settings\Administrator\Desktop\JAVA\uiswing\overview\event.html" TargetMode="External"/><Relationship Id="rId5" Type="http://schemas.openxmlformats.org/officeDocument/2006/relationships/image" Target="media/image1.png"/><Relationship Id="rId10" Type="http://schemas.openxmlformats.org/officeDocument/2006/relationships/hyperlink" Target="file:///C:\Documents%20and%20Settings\Administrator\Desktop\JAVA\uiswing\overview\layout.html" TargetMode="External"/><Relationship Id="rId4" Type="http://schemas.openxmlformats.org/officeDocument/2006/relationships/webSettings" Target="webSettings.xml"/><Relationship Id="rId9" Type="http://schemas.openxmlformats.org/officeDocument/2006/relationships/hyperlink" Target="file:///C:\Documents%20and%20Settings\Administrator\Desktop\JAVA\uiswing\overview\hierarch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1399</Words>
  <Characters>7977</Characters>
  <Application>Microsoft Office Word</Application>
  <DocSecurity>0</DocSecurity>
  <Lines>66</Lines>
  <Paragraphs>18</Paragraphs>
  <ScaleCrop>false</ScaleCrop>
  <Company>ytech</Company>
  <LinksUpToDate>false</LinksUpToDate>
  <CharactersWithSpaces>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6</cp:revision>
  <dcterms:created xsi:type="dcterms:W3CDTF">2011-05-06T16:15:00Z</dcterms:created>
  <dcterms:modified xsi:type="dcterms:W3CDTF">2011-05-06T16:27:00Z</dcterms:modified>
</cp:coreProperties>
</file>