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Calibri" w:hAnsi="Calibri"/>
          <w:b/>
          <w:color w:val="0F172A"/>
          <w:sz w:val="44"/>
        </w:rPr>
        <w:t>SECUREID TECHNICAL EVALUATION &amp;</w:t>
        <w:br/>
        <w:t>LIVE CODING PREPARATION GUIDE</w:t>
      </w:r>
    </w:p>
    <w:p>
      <w:pPr>
        <w:spacing w:after="320"/>
      </w:pPr>
      <w:r>
        <w:rPr>
          <w:b/>
          <w:color w:val="475569"/>
          <w:sz w:val="20"/>
        </w:rPr>
        <w:t xml:space="preserve">Candidate: </w:t>
      </w:r>
      <w:r>
        <w:rPr>
          <w:b w:val="0"/>
          <w:color w:val="475569"/>
          <w:sz w:val="20"/>
        </w:rPr>
        <w:t>Kumar</w:t>
        <w:br/>
      </w:r>
      <w:r>
        <w:rPr>
          <w:b/>
          <w:color w:val="475569"/>
          <w:sz w:val="20"/>
        </w:rPr>
        <w:t xml:space="preserve">Project: </w:t>
      </w:r>
      <w:r>
        <w:rPr>
          <w:b w:val="0"/>
          <w:color w:val="475569"/>
          <w:sz w:val="20"/>
        </w:rPr>
        <w:t>SecureID — Part 1 (Registration) &amp; Part 2 (Login &amp; Password Recovery)</w:t>
        <w:br/>
      </w:r>
      <w:r>
        <w:rPr>
          <w:b/>
          <w:color w:val="475569"/>
          <w:sz w:val="20"/>
        </w:rPr>
        <w:t xml:space="preserve">Live Vercel URL: </w:t>
      </w:r>
      <w:r>
        <w:rPr>
          <w:b w:val="0"/>
          <w:color w:val="475569"/>
          <w:sz w:val="20"/>
        </w:rPr>
        <w:t>https://truly-ias-assessment.vercel.app/</w:t>
        <w:br/>
      </w:r>
      <w:r>
        <w:rPr>
          <w:b/>
          <w:color w:val="475569"/>
          <w:sz w:val="20"/>
        </w:rPr>
        <w:t xml:space="preserve">GitHub Repository: </w:t>
      </w:r>
      <w:r>
        <w:rPr>
          <w:b w:val="0"/>
          <w:color w:val="475569"/>
          <w:sz w:val="20"/>
        </w:rPr>
        <w:t>https://github.com/kumarnallana/Truly-IAS-Assessment</w:t>
        <w:br/>
      </w:r>
      <w:r>
        <w:rPr>
          <w:b/>
          <w:color w:val="475569"/>
          <w:sz w:val="20"/>
        </w:rPr>
        <w:t xml:space="preserve">Target Video Duration: </w:t>
      </w:r>
      <w:r>
        <w:rPr>
          <w:b w:val="0"/>
          <w:color w:val="475569"/>
          <w:sz w:val="20"/>
        </w:rPr>
        <w:t>15 – 25 Minutes (YouTube Unlisted)</w:t>
      </w:r>
    </w:p>
    <w:p>
      <w:pPr>
        <w:spacing w:after="8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284C7"/>
          <w:sz w:val="30"/>
        </w:rPr>
        <w:t>TABLE OF CONTENTS</w:t>
      </w:r>
    </w:p>
    <w:p>
      <w:pPr>
        <w:pStyle w:val="ListNumber"/>
        <w:spacing w:before="40" w:after="40"/>
      </w:pPr>
      <w:r>
        <w:t>[Video Recording Structure &amp; Timing Breakdown](#1-video-recording-structure--timing-breakdown)</w:t>
      </w:r>
    </w:p>
    <w:p>
      <w:pPr>
        <w:pStyle w:val="ListNumber"/>
        <w:spacing w:before="40" w:after="40"/>
      </w:pPr>
      <w:r>
        <w:t>[Part 1: Live Coding Implementation (Password Enhancement)](#2-part-1-live-coding-implementation-password-enhancement)</w:t>
      </w:r>
    </w:p>
    <w:p>
      <w:pPr>
        <w:pStyle w:val="ListBullet"/>
        <w:spacing w:before="20" w:after="40"/>
      </w:pPr>
      <w:r>
        <w:t>[HTML Snippet](#a-html-code-publicindexhtml)</w:t>
      </w:r>
    </w:p>
    <w:p>
      <w:pPr>
        <w:pStyle w:val="ListBullet"/>
        <w:spacing w:before="20" w:after="40"/>
      </w:pPr>
      <w:r>
        <w:t>[CSS Snippet](#b-css-code-publiccsscomponentsformscss-or-stylescss)</w:t>
      </w:r>
    </w:p>
    <w:p>
      <w:pPr>
        <w:pStyle w:val="ListBullet"/>
        <w:spacing w:before="20" w:after="40"/>
      </w:pPr>
      <w:r>
        <w:t>[JavaScript Snippet](#c-javascript-code-publicjsregistrationjs)</w:t>
      </w:r>
    </w:p>
    <w:p>
      <w:pPr>
        <w:pStyle w:val="ListBullet"/>
        <w:spacing w:before="20" w:after="40"/>
      </w:pPr>
      <w:r>
        <w:t>[Live Testing Demonstration](#d-live-testing-demonstration)</w:t>
      </w:r>
    </w:p>
    <w:p>
      <w:pPr>
        <w:pStyle w:val="ListNumber"/>
        <w:spacing w:before="40" w:after="40"/>
      </w:pPr>
      <w:r>
        <w:t>[Part 2: Architecture &amp; Code Walkthrough Scripts](#3-part-2-architecture--code-walkthrough-scripts)</w:t>
      </w:r>
    </w:p>
    <w:p>
      <w:pPr>
        <w:pStyle w:val="ListBullet"/>
        <w:spacing w:before="20" w:after="40"/>
      </w:pPr>
      <w:r>
        <w:t>[Topic 1: Complete OTP Flow (End-to-End)](#topic-1-the-complete-otp-flow-button-click--backend-response)</w:t>
      </w:r>
    </w:p>
    <w:p>
      <w:pPr>
        <w:pStyle w:val="ListBullet"/>
        <w:spacing w:before="20" w:after="40"/>
      </w:pPr>
      <w:r>
        <w:t>[Topic 2: Authentication → Session &amp; JWT Lifecycle](#topic-2-complete-authentication--session--jwt-architecture)</w:t>
      </w:r>
    </w:p>
    <w:p>
      <w:pPr>
        <w:pStyle w:val="ListNumber"/>
        <w:spacing w:before="40" w:after="40"/>
      </w:pPr>
      <w:r>
        <w:t>[Codebase Reference Map](#4-codebase-reference-map)</w:t>
      </w:r>
    </w:p>
    <w:p>
      <w:pPr>
        <w:pStyle w:val="ListNumber"/>
        <w:spacing w:before="40" w:after="40"/>
      </w:pPr>
      <w:r>
        <w:t>[IAM &amp; Security Technical Interview Q&amp;A](#5-iam--security-technical-interview-qa)</w:t>
      </w:r>
    </w:p>
    <w:p>
      <w:pPr>
        <w:pStyle w:val="ListNumber"/>
        <w:spacing w:before="40" w:after="40"/>
      </w:pPr>
      <w:r>
        <w:t>[Pre-Recording Checklist &amp; Submission Template](#6-pre-recording-checklist--submission-template)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284C7"/>
          <w:sz w:val="30"/>
        </w:rPr>
        <w:t>1. VIDEO RECORDING STRUCTURE &amp; TIMING BREAKDOWN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Timestamp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What to Show on Screen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**Intro**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00:00 – 02:00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Self-introduction &amp; assessment overview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Camera / Welcome slide or Project Homepage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**Part 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02:00 – 08:00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**Live Coding:** Show/Hide &amp; Password Strength Indicator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Code Editor (index.html, styles.css, registration.js) + Browser Testing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**Part 2A**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08:00 – 14:00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**Code Walkthrough:** OTP Lifecycle (Registration &amp; Login)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registration.js, registration.routes.js, registration.service.js, otp.js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**Part 2B**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14:00 – 22:00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**Code Walkthrough:** Auth, Session, HttpOnly Cookies, /api/me, JWT, Logout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auth.controller.js, auth.service.js, auth.js, prisma/schema.prisma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**Outro**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22:00 – 24:00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Summary of security principles implemented &amp; conclusion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Live Vercel App / Terminal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284C7"/>
          <w:sz w:val="30"/>
        </w:rPr>
        <w:t>2. PART 1: LIVE CODING IMPLEMENTATION (PASSWORD ENHANCEMENT)</w:t>
      </w:r>
    </w:p>
    <w:p>
      <w:pPr>
        <w:spacing w:before="40" w:after="80" w:line="276" w:lineRule="auto"/>
      </w:pPr>
      <w:r>
        <w:t>During the screen recording, you will open your project in VS Code, navigate to the relevant files, and write/insert the following code blocks while speaking through your design choices.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A. HTML Code (`public/index.html`)</w:t>
      </w:r>
    </w:p>
    <w:p>
      <w:pPr>
        <w:spacing w:before="40" w:after="80" w:line="276" w:lineRule="auto"/>
      </w:pPr>
      <w:r>
        <w:t>Locate the Password field inside the Registration form (</w:t>
      </w:r>
      <w:r>
        <w:rPr>
          <w:rFonts w:ascii="Consolas" w:hAnsi="Consolas"/>
          <w:color w:val="0F172A"/>
          <w:sz w:val="19"/>
        </w:rPr>
        <w:t>around line 106</w:t>
      </w:r>
      <w:r>
        <w:t>) and place the Strength Meter right below the password input wrapper: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&lt;!-- Password Field --&gt;</w:t>
              <w:br/>
              <w:t>&lt;div class="form-field"&gt;</w:t>
              <w:br/>
              <w:t xml:space="preserve">  &lt;label for="reg-password" class="form-field__label"&gt;Password&lt;/label&gt;</w:t>
              <w:br/>
              <w:t xml:space="preserve">  &lt;div class="form-field__password-wrapper"&gt;</w:t>
              <w:br/>
              <w:t xml:space="preserve">    &lt;input</w:t>
              <w:br/>
              <w:t xml:space="preserve">      type="password"</w:t>
              <w:br/>
              <w:t xml:space="preserve">      id="reg-password"</w:t>
              <w:br/>
              <w:t xml:space="preserve">      data-testid="reg-password"</w:t>
              <w:br/>
              <w:t xml:space="preserve">      class="form-field__input"</w:t>
              <w:br/>
              <w:t xml:space="preserve">      placeholder="••••••••••••"</w:t>
              <w:br/>
              <w:t xml:space="preserve">      autocomplete="new-password"</w:t>
              <w:br/>
              <w:t xml:space="preserve">      required</w:t>
              <w:br/>
              <w:t xml:space="preserve">    &gt;</w:t>
              <w:br/>
              <w:t xml:space="preserve">    &lt;button type="button" data-testid="toggle-password-btn" class="form-field__password-toggle" aria-label="Toggle password visibility"&gt;</w:t>
              <w:br/>
              <w:t xml:space="preserve">      &lt;svg width="20" height="20" viewBox="0 0 24 24" fill="none" stroke="currentColor" stroke-width="2" stroke-linecap="round" stroke-linejoin="round"&gt;</w:t>
              <w:br/>
              <w:t xml:space="preserve">        &lt;path d="M1 12s4-8 11-8 11 8 11 8-4 8-11 8-11-8-11-8z"&gt;&lt;/path&gt;</w:t>
              <w:br/>
              <w:t xml:space="preserve">        &lt;circle cx="12" cy="12" r="3"&gt;&lt;/circle&gt;</w:t>
              <w:br/>
              <w:t xml:space="preserve">      &lt;/svg&gt;</w:t>
              <w:br/>
              <w:t xml:space="preserve">    &lt;/button&gt;</w:t>
              <w:br/>
              <w:t xml:space="preserve">  &lt;/div&gt;</w:t>
              <w:br/>
              <w:t xml:space="preserve">  </w:t>
              <w:br/>
              <w:t xml:space="preserve">  &lt;!-- NEW: Password Strength Indicator Bar &amp; Label --&gt;</w:t>
              <w:br/>
              <w:t xml:space="preserve">  &lt;div class="password-strength" id="password-strength-meter"&gt;</w:t>
              <w:br/>
              <w:t xml:space="preserve">    &lt;div class="password-strength__bar"&gt;</w:t>
              <w:br/>
              <w:t xml:space="preserve">      &lt;div class="password-strength__fill" id="strength-fill"&gt;&lt;/div&gt;</w:t>
              <w:br/>
              <w:t xml:space="preserve">    &lt;/div&gt;</w:t>
              <w:br/>
              <w:t xml:space="preserve">    &lt;span class="password-strength__label" id="strength-text"&gt;Password strength&lt;/span&gt;</w:t>
              <w:br/>
              <w:t xml:space="preserve">  &lt;/div&gt;</w:t>
              <w:br/>
              <w:br/>
              <w:t xml:space="preserve">  &lt;span data-testid="error-reg-password" class="form-field__error-text hidden" aria-live="polite"&gt;&lt;/span&gt;</w:t>
              <w:br/>
              <w:t>&lt;/div&gt;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B. CSS Code (`public/css/components/forms.css` or `public/css/styles.css`)</w:t>
      </w:r>
    </w:p>
    <w:p>
      <w:pPr>
        <w:spacing w:before="40" w:after="80" w:line="276" w:lineRule="auto"/>
      </w:pPr>
      <w:r>
        <w:t>Add the visual indicator states for Weak, Medium, and Strong: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/* ==========================================================================</w:t>
              <w:br/>
              <w:t xml:space="preserve">   Password Strength Meter Component</w:t>
              <w:br/>
              <w:t xml:space="preserve">   ========================================================================== */</w:t>
              <w:br/>
              <w:t>.password-strength {</w:t>
              <w:br/>
              <w:t xml:space="preserve">  margin-top: 8px;</w:t>
              <w:br/>
              <w:t xml:space="preserve">  display: flex;</w:t>
              <w:br/>
              <w:t xml:space="preserve">  flex-direction: column;</w:t>
              <w:br/>
              <w:t xml:space="preserve">  gap: 4px;</w:t>
              <w:br/>
              <w:t>}</w:t>
              <w:br/>
              <w:br/>
              <w:t>.password-strength__bar {</w:t>
              <w:br/>
              <w:t xml:space="preserve">  height: 6px;</w:t>
              <w:br/>
              <w:t xml:space="preserve">  width: 100%;</w:t>
              <w:br/>
              <w:t xml:space="preserve">  background-color: #e2e8f0;</w:t>
              <w:br/>
              <w:t xml:space="preserve">  border-radius: 3px;</w:t>
              <w:br/>
              <w:t xml:space="preserve">  overflow: hidden;</w:t>
              <w:br/>
              <w:t>}</w:t>
              <w:br/>
              <w:br/>
              <w:t>.password-strength__fill {</w:t>
              <w:br/>
              <w:t xml:space="preserve">  height: 100%;</w:t>
              <w:br/>
              <w:t xml:space="preserve">  width: 0%;</w:t>
              <w:br/>
              <w:t xml:space="preserve">  transition: width 0.3s ease, background-color 0.3s ease;</w:t>
              <w:br/>
              <w:t>}</w:t>
              <w:br/>
              <w:br/>
              <w:t>.password-strength__label {</w:t>
              <w:br/>
              <w:t xml:space="preserve">  font-size: 0.75rem;</w:t>
              <w:br/>
              <w:t xml:space="preserve">  font-weight: 600;</w:t>
              <w:br/>
              <w:t xml:space="preserve">  color: #64748b;</w:t>
              <w:br/>
              <w:t>}</w:t>
              <w:br/>
              <w:br/>
              <w:t>/* Dynamic Strength Visual States */</w:t>
              <w:br/>
              <w:t>.strength--weak .password-strength__fill {</w:t>
              <w:br/>
              <w:t xml:space="preserve">  width: 33%;</w:t>
              <w:br/>
              <w:t xml:space="preserve">  background-color: #ef4444; /* Red */</w:t>
              <w:br/>
              <w:t>}</w:t>
              <w:br/>
              <w:t>.strength--weak .password-strength__label {</w:t>
              <w:br/>
              <w:t xml:space="preserve">  color: #ef4444;</w:t>
              <w:br/>
              <w:t>}</w:t>
              <w:br/>
              <w:br/>
              <w:t>.strength--medium .password-strength__fill {</w:t>
              <w:br/>
              <w:t xml:space="preserve">  width: 66%;</w:t>
              <w:br/>
              <w:t xml:space="preserve">  background-color: #f59e0b; /* Amber */</w:t>
              <w:br/>
              <w:t>}</w:t>
              <w:br/>
              <w:t>.strength--medium .password-strength__label {</w:t>
              <w:br/>
              <w:t xml:space="preserve">  color: #f59e0b;</w:t>
              <w:br/>
              <w:t>}</w:t>
              <w:br/>
              <w:br/>
              <w:t>.strength--strong .password-strength__fill {</w:t>
              <w:br/>
              <w:t xml:space="preserve">  width: 100%;</w:t>
              <w:br/>
              <w:t xml:space="preserve">  background-color: #10b981; /* Emerald Green */</w:t>
              <w:br/>
              <w:t>}</w:t>
              <w:br/>
              <w:t>.strength--strong .password-strength__label {</w:t>
              <w:br/>
              <w:t xml:space="preserve">  color: #10b981;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C. JavaScript Code (`public/js/registration.js`)</w:t>
      </w: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1. Calculation Helper &amp; Input Event Listener: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// Calculate Password Strength Score (0 to 4)</w:t>
              <w:br/>
              <w:t>function calculatePasswordStrength(password) {</w:t>
              <w:br/>
              <w:t xml:space="preserve">  if (!password) return { score: 0, label: "", stateClass: "" };</w:t>
              <w:br/>
              <w:br/>
              <w:t xml:space="preserve">  let score = 0;</w:t>
              <w:br/>
              <w:t xml:space="preserve">  if (password.length &gt;= 8) score++;</w:t>
              <w:br/>
              <w:t xml:space="preserve">  if (/[A-Z]/.test(password)) score++;</w:t>
              <w:br/>
              <w:t xml:space="preserve">  if (/[0-9]/.test(password)) score++;</w:t>
              <w:br/>
              <w:t xml:space="preserve">  if (/[^A-Za-z0-9]/.test(password)) score++;</w:t>
              <w:br/>
              <w:br/>
              <w:t xml:space="preserve">  if (score &lt;= 1) {</w:t>
              <w:br/>
              <w:t xml:space="preserve">    return { score, label: "Weak", stateClass: "strength--weak" };</w:t>
              <w:br/>
              <w:t xml:space="preserve">  } else if (score &lt;= 3) {</w:t>
              <w:br/>
              <w:t xml:space="preserve">    return { score, label: "Medium", stateClass: "strength--medium" };</w:t>
              <w:br/>
              <w:t xml:space="preserve">  } else {</w:t>
              <w:br/>
              <w:t xml:space="preserve">    return { score, label: "Strong", stateClass: "strength--strong" };</w:t>
              <w:br/>
              <w:t xml:space="preserve">  }</w:t>
              <w:br/>
              <w:t>}</w:t>
              <w:br/>
              <w:br/>
              <w:t>// Bind to password input</w:t>
              <w:br/>
              <w:t>const passwordInput = document.querySelector('[data-testid="reg-password"]');</w:t>
              <w:br/>
              <w:t>const meter = document.getElementById("password-strength-meter");</w:t>
              <w:br/>
              <w:t>const strengthText = document.getElementById("strength-text");</w:t>
              <w:br/>
              <w:br/>
              <w:t>if (passwordInput &amp;&amp; meter &amp;&amp; strengthText) {</w:t>
              <w:br/>
              <w:t xml:space="preserve">  passwordInput.addEventListener("input", () =&gt; {</w:t>
              <w:br/>
              <w:t xml:space="preserve">    const { label, stateClass } = calculatePasswordStrength(passwordInput.value);</w:t>
              <w:br/>
              <w:t xml:space="preserve">    meter.className = `password-strength ${stateClass}`;</w:t>
              <w:br/>
              <w:t xml:space="preserve">    strengthText.textContent = label ? `Strength: ${label}` : "Password strength";</w:t>
              <w:br/>
              <w:t xml:space="preserve">  });</w:t>
              <w:br/>
              <w:t>}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2. Show / Hide Password Toggle: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const toggleBtn = document.querySelector('[data-testid="toggle-password-btn"]');</w:t>
              <w:br/>
              <w:t>if (toggleBtn &amp;&amp; passwordInput) {</w:t>
              <w:br/>
              <w:t xml:space="preserve">  toggleBtn.addEventListener("click", () =&gt; {</w:t>
              <w:br/>
              <w:t xml:space="preserve">    const isPassword = passwordInput.type === "password";</w:t>
              <w:br/>
              <w:t xml:space="preserve">    passwordInput.type = isPassword ? "text" : "password";</w:t>
              <w:br/>
              <w:t xml:space="preserve">  });</w:t>
              <w:br/>
              <w:t>}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60" w:after="40"/>
      </w:pPr>
      <w:r>
        <w:rPr>
          <w:rFonts w:ascii="Calibri" w:hAnsi="Calibri"/>
          <w:b/>
          <w:color w:val="334155"/>
          <w:sz w:val="22"/>
        </w:rPr>
        <w:t>3. Form Submission Enforcement (Blocking Weak Passwords):</w:t>
      </w:r>
    </w:p>
    <w:p>
      <w:pPr>
        <w:spacing w:before="40" w:after="80" w:line="276" w:lineRule="auto"/>
      </w:pPr>
      <w:r>
        <w:t xml:space="preserve">Inside </w:t>
      </w:r>
      <w:r>
        <w:rPr>
          <w:rFonts w:ascii="Consolas" w:hAnsi="Consolas"/>
          <w:color w:val="0F172A"/>
          <w:sz w:val="19"/>
        </w:rPr>
        <w:t>validateRegForm(formData)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function validateRegForm(data) {</w:t>
              <w:br/>
              <w:t xml:space="preserve">  const errors = {};</w:t>
              <w:br/>
              <w:t xml:space="preserve">  </w:t>
              <w:br/>
              <w:t xml:space="preserve">  // Existing validation checks for name, email, mobile...</w:t>
              <w:br/>
              <w:t xml:space="preserve">  </w:t>
              <w:br/>
              <w:t xml:space="preserve">  // Password Strength Requirement Enforcement</w:t>
              <w:br/>
              <w:t xml:space="preserve">  const { score } = calculatePasswordStrength(data.password);</w:t>
              <w:br/>
              <w:t xml:space="preserve">  if (score &lt; 4) {</w:t>
              <w:br/>
              <w:t xml:space="preserve">    errors["reg-password"] = "Password is too weak. Please satisfy all 4 security requirements.";</w:t>
              <w:br/>
              <w:t xml:space="preserve">  }</w:t>
              <w:br/>
              <w:br/>
              <w:t xml:space="preserve">  // Terms &amp; Conditions consent</w:t>
              <w:br/>
              <w:t xml:space="preserve">  if (!data.termsAccepted) {</w:t>
              <w:br/>
              <w:t xml:space="preserve">    errors["reg-termsAccepted"] = "Please accept the Terms &amp; Conditions to proceed.";</w:t>
              <w:br/>
              <w:t xml:space="preserve">  }</w:t>
              <w:br/>
              <w:br/>
              <w:t xml:space="preserve">  return errors;</w:t>
              <w:br/>
              <w:t>}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D. Live Testing Demonstration</w:t>
      </w:r>
    </w:p>
    <w:p>
      <w:pPr>
        <w:pStyle w:val="ListNumber"/>
        <w:spacing w:before="40" w:after="40"/>
      </w:pPr>
      <w:r>
        <w:t xml:space="preserve">Open </w:t>
      </w:r>
      <w:r>
        <w:rPr>
          <w:rFonts w:ascii="Consolas" w:hAnsi="Consolas"/>
          <w:color w:val="0F172A"/>
          <w:sz w:val="19"/>
        </w:rPr>
        <w:t>http://localhost:4000/index.html</w:t>
      </w:r>
      <w:r>
        <w:t xml:space="preserve"> in your browser.</w:t>
      </w:r>
    </w:p>
    <w:p>
      <w:pPr>
        <w:pStyle w:val="ListNumber"/>
        <w:spacing w:before="40" w:after="40"/>
      </w:pPr>
      <w:r>
        <w:t xml:space="preserve">Type </w:t>
      </w:r>
      <w:r>
        <w:rPr>
          <w:rFonts w:ascii="Consolas" w:hAnsi="Consolas"/>
          <w:color w:val="0F172A"/>
          <w:sz w:val="19"/>
        </w:rPr>
        <w:t>test</w:t>
      </w:r>
      <w:r>
        <w:t xml:space="preserve"> → Show the bar is </w:t>
      </w:r>
      <w:r>
        <w:rPr>
          <w:b/>
        </w:rPr>
        <w:t>Red (Weak)</w:t>
      </w:r>
      <w:r>
        <w:t>.</w:t>
      </w:r>
    </w:p>
    <w:p>
      <w:pPr>
        <w:pStyle w:val="ListNumber"/>
        <w:spacing w:before="40" w:after="40"/>
      </w:pPr>
      <w:r>
        <w:t xml:space="preserve">Type </w:t>
      </w:r>
      <w:r>
        <w:rPr>
          <w:rFonts w:ascii="Consolas" w:hAnsi="Consolas"/>
          <w:color w:val="0F172A"/>
          <w:sz w:val="19"/>
        </w:rPr>
        <w:t>Test1234</w:t>
      </w:r>
      <w:r>
        <w:t xml:space="preserve"> → Show the bar turns </w:t>
      </w:r>
      <w:r>
        <w:rPr>
          <w:b/>
        </w:rPr>
        <w:t>Orange (Medium)</w:t>
      </w:r>
      <w:r>
        <w:t>.</w:t>
      </w:r>
    </w:p>
    <w:p>
      <w:pPr>
        <w:pStyle w:val="ListNumber"/>
        <w:spacing w:before="40" w:after="40"/>
      </w:pPr>
      <w:r>
        <w:t xml:space="preserve">Type </w:t>
      </w:r>
      <w:r>
        <w:rPr>
          <w:rFonts w:ascii="Consolas" w:hAnsi="Consolas"/>
          <w:color w:val="0F172A"/>
          <w:sz w:val="19"/>
        </w:rPr>
        <w:t>Test@1234</w:t>
      </w:r>
      <w:r>
        <w:t xml:space="preserve"> → Show the bar turns </w:t>
      </w:r>
      <w:r>
        <w:rPr>
          <w:b/>
        </w:rPr>
        <w:t>Green (Strong)</w:t>
      </w:r>
      <w:r>
        <w:t>.</w:t>
      </w:r>
    </w:p>
    <w:p>
      <w:pPr>
        <w:pStyle w:val="ListNumber"/>
        <w:spacing w:before="40" w:after="40"/>
      </w:pPr>
      <w:r>
        <w:t xml:space="preserve">Click the eye icon → Show the password toggle between </w:t>
      </w:r>
      <w:r>
        <w:rPr>
          <w:rFonts w:ascii="Consolas" w:hAnsi="Consolas"/>
          <w:color w:val="0F172A"/>
          <w:sz w:val="19"/>
        </w:rPr>
        <w:t>••••••</w:t>
      </w:r>
      <w:r>
        <w:t xml:space="preserve"> and plain text.</w:t>
      </w:r>
    </w:p>
    <w:p>
      <w:pPr>
        <w:pStyle w:val="ListNumber"/>
        <w:spacing w:before="40" w:after="40"/>
      </w:pPr>
      <w:r>
        <w:t>Click "Create Account" with a weak password → Show the error banner blocking submission before any API call is made.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284C7"/>
          <w:sz w:val="30"/>
        </w:rPr>
        <w:t>3. PART 2: ARCHITECTURE &amp; CODE WALKTHROUGH SCRIPTS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Topic 1: The Complete OTP Flow (Button Click → Backend Response)</w:t>
      </w:r>
    </w:p>
    <w:p>
      <w:pPr>
        <w:spacing w:before="40" w:after="80" w:line="276" w:lineRule="auto"/>
      </w:pPr>
      <w:r/>
      <w:r>
        <w:rPr>
          <w:b/>
        </w:rPr>
        <w:t>What to Say / Script: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1E40AF"/>
                <w:sz w:val="21"/>
              </w:rPr>
              <w:t>"Now I will walk you through how OTP is securely created, hashed, stored, delivered, and verified in our architecture."</w:t>
            </w:r>
          </w:p>
        </w:tc>
      </w:tr>
    </w:tbl>
    <w:p>
      <w:pPr>
        <w:spacing w:after="80"/>
      </w:pPr>
    </w:p>
    <w:p>
      <w:pPr>
        <w:pStyle w:val="ListNumber"/>
        <w:spacing w:before="40" w:after="40"/>
      </w:pPr>
      <w:r/>
      <w:r>
        <w:rPr>
          <w:b/>
        </w:rPr>
        <w:t>Client Trigger:</w:t>
      </w:r>
      <w:r/>
    </w:p>
    <w:p>
      <w:pPr>
        <w:pStyle w:val="ListBullet"/>
        <w:spacing w:before="20" w:after="40"/>
      </w:pPr>
      <w:r>
        <w:t>The user enters their credentials on the Registration or Login screen and clicks the submit button.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registration.js</w:t>
      </w:r>
      <w:r>
        <w:t xml:space="preserve"> or </w:t>
      </w:r>
      <w:r>
        <w:rPr>
          <w:rFonts w:ascii="Consolas" w:hAnsi="Consolas"/>
          <w:color w:val="0F172A"/>
          <w:sz w:val="19"/>
        </w:rPr>
        <w:t>login.js</w:t>
      </w:r>
      <w:r>
        <w:t xml:space="preserve"> executes client validation, sets the submit button state to loading, and makes an asynchronous call via </w:t>
      </w:r>
      <w:r>
        <w:rPr>
          <w:rFonts w:ascii="Consolas" w:hAnsi="Consolas"/>
          <w:color w:val="0F172A"/>
          <w:sz w:val="19"/>
        </w:rPr>
        <w:t>apiRequest('/register')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Route &amp; Controller Layer:</w:t>
      </w:r>
      <w:r/>
    </w:p>
    <w:p>
      <w:pPr>
        <w:pStyle w:val="ListBullet"/>
        <w:spacing w:before="20" w:after="40"/>
      </w:pPr>
      <w:r>
        <w:t xml:space="preserve">In </w:t>
      </w:r>
      <w:r>
        <w:rPr>
          <w:rFonts w:ascii="Consolas" w:hAnsi="Consolas"/>
          <w:color w:val="0F172A"/>
          <w:sz w:val="19"/>
        </w:rPr>
        <w:t>server/routes/registration.routes.js</w:t>
      </w:r>
      <w:r>
        <w:t xml:space="preserve">, Express receives </w:t>
      </w:r>
      <w:r>
        <w:rPr>
          <w:rFonts w:ascii="Consolas" w:hAnsi="Consolas"/>
          <w:color w:val="0F172A"/>
          <w:sz w:val="19"/>
        </w:rPr>
        <w:t>POST /api/register</w:t>
      </w:r>
      <w:r>
        <w:t xml:space="preserve"> with strict rate limiting (</w:t>
      </w:r>
      <w:r>
        <w:rPr>
          <w:rFonts w:ascii="Consolas" w:hAnsi="Consolas"/>
          <w:color w:val="0F172A"/>
          <w:sz w:val="19"/>
        </w:rPr>
        <w:t>authLimiter</w:t>
      </w:r>
      <w:r>
        <w:t>).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registration.controller.js</w:t>
      </w:r>
      <w:r>
        <w:t xml:space="preserve"> parses the payload with Zod (</w:t>
      </w:r>
      <w:r>
        <w:rPr>
          <w:rFonts w:ascii="Consolas" w:hAnsi="Consolas"/>
          <w:color w:val="0F172A"/>
          <w:sz w:val="19"/>
        </w:rPr>
        <w:t>registerSchema</w:t>
      </w:r>
      <w:r>
        <w:t>).</w:t>
      </w:r>
    </w:p>
    <w:p>
      <w:pPr>
        <w:pStyle w:val="ListNumber"/>
        <w:spacing w:before="40" w:after="40"/>
      </w:pPr>
      <w:r/>
      <w:r>
        <w:rPr>
          <w:b/>
        </w:rPr>
        <w:t>OTP Generation &amp; Hashing (`server/services/registration.service.js` &amp; `server/lib/otp.js`):</w:t>
      </w:r>
      <w:r/>
    </w:p>
    <w:p>
      <w:pPr>
        <w:pStyle w:val="ListBullet"/>
        <w:spacing w:before="20" w:after="40"/>
      </w:pPr>
      <w:r>
        <w:t xml:space="preserve">The service calls </w:t>
      </w:r>
      <w:r>
        <w:rPr>
          <w:rFonts w:ascii="Consolas" w:hAnsi="Consolas"/>
          <w:color w:val="0F172A"/>
          <w:sz w:val="19"/>
        </w:rPr>
        <w:t>generateOtp()</w:t>
      </w:r>
      <w:r>
        <w:t xml:space="preserve">, which uses </w:t>
      </w:r>
      <w:r>
        <w:rPr>
          <w:rFonts w:ascii="Consolas" w:hAnsi="Consolas"/>
          <w:color w:val="0F172A"/>
          <w:sz w:val="19"/>
        </w:rPr>
        <w:t>crypto.randomInt(100000, 999999)</w:t>
      </w:r>
      <w:r>
        <w:t xml:space="preserve"> for cryptographically secure 6-digit generation.</w:t>
      </w:r>
    </w:p>
    <w:p>
      <w:pPr>
        <w:pStyle w:val="ListBullet"/>
        <w:spacing w:before="20" w:after="40"/>
      </w:pPr>
      <w:r/>
      <w:r>
        <w:rPr>
          <w:b/>
        </w:rPr>
        <w:t>Crucial Security:</w:t>
      </w:r>
      <w:r>
        <w:t xml:space="preserve"> The plain OTP is </w:t>
      </w:r>
      <w:r>
        <w:rPr>
          <w:b/>
        </w:rPr>
        <w:t>never</w:t>
      </w:r>
      <w:r>
        <w:t xml:space="preserve"> saved directly to the database. We hash it with HMAC-SHA256:  </w:t>
      </w:r>
    </w:p>
    <w:p>
      <w:pPr>
        <w:spacing w:before="40" w:after="80" w:line="276" w:lineRule="auto"/>
      </w:pPr>
      <w:r>
        <w:t xml:space="preserve">     </w:t>
      </w:r>
      <w:r>
        <w:rPr>
          <w:rFonts w:ascii="Consolas" w:hAnsi="Consolas"/>
          <w:color w:val="0F172A"/>
          <w:sz w:val="19"/>
        </w:rPr>
        <w:t>hashOtp(otp, env.OTP_SECRET)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Database Storage (`prisma/schema.prisma`):</w:t>
      </w:r>
      <w:r/>
    </w:p>
    <w:p>
      <w:pPr>
        <w:pStyle w:val="ListBullet"/>
        <w:spacing w:before="20" w:after="40"/>
      </w:pPr>
      <w:r>
        <w:t xml:space="preserve">An </w:t>
      </w:r>
      <w:r>
        <w:rPr>
          <w:rFonts w:ascii="Consolas" w:hAnsi="Consolas"/>
          <w:color w:val="0F172A"/>
          <w:sz w:val="19"/>
        </w:rPr>
        <w:t>OtpChallenge</w:t>
      </w:r>
      <w:r>
        <w:t xml:space="preserve"> record is inserted into Neon PostgreSQL containing: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userId</w:t>
      </w:r>
      <w:r>
        <w:t xml:space="preserve"> (foreign key)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channel</w:t>
      </w:r>
      <w:r>
        <w:t xml:space="preserve">: </w:t>
      </w:r>
      <w:r>
        <w:rPr>
          <w:rFonts w:ascii="Consolas" w:hAnsi="Consolas"/>
          <w:color w:val="0F172A"/>
          <w:sz w:val="19"/>
        </w:rPr>
        <w:t>EMAIL</w:t>
      </w:r>
      <w:r>
        <w:t xml:space="preserve"> or </w:t>
      </w:r>
      <w:r>
        <w:rPr>
          <w:rFonts w:ascii="Consolas" w:hAnsi="Consolas"/>
          <w:color w:val="0F172A"/>
          <w:sz w:val="19"/>
        </w:rPr>
        <w:t>SMS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purpose</w:t>
      </w:r>
      <w:r>
        <w:t xml:space="preserve">: </w:t>
      </w:r>
      <w:r>
        <w:rPr>
          <w:rFonts w:ascii="Consolas" w:hAnsi="Consolas"/>
          <w:color w:val="0F172A"/>
          <w:sz w:val="19"/>
        </w:rPr>
        <w:t>REGISTRATION</w:t>
      </w:r>
      <w:r>
        <w:t xml:space="preserve"> or </w:t>
      </w:r>
      <w:r>
        <w:rPr>
          <w:rFonts w:ascii="Consolas" w:hAnsi="Consolas"/>
          <w:color w:val="0F172A"/>
          <w:sz w:val="19"/>
        </w:rPr>
        <w:t>LOGIN</w:t>
      </w:r>
      <w:r>
        <w:t xml:space="preserve"> or </w:t>
      </w:r>
      <w:r>
        <w:rPr>
          <w:rFonts w:ascii="Consolas" w:hAnsi="Consolas"/>
          <w:color w:val="0F172A"/>
          <w:sz w:val="19"/>
        </w:rPr>
        <w:t>PASSWORD_RECOVERY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otpHash</w:t>
      </w:r>
      <w:r>
        <w:t>: the HMAC hex string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expiresAt</w:t>
      </w:r>
      <w:r>
        <w:t>: current time + 10 minutes (</w:t>
      </w:r>
      <w:r>
        <w:rPr>
          <w:rFonts w:ascii="Consolas" w:hAnsi="Consolas"/>
          <w:color w:val="0F172A"/>
          <w:sz w:val="19"/>
        </w:rPr>
        <w:t>env.OTP_TTL_SECONDS</w:t>
      </w:r>
      <w:r>
        <w:t>)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attempts</w:t>
      </w:r>
      <w:r>
        <w:t xml:space="preserve">: initial 0, </w:t>
      </w:r>
      <w:r>
        <w:rPr>
          <w:rFonts w:ascii="Consolas" w:hAnsi="Consolas"/>
          <w:color w:val="0F172A"/>
          <w:sz w:val="19"/>
        </w:rPr>
        <w:t>maxAttempts</w:t>
      </w:r>
      <w:r>
        <w:t>: 3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consumedAt</w:t>
      </w:r>
      <w:r>
        <w:t>: null</w:t>
      </w:r>
    </w:p>
    <w:p>
      <w:pPr>
        <w:pStyle w:val="ListNumber"/>
        <w:spacing w:before="40" w:after="40"/>
      </w:pPr>
      <w:r/>
      <w:r>
        <w:rPr>
          <w:b/>
        </w:rPr>
        <w:t>Delivery &amp; Transition:</w:t>
      </w:r>
      <w:r/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delivery.service.js</w:t>
      </w:r>
      <w:r>
        <w:t xml:space="preserve"> simulates email or SMS dispatch.</w:t>
      </w:r>
    </w:p>
    <w:p>
      <w:pPr>
        <w:pStyle w:val="ListBullet"/>
        <w:spacing w:before="20" w:after="40"/>
      </w:pPr>
      <w:r>
        <w:t xml:space="preserve">The backend responds with </w:t>
      </w:r>
      <w:r>
        <w:rPr>
          <w:rFonts w:ascii="Consolas" w:hAnsi="Consolas"/>
          <w:color w:val="0F172A"/>
          <w:sz w:val="19"/>
        </w:rPr>
        <w:t>{ challengeId, expiresAt }</w:t>
      </w:r>
      <w:r>
        <w:t>.</w:t>
      </w:r>
    </w:p>
    <w:p>
      <w:pPr>
        <w:pStyle w:val="ListBullet"/>
        <w:spacing w:before="20" w:after="40"/>
      </w:pPr>
      <w:r>
        <w:t>The frontend receives the ID, starts a 600s countdown timer (</w:t>
      </w:r>
      <w:r>
        <w:rPr>
          <w:rFonts w:ascii="Consolas" w:hAnsi="Consolas"/>
          <w:color w:val="0F172A"/>
          <w:sz w:val="19"/>
        </w:rPr>
        <w:t>startTimer</w:t>
      </w:r>
      <w:r>
        <w:t>), and transitions the user to the OTP input screen.</w:t>
      </w:r>
    </w:p>
    <w:p>
      <w:pPr>
        <w:pStyle w:val="ListNumber"/>
        <w:spacing w:before="40" w:after="40"/>
      </w:pPr>
      <w:r/>
      <w:r>
        <w:rPr>
          <w:b/>
        </w:rPr>
        <w:t>Verification &amp; Timing-Attack Protection:</w:t>
      </w:r>
      <w:r/>
    </w:p>
    <w:p>
      <w:pPr>
        <w:pStyle w:val="ListBullet"/>
        <w:spacing w:before="20" w:after="40"/>
      </w:pPr>
      <w:r>
        <w:t>User inputs 6 digits into the auto-focusing input boxes.</w:t>
      </w:r>
    </w:p>
    <w:p>
      <w:pPr>
        <w:pStyle w:val="ListBullet"/>
        <w:spacing w:before="20" w:after="40"/>
      </w:pPr>
      <w:r>
        <w:t xml:space="preserve">Frontend calls </w:t>
      </w:r>
      <w:r>
        <w:rPr>
          <w:rFonts w:ascii="Consolas" w:hAnsi="Consolas"/>
          <w:color w:val="0F172A"/>
          <w:sz w:val="19"/>
        </w:rPr>
        <w:t>POST /api/verify-email-otp</w:t>
      </w:r>
      <w:r>
        <w:t xml:space="preserve"> sending </w:t>
      </w:r>
      <w:r>
        <w:rPr>
          <w:rFonts w:ascii="Consolas" w:hAnsi="Consolas"/>
          <w:color w:val="0F172A"/>
          <w:sz w:val="19"/>
        </w:rPr>
        <w:t>{ challengeId, otp }</w:t>
      </w:r>
      <w:r>
        <w:t>.</w:t>
      </w:r>
    </w:p>
    <w:p>
      <w:pPr>
        <w:pStyle w:val="ListBullet"/>
        <w:spacing w:before="20" w:after="40"/>
      </w:pPr>
      <w:r>
        <w:t xml:space="preserve">The server verifies </w:t>
      </w:r>
      <w:r>
        <w:rPr>
          <w:rFonts w:ascii="Consolas" w:hAnsi="Consolas"/>
          <w:color w:val="0F172A"/>
          <w:sz w:val="19"/>
        </w:rPr>
        <w:t>expiresAt &gt; new Date()</w:t>
      </w:r>
      <w:r>
        <w:t xml:space="preserve">, verifies </w:t>
      </w:r>
      <w:r>
        <w:rPr>
          <w:rFonts w:ascii="Consolas" w:hAnsi="Consolas"/>
          <w:color w:val="0F172A"/>
          <w:sz w:val="19"/>
        </w:rPr>
        <w:t>attempts &lt; maxAttempts</w:t>
      </w:r>
      <w:r>
        <w:t xml:space="preserve">, and uses </w:t>
      </w:r>
      <w:r>
        <w:rPr>
          <w:rFonts w:ascii="Consolas" w:hAnsi="Consolas"/>
          <w:color w:val="0F172A"/>
          <w:sz w:val="19"/>
        </w:rPr>
        <w:t>crypto.timingSafeEqual()</w:t>
      </w:r>
      <w:r>
        <w:t xml:space="preserve"> to compare the computed HMAC with </w:t>
      </w:r>
      <w:r>
        <w:rPr>
          <w:rFonts w:ascii="Consolas" w:hAnsi="Consolas"/>
          <w:color w:val="0F172A"/>
          <w:sz w:val="19"/>
        </w:rPr>
        <w:t>challenge.otpHash</w:t>
      </w:r>
      <w:r>
        <w:t>.</w:t>
      </w:r>
    </w:p>
    <w:p>
      <w:pPr>
        <w:pStyle w:val="ListBullet"/>
        <w:spacing w:before="20" w:after="40"/>
      </w:pPr>
      <w:r>
        <w:t xml:space="preserve">Upon success, it marks </w:t>
      </w:r>
      <w:r>
        <w:rPr>
          <w:rFonts w:ascii="Consolas" w:hAnsi="Consolas"/>
          <w:color w:val="0F172A"/>
          <w:sz w:val="19"/>
        </w:rPr>
        <w:t>consumedAt: new Date()</w:t>
      </w:r>
      <w:r>
        <w:t xml:space="preserve"> so the OTP can never be reused (Replay attack protection).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Topic 2: Complete Authentication → Session &amp; JWT Architecture</w:t>
      </w:r>
    </w:p>
    <w:p>
      <w:pPr>
        <w:spacing w:before="40" w:after="80" w:line="276" w:lineRule="auto"/>
      </w:pPr>
      <w:r/>
      <w:r>
        <w:rPr>
          <w:b/>
        </w:rPr>
        <w:t>What to Say / Script:</w:t>
      </w: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i/>
                <w:color w:val="1E40AF"/>
                <w:sz w:val="21"/>
              </w:rPr>
              <w:t>"Next, I'll explain our end-to-end Authentication lifecycle: credential checking, session creation, HttpOnly cookies, /api/me validation, Bearer tokens, and secure logout."</w:t>
            </w:r>
          </w:p>
        </w:tc>
      </w:tr>
    </w:tbl>
    <w:p>
      <w:pPr>
        <w:spacing w:after="80"/>
      </w:pPr>
    </w:p>
    <w:p>
      <w:pPr>
        <w:pStyle w:val="ListNumber"/>
        <w:spacing w:before="40" w:after="40"/>
      </w:pPr>
      <w:r/>
      <w:r>
        <w:rPr>
          <w:b/>
        </w:rPr>
        <w:t>Step 1: Credential Verification (`POST /api/login`):</w:t>
      </w:r>
      <w:r/>
    </w:p>
    <w:p>
      <w:pPr>
        <w:pStyle w:val="ListBullet"/>
        <w:spacing w:before="20" w:after="40"/>
      </w:pPr>
      <w:r>
        <w:t xml:space="preserve">Located in </w:t>
      </w:r>
      <w:r>
        <w:rPr>
          <w:rFonts w:ascii="Consolas" w:hAnsi="Consolas"/>
          <w:color w:val="0F172A"/>
          <w:sz w:val="19"/>
        </w:rPr>
        <w:t>server/controllers/auth.controller.js</w:t>
      </w:r>
      <w:r>
        <w:t xml:space="preserve"> and </w:t>
      </w:r>
      <w:r>
        <w:rPr>
          <w:rFonts w:ascii="Consolas" w:hAnsi="Consolas"/>
          <w:color w:val="0F172A"/>
          <w:sz w:val="19"/>
        </w:rPr>
        <w:t>auth.service.js</w:t>
      </w:r>
      <w:r>
        <w:t>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prisma.user.findFirst()</w:t>
      </w:r>
      <w:r>
        <w:t xml:space="preserve"> locates the active user by email or username.</w:t>
      </w:r>
    </w:p>
    <w:p>
      <w:pPr>
        <w:pStyle w:val="ListBullet"/>
        <w:spacing w:before="20" w:after="40"/>
      </w:pPr>
      <w:r>
        <w:t xml:space="preserve">Passwords are verified against the stored hash using </w:t>
      </w:r>
      <w:r>
        <w:rPr>
          <w:rFonts w:ascii="Consolas" w:hAnsi="Consolas"/>
          <w:color w:val="0F172A"/>
          <w:sz w:val="19"/>
        </w:rPr>
        <w:t>bcrypt.compare()</w:t>
      </w:r>
      <w:r>
        <w:t>.</w:t>
      </w:r>
    </w:p>
    <w:p>
      <w:pPr>
        <w:pStyle w:val="ListBullet"/>
        <w:spacing w:before="20" w:after="40"/>
      </w:pPr>
      <w:r>
        <w:t xml:space="preserve">Once verified, the server returns a temporary </w:t>
      </w:r>
      <w:r>
        <w:rPr>
          <w:rFonts w:ascii="Consolas" w:hAnsi="Consolas"/>
          <w:color w:val="0F172A"/>
          <w:sz w:val="19"/>
        </w:rPr>
        <w:t>loginToken</w:t>
      </w:r>
      <w:r>
        <w:t xml:space="preserve"> to transition the user to the required Multi-Factor Authentication step (Authenticator app / SMS / Email).</w:t>
      </w:r>
    </w:p>
    <w:p>
      <w:pPr>
        <w:pStyle w:val="ListNumber"/>
        <w:spacing w:before="40" w:after="40"/>
      </w:pPr>
      <w:r/>
      <w:r>
        <w:rPr>
          <w:b/>
        </w:rPr>
        <w:t>Step 2: Session Creation upon MFA Completion (`server/lib/auth.js`):</w:t>
      </w:r>
      <w:r/>
    </w:p>
    <w:p>
      <w:pPr>
        <w:pStyle w:val="ListBullet"/>
        <w:spacing w:before="20" w:after="40"/>
      </w:pPr>
      <w:r>
        <w:t xml:space="preserve">When the MFA code is verified, </w:t>
      </w:r>
      <w:r>
        <w:rPr>
          <w:rFonts w:ascii="Consolas" w:hAnsi="Consolas"/>
          <w:color w:val="0F172A"/>
          <w:sz w:val="19"/>
        </w:rPr>
        <w:t>completeLogin()</w:t>
      </w:r>
      <w:r>
        <w:t xml:space="preserve"> generates a high-entropy 32-byte opaque session token via </w:t>
      </w:r>
      <w:r>
        <w:rPr>
          <w:rFonts w:ascii="Consolas" w:hAnsi="Consolas"/>
          <w:color w:val="0F172A"/>
          <w:sz w:val="19"/>
        </w:rPr>
        <w:t>crypto.randomBytes(32).toString('base64url')</w:t>
      </w:r>
      <w:r>
        <w:t>.</w:t>
      </w:r>
    </w:p>
    <w:p>
      <w:pPr>
        <w:pStyle w:val="ListBullet"/>
        <w:spacing w:before="20" w:after="40"/>
      </w:pPr>
      <w:r>
        <w:t xml:space="preserve">The SHA-256 hash of this token is saved in the </w:t>
      </w:r>
      <w:r>
        <w:rPr>
          <w:rFonts w:ascii="Consolas" w:hAnsi="Consolas"/>
          <w:color w:val="0F172A"/>
          <w:sz w:val="19"/>
        </w:rPr>
        <w:t>Session</w:t>
      </w:r>
      <w:r>
        <w:t xml:space="preserve"> table in PostgreSQL with </w:t>
      </w:r>
      <w:r>
        <w:rPr>
          <w:rFonts w:ascii="Consolas" w:hAnsi="Consolas"/>
          <w:color w:val="0F172A"/>
          <w:sz w:val="19"/>
        </w:rPr>
        <w:t>expiresAt</w:t>
      </w:r>
      <w:r>
        <w:t xml:space="preserve"> and </w:t>
      </w:r>
      <w:r>
        <w:rPr>
          <w:rFonts w:ascii="Consolas" w:hAnsi="Consolas"/>
          <w:color w:val="0F172A"/>
          <w:sz w:val="19"/>
        </w:rPr>
        <w:t>userAgent</w:t>
      </w:r>
      <w:r>
        <w:t>/</w:t>
      </w:r>
      <w:r>
        <w:rPr>
          <w:rFonts w:ascii="Consolas" w:hAnsi="Consolas"/>
          <w:color w:val="0F172A"/>
          <w:sz w:val="19"/>
        </w:rPr>
        <w:t>ipAddress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Step 3: Secure Cookie Storage (`Set-Cookie`):</w:t>
      </w:r>
      <w:r/>
    </w:p>
    <w:p>
      <w:pPr>
        <w:pStyle w:val="ListBullet"/>
        <w:spacing w:before="20" w:after="40"/>
      </w:pPr>
      <w:r>
        <w:t xml:space="preserve">The server issues an </w:t>
      </w:r>
      <w:r>
        <w:rPr>
          <w:rFonts w:ascii="Consolas" w:hAnsi="Consolas"/>
          <w:color w:val="0F172A"/>
          <w:sz w:val="19"/>
        </w:rPr>
        <w:t>HttpOnly</w:t>
      </w:r>
      <w:r>
        <w:t xml:space="preserve">, </w:t>
      </w:r>
      <w:r>
        <w:rPr>
          <w:rFonts w:ascii="Consolas" w:hAnsi="Consolas"/>
          <w:color w:val="0F172A"/>
          <w:sz w:val="19"/>
        </w:rPr>
        <w:t>SameSite=Lax</w:t>
      </w:r>
      <w:r>
        <w:t xml:space="preserve">, </w:t>
      </w:r>
      <w:r>
        <w:rPr>
          <w:rFonts w:ascii="Consolas" w:hAnsi="Consolas"/>
          <w:color w:val="0F172A"/>
          <w:sz w:val="19"/>
        </w:rPr>
        <w:t>Secure</w:t>
      </w:r>
      <w:r>
        <w:t xml:space="preserve"> cookie named </w:t>
      </w:r>
      <w:r>
        <w:rPr>
          <w:rFonts w:ascii="Consolas" w:hAnsi="Consolas"/>
          <w:color w:val="0F172A"/>
          <w:sz w:val="19"/>
        </w:rPr>
        <w:t>secureid.sid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Why HttpOnly?</w:t>
      </w:r>
      <w:r>
        <w:t xml:space="preserve"> It makes the cookie completely inaccessible to browser JavaScript (</w:t>
      </w:r>
      <w:r>
        <w:rPr>
          <w:rFonts w:ascii="Consolas" w:hAnsi="Consolas"/>
          <w:color w:val="0F172A"/>
          <w:sz w:val="19"/>
        </w:rPr>
        <w:t>document.cookie</w:t>
      </w:r>
      <w:r>
        <w:t>), neutralizing Cross-Site Scripting (XSS) session theft.</w:t>
      </w:r>
    </w:p>
    <w:p>
      <w:pPr>
        <w:pStyle w:val="ListNumber"/>
        <w:spacing w:before="40" w:after="40"/>
      </w:pPr>
      <w:r/>
      <w:r>
        <w:rPr>
          <w:b/>
        </w:rPr>
        <w:t>Step 4: `/api/me` State Lookup &amp; Validation (`touchSession`):</w:t>
      </w:r>
      <w:r/>
    </w:p>
    <w:p>
      <w:pPr>
        <w:pStyle w:val="ListBullet"/>
        <w:spacing w:before="20" w:after="40"/>
      </w:pPr>
      <w:r>
        <w:t>When any page loads (</w:t>
      </w:r>
      <w:r>
        <w:rPr>
          <w:rFonts w:ascii="Consolas" w:hAnsi="Consolas"/>
          <w:color w:val="0F172A"/>
          <w:sz w:val="19"/>
        </w:rPr>
        <w:t>dashboard.html</w:t>
      </w:r>
      <w:r>
        <w:t xml:space="preserve"> or </w:t>
      </w:r>
      <w:r>
        <w:rPr>
          <w:rFonts w:ascii="Consolas" w:hAnsi="Consolas"/>
          <w:color w:val="0F172A"/>
          <w:sz w:val="19"/>
        </w:rPr>
        <w:t>login.html</w:t>
      </w:r>
      <w:r>
        <w:t xml:space="preserve">), the client calls </w:t>
      </w:r>
      <w:r>
        <w:rPr>
          <w:rFonts w:ascii="Consolas" w:hAnsi="Consolas"/>
          <w:color w:val="0F172A"/>
          <w:sz w:val="19"/>
        </w:rPr>
        <w:t>GET /api/me</w:t>
      </w:r>
      <w:r>
        <w:t>.</w:t>
      </w:r>
    </w:p>
    <w:p>
      <w:pPr>
        <w:pStyle w:val="ListBullet"/>
        <w:spacing w:before="20" w:after="40"/>
      </w:pPr>
      <w:r>
        <w:t xml:space="preserve">The </w:t>
      </w:r>
      <w:r>
        <w:rPr>
          <w:rFonts w:ascii="Consolas" w:hAnsi="Consolas"/>
          <w:color w:val="0F172A"/>
          <w:sz w:val="19"/>
        </w:rPr>
        <w:t>requireAuth</w:t>
      </w:r>
      <w:r>
        <w:t xml:space="preserve"> middleware parses the incoming </w:t>
      </w:r>
      <w:r>
        <w:rPr>
          <w:rFonts w:ascii="Consolas" w:hAnsi="Consolas"/>
          <w:color w:val="0F172A"/>
          <w:sz w:val="19"/>
        </w:rPr>
        <w:t>Cookie</w:t>
      </w:r>
      <w:r>
        <w:t xml:space="preserve"> header, hashes the received token, and queries </w:t>
      </w:r>
      <w:r>
        <w:rPr>
          <w:rFonts w:ascii="Consolas" w:hAnsi="Consolas"/>
          <w:color w:val="0F172A"/>
          <w:sz w:val="19"/>
        </w:rPr>
        <w:t>prisma.session.findUnique</w:t>
      </w:r>
      <w:r>
        <w:t xml:space="preserve"> for an active, non-revoked session.</w:t>
      </w:r>
    </w:p>
    <w:p>
      <w:pPr>
        <w:pStyle w:val="ListBullet"/>
        <w:spacing w:before="20" w:after="40"/>
      </w:pPr>
      <w:r>
        <w:t xml:space="preserve">If valid, </w:t>
      </w:r>
      <w:r>
        <w:rPr>
          <w:rFonts w:ascii="Consolas" w:hAnsi="Consolas"/>
          <w:color w:val="0F172A"/>
          <w:sz w:val="19"/>
        </w:rPr>
        <w:t>touchSession()</w:t>
      </w:r>
      <w:r>
        <w:t xml:space="preserve"> updates the </w:t>
      </w:r>
      <w:r>
        <w:rPr>
          <w:rFonts w:ascii="Consolas" w:hAnsi="Consolas"/>
          <w:color w:val="0F172A"/>
          <w:sz w:val="19"/>
        </w:rPr>
        <w:t>lastActiveAt</w:t>
      </w:r>
      <w:r>
        <w:t xml:space="preserve"> timestamp in the database and returns </w:t>
      </w:r>
      <w:r>
        <w:rPr>
          <w:rFonts w:ascii="Consolas" w:hAnsi="Consolas"/>
          <w:color w:val="0F172A"/>
          <w:sz w:val="19"/>
        </w:rPr>
        <w:t>{ authenticated: true, user: publicUser(user) }</w:t>
      </w:r>
      <w:r>
        <w:t>.</w:t>
      </w:r>
    </w:p>
    <w:p>
      <w:pPr>
        <w:pStyle w:val="ListBullet"/>
        <w:spacing w:before="20" w:after="40"/>
      </w:pPr>
      <w:r>
        <w:t xml:space="preserve">If invalid or expired, it returns </w:t>
      </w:r>
      <w:r>
        <w:rPr>
          <w:rFonts w:ascii="Consolas" w:hAnsi="Consolas"/>
          <w:color w:val="0F172A"/>
          <w:sz w:val="19"/>
        </w:rPr>
        <w:t>401 Unauthorized</w:t>
      </w:r>
      <w:r>
        <w:t xml:space="preserve"> without throwing unhandled exceptions.</w:t>
      </w:r>
    </w:p>
    <w:p>
      <w:pPr>
        <w:pStyle w:val="ListNumber"/>
        <w:spacing w:before="40" w:after="40"/>
      </w:pPr>
      <w:r/>
      <w:r>
        <w:rPr>
          <w:b/>
        </w:rPr>
        <w:t>Step 5: Stateless JWT Token Issuance (`POST /api/token`):</w:t>
      </w:r>
      <w:r/>
    </w:p>
    <w:p>
      <w:pPr>
        <w:pStyle w:val="ListBullet"/>
        <w:spacing w:before="20" w:after="40"/>
      </w:pPr>
      <w:r>
        <w:t xml:space="preserve">For downstream microservices or Bearer authentication, calling </w:t>
      </w:r>
      <w:r>
        <w:rPr>
          <w:rFonts w:ascii="Consolas" w:hAnsi="Consolas"/>
          <w:color w:val="0F172A"/>
          <w:sz w:val="19"/>
        </w:rPr>
        <w:t>/api/token</w:t>
      </w:r>
      <w:r>
        <w:t xml:space="preserve"> with an active session invokes </w:t>
      </w:r>
      <w:r>
        <w:rPr>
          <w:rFonts w:ascii="Consolas" w:hAnsi="Consolas"/>
          <w:color w:val="0F172A"/>
          <w:sz w:val="19"/>
        </w:rPr>
        <w:t>signAccessToken()</w:t>
      </w:r>
      <w:r>
        <w:t>.</w:t>
      </w:r>
    </w:p>
    <w:p>
      <w:pPr>
        <w:pStyle w:val="ListBullet"/>
        <w:spacing w:before="20" w:after="40"/>
      </w:pPr>
      <w:r>
        <w:t xml:space="preserve">It builds an </w:t>
      </w:r>
      <w:r>
        <w:rPr>
          <w:rFonts w:ascii="Consolas" w:hAnsi="Consolas"/>
          <w:color w:val="0F172A"/>
          <w:sz w:val="19"/>
        </w:rPr>
        <w:t>HS256</w:t>
      </w:r>
      <w:r>
        <w:t xml:space="preserve"> token with Header, Payload (</w:t>
      </w:r>
      <w:r>
        <w:rPr>
          <w:rFonts w:ascii="Consolas" w:hAnsi="Consolas"/>
          <w:color w:val="0F172A"/>
          <w:sz w:val="19"/>
        </w:rPr>
        <w:t>iss</w:t>
      </w:r>
      <w:r>
        <w:t xml:space="preserve">, </w:t>
      </w:r>
      <w:r>
        <w:rPr>
          <w:rFonts w:ascii="Consolas" w:hAnsi="Consolas"/>
          <w:color w:val="0F172A"/>
          <w:sz w:val="19"/>
        </w:rPr>
        <w:t>sub</w:t>
      </w:r>
      <w:r>
        <w:t xml:space="preserve">, </w:t>
      </w:r>
      <w:r>
        <w:rPr>
          <w:rFonts w:ascii="Consolas" w:hAnsi="Consolas"/>
          <w:color w:val="0F172A"/>
          <w:sz w:val="19"/>
        </w:rPr>
        <w:t>aud</w:t>
      </w:r>
      <w:r>
        <w:t xml:space="preserve">, </w:t>
      </w:r>
      <w:r>
        <w:rPr>
          <w:rFonts w:ascii="Consolas" w:hAnsi="Consolas"/>
          <w:color w:val="0F172A"/>
          <w:sz w:val="19"/>
        </w:rPr>
        <w:t>iat</w:t>
      </w:r>
      <w:r>
        <w:t xml:space="preserve">, </w:t>
      </w:r>
      <w:r>
        <w:rPr>
          <w:rFonts w:ascii="Consolas" w:hAnsi="Consolas"/>
          <w:color w:val="0F172A"/>
          <w:sz w:val="19"/>
        </w:rPr>
        <w:t>exp</w:t>
      </w:r>
      <w:r>
        <w:t xml:space="preserve">, </w:t>
      </w:r>
      <w:r>
        <w:rPr>
          <w:rFonts w:ascii="Consolas" w:hAnsi="Consolas"/>
          <w:color w:val="0F172A"/>
          <w:sz w:val="19"/>
        </w:rPr>
        <w:t>jti</w:t>
      </w:r>
      <w:r>
        <w:t xml:space="preserve">), and HMAC signature using </w:t>
      </w:r>
      <w:r>
        <w:rPr>
          <w:rFonts w:ascii="Consolas" w:hAnsi="Consolas"/>
          <w:color w:val="0F172A"/>
          <w:sz w:val="19"/>
        </w:rPr>
        <w:t>env.JWT_SECRET</w:t>
      </w:r>
      <w:r>
        <w:t>.</w:t>
      </w:r>
    </w:p>
    <w:p>
      <w:pPr>
        <w:pStyle w:val="ListBullet"/>
        <w:spacing w:before="20" w:after="40"/>
      </w:pPr>
      <w:r>
        <w:t xml:space="preserve">Protected API routes verify the JWT signature and claims using </w:t>
      </w:r>
      <w:r>
        <w:rPr>
          <w:rFonts w:ascii="Consolas" w:hAnsi="Consolas"/>
          <w:color w:val="0F172A"/>
          <w:sz w:val="19"/>
        </w:rPr>
        <w:t>verifyAccessToken()</w:t>
      </w:r>
      <w:r>
        <w:t>.</w:t>
      </w:r>
    </w:p>
    <w:p>
      <w:pPr>
        <w:pStyle w:val="ListNumber"/>
        <w:spacing w:before="40" w:after="40"/>
      </w:pPr>
      <w:r/>
      <w:r>
        <w:rPr>
          <w:b/>
        </w:rPr>
        <w:t>Step 6: Invalidation &amp; Logout (`POST /api/logout`):</w:t>
      </w:r>
      <w:r/>
    </w:p>
    <w:p>
      <w:pPr>
        <w:pStyle w:val="ListBullet"/>
        <w:spacing w:before="20" w:after="40"/>
      </w:pPr>
      <w:r>
        <w:t>The user clicks Logout.</w:t>
      </w:r>
    </w:p>
    <w:p>
      <w:pPr>
        <w:pStyle w:val="ListBullet"/>
        <w:spacing w:before="20" w:after="40"/>
      </w:pPr>
      <w:r/>
      <w:r>
        <w:rPr>
          <w:rFonts w:ascii="Consolas" w:hAnsi="Consolas"/>
          <w:color w:val="0F172A"/>
          <w:sz w:val="19"/>
        </w:rPr>
        <w:t>auth.controller.js</w:t>
      </w:r>
      <w:r>
        <w:t xml:space="preserve"> executes </w:t>
      </w:r>
      <w:r>
        <w:rPr>
          <w:rFonts w:ascii="Consolas" w:hAnsi="Consolas"/>
          <w:color w:val="0F172A"/>
          <w:sz w:val="19"/>
        </w:rPr>
        <w:t>revokeSession(req.auth.session.id)</w:t>
      </w:r>
      <w:r>
        <w:t xml:space="preserve">, updating </w:t>
      </w:r>
      <w:r>
        <w:rPr>
          <w:rFonts w:ascii="Consolas" w:hAnsi="Consolas"/>
          <w:color w:val="0F172A"/>
          <w:sz w:val="19"/>
        </w:rPr>
        <w:t>revokedAt: new Date()</w:t>
      </w:r>
      <w:r>
        <w:t xml:space="preserve"> in PostgreSQL.</w:t>
      </w:r>
    </w:p>
    <w:p>
      <w:pPr>
        <w:pStyle w:val="ListBullet"/>
        <w:spacing w:before="20" w:after="40"/>
      </w:pPr>
      <w:r>
        <w:t xml:space="preserve">Simultaneously, </w:t>
      </w:r>
      <w:r>
        <w:rPr>
          <w:rFonts w:ascii="Consolas" w:hAnsi="Consolas"/>
          <w:color w:val="0F172A"/>
          <w:sz w:val="19"/>
        </w:rPr>
        <w:t>res.clearCookie('secureid.sid')</w:t>
      </w:r>
      <w:r>
        <w:t xml:space="preserve"> clears the cookie from the browser, ensuring the session cannot be reused from either client or server side.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284C7"/>
          <w:sz w:val="30"/>
        </w:rPr>
        <w:t>4. CODEBASE REFERENCE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0F172A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Key Functions &amp; Exports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**Registration Form**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public/index.html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&lt;form data-testid="registration-form"&gt;, password field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**Registration Client Logic**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public/js/registration.js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validateRegForm(), calculatePasswordStrength(), setupPasswordToggle()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**Login Client Logic**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public/login.html &amp; public/js/login.js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submitLogin(), createChallenge(), verifyCode()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**Password Recovery**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public/forgot-password.html &amp; public/js/forgot-password.js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Recovery flow, challenge management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**Auth Controller**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server/controllers/auth.controller.js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login(), verifyLoginOtp(), me(), logout(), token()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**Auth Service**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server/services/auth.service.js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beginLogin(), completeLogin(), touchSession(), revokeSession()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**Security &amp; Crypto Core**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server/lib/auth.js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createOpaqueToken(), sessionCookieOptions(), signAccessToken(), verifyAccessToken()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**OTP Utilities**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server/lib/otp.js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1F5F9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generateOtp(), hashOtp(), safeEqualHex()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**Database Schema**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prisma/schema.prisma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color w:val="1E293B"/>
                <w:sz w:val="18"/>
              </w:rPr>
              <w:t>User, OtpChallenge, Session, AccessToken models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284C7"/>
          <w:sz w:val="30"/>
        </w:rPr>
        <w:t>5. IAM &amp; SECURITY TECHNICAL INTERVIEW Q&amp;A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Q1: What is the difference between Authentication (AuthN) and Authorization (AuthZ)?</w:t>
      </w:r>
    </w:p>
    <w:p>
      <w:pPr>
        <w:spacing w:before="40" w:after="80" w:line="276" w:lineRule="auto"/>
      </w:pPr>
      <w:r/>
      <w:r>
        <w:rPr>
          <w:b/>
        </w:rPr>
        <w:t>Answer:</w:t>
      </w:r>
      <w:r/>
    </w:p>
    <w:p>
      <w:pPr>
        <w:pStyle w:val="ListBullet"/>
        <w:spacing w:before="20" w:after="40"/>
      </w:pPr>
      <w:r/>
      <w:r>
        <w:rPr>
          <w:b/>
        </w:rPr>
        <w:t>Authentication (AuthN):</w:t>
      </w:r>
      <w:r>
        <w:t xml:space="preserve"> Verifying </w:t>
      </w:r>
      <w:r>
        <w:t>*who*</w:t>
      </w:r>
      <w:r>
        <w:t xml:space="preserve"> a user is (e.g., verifying email, password, and MFA code).</w:t>
      </w:r>
    </w:p>
    <w:p>
      <w:pPr>
        <w:pStyle w:val="ListBullet"/>
        <w:spacing w:before="20" w:after="40"/>
      </w:pPr>
      <w:r/>
      <w:r>
        <w:rPr>
          <w:b/>
        </w:rPr>
        <w:t>Authorization (AuthZ):</w:t>
      </w:r>
      <w:r>
        <w:t xml:space="preserve"> Determining </w:t>
      </w:r>
      <w:r>
        <w:t>*what permissions*</w:t>
      </w:r>
      <w:r>
        <w:t xml:space="preserve"> an authenticated user has (e.g., role-based access control, accessing admin endpoints vs. student dashboards).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Q2: Why do you store passwords as bcrypt hashes rather than plain text or MD5/SHA256?</w:t>
      </w:r>
    </w:p>
    <w:p>
      <w:pPr>
        <w:spacing w:before="40" w:after="80" w:line="276" w:lineRule="auto"/>
      </w:pPr>
      <w:r/>
      <w:r>
        <w:rPr>
          <w:b/>
        </w:rPr>
        <w:t>Answer:</w:t>
      </w:r>
      <w:r/>
    </w:p>
    <w:p>
      <w:pPr>
        <w:spacing w:before="40" w:after="80" w:line="276" w:lineRule="auto"/>
      </w:pPr>
      <w:r>
        <w:t xml:space="preserve">Standard hash functions like MD5 or SHA-256 are fast, making them vulnerable to brute-force and GPU-accelerated rainbow table attacks. </w:t>
      </w:r>
      <w:r>
        <w:rPr>
          <w:b/>
        </w:rPr>
        <w:t>bcrypt</w:t>
      </w:r>
      <w:r>
        <w:t xml:space="preserve"> is an adaptive, salted key derivation function with an adjustable work factor (salt rounds: 12), intentionally designed to be computationally expensive to prevent brute-force attacks even if the database is leaked.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Q3: Why is `HttpOnly` cookie preferred over `localStorage` for session storage?</w:t>
      </w:r>
    </w:p>
    <w:p>
      <w:pPr>
        <w:spacing w:before="40" w:after="80" w:line="276" w:lineRule="auto"/>
      </w:pPr>
      <w:r/>
      <w:r>
        <w:rPr>
          <w:b/>
        </w:rPr>
        <w:t>Answer:</w:t>
      </w:r>
      <w:r/>
    </w:p>
    <w:p>
      <w:pPr>
        <w:spacing w:before="40" w:after="80" w:line="276" w:lineRule="auto"/>
      </w:pPr>
      <w:r/>
      <w:r>
        <w:rPr>
          <w:rFonts w:ascii="Consolas" w:hAnsi="Consolas"/>
          <w:color w:val="0F172A"/>
          <w:sz w:val="19"/>
        </w:rPr>
        <w:t>localStorage</w:t>
      </w:r>
      <w:r>
        <w:t xml:space="preserve"> is accessible by any JavaScript running in the browser. If the application has any Cross-Site Scripting (XSS) vulnerability, an attacker can steal the JWT or token directly. </w:t>
      </w:r>
      <w:r>
        <w:rPr>
          <w:rFonts w:ascii="Consolas" w:hAnsi="Consolas"/>
          <w:color w:val="0F172A"/>
          <w:sz w:val="19"/>
        </w:rPr>
        <w:t>HttpOnly</w:t>
      </w:r>
      <w:r>
        <w:t xml:space="preserve"> cookies cannot be read or modified by client-side JavaScript, mitigating XSS token exfiltration.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Q4: Why use `crypto.timingSafeEqual` when verifying OTPs and signatures?</w:t>
      </w:r>
    </w:p>
    <w:p>
      <w:pPr>
        <w:spacing w:before="40" w:after="80" w:line="276" w:lineRule="auto"/>
      </w:pPr>
      <w:r/>
      <w:r>
        <w:rPr>
          <w:b/>
        </w:rPr>
        <w:t>Answer:</w:t>
      </w:r>
      <w:r/>
    </w:p>
    <w:p>
      <w:pPr>
        <w:spacing w:before="40" w:after="80" w:line="276" w:lineRule="auto"/>
      </w:pPr>
      <w:r>
        <w:t>Standard string equality (</w:t>
      </w:r>
      <w:r>
        <w:rPr>
          <w:rFonts w:ascii="Consolas" w:hAnsi="Consolas"/>
          <w:color w:val="0F172A"/>
          <w:sz w:val="19"/>
        </w:rPr>
        <w:t>===</w:t>
      </w:r>
      <w:r>
        <w:t xml:space="preserve">) short-circuits on the first mismatched character, creating measurable timing discrepancies (nanoseconds). Attackers can analyze these differences to guess correct codes character by character. </w:t>
      </w:r>
      <w:r>
        <w:rPr>
          <w:rFonts w:ascii="Consolas" w:hAnsi="Consolas"/>
          <w:color w:val="0F172A"/>
          <w:sz w:val="19"/>
        </w:rPr>
        <w:t>timingSafeEqual</w:t>
      </w:r>
      <w:r>
        <w:t xml:space="preserve"> executes in constant time regardless of where mismatches occur, preventing side-channel timing attacks.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Q5: What are the 3 parts of a JSON Web Token (JWT)?</w:t>
      </w:r>
    </w:p>
    <w:p>
      <w:pPr>
        <w:spacing w:before="40" w:after="80" w:line="276" w:lineRule="auto"/>
      </w:pPr>
      <w:r/>
      <w:r>
        <w:rPr>
          <w:b/>
        </w:rPr>
        <w:t>Answer:</w:t>
      </w:r>
      <w:r/>
    </w:p>
    <w:p>
      <w:pPr>
        <w:pStyle w:val="ListNumber"/>
        <w:spacing w:before="40" w:after="40"/>
      </w:pPr>
      <w:r/>
      <w:r>
        <w:rPr>
          <w:b/>
        </w:rPr>
        <w:t>Header:</w:t>
      </w:r>
      <w:r>
        <w:t xml:space="preserve"> Algorithm (</w:t>
      </w:r>
      <w:r>
        <w:rPr>
          <w:rFonts w:ascii="Consolas" w:hAnsi="Consolas"/>
          <w:color w:val="0F172A"/>
          <w:sz w:val="19"/>
        </w:rPr>
        <w:t>HS256</w:t>
      </w:r>
      <w:r>
        <w:t>) and Token Type (</w:t>
      </w:r>
      <w:r>
        <w:rPr>
          <w:rFonts w:ascii="Consolas" w:hAnsi="Consolas"/>
          <w:color w:val="0F172A"/>
          <w:sz w:val="19"/>
        </w:rPr>
        <w:t>JWT</w:t>
      </w:r>
      <w:r>
        <w:t>).</w:t>
      </w:r>
    </w:p>
    <w:p>
      <w:pPr>
        <w:pStyle w:val="ListNumber"/>
        <w:spacing w:before="40" w:after="40"/>
      </w:pPr>
      <w:r/>
      <w:r>
        <w:rPr>
          <w:b/>
        </w:rPr>
        <w:t>Payload:</w:t>
      </w:r>
      <w:r>
        <w:t xml:space="preserve"> Claims such as Issuer (</w:t>
      </w:r>
      <w:r>
        <w:rPr>
          <w:rFonts w:ascii="Consolas" w:hAnsi="Consolas"/>
          <w:color w:val="0F172A"/>
          <w:sz w:val="19"/>
        </w:rPr>
        <w:t>iss</w:t>
      </w:r>
      <w:r>
        <w:t>), Subject/User ID (</w:t>
      </w:r>
      <w:r>
        <w:rPr>
          <w:rFonts w:ascii="Consolas" w:hAnsi="Consolas"/>
          <w:color w:val="0F172A"/>
          <w:sz w:val="19"/>
        </w:rPr>
        <w:t>sub</w:t>
      </w:r>
      <w:r>
        <w:t>), Expiration (</w:t>
      </w:r>
      <w:r>
        <w:rPr>
          <w:rFonts w:ascii="Consolas" w:hAnsi="Consolas"/>
          <w:color w:val="0F172A"/>
          <w:sz w:val="19"/>
        </w:rPr>
        <w:t>exp</w:t>
      </w:r>
      <w:r>
        <w:t>), and JWT ID (</w:t>
      </w:r>
      <w:r>
        <w:rPr>
          <w:rFonts w:ascii="Consolas" w:hAnsi="Consolas"/>
          <w:color w:val="0F172A"/>
          <w:sz w:val="19"/>
        </w:rPr>
        <w:t>jti</w:t>
      </w:r>
      <w:r>
        <w:t>).</w:t>
      </w:r>
    </w:p>
    <w:p>
      <w:pPr>
        <w:pStyle w:val="ListNumber"/>
        <w:spacing w:before="40" w:after="40"/>
      </w:pPr>
      <w:r/>
      <w:r>
        <w:rPr>
          <w:b/>
        </w:rPr>
        <w:t>Signature:</w:t>
      </w:r>
      <w:r>
        <w:t xml:space="preserve"> Cryptographic HMAC-SHA256 signature calculated over </w:t>
      </w:r>
      <w:r>
        <w:rPr>
          <w:rFonts w:ascii="Consolas" w:hAnsi="Consolas"/>
          <w:color w:val="0F172A"/>
          <w:sz w:val="19"/>
        </w:rPr>
        <w:t>Base64Url(Header) + "." + Base64Url(Payload)</w:t>
      </w:r>
      <w:r>
        <w:t xml:space="preserve"> using a secret key to ensure integrity.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Q6: What is the difference between an Opaque Session Token and a JWT?</w:t>
      </w:r>
    </w:p>
    <w:p>
      <w:pPr>
        <w:spacing w:before="40" w:after="80" w:line="276" w:lineRule="auto"/>
      </w:pPr>
      <w:r/>
      <w:r>
        <w:rPr>
          <w:b/>
        </w:rPr>
        <w:t>Answer:</w:t>
      </w:r>
      <w:r/>
    </w:p>
    <w:p>
      <w:pPr>
        <w:pStyle w:val="ListBullet"/>
        <w:spacing w:before="20" w:after="40"/>
      </w:pPr>
      <w:r/>
      <w:r>
        <w:rPr>
          <w:b/>
        </w:rPr>
        <w:t>Opaque Session Token:</w:t>
      </w:r>
      <w:r>
        <w:t xml:space="preserve"> A random string containing no internal data; the backend queries the database on every request to look up the session state. Easy to revoke instantly.</w:t>
      </w:r>
    </w:p>
    <w:p>
      <w:pPr>
        <w:pStyle w:val="ListBullet"/>
        <w:spacing w:before="20" w:after="40"/>
      </w:pPr>
      <w:r/>
      <w:r>
        <w:rPr>
          <w:b/>
        </w:rPr>
        <w:t>JWT (Stateless):</w:t>
      </w:r>
      <w:r>
        <w:t xml:space="preserve"> Self-contained token that carries identity and expiry inside its payload. Verified without database queries, but requires token revocation lists or short TTLs for invalidation.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284C7"/>
          <w:sz w:val="30"/>
        </w:rPr>
        <w:t>6. PRE-RECORDING CHECKLIST &amp; SUBMISSION TEMPLATE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Pre-Recording Checklist:</w:t>
      </w:r>
    </w:p>
    <w:p>
      <w:pPr>
        <w:pStyle w:val="ListBullet"/>
        <w:spacing w:before="20" w:after="40"/>
      </w:pPr>
      <w:r>
        <w:t xml:space="preserve">[ ] Screen recording software ready (OBS Studio, Loom, or Windows </w:t>
      </w:r>
      <w:r>
        <w:rPr>
          <w:rFonts w:ascii="Consolas" w:hAnsi="Consolas"/>
          <w:color w:val="0F172A"/>
          <w:sz w:val="19"/>
        </w:rPr>
        <w:t>Win + G</w:t>
      </w:r>
      <w:r>
        <w:t>).</w:t>
      </w:r>
    </w:p>
    <w:p>
      <w:pPr>
        <w:pStyle w:val="ListBullet"/>
        <w:spacing w:before="20" w:after="40"/>
      </w:pPr>
      <w:r>
        <w:t>[ ] Microphone tested and clear.</w:t>
      </w:r>
    </w:p>
    <w:p>
      <w:pPr>
        <w:pStyle w:val="ListBullet"/>
        <w:spacing w:before="20" w:after="40"/>
      </w:pPr>
      <w:r>
        <w:t>[ ] Local dev server running (</w:t>
      </w:r>
      <w:r>
        <w:rPr>
          <w:rFonts w:ascii="Consolas" w:hAnsi="Consolas"/>
          <w:color w:val="0F172A"/>
          <w:sz w:val="19"/>
        </w:rPr>
        <w:t>npm run dev</w:t>
      </w:r>
      <w:r>
        <w:t xml:space="preserve"> at </w:t>
      </w:r>
      <w:r>
        <w:rPr>
          <w:rFonts w:ascii="Consolas" w:hAnsi="Consolas"/>
          <w:color w:val="0F172A"/>
          <w:sz w:val="19"/>
        </w:rPr>
        <w:t>http://localhost:4000</w:t>
      </w:r>
      <w:r>
        <w:t>).</w:t>
      </w:r>
    </w:p>
    <w:p>
      <w:pPr>
        <w:pStyle w:val="ListBullet"/>
        <w:spacing w:before="20" w:after="40"/>
      </w:pPr>
      <w:r>
        <w:t xml:space="preserve">[ ] VS Code open with </w:t>
      </w:r>
      <w:r>
        <w:rPr>
          <w:rFonts w:ascii="Consolas" w:hAnsi="Consolas"/>
          <w:color w:val="0F172A"/>
          <w:sz w:val="19"/>
        </w:rPr>
        <w:t>public/index.html</w:t>
      </w:r>
      <w:r>
        <w:t xml:space="preserve">, </w:t>
      </w:r>
      <w:r>
        <w:rPr>
          <w:rFonts w:ascii="Consolas" w:hAnsi="Consolas"/>
          <w:color w:val="0F172A"/>
          <w:sz w:val="19"/>
        </w:rPr>
        <w:t>public/js/registration.js</w:t>
      </w:r>
      <w:r>
        <w:t xml:space="preserve">, </w:t>
      </w:r>
      <w:r>
        <w:rPr>
          <w:rFonts w:ascii="Consolas" w:hAnsi="Consolas"/>
          <w:color w:val="0F172A"/>
          <w:sz w:val="19"/>
        </w:rPr>
        <w:t>server/controllers/auth.controller.js</w:t>
      </w:r>
      <w:r>
        <w:t xml:space="preserve">, and </w:t>
      </w:r>
      <w:r>
        <w:rPr>
          <w:rFonts w:ascii="Consolas" w:hAnsi="Consolas"/>
          <w:color w:val="0F172A"/>
          <w:sz w:val="19"/>
        </w:rPr>
        <w:t>server/lib/auth.js</w:t>
      </w:r>
      <w:r>
        <w:t xml:space="preserve"> pinned for easy navigation.</w:t>
      </w:r>
    </w:p>
    <w:p>
      <w:pPr>
        <w:pStyle w:val="ListBullet"/>
        <w:spacing w:before="20" w:after="40"/>
      </w:pPr>
      <w:r>
        <w:t xml:space="preserve">[ ] Browser window ready on </w:t>
      </w:r>
      <w:r>
        <w:rPr>
          <w:rFonts w:ascii="Consolas" w:hAnsi="Consolas"/>
          <w:color w:val="0F172A"/>
          <w:sz w:val="19"/>
        </w:rPr>
        <w:t>http://localhost:4000/index.html</w:t>
      </w:r>
      <w:r>
        <w:t>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YouTube Video Upload Instructions:</w:t>
      </w:r>
    </w:p>
    <w:p>
      <w:pPr>
        <w:pStyle w:val="ListNumber"/>
        <w:spacing w:before="40" w:after="40"/>
      </w:pPr>
      <w:r>
        <w:t xml:space="preserve">Export your recording as </w:t>
      </w:r>
      <w:r>
        <w:rPr>
          <w:rFonts w:ascii="Consolas" w:hAnsi="Consolas"/>
          <w:color w:val="0F172A"/>
          <w:sz w:val="19"/>
        </w:rPr>
        <w:t>.mp4</w:t>
      </w:r>
      <w:r>
        <w:t>.</w:t>
      </w:r>
    </w:p>
    <w:p>
      <w:pPr>
        <w:pStyle w:val="ListNumber"/>
        <w:spacing w:before="40" w:after="40"/>
      </w:pPr>
      <w:r>
        <w:t xml:space="preserve">Go to </w:t>
      </w:r>
      <w:r>
        <w:rPr>
          <w:b/>
        </w:rPr>
        <w:t>[YouTube Studio](https://studio.youtube.com/)</w:t>
      </w:r>
      <w:r>
        <w:t xml:space="preserve"> → </w:t>
      </w:r>
      <w:r>
        <w:rPr>
          <w:b/>
        </w:rPr>
        <w:t>Create</w:t>
      </w:r>
      <w:r>
        <w:t xml:space="preserve"> → </w:t>
      </w:r>
      <w:r>
        <w:rPr>
          <w:b/>
        </w:rPr>
        <w:t>Upload Video</w:t>
      </w:r>
      <w:r>
        <w:t>.</w:t>
      </w:r>
    </w:p>
    <w:p>
      <w:pPr>
        <w:pStyle w:val="ListNumber"/>
        <w:spacing w:before="40" w:after="40"/>
      </w:pPr>
      <w:r>
        <w:t xml:space="preserve">Title: </w:t>
      </w:r>
      <w:r>
        <w:rPr>
          <w:rFonts w:ascii="Consolas" w:hAnsi="Consolas"/>
          <w:color w:val="0F172A"/>
          <w:sz w:val="19"/>
        </w:rPr>
        <w:t>Kumar — SecureID Technical Evaluation &amp; Architecture Walkthrough</w:t>
      </w:r>
      <w:r>
        <w:t>.</w:t>
      </w:r>
    </w:p>
    <w:p>
      <w:pPr>
        <w:pStyle w:val="ListNumber"/>
        <w:spacing w:before="40" w:after="40"/>
      </w:pPr>
      <w:r>
        <w:t xml:space="preserve">Set Visibility to: </w:t>
      </w:r>
      <w:r>
        <w:rPr>
          <w:b/>
        </w:rPr>
        <w:t>Unlisted</w:t>
      </w:r>
      <w:r>
        <w:t xml:space="preserve"> </w:t>
      </w:r>
      <w:r>
        <w:t>*(Anyone with the link can view, but it will not appear in public search)*</w:t>
      </w:r>
      <w:r>
        <w:t>.</w:t>
      </w:r>
    </w:p>
    <w:p>
      <w:pPr>
        <w:pStyle w:val="ListNumber"/>
        <w:spacing w:before="40" w:after="40"/>
      </w:pPr>
      <w:r>
        <w:t>Copy the video link.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0F172A"/>
          <w:sz w:val="25"/>
        </w:rPr>
        <w:t>Final Submission Message for Internshala: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Hi Team,</w:t>
              <w:br/>
              <w:br/>
              <w:t>I have completed the technical evaluation video task as requested!</w:t>
              <w:br/>
              <w:br/>
              <w:t>Here are my submission details:</w:t>
              <w:br/>
              <w:br/>
              <w:t>• Video Recording (Unlisted YouTube): [INSERT YOUR YOUTUBE LINK HERE]</w:t>
              <w:br/>
              <w:t>• Live Vercel Deployment: https://truly-ias-assessment.vercel.app/</w:t>
              <w:br/>
              <w:t>• GitHub Repository: https://github.com/kumarnallana/Truly-IAS-Assessment</w:t>
              <w:br/>
              <w:t>• Candidate Details Form: Submitted</w:t>
              <w:br/>
              <w:br/>
              <w:t>Video Summary:</w:t>
              <w:br/>
              <w:t>1. Part 1 (Live Implementation): Implemented the Show/Hide password toggle, dynamic Weak/Medium/Strong visual meter in HTML/CSS/JS, and strict submit-blocking on weak passwords.</w:t>
              <w:br/>
              <w:t>2. Part 2 (Architecture Walkthrough): Detailed explanation of the end-to-end OTP flow, timing-safe validation, HttpOnly session cookie lifecycle, /api/me touch verification, JWT issuance, and database session revocation on logout.</w:t>
              <w:br/>
              <w:br/>
              <w:t>Looking forward to the next steps!</w:t>
              <w:br/>
              <w:br/>
              <w:t>Best regards,</w:t>
              <w:br/>
              <w:t>Kumar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