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77jhfteus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 — POWER, GROUNDS &amp; BASIC WIRING PRACTICE (5 HOURS TOTAL)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h9nx3zuhv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CLASSROOM — 2 hours 30 minutes (150 min)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vfjzild7o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12V Automotive Power — Where It Comes From (30 min)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The battery supplies stable low-noise power when the engine is off and during cranking.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The alternator provides power once running and keeps the battery charged.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Voltage in a “12V system” actually varies between ~11–14.5V.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Ignition switch positions (ACC/ON/START) determine what circuits receive power.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Fuses and fusible links protect the wiring from shorts.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we64t7idc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Main Relay &amp; Fuel Pump Relay (30 min)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Relays let the ECU control high-current loads using a low-current signal.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Main relays power the ECU, injectors, coils, and 5V regulators.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Fuel pump relays are activated by the ECU only when needed for safety.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Understanding pin numbers (85/86 coil, 30/87 switch) makes wiring easier.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Common failure modes include burnt contacts, weak coils, or stuck relays.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9zafytf8d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Grounds — Why They Matter More Than the Power Wire (40 min)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All electronics depend on a solid ground reference; voltage is meaningless without it.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Bad grounds create voltage drop, noise, and random sensor errors.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Sensor grounds must stay clean and separate from high-current grounds.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Poor grounds can cause intermittent stalling, misfires, and false readings.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Star-grounding helps avoid loops and stabilizes the ECU’s reference point.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zzvw8dkx1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Classroom Q&amp;A (10 min)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Address any confusion before moving on to hands-on tasks.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gv1juspzn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Safety, Tools &amp; Wiring Best Practices (40 min)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Wire gauge selection is critical for current handling and voltage drop.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Crimping is preferred in automotive for vibration resistance.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Heat-shrink and loom protect wires from abrasion, heat, and fluids.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Learn to identify common connector families (Bosch EV1, Delphi, Sumitomo).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Reverse polarity or shorts can instantly damage sensors or ECUs.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k6dzuyzs7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 — 2 hours 30 minutes (150 min)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1wbtc3403uy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1: The Build (25 Minutes)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Master the SN-2549 and "Open Barrel" terminals.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Harness:</w:t>
      </w:r>
      <w:r w:rsidDel="00000000" w:rsidR="00000000" w:rsidRPr="00000000">
        <w:rPr>
          <w:color w:val="1f1f1f"/>
          <w:rtl w:val="0"/>
        </w:rPr>
        <w:t xml:space="preserve"> Students must crimp four wires for a standard 4-pin relay: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Pin 30/87 (High Current):</w:t>
      </w:r>
      <w:r w:rsidDel="00000000" w:rsidR="00000000" w:rsidRPr="00000000">
        <w:rPr>
          <w:color w:val="1f1f1f"/>
          <w:rtl w:val="0"/>
        </w:rPr>
        <w:t xml:space="preserve"> Caliber 12/14 AWG.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Pin 85/86 (Trigger):</w:t>
      </w:r>
      <w:r w:rsidDel="00000000" w:rsidR="00000000" w:rsidRPr="00000000">
        <w:rPr>
          <w:color w:val="1f1f1f"/>
          <w:rtl w:val="0"/>
        </w:rPr>
        <w:t xml:space="preserve"> Caliber 20/22 AWG.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Technique:</w:t>
      </w:r>
      <w:r w:rsidDel="00000000" w:rsidR="00000000" w:rsidRPr="00000000">
        <w:rPr>
          <w:color w:val="1f1f1f"/>
          <w:rtl w:val="0"/>
        </w:rPr>
        <w:t xml:space="preserve"> Focus on the "Double Crimp." The instructor must verify that the "wings" are gripping the insulation for strain relief.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Load:</w:t>
      </w:r>
      <w:r w:rsidDel="00000000" w:rsidR="00000000" w:rsidRPr="00000000">
        <w:rPr>
          <w:color w:val="1f1f1f"/>
          <w:rtl w:val="0"/>
        </w:rPr>
        <w:t xml:space="preserve"> Connect Pin 87 to a high-draw DC motor or a large halogen bulb (something that creates electrical "noise").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sirmnn94pd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2: The Oscilloscope Anatomy (15 Minutes)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See the "Voltage Spikes" and "Flyback" mentioned in Section 2.5.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Back-EMF Observation:</w:t>
      </w:r>
      <w:r w:rsidDel="00000000" w:rsidR="00000000" w:rsidRPr="00000000">
        <w:rPr>
          <w:color w:val="1f1f1f"/>
          <w:rtl w:val="0"/>
        </w:rPr>
        <w:t xml:space="preserve"> Probe Pin 85 (the trigger) while clicking the relay on and off.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What to look for:</w:t>
      </w:r>
      <w:r w:rsidDel="00000000" w:rsidR="00000000" w:rsidRPr="00000000">
        <w:rPr>
          <w:color w:val="1f1f1f"/>
          <w:rtl w:val="0"/>
        </w:rPr>
        <w:t xml:space="preserve"> The massive voltage spike (Inductive Kick) that happens the moment the coil de-energizes.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Lesson:</w:t>
      </w:r>
      <w:r w:rsidDel="00000000" w:rsidR="00000000" w:rsidRPr="00000000">
        <w:rPr>
          <w:color w:val="1f1f1f"/>
          <w:rtl w:val="0"/>
        </w:rPr>
        <w:t xml:space="preserve"> This shows why we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Flyback Diodes</w:t>
      </w:r>
      <w:r w:rsidDel="00000000" w:rsidR="00000000" w:rsidRPr="00000000">
        <w:rPr>
          <w:color w:val="1f1f1f"/>
          <w:rtl w:val="0"/>
        </w:rPr>
        <w:t xml:space="preserve">. If this spike travels back to the ECU, it can "reset" the processor or damage a driver.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6x5rok1awc1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3: The "Ghost in the Machine" Experiment (20 Minutes)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Prove why Section 3.1 (The Muro de Berlín) exists using a "Live Error" simulation.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Setup:</w:t>
      </w:r>
      <w:r w:rsidDel="00000000" w:rsidR="00000000" w:rsidRPr="00000000">
        <w:rPr>
          <w:color w:val="1f1f1f"/>
          <w:rtl w:val="0"/>
        </w:rPr>
        <w:t xml:space="preserve"> Connect a simple 5V TPS (Throttle Position Sensor) or a Potentiometer to a clean power supply. Set the Scope to Ch.1 on the Sensor Signal.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"Bad" Ground:</w:t>
      </w:r>
      <w:r w:rsidDel="00000000" w:rsidR="00000000" w:rsidRPr="00000000">
        <w:rPr>
          <w:color w:val="1f1f1f"/>
          <w:rtl w:val="0"/>
        </w:rPr>
        <w:t xml:space="preserve"> Intentionally ground the Sensor Ground to the same bolt/wire as the High-Current Load (the motor from Phase 1).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Discovery:</w:t>
      </w:r>
      <w:r w:rsidDel="00000000" w:rsidR="00000000" w:rsidRPr="00000000">
        <w:rPr>
          <w:color w:val="1f1f1f"/>
          <w:rtl w:val="0"/>
        </w:rPr>
        <w:t xml:space="preserve"> Turn the motor/load on.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Result:</w:t>
      </w:r>
      <w:r w:rsidDel="00000000" w:rsidR="00000000" w:rsidRPr="00000000">
        <w:rPr>
          <w:color w:val="1f1f1f"/>
          <w:rtl w:val="0"/>
        </w:rPr>
        <w:t xml:space="preserve"> Students will see the "clean" 5V signal on the scope start to jump, vibrate, or offset (The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Ground Offset</w:t>
      </w:r>
      <w:r w:rsidDel="00000000" w:rsidR="00000000" w:rsidRPr="00000000">
        <w:rPr>
          <w:color w:val="1f1f1f"/>
          <w:rtl w:val="0"/>
        </w:rPr>
        <w:t xml:space="preserve"> from Section 3.2).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Math Check:</w:t>
      </w:r>
      <w:r w:rsidDel="00000000" w:rsidR="00000000" w:rsidRPr="00000000">
        <w:rPr>
          <w:color w:val="1f1f1f"/>
          <w:rtl w:val="0"/>
        </w:rPr>
        <w:t xml:space="preserve"> If the signal was 0.5V and it’s now jumping to 0.7V, ask the students: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"If this were your Oil Pressure sensor, would the ECU think the engine is safe or dying?"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