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highlight w:val="white"/>
        </w:rPr>
      </w:pPr>
      <w:bookmarkStart w:colFirst="0" w:colLast="0" w:name="_6hd078fts1b" w:id="0"/>
      <w:bookmarkEnd w:id="0"/>
      <w:r w:rsidDel="00000000" w:rsidR="00000000" w:rsidRPr="00000000">
        <w:rPr>
          <w:b w:val="1"/>
          <w:bCs w:val="1"/>
          <w:sz w:val="26"/>
          <w:szCs w:val="26"/>
        </w:rPr>
        <w:drawing>
          <wp:inline distB="114300" distT="114300" distL="114300" distR="114300">
            <wp:extent cx="5943600" cy="163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highlight w:val="white"/>
        </w:rPr>
      </w:pPr>
      <w:bookmarkStart w:colFirst="0" w:colLast="0" w:name="_mp9kjm69h6tn" w:id="1"/>
      <w:bookmarkEnd w:id="1"/>
      <w:r w:rsidDel="00000000" w:rsidR="00000000" w:rsidRPr="00000000">
        <w:rPr>
          <w:b w:val="1"/>
          <w:bCs w:val="1"/>
          <w:sz w:val="46"/>
          <w:szCs w:val="46"/>
          <w:highlight w:val="white"/>
          <w:rtl w:val="0"/>
        </w:rPr>
        <w:t xml:space="preserve">HANDBOOK ESTUDIANTIL</w:t>
        <w:br w:type="textWrapping"/>
        <w:t xml:space="preserve">ALPHAX EFI SPECIALIST</w:t>
      </w:r>
    </w:p>
    <w:p w:rsidR="00000000" w:rsidDel="00000000" w:rsidP="00000000" w:rsidRDefault="00000000" w:rsidRPr="00000000" w14:paraId="00000003">
      <w:pPr>
        <w:pStyle w:val="Heading1"/>
        <w:keepNext w:val="0"/>
        <w:keepLines w:val="0"/>
        <w:spacing w:before="480" w:lineRule="auto"/>
        <w:rPr>
          <w:b w:val="1"/>
          <w:bCs w:val="1"/>
          <w:sz w:val="46"/>
          <w:szCs w:val="46"/>
          <w:highlight w:val="white"/>
        </w:rPr>
      </w:pPr>
      <w:bookmarkStart w:colFirst="0" w:colLast="0" w:name="_uhhcb41ktqz9"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highlight w:val="white"/>
        </w:rPr>
      </w:pPr>
      <w:bookmarkStart w:colFirst="0" w:colLast="0" w:name="_stja61x1bgsw" w:id="3"/>
      <w:bookmarkEnd w:id="3"/>
      <w:r w:rsidDel="00000000" w:rsidR="00000000" w:rsidRPr="00000000">
        <w:rPr>
          <w:b w:val="1"/>
          <w:bCs w:val="1"/>
          <w:sz w:val="46"/>
          <w:szCs w:val="46"/>
          <w:highlight w:val="white"/>
          <w:rtl w:val="0"/>
        </w:rPr>
        <w:t xml:space="preserve">Fundamentos del EFI</w:t>
      </w:r>
    </w:p>
    <w:p w:rsidR="00000000" w:rsidDel="00000000" w:rsidP="00000000" w:rsidRDefault="00000000" w:rsidRPr="00000000" w14:paraId="00000005">
      <w:pPr>
        <w:pStyle w:val="Heading1"/>
        <w:keepNext w:val="0"/>
        <w:keepLines w:val="0"/>
        <w:spacing w:before="480" w:lineRule="auto"/>
        <w:rPr>
          <w:b w:val="1"/>
          <w:bCs w:val="1"/>
          <w:sz w:val="46"/>
          <w:szCs w:val="46"/>
          <w:highlight w:val="white"/>
        </w:rPr>
      </w:pPr>
      <w:bookmarkStart w:colFirst="0" w:colLast="0" w:name="_7g1bktx19aqd" w:id="4"/>
      <w:bookmarkEnd w:id="4"/>
      <w:r w:rsidDel="00000000" w:rsidR="00000000" w:rsidRPr="00000000">
        <w:rPr>
          <w:b w:val="1"/>
          <w:bCs w:val="1"/>
          <w:sz w:val="46"/>
          <w:szCs w:val="46"/>
          <w:highlight w:val="white"/>
          <w:rtl w:val="0"/>
        </w:rPr>
        <w:t xml:space="preserve">Dia 1</w:t>
      </w:r>
    </w:p>
    <w:p w:rsidR="00000000" w:rsidDel="00000000" w:rsidP="00000000" w:rsidRDefault="00000000" w:rsidRPr="00000000" w14:paraId="00000006">
      <w:pPr>
        <w:pStyle w:val="Heading1"/>
        <w:keepNext w:val="0"/>
        <w:keepLines w:val="0"/>
        <w:spacing w:before="480" w:lineRule="auto"/>
        <w:rPr>
          <w:b w:val="1"/>
          <w:bCs w:val="1"/>
          <w:sz w:val="46"/>
          <w:szCs w:val="46"/>
          <w:highlight w:val="white"/>
        </w:rPr>
      </w:pPr>
      <w:bookmarkStart w:colFirst="0" w:colLast="0" w:name="_gnffshh7kj1n" w:id="5"/>
      <w:bookmarkEnd w:id="5"/>
      <w:r w:rsidDel="00000000" w:rsidR="00000000" w:rsidRPr="00000000">
        <w:rPr>
          <w:b w:val="1"/>
          <w:bCs w:val="1"/>
          <w:sz w:val="46"/>
          <w:szCs w:val="46"/>
          <w:highlight w:val="white"/>
          <w:rtl w:val="0"/>
        </w:rPr>
        <w:t xml:space="preserve">SISTEMA EFI Y COMPONENTES</w:t>
      </w:r>
    </w:p>
    <w:p w:rsidR="00000000" w:rsidDel="00000000" w:rsidP="00000000" w:rsidRDefault="00000000" w:rsidRPr="00000000" w14:paraId="00000007">
      <w:pPr>
        <w:pStyle w:val="Heading1"/>
        <w:keepNext w:val="0"/>
        <w:keepLines w:val="0"/>
        <w:spacing w:before="480" w:lineRule="auto"/>
        <w:rPr>
          <w:b w:val="1"/>
          <w:bCs w:val="1"/>
          <w:sz w:val="46"/>
          <w:szCs w:val="46"/>
          <w:highlight w:val="white"/>
        </w:rPr>
      </w:pPr>
      <w:bookmarkStart w:colFirst="0" w:colLast="0" w:name="_fsucwreqqg1l" w:id="6"/>
      <w:bookmarkEnd w:id="6"/>
      <w:r w:rsidDel="00000000" w:rsidR="00000000" w:rsidRPr="00000000">
        <w:rPr>
          <w:b w:val="1"/>
          <w:bCs w:val="1"/>
          <w:sz w:val="26"/>
          <w:szCs w:val="26"/>
        </w:rPr>
        <w:drawing>
          <wp:inline distB="114300" distT="114300" distL="114300" distR="114300">
            <wp:extent cx="3561598" cy="17351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1598" cy="1735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highlight w:val="white"/>
        </w:rPr>
      </w:pPr>
      <w:bookmarkStart w:colFirst="0" w:colLast="0" w:name="_2k230b13vpss" w:id="7"/>
      <w:bookmarkEnd w:id="7"/>
      <w:r w:rsidDel="00000000" w:rsidR="00000000" w:rsidRPr="00000000">
        <w:rPr>
          <w:b w:val="1"/>
          <w:bCs w:val="1"/>
          <w:color w:val="000000"/>
          <w:sz w:val="26"/>
          <w:szCs w:val="26"/>
          <w:highlight w:val="white"/>
          <w:rtl w:val="0"/>
        </w:rPr>
        <w:t xml:space="preserve">AVISO DE DERECHOS DE AUTOR Y PROPIEDAD INTELECTUAL</w:t>
      </w:r>
    </w:p>
    <w:p w:rsidR="00000000" w:rsidDel="00000000" w:rsidP="00000000" w:rsidRDefault="00000000" w:rsidRPr="00000000" w14:paraId="00000009">
      <w:pPr>
        <w:pStyle w:val="Heading1"/>
        <w:keepNext w:val="0"/>
        <w:keepLines w:val="0"/>
        <w:spacing w:after="240" w:before="240" w:lineRule="auto"/>
        <w:rPr>
          <w:sz w:val="24"/>
          <w:szCs w:val="24"/>
          <w:highlight w:val="white"/>
        </w:rPr>
      </w:pPr>
      <w:bookmarkStart w:colFirst="0" w:colLast="0" w:name="_odg2dxdhsmar" w:id="8"/>
      <w:bookmarkEnd w:id="8"/>
      <w:r w:rsidDel="00000000" w:rsidR="00000000" w:rsidRPr="00000000">
        <w:rPr>
          <w:sz w:val="24"/>
          <w:szCs w:val="24"/>
          <w:highlight w:val="white"/>
          <w:rtl w:val="0"/>
        </w:rPr>
        <w:t xml:space="preserve">Todo el contenido presente en este manual, incluyendo de forma enunciativa pero no limitativa: textos, diagramas, gráficas, metodologías de diagnóstico, preguntas de examen y estructura pedagógica, es propiedad exclusiva de AlphaX, AMD (Automeca Motorsports Division) y Automeca.</w:t>
      </w:r>
    </w:p>
    <w:p w:rsidR="00000000" w:rsidDel="00000000" w:rsidP="00000000" w:rsidRDefault="00000000" w:rsidRPr="00000000" w14:paraId="0000000A">
      <w:pPr>
        <w:pStyle w:val="Heading1"/>
        <w:keepNext w:val="0"/>
        <w:keepLines w:val="0"/>
        <w:spacing w:after="240" w:before="240" w:lineRule="auto"/>
        <w:rPr>
          <w:sz w:val="24"/>
          <w:szCs w:val="24"/>
          <w:highlight w:val="white"/>
        </w:rPr>
      </w:pPr>
      <w:bookmarkStart w:colFirst="0" w:colLast="0" w:name="_odg2dxdhsmar" w:id="8"/>
      <w:bookmarkEnd w:id="8"/>
      <w:r w:rsidDel="00000000" w:rsidR="00000000" w:rsidRPr="00000000">
        <w:rPr>
          <w:sz w:val="24"/>
          <w:szCs w:val="24"/>
          <w:highlight w:val="white"/>
          <w:rtl w:val="0"/>
        </w:rPr>
        <w:t xml:space="preserve">Queda estrictamente prohibida:</w:t>
      </w:r>
    </w:p>
    <w:p w:rsidR="00000000" w:rsidDel="00000000" w:rsidP="00000000" w:rsidRDefault="00000000" w:rsidRPr="00000000" w14:paraId="0000000B">
      <w:pPr>
        <w:pStyle w:val="Heading1"/>
        <w:keepNext w:val="0"/>
        <w:keepLines w:val="0"/>
        <w:numPr>
          <w:ilvl w:val="0"/>
          <w:numId w:val="20"/>
        </w:numPr>
        <w:spacing w:after="0" w:afterAutospacing="0" w:before="240" w:lineRule="auto"/>
        <w:ind w:left="720" w:hanging="360"/>
        <w:rPr>
          <w:sz w:val="24"/>
          <w:szCs w:val="24"/>
          <w:highlight w:val="white"/>
        </w:rPr>
      </w:pPr>
      <w:bookmarkStart w:colFirst="0" w:colLast="0" w:name="_odg2dxdhsmar" w:id="8"/>
      <w:bookmarkEnd w:id="8"/>
      <w:r w:rsidDel="00000000" w:rsidR="00000000" w:rsidRPr="00000000">
        <w:rPr>
          <w:sz w:val="24"/>
          <w:szCs w:val="24"/>
          <w:highlight w:val="white"/>
          <w:rtl w:val="0"/>
        </w:rPr>
        <w:t xml:space="preserve">La reproducción total o parcial de este material por cualquier medio o procedimiento, ya sea impreso, fotocopiado, digitalizado o grabado.</w:t>
      </w:r>
    </w:p>
    <w:p w:rsidR="00000000" w:rsidDel="00000000" w:rsidP="00000000" w:rsidRDefault="00000000" w:rsidRPr="00000000" w14:paraId="0000000C">
      <w:pPr>
        <w:pStyle w:val="Heading1"/>
        <w:keepNext w:val="0"/>
        <w:keepLines w:val="0"/>
        <w:numPr>
          <w:ilvl w:val="0"/>
          <w:numId w:val="20"/>
        </w:numPr>
        <w:spacing w:after="0" w:afterAutospacing="0" w:before="0" w:beforeAutospacing="0" w:lineRule="auto"/>
        <w:ind w:left="720" w:hanging="360"/>
        <w:rPr>
          <w:sz w:val="24"/>
          <w:szCs w:val="24"/>
          <w:highlight w:val="white"/>
        </w:rPr>
      </w:pPr>
      <w:bookmarkStart w:colFirst="0" w:colLast="0" w:name="_odg2dxdhsmar" w:id="8"/>
      <w:bookmarkEnd w:id="8"/>
      <w:r w:rsidDel="00000000" w:rsidR="00000000" w:rsidRPr="00000000">
        <w:rPr>
          <w:sz w:val="24"/>
          <w:szCs w:val="24"/>
          <w:highlight w:val="white"/>
          <w:rtl w:val="0"/>
        </w:rPr>
        <w:t xml:space="preserve">La distribución, difusión o venta de este contenido sin la autorización previa, expresa y por escrito de los titulares de los derechos.</w:t>
      </w:r>
    </w:p>
    <w:p w:rsidR="00000000" w:rsidDel="00000000" w:rsidP="00000000" w:rsidRDefault="00000000" w:rsidRPr="00000000" w14:paraId="0000000D">
      <w:pPr>
        <w:pStyle w:val="Heading1"/>
        <w:keepNext w:val="0"/>
        <w:keepLines w:val="0"/>
        <w:numPr>
          <w:ilvl w:val="0"/>
          <w:numId w:val="20"/>
        </w:numPr>
        <w:spacing w:after="240" w:before="0" w:beforeAutospacing="0" w:lineRule="auto"/>
        <w:ind w:left="720" w:hanging="360"/>
        <w:rPr>
          <w:sz w:val="24"/>
          <w:szCs w:val="24"/>
          <w:highlight w:val="white"/>
        </w:rPr>
      </w:pPr>
      <w:bookmarkStart w:colFirst="0" w:colLast="0" w:name="_odg2dxdhsmar" w:id="8"/>
      <w:bookmarkEnd w:id="8"/>
      <w:r w:rsidDel="00000000" w:rsidR="00000000" w:rsidRPr="00000000">
        <w:rPr>
          <w:sz w:val="24"/>
          <w:szCs w:val="24"/>
          <w:highlight w:val="white"/>
          <w:rtl w:val="0"/>
        </w:rPr>
        <w:t xml:space="preserve">El uso de este material para fines comerciales o de capacitación ajenos a las instituciones mencionadas.</w:t>
      </w:r>
    </w:p>
    <w:p w:rsidR="00000000" w:rsidDel="00000000" w:rsidP="00000000" w:rsidRDefault="00000000" w:rsidRPr="00000000" w14:paraId="0000000E">
      <w:pPr>
        <w:pStyle w:val="Heading1"/>
        <w:keepNext w:val="0"/>
        <w:keepLines w:val="0"/>
        <w:spacing w:after="240" w:before="240" w:lineRule="auto"/>
        <w:rPr>
          <w:sz w:val="24"/>
          <w:szCs w:val="24"/>
          <w:highlight w:val="white"/>
        </w:rPr>
      </w:pPr>
      <w:bookmarkStart w:colFirst="0" w:colLast="0" w:name="_odg2dxdhsmar" w:id="8"/>
      <w:bookmarkEnd w:id="8"/>
      <w:r w:rsidDel="00000000" w:rsidR="00000000" w:rsidRPr="00000000">
        <w:rPr>
          <w:sz w:val="24"/>
          <w:szCs w:val="24"/>
          <w:highlight w:val="white"/>
          <w:rtl w:val="0"/>
        </w:rPr>
        <w:t xml:space="preserve">El incumplimiento de estas disposiciones constituye una violación a las leyes nacionales e internacionales de Propiedad Intelectual y Derechos de Autor, y podrá ser objeto de sanciones civiles y penales correspondientes.</w:t>
      </w:r>
    </w:p>
    <w:p w:rsidR="00000000" w:rsidDel="00000000" w:rsidP="00000000" w:rsidRDefault="00000000" w:rsidRPr="00000000" w14:paraId="0000000F">
      <w:pPr>
        <w:pStyle w:val="Heading1"/>
        <w:keepNext w:val="0"/>
        <w:keepLines w:val="0"/>
        <w:spacing w:after="240" w:before="240" w:lineRule="auto"/>
        <w:rPr>
          <w:b w:val="1"/>
          <w:bCs w:val="1"/>
          <w:sz w:val="46"/>
          <w:szCs w:val="46"/>
          <w:highlight w:val="white"/>
        </w:rPr>
      </w:pPr>
      <w:bookmarkStart w:colFirst="0" w:colLast="0" w:name="_odg2dxdhsmar" w:id="8"/>
      <w:bookmarkEnd w:id="8"/>
      <w:r w:rsidDel="00000000" w:rsidR="00000000" w:rsidRPr="00000000">
        <w:rPr>
          <w:b w:val="1"/>
          <w:bCs w:val="1"/>
          <w:sz w:val="24"/>
          <w:szCs w:val="24"/>
          <w:highlight w:val="white"/>
          <w:rtl w:val="0"/>
        </w:rPr>
        <w:t xml:space="preserve">© 2025. AlphaX / AMD (Automeva Motorsports Division) / Automeca. Todos los derechos reservados.</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highlight w:val="white"/>
        </w:rPr>
      </w:pPr>
      <w:bookmarkStart w:colFirst="0" w:colLast="0" w:name="_zcmonq6ffk4z" w:id="9"/>
      <w:bookmarkEnd w:id="9"/>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highlight w:val="white"/>
        </w:rPr>
      </w:pPr>
      <w:bookmarkStart w:colFirst="0" w:colLast="0" w:name="_bb5mfj5rcfmr" w:id="10"/>
      <w:bookmarkEnd w:id="10"/>
      <w:r w:rsidDel="00000000" w:rsidR="00000000" w:rsidRPr="00000000">
        <w:rPr>
          <w:b w:val="1"/>
          <w:bCs w:val="1"/>
          <w:sz w:val="46"/>
          <w:szCs w:val="46"/>
          <w:highlight w:val="white"/>
          <w:rtl w:val="0"/>
        </w:rPr>
        <w:t xml:space="preserve">ÍNDICE: DÍA 1 — SISTEMA EFI Y COMPONENTES</w:t>
      </w:r>
    </w:p>
    <w:p w:rsidR="00000000" w:rsidDel="00000000" w:rsidP="00000000" w:rsidRDefault="00000000" w:rsidRPr="00000000" w14:paraId="00000012">
      <w:pPr>
        <w:pStyle w:val="Heading3"/>
        <w:keepNext w:val="0"/>
        <w:keepLines w:val="0"/>
        <w:spacing w:before="280" w:lineRule="auto"/>
        <w:rPr>
          <w:b w:val="1"/>
          <w:bCs w:val="1"/>
          <w:color w:val="000000"/>
          <w:sz w:val="26"/>
          <w:szCs w:val="26"/>
          <w:highlight w:val="white"/>
        </w:rPr>
      </w:pPr>
      <w:bookmarkStart w:colFirst="0" w:colLast="0" w:name="_sm9p7gkn59bf" w:id="11"/>
      <w:bookmarkEnd w:id="11"/>
      <w:r w:rsidDel="00000000" w:rsidR="00000000" w:rsidRPr="00000000">
        <w:rPr>
          <w:b w:val="1"/>
          <w:bCs w:val="1"/>
          <w:color w:val="000000"/>
          <w:sz w:val="26"/>
          <w:szCs w:val="26"/>
          <w:highlight w:val="white"/>
          <w:rtl w:val="0"/>
        </w:rPr>
        <w:t xml:space="preserve">SECCIÓN 1: La Ventana al Diagnóstico Moderno</w:t>
      </w:r>
    </w:p>
    <w:p w:rsidR="00000000" w:rsidDel="00000000" w:rsidP="00000000" w:rsidRDefault="00000000" w:rsidRPr="00000000" w14:paraId="00000013">
      <w:pPr>
        <w:spacing w:after="240" w:before="240" w:lineRule="auto"/>
        <w:rPr>
          <w:sz w:val="21"/>
          <w:szCs w:val="21"/>
          <w:highlight w:val="white"/>
        </w:rPr>
      </w:pPr>
      <w:r w:rsidDel="00000000" w:rsidR="00000000" w:rsidRPr="00000000">
        <w:rPr>
          <w:sz w:val="21"/>
          <w:szCs w:val="21"/>
          <w:highlight w:val="white"/>
          <w:rtl w:val="0"/>
        </w:rPr>
        <w:t xml:space="preserve">1.1 Introducción al Osciloscopio</w:t>
      </w:r>
    </w:p>
    <w:p w:rsidR="00000000" w:rsidDel="00000000" w:rsidP="00000000" w:rsidRDefault="00000000" w:rsidRPr="00000000" w14:paraId="00000014">
      <w:pPr>
        <w:pStyle w:val="Heading3"/>
        <w:keepNext w:val="0"/>
        <w:keepLines w:val="0"/>
        <w:spacing w:before="280" w:lineRule="auto"/>
        <w:rPr>
          <w:b w:val="1"/>
          <w:bCs w:val="1"/>
          <w:color w:val="000000"/>
          <w:sz w:val="26"/>
          <w:szCs w:val="26"/>
          <w:highlight w:val="white"/>
        </w:rPr>
      </w:pPr>
      <w:bookmarkStart w:colFirst="0" w:colLast="0" w:name="_ntthujcsvwjf" w:id="12"/>
      <w:bookmarkEnd w:id="12"/>
      <w:r w:rsidDel="00000000" w:rsidR="00000000" w:rsidRPr="00000000">
        <w:rPr>
          <w:b w:val="1"/>
          <w:bCs w:val="1"/>
          <w:color w:val="000000"/>
          <w:sz w:val="26"/>
          <w:szCs w:val="26"/>
          <w:highlight w:val="white"/>
          <w:rtl w:val="0"/>
        </w:rPr>
        <w:t xml:space="preserve">SECCIÓN 2: Evolución de los Sistemas de Suministro de Combustible</w:t>
      </w:r>
    </w:p>
    <w:p w:rsidR="00000000" w:rsidDel="00000000" w:rsidP="00000000" w:rsidRDefault="00000000" w:rsidRPr="00000000" w14:paraId="00000015">
      <w:pPr>
        <w:spacing w:after="240" w:before="240" w:lineRule="auto"/>
        <w:rPr>
          <w:sz w:val="21"/>
          <w:szCs w:val="21"/>
          <w:highlight w:val="white"/>
        </w:rPr>
      </w:pPr>
      <w:r w:rsidDel="00000000" w:rsidR="00000000" w:rsidRPr="00000000">
        <w:rPr>
          <w:sz w:val="21"/>
          <w:szCs w:val="21"/>
          <w:highlight w:val="white"/>
          <w:rtl w:val="0"/>
        </w:rPr>
        <w:t xml:space="preserve">2.1 El Carburador y la Dinámica de Fluidos (Bernoulli y Venturi)</w:t>
        <w:br w:type="textWrapping"/>
        <w:t xml:space="preserve">2.2 Limitaciones Mecánicas y el Salto al EFI</w:t>
        <w:br w:type="textWrapping"/>
        <w:t xml:space="preserve">2.3 Inyección Mecánica (K-Jetronic)</w:t>
        <w:br w:type="textWrapping"/>
        <w:t xml:space="preserve">2.4 TBI: Throttle Body Injection</w:t>
        <w:br w:type="textWrapping"/>
        <w:t xml:space="preserve">2.5 MPFI: Multi-Point Fuel Injection e ITBs</w:t>
        <w:br w:type="textWrapping"/>
        <w:t xml:space="preserve">2.6 GDI: Inyección Directa de Gasolina</w:t>
      </w:r>
    </w:p>
    <w:p w:rsidR="00000000" w:rsidDel="00000000" w:rsidP="00000000" w:rsidRDefault="00000000" w:rsidRPr="00000000" w14:paraId="00000016">
      <w:pPr>
        <w:pStyle w:val="Heading3"/>
        <w:keepNext w:val="0"/>
        <w:keepLines w:val="0"/>
        <w:spacing w:before="280" w:lineRule="auto"/>
        <w:rPr>
          <w:b w:val="1"/>
          <w:bCs w:val="1"/>
          <w:color w:val="000000"/>
          <w:sz w:val="26"/>
          <w:szCs w:val="26"/>
          <w:highlight w:val="white"/>
        </w:rPr>
      </w:pPr>
      <w:bookmarkStart w:colFirst="0" w:colLast="0" w:name="_80m4ro6m3akz" w:id="13"/>
      <w:bookmarkEnd w:id="13"/>
      <w:r w:rsidDel="00000000" w:rsidR="00000000" w:rsidRPr="00000000">
        <w:rPr>
          <w:b w:val="1"/>
          <w:bCs w:val="1"/>
          <w:color w:val="000000"/>
          <w:sz w:val="26"/>
          <w:szCs w:val="26"/>
          <w:highlight w:val="white"/>
          <w:rtl w:val="0"/>
        </w:rPr>
        <w:t xml:space="preserve">SECCIÓN 3: El Sistema Sensorial (Identificación y Funcionamiento)</w:t>
      </w:r>
    </w:p>
    <w:p w:rsidR="00000000" w:rsidDel="00000000" w:rsidP="00000000" w:rsidRDefault="00000000" w:rsidRPr="00000000" w14:paraId="00000017">
      <w:pPr>
        <w:spacing w:after="240" w:before="240" w:lineRule="auto"/>
        <w:rPr>
          <w:sz w:val="21"/>
          <w:szCs w:val="21"/>
          <w:highlight w:val="white"/>
        </w:rPr>
      </w:pPr>
      <w:r w:rsidDel="00000000" w:rsidR="00000000" w:rsidRPr="00000000">
        <w:rPr>
          <w:sz w:val="21"/>
          <w:szCs w:val="21"/>
          <w:highlight w:val="white"/>
          <w:rtl w:val="0"/>
        </w:rPr>
        <w:t xml:space="preserve">3.1 Termistores: Sensores de Temperatura (CLT e IAT)</w:t>
        <w:br w:type="textWrapping"/>
        <w:t xml:space="preserve">3.2 TPS: Sensor de Posición de Mariposa</w:t>
        <w:br w:type="textWrapping"/>
        <w:t xml:space="preserve">3.3 Sensores de Sincronismo: Cigüeñal (Crank) y Leva (Cam)</w:t>
        <w:br w:type="textWrapping"/>
        <w:t xml:space="preserve">3.4 Sensores de Carga: MAP y MAF</w:t>
        <w:br w:type="textWrapping"/>
        <w:t xml:space="preserve">3.5 Sensores de Oxígeno: Narrowband vs. Wideband</w:t>
      </w:r>
    </w:p>
    <w:p w:rsidR="00000000" w:rsidDel="00000000" w:rsidP="00000000" w:rsidRDefault="00000000" w:rsidRPr="00000000" w14:paraId="00000018">
      <w:pPr>
        <w:pStyle w:val="Heading3"/>
        <w:keepNext w:val="0"/>
        <w:keepLines w:val="0"/>
        <w:spacing w:before="280" w:lineRule="auto"/>
        <w:rPr>
          <w:b w:val="1"/>
          <w:bCs w:val="1"/>
          <w:color w:val="000000"/>
          <w:sz w:val="26"/>
          <w:szCs w:val="26"/>
          <w:highlight w:val="white"/>
        </w:rPr>
      </w:pPr>
      <w:bookmarkStart w:colFirst="0" w:colLast="0" w:name="_h6016v4dmlox" w:id="14"/>
      <w:bookmarkEnd w:id="14"/>
      <w:r w:rsidDel="00000000" w:rsidR="00000000" w:rsidRPr="00000000">
        <w:rPr>
          <w:b w:val="1"/>
          <w:bCs w:val="1"/>
          <w:color w:val="000000"/>
          <w:sz w:val="26"/>
          <w:szCs w:val="26"/>
          <w:highlight w:val="white"/>
          <w:rtl w:val="0"/>
        </w:rPr>
        <w:t xml:space="preserve">SECCIÓN 4: Estrategias de Cálculo de Carga (ECU Math)</w:t>
      </w:r>
    </w:p>
    <w:p w:rsidR="00000000" w:rsidDel="00000000" w:rsidP="00000000" w:rsidRDefault="00000000" w:rsidRPr="00000000" w14:paraId="00000019">
      <w:pPr>
        <w:spacing w:after="240" w:before="240" w:lineRule="auto"/>
        <w:rPr>
          <w:sz w:val="21"/>
          <w:szCs w:val="21"/>
          <w:highlight w:val="white"/>
        </w:rPr>
      </w:pPr>
      <w:r w:rsidDel="00000000" w:rsidR="00000000" w:rsidRPr="00000000">
        <w:rPr>
          <w:sz w:val="21"/>
          <w:szCs w:val="21"/>
          <w:highlight w:val="white"/>
          <w:rtl w:val="0"/>
        </w:rPr>
        <w:t xml:space="preserve">4.1 Estrategia Speed Density (MAP)</w:t>
        <w:br w:type="textWrapping"/>
        <w:t xml:space="preserve">4.2 Estrategia MAF (Flujo de Masa de Aire)</w:t>
        <w:br w:type="textWrapping"/>
        <w:t xml:space="preserve">4.3 Diferencias Críticas: Speed Density vs. MAF</w:t>
        <w:br w:type="textWrapping"/>
        <w:t xml:space="preserve">4.4 Estrategia Alpha-N (TPS)</w:t>
        <w:br w:type="textWrapping"/>
        <w:t xml:space="preserve">4.5 Conceptos de Corrección por Temperatura (Mención General)</w:t>
      </w:r>
    </w:p>
    <w:p w:rsidR="00000000" w:rsidDel="00000000" w:rsidP="00000000" w:rsidRDefault="00000000" w:rsidRPr="00000000" w14:paraId="0000001A">
      <w:pPr>
        <w:pStyle w:val="Heading3"/>
        <w:keepNext w:val="0"/>
        <w:keepLines w:val="0"/>
        <w:spacing w:before="280" w:lineRule="auto"/>
        <w:rPr>
          <w:b w:val="1"/>
          <w:bCs w:val="1"/>
          <w:color w:val="000000"/>
          <w:sz w:val="26"/>
          <w:szCs w:val="26"/>
          <w:highlight w:val="white"/>
        </w:rPr>
      </w:pPr>
      <w:bookmarkStart w:colFirst="0" w:colLast="0" w:name="_5hc4dlmxpd3b" w:id="15"/>
      <w:bookmarkEnd w:id="15"/>
      <w:r w:rsidDel="00000000" w:rsidR="00000000" w:rsidRPr="00000000">
        <w:rPr>
          <w:b w:val="1"/>
          <w:bCs w:val="1"/>
          <w:color w:val="000000"/>
          <w:sz w:val="26"/>
          <w:szCs w:val="26"/>
          <w:highlight w:val="white"/>
          <w:rtl w:val="0"/>
        </w:rPr>
        <w:t xml:space="preserve">SECCIÓN 5: Práctica de Laboratorio</w:t>
      </w:r>
    </w:p>
    <w:p w:rsidR="00000000" w:rsidDel="00000000" w:rsidP="00000000" w:rsidRDefault="00000000" w:rsidRPr="00000000" w14:paraId="0000001B">
      <w:pPr>
        <w:spacing w:after="240" w:before="240" w:lineRule="auto"/>
        <w:rPr>
          <w:sz w:val="21"/>
          <w:szCs w:val="21"/>
          <w:highlight w:val="white"/>
        </w:rPr>
      </w:pPr>
      <w:r w:rsidDel="00000000" w:rsidR="00000000" w:rsidRPr="00000000">
        <w:rPr>
          <w:sz w:val="21"/>
          <w:szCs w:val="21"/>
          <w:highlight w:val="white"/>
          <w:rtl w:val="0"/>
        </w:rPr>
        <w:t xml:space="preserve">5.1 Diagnóstico de TPS con Multímetro (Prueba de barrido)</w:t>
        <w:br w:type="textWrapping"/>
        <w:t xml:space="preserve">5.2 Diagnóstico de MAP con Bomba de Vacío</w:t>
        <w:br w:type="textWrapping"/>
        <w:t xml:space="preserve">5.3 Pruebas y Alimentación de Sensores de Efecto Hall</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highlight w:val="white"/>
        </w:rPr>
      </w:pPr>
      <w:bookmarkStart w:colFirst="0" w:colLast="0" w:name="_86pg4ew3uh8n" w:id="16"/>
      <w:bookmarkEnd w:id="16"/>
      <w:r w:rsidDel="00000000" w:rsidR="00000000" w:rsidRPr="00000000">
        <w:rPr>
          <w:b w:val="1"/>
          <w:bCs w:val="1"/>
          <w:sz w:val="46"/>
          <w:szCs w:val="46"/>
          <w:highlight w:val="white"/>
          <w:rtl w:val="0"/>
        </w:rPr>
        <w:t xml:space="preserve">SECCIÓN 1: La Ventana al Diagnóstico Moderno</w:t>
      </w:r>
    </w:p>
    <w:p w:rsidR="00000000" w:rsidDel="00000000" w:rsidP="00000000" w:rsidRDefault="00000000" w:rsidRPr="00000000" w14:paraId="0000001D">
      <w:pPr>
        <w:pStyle w:val="Heading2"/>
        <w:keepNext w:val="0"/>
        <w:keepLines w:val="0"/>
        <w:spacing w:after="80" w:lineRule="auto"/>
        <w:rPr>
          <w:b w:val="1"/>
          <w:bCs w:val="1"/>
          <w:sz w:val="34"/>
          <w:szCs w:val="34"/>
          <w:highlight w:val="white"/>
        </w:rPr>
      </w:pPr>
      <w:bookmarkStart w:colFirst="0" w:colLast="0" w:name="_i670hgif14jj" w:id="17"/>
      <w:bookmarkEnd w:id="17"/>
      <w:r w:rsidDel="00000000" w:rsidR="00000000" w:rsidRPr="00000000">
        <w:rPr>
          <w:b w:val="1"/>
          <w:bCs w:val="1"/>
          <w:sz w:val="34"/>
          <w:szCs w:val="34"/>
          <w:highlight w:val="white"/>
          <w:rtl w:val="0"/>
        </w:rPr>
        <w:t xml:space="preserve">1.1 Introducción al Osciloscopio</w:t>
      </w:r>
    </w:p>
    <w:p w:rsidR="00000000" w:rsidDel="00000000" w:rsidP="00000000" w:rsidRDefault="00000000" w:rsidRPr="00000000" w14:paraId="0000001E">
      <w:pPr>
        <w:spacing w:after="240" w:before="240" w:lineRule="auto"/>
        <w:rPr>
          <w:sz w:val="21"/>
          <w:szCs w:val="21"/>
          <w:highlight w:val="white"/>
        </w:rPr>
      </w:pPr>
      <w:r w:rsidDel="00000000" w:rsidR="00000000" w:rsidRPr="00000000">
        <w:rPr>
          <w:sz w:val="21"/>
          <w:szCs w:val="21"/>
          <w:highlight w:val="white"/>
          <w:rtl w:val="0"/>
        </w:rPr>
        <w:t xml:space="preserve">En el mundo del tuning y la gestión electrónica de motores, el multímetro es una herramienta útil, pero tiene una limitación fatal: </w:t>
      </w:r>
      <w:r w:rsidDel="00000000" w:rsidR="00000000" w:rsidRPr="00000000">
        <w:rPr>
          <w:b w:val="1"/>
          <w:bCs w:val="1"/>
          <w:sz w:val="21"/>
          <w:szCs w:val="21"/>
          <w:highlight w:val="white"/>
          <w:rtl w:val="0"/>
        </w:rPr>
        <w:t xml:space="preserve">la velocidad</w:t>
      </w:r>
      <w:r w:rsidDel="00000000" w:rsidR="00000000" w:rsidRPr="00000000">
        <w:rPr>
          <w:sz w:val="21"/>
          <w:szCs w:val="21"/>
          <w:highlight w:val="white"/>
          <w:rtl w:val="0"/>
        </w:rPr>
        <w:t xml:space="preserve">. La mayoría de los multímetros digitales actualizan su pantalla entre 2 y 4 veces por segundo. En un motor a 6,000 RPM, ocurren eventos críticos cientos de veces por segundo. Aquí es donde el osciloscopio se vuelve indispensable.</w:t>
      </w:r>
    </w:p>
    <w:p w:rsidR="00000000" w:rsidDel="00000000" w:rsidP="00000000" w:rsidRDefault="00000000" w:rsidRPr="00000000" w14:paraId="0000001F">
      <w:pPr>
        <w:pStyle w:val="Heading3"/>
        <w:keepNext w:val="0"/>
        <w:keepLines w:val="0"/>
        <w:spacing w:before="280" w:lineRule="auto"/>
        <w:rPr>
          <w:b w:val="1"/>
          <w:bCs w:val="1"/>
          <w:color w:val="000000"/>
          <w:sz w:val="26"/>
          <w:szCs w:val="26"/>
          <w:highlight w:val="white"/>
        </w:rPr>
      </w:pPr>
      <w:bookmarkStart w:colFirst="0" w:colLast="0" w:name="_wwr6v56y6pad" w:id="18"/>
      <w:bookmarkEnd w:id="18"/>
      <w:r w:rsidDel="00000000" w:rsidR="00000000" w:rsidRPr="00000000">
        <w:rPr>
          <w:b w:val="1"/>
          <w:bCs w:val="1"/>
          <w:color w:val="000000"/>
          <w:sz w:val="26"/>
          <w:szCs w:val="26"/>
          <w:highlight w:val="white"/>
          <w:rtl w:val="0"/>
        </w:rPr>
        <w:t xml:space="preserve">1.1.1 ¿Qué es un Osciloscopio?</w:t>
      </w:r>
    </w:p>
    <w:p w:rsidR="00000000" w:rsidDel="00000000" w:rsidP="00000000" w:rsidRDefault="00000000" w:rsidRPr="00000000" w14:paraId="00000020">
      <w:pPr>
        <w:spacing w:after="240" w:before="240" w:lineRule="auto"/>
        <w:rPr>
          <w:sz w:val="21"/>
          <w:szCs w:val="21"/>
          <w:highlight w:val="white"/>
        </w:rPr>
      </w:pPr>
      <w:r w:rsidDel="00000000" w:rsidR="00000000" w:rsidRPr="00000000">
        <w:rPr>
          <w:sz w:val="21"/>
          <w:szCs w:val="21"/>
          <w:highlight w:val="white"/>
          <w:rtl w:val="0"/>
        </w:rPr>
        <w:t xml:space="preserve">Un osciloscopio es, en esencia, un voltímetro de alta velocidad que dibuja una gráfica de </w:t>
      </w:r>
      <w:r w:rsidDel="00000000" w:rsidR="00000000" w:rsidRPr="00000000">
        <w:rPr>
          <w:b w:val="1"/>
          <w:bCs w:val="1"/>
          <w:sz w:val="21"/>
          <w:szCs w:val="21"/>
          <w:highlight w:val="white"/>
          <w:rtl w:val="0"/>
        </w:rPr>
        <w:t xml:space="preserve">Voltaje (Eje Y)</w:t>
      </w:r>
      <w:r w:rsidDel="00000000" w:rsidR="00000000" w:rsidRPr="00000000">
        <w:rPr>
          <w:sz w:val="21"/>
          <w:szCs w:val="21"/>
          <w:highlight w:val="white"/>
          <w:rtl w:val="0"/>
        </w:rPr>
        <w:t xml:space="preserve"> contra </w:t>
      </w:r>
      <w:r w:rsidDel="00000000" w:rsidR="00000000" w:rsidRPr="00000000">
        <w:rPr>
          <w:b w:val="1"/>
          <w:bCs w:val="1"/>
          <w:sz w:val="21"/>
          <w:szCs w:val="21"/>
          <w:highlight w:val="white"/>
          <w:rtl w:val="0"/>
        </w:rPr>
        <w:t xml:space="preserve">Tiempo (Eje X)</w:t>
      </w:r>
      <w:r w:rsidDel="00000000" w:rsidR="00000000" w:rsidRPr="00000000">
        <w:rPr>
          <w:sz w:val="21"/>
          <w:szCs w:val="21"/>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1042988</wp:posOffset>
            </wp:positionH>
            <wp:positionV relativeFrom="paragraph">
              <wp:posOffset>609600</wp:posOffset>
            </wp:positionV>
            <wp:extent cx="3857625" cy="27051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57625" cy="2705100"/>
                    </a:xfrm>
                    <a:prstGeom prst="rect"/>
                    <a:ln/>
                  </pic:spPr>
                </pic:pic>
              </a:graphicData>
            </a:graphic>
          </wp:anchor>
        </w:drawing>
      </w:r>
    </w:p>
    <w:p w:rsidR="00000000" w:rsidDel="00000000" w:rsidP="00000000" w:rsidRDefault="00000000" w:rsidRPr="00000000" w14:paraId="00000021">
      <w:pPr>
        <w:spacing w:after="240" w:before="240" w:lineRule="auto"/>
        <w:rPr>
          <w:sz w:val="21"/>
          <w:szCs w:val="21"/>
          <w:highlight w:val="white"/>
        </w:rPr>
      </w:pPr>
      <w:r w:rsidDel="00000000" w:rsidR="00000000" w:rsidRPr="00000000">
        <w:rPr>
          <w:rtl w:val="0"/>
        </w:rPr>
      </w:r>
    </w:p>
    <w:p w:rsidR="00000000" w:rsidDel="00000000" w:rsidP="00000000" w:rsidRDefault="00000000" w:rsidRPr="00000000" w14:paraId="00000022">
      <w:pPr>
        <w:spacing w:after="240" w:before="240" w:lineRule="auto"/>
        <w:rPr>
          <w:sz w:val="21"/>
          <w:szCs w:val="21"/>
          <w:highlight w:val="white"/>
        </w:rPr>
      </w:pPr>
      <w:r w:rsidDel="00000000" w:rsidR="00000000" w:rsidRPr="00000000">
        <w:rPr>
          <w:sz w:val="21"/>
          <w:szCs w:val="21"/>
          <w:highlight w:val="white"/>
          <w:rtl w:val="0"/>
        </w:rPr>
        <w:t xml:space="preserve">Mientras que un multímetro nos da un "número", el osciloscopio nos da una "imagen" de la salud eléctrica del componente. Nos permite ver qué está pasando exactamente en el cable en el momento preciso en que ocurre, sin promedios ni retrasos.</w:t>
      </w:r>
    </w:p>
    <w:p w:rsidR="00000000" w:rsidDel="00000000" w:rsidP="00000000" w:rsidRDefault="00000000" w:rsidRPr="00000000" w14:paraId="00000023">
      <w:pPr>
        <w:pStyle w:val="Heading3"/>
        <w:keepNext w:val="0"/>
        <w:keepLines w:val="0"/>
        <w:spacing w:before="280" w:lineRule="auto"/>
        <w:rPr>
          <w:b w:val="1"/>
          <w:bCs w:val="1"/>
          <w:color w:val="000000"/>
          <w:sz w:val="26"/>
          <w:szCs w:val="26"/>
          <w:highlight w:val="white"/>
        </w:rPr>
      </w:pPr>
      <w:bookmarkStart w:colFirst="0" w:colLast="0" w:name="_epvye7jxazgo" w:id="19"/>
      <w:bookmarkEnd w:id="19"/>
      <w:r w:rsidDel="00000000" w:rsidR="00000000" w:rsidRPr="00000000">
        <w:rPr>
          <w:b w:val="1"/>
          <w:bCs w:val="1"/>
          <w:color w:val="000000"/>
          <w:sz w:val="26"/>
          <w:szCs w:val="26"/>
          <w:highlight w:val="white"/>
          <w:rtl w:val="0"/>
        </w:rPr>
        <w:t xml:space="preserve">1.1.2 La limitación del Multímetro (El engaño del promedio)</w:t>
      </w:r>
    </w:p>
    <w:p w:rsidR="00000000" w:rsidDel="00000000" w:rsidP="00000000" w:rsidRDefault="00000000" w:rsidRPr="00000000" w14:paraId="00000024">
      <w:pPr>
        <w:spacing w:after="240" w:before="240" w:lineRule="auto"/>
        <w:rPr>
          <w:sz w:val="21"/>
          <w:szCs w:val="21"/>
          <w:highlight w:val="white"/>
        </w:rPr>
      </w:pPr>
      <w:r w:rsidDel="00000000" w:rsidR="00000000" w:rsidRPr="00000000">
        <w:rPr>
          <w:sz w:val="21"/>
          <w:szCs w:val="21"/>
          <w:highlight w:val="white"/>
          <w:rtl w:val="0"/>
        </w:rPr>
        <w:t xml:space="preserve">El multímetro tiende a mostrar el valor promedio de una señal.</w:t>
      </w:r>
    </w:p>
    <w:p w:rsidR="00000000" w:rsidDel="00000000" w:rsidP="00000000" w:rsidRDefault="00000000" w:rsidRPr="00000000" w14:paraId="00000025">
      <w:pPr>
        <w:numPr>
          <w:ilvl w:val="0"/>
          <w:numId w:val="26"/>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Ejemplo en un Inyector:</w:t>
      </w:r>
      <w:r w:rsidDel="00000000" w:rsidR="00000000" w:rsidRPr="00000000">
        <w:rPr>
          <w:sz w:val="21"/>
          <w:szCs w:val="21"/>
          <w:highlight w:val="white"/>
          <w:rtl w:val="0"/>
        </w:rPr>
        <w:t xml:space="preserve"> Si medimos el voltaje de un inyector que está pulsando rápidamente, el multímetro podría mostrar una lectura constante de 9V o 10V.</w:t>
      </w:r>
    </w:p>
    <w:p w:rsidR="00000000" w:rsidDel="00000000" w:rsidP="00000000" w:rsidRDefault="00000000" w:rsidRPr="00000000" w14:paraId="00000026">
      <w:pPr>
        <w:numPr>
          <w:ilvl w:val="0"/>
          <w:numId w:val="26"/>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La Realidad del Osciloscopio:</w:t>
      </w:r>
      <w:r w:rsidDel="00000000" w:rsidR="00000000" w:rsidRPr="00000000">
        <w:rPr>
          <w:sz w:val="21"/>
          <w:szCs w:val="21"/>
          <w:highlight w:val="white"/>
          <w:rtl w:val="0"/>
        </w:rPr>
        <w:t xml:space="preserve"> En el osciloscopio veríamos que el voltaje en realidad está saltando entre 0V (cuando la ECU activa el inyector) y 12V-14V (cuando está apagado), con un pico de inducción que puede superar los 60V.</w:t>
      </w:r>
    </w:p>
    <w:p w:rsidR="00000000" w:rsidDel="00000000" w:rsidP="00000000" w:rsidRDefault="00000000" w:rsidRPr="00000000" w14:paraId="00000027">
      <w:pPr>
        <w:spacing w:after="240" w:before="240" w:lineRule="auto"/>
        <w:rPr>
          <w:sz w:val="21"/>
          <w:szCs w:val="21"/>
          <w:highlight w:val="white"/>
        </w:rPr>
      </w:pPr>
      <w:r w:rsidDel="00000000" w:rsidR="00000000" w:rsidRPr="00000000">
        <w:rPr>
          <w:b w:val="1"/>
          <w:bCs w:val="1"/>
          <w:sz w:val="21"/>
          <w:szCs w:val="21"/>
          <w:highlight w:val="white"/>
          <w:rtl w:val="0"/>
        </w:rPr>
        <w:t xml:space="preserve">Conclusión:</w:t>
      </w:r>
      <w:r w:rsidDel="00000000" w:rsidR="00000000" w:rsidRPr="00000000">
        <w:rPr>
          <w:sz w:val="21"/>
          <w:szCs w:val="21"/>
          <w:highlight w:val="white"/>
          <w:rtl w:val="0"/>
        </w:rPr>
        <w:t xml:space="preserve"> El multímetro nos dice si el componente tiene energía; el osciloscopio nos dice si el componente está trabajando correctamente.</w:t>
      </w:r>
    </w:p>
    <w:p w:rsidR="00000000" w:rsidDel="00000000" w:rsidP="00000000" w:rsidRDefault="00000000" w:rsidRPr="00000000" w14:paraId="00000028">
      <w:pPr>
        <w:pStyle w:val="Heading3"/>
        <w:keepNext w:val="0"/>
        <w:keepLines w:val="0"/>
        <w:spacing w:before="280" w:lineRule="auto"/>
        <w:rPr>
          <w:b w:val="1"/>
          <w:bCs w:val="1"/>
          <w:color w:val="000000"/>
          <w:sz w:val="26"/>
          <w:szCs w:val="26"/>
          <w:highlight w:val="white"/>
        </w:rPr>
      </w:pPr>
      <w:bookmarkStart w:colFirst="0" w:colLast="0" w:name="_6fdlh5nfozxw" w:id="20"/>
      <w:bookmarkEnd w:id="20"/>
      <w:r w:rsidDel="00000000" w:rsidR="00000000" w:rsidRPr="00000000">
        <w:rPr>
          <w:b w:val="1"/>
          <w:bCs w:val="1"/>
          <w:color w:val="000000"/>
          <w:sz w:val="26"/>
          <w:szCs w:val="26"/>
          <w:highlight w:val="white"/>
          <w:rtl w:val="0"/>
        </w:rPr>
        <w:t xml:space="preserve">1.1.3 La importancia del tiempo en el diagnóstico</w:t>
      </w:r>
    </w:p>
    <w:p w:rsidR="00000000" w:rsidDel="00000000" w:rsidP="00000000" w:rsidRDefault="00000000" w:rsidRPr="00000000" w14:paraId="00000029">
      <w:pPr>
        <w:spacing w:after="240" w:before="240" w:lineRule="auto"/>
        <w:rPr>
          <w:sz w:val="21"/>
          <w:szCs w:val="21"/>
          <w:highlight w:val="white"/>
        </w:rPr>
      </w:pPr>
      <w:r w:rsidDel="00000000" w:rsidR="00000000" w:rsidRPr="00000000">
        <w:rPr>
          <w:sz w:val="21"/>
          <w:szCs w:val="21"/>
          <w:highlight w:val="white"/>
          <w:rtl w:val="0"/>
        </w:rPr>
        <w:t xml:space="preserve">En los sistemas EFI, muchas fallas son intermitentes o ocurren en fracciones de milisegundo (ms).</w:t>
      </w:r>
    </w:p>
    <w:p w:rsidR="00000000" w:rsidDel="00000000" w:rsidP="00000000" w:rsidRDefault="00000000" w:rsidRPr="00000000" w14:paraId="0000002A">
      <w:pPr>
        <w:numPr>
          <w:ilvl w:val="0"/>
          <w:numId w:val="15"/>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Dropouts (Caídas de señal):</w:t>
      </w:r>
      <w:r w:rsidDel="00000000" w:rsidR="00000000" w:rsidRPr="00000000">
        <w:rPr>
          <w:sz w:val="21"/>
          <w:szCs w:val="21"/>
          <w:highlight w:val="white"/>
          <w:rtl w:val="0"/>
        </w:rPr>
        <w:t xml:space="preserve"> Un sensor de posición de cigüeñal (CKP) puede estar enviando una señal que parece perfecta la mayor parte del tiempo, pero si un diente de la rueda fónica está ligeramente dañado o sucio, la señal puede desaparecer por apenas 0.001 segundos. La ECU detectará esto como un error de sincronía y cortará el encendido. Un multímetro jamás verá esa caída; el osciloscopio la mostrará como un "hueco" claro en la gráfica.</w:t>
      </w:r>
    </w:p>
    <w:p w:rsidR="00000000" w:rsidDel="00000000" w:rsidP="00000000" w:rsidRDefault="00000000" w:rsidRPr="00000000" w14:paraId="0000002B">
      <w:pPr>
        <w:numPr>
          <w:ilvl w:val="0"/>
          <w:numId w:val="15"/>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Ruido Eléctrico:</w:t>
      </w:r>
      <w:r w:rsidDel="00000000" w:rsidR="00000000" w:rsidRPr="00000000">
        <w:rPr>
          <w:sz w:val="21"/>
          <w:szCs w:val="21"/>
          <w:highlight w:val="white"/>
          <w:rtl w:val="0"/>
        </w:rPr>
        <w:t xml:space="preserve"> Los cables de bujías o alternadores en mal estado pueden inducir interferencia en las señales de los sensores. El osciloscopio permite ver este "ruido" que ensucia la señal y confunde a la ECU.</w:t>
      </w:r>
    </w:p>
    <w:p w:rsidR="00000000" w:rsidDel="00000000" w:rsidP="00000000" w:rsidRDefault="00000000" w:rsidRPr="00000000" w14:paraId="0000002C">
      <w:pPr>
        <w:pStyle w:val="Heading3"/>
        <w:keepNext w:val="0"/>
        <w:keepLines w:val="0"/>
        <w:spacing w:before="280" w:lineRule="auto"/>
        <w:rPr>
          <w:b w:val="1"/>
          <w:bCs w:val="1"/>
          <w:color w:val="000000"/>
          <w:sz w:val="26"/>
          <w:szCs w:val="26"/>
          <w:highlight w:val="white"/>
        </w:rPr>
      </w:pPr>
      <w:bookmarkStart w:colFirst="0" w:colLast="0" w:name="_7crec6hkciuh" w:id="21"/>
      <w:bookmarkEnd w:id="21"/>
      <w:r w:rsidDel="00000000" w:rsidR="00000000" w:rsidRPr="00000000">
        <w:rPr>
          <w:b w:val="1"/>
          <w:bCs w:val="1"/>
          <w:color w:val="000000"/>
          <w:sz w:val="26"/>
          <w:szCs w:val="26"/>
          <w:highlight w:val="white"/>
          <w:rtl w:val="0"/>
        </w:rPr>
        <w:t xml:space="preserve">1.1.4 Conceptos Clave de Visualización</w:t>
      </w:r>
    </w:p>
    <w:p w:rsidR="00000000" w:rsidDel="00000000" w:rsidP="00000000" w:rsidRDefault="00000000" w:rsidRPr="00000000" w14:paraId="0000002D">
      <w:pPr>
        <w:spacing w:after="240" w:before="240" w:lineRule="auto"/>
        <w:rPr>
          <w:sz w:val="21"/>
          <w:szCs w:val="21"/>
          <w:highlight w:val="white"/>
        </w:rPr>
      </w:pPr>
      <w:r w:rsidDel="00000000" w:rsidR="00000000" w:rsidRPr="00000000">
        <w:rPr>
          <w:sz w:val="21"/>
          <w:szCs w:val="21"/>
          <w:highlight w:val="white"/>
          <w:rtl w:val="0"/>
        </w:rPr>
        <w:t xml:space="preserve">Para usar el osciloscopio en el diagnóstico de sensores, el estudiante debe dominar dos conceptos básicos en la pantalla:</w:t>
      </w:r>
    </w:p>
    <w:p w:rsidR="00000000" w:rsidDel="00000000" w:rsidP="00000000" w:rsidRDefault="00000000" w:rsidRPr="00000000" w14:paraId="0000002E">
      <w:pPr>
        <w:numPr>
          <w:ilvl w:val="0"/>
          <w:numId w:val="12"/>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Voltaje por División (Escala Vertical):</w:t>
      </w:r>
      <w:r w:rsidDel="00000000" w:rsidR="00000000" w:rsidRPr="00000000">
        <w:rPr>
          <w:sz w:val="21"/>
          <w:szCs w:val="21"/>
          <w:highlight w:val="white"/>
          <w:rtl w:val="0"/>
        </w:rPr>
        <w:t xml:space="preserve"> Determina qué tan "alta" se ve la señal. Se ajusta según el sensor (ej. 1V/div para un sensor de oxígeno, 5V/div para un TPS).</w:t>
      </w:r>
    </w:p>
    <w:p w:rsidR="00000000" w:rsidDel="00000000" w:rsidP="00000000" w:rsidRDefault="00000000" w:rsidRPr="00000000" w14:paraId="0000002F">
      <w:pPr>
        <w:numPr>
          <w:ilvl w:val="0"/>
          <w:numId w:val="12"/>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Tiempo por División (Escala Horizontal):</w:t>
      </w:r>
      <w:r w:rsidDel="00000000" w:rsidR="00000000" w:rsidRPr="00000000">
        <w:rPr>
          <w:sz w:val="21"/>
          <w:szCs w:val="21"/>
          <w:highlight w:val="white"/>
          <w:rtl w:val="0"/>
        </w:rPr>
        <w:t xml:space="preserve"> Determina la velocidad a la que vemos pasar la señal. Para ver un ciclo de motor completo, se usan escalas de milisegundos (ms).</w:t>
      </w:r>
    </w:p>
    <w:p w:rsidR="00000000" w:rsidDel="00000000" w:rsidP="00000000" w:rsidRDefault="00000000" w:rsidRPr="00000000" w14:paraId="00000030">
      <w:pPr>
        <w:pStyle w:val="Heading3"/>
        <w:keepNext w:val="0"/>
        <w:keepLines w:val="0"/>
        <w:spacing w:before="280" w:lineRule="auto"/>
        <w:rPr>
          <w:b w:val="1"/>
          <w:bCs w:val="1"/>
          <w:color w:val="000000"/>
          <w:sz w:val="26"/>
          <w:szCs w:val="26"/>
          <w:highlight w:val="white"/>
        </w:rPr>
      </w:pPr>
      <w:bookmarkStart w:colFirst="0" w:colLast="0" w:name="_4xpl79s5f9xn" w:id="22"/>
      <w:bookmarkEnd w:id="22"/>
      <w:r w:rsidDel="00000000" w:rsidR="00000000" w:rsidRPr="00000000">
        <w:rPr>
          <w:b w:val="1"/>
          <w:bCs w:val="1"/>
          <w:color w:val="000000"/>
          <w:sz w:val="26"/>
          <w:szCs w:val="26"/>
          <w:highlight w:val="white"/>
          <w:rtl w:val="0"/>
        </w:rPr>
        <w:t xml:space="preserve">1.1.5 ¿Por qué un Tuner necesita un Osciloscopio?</w:t>
      </w:r>
    </w:p>
    <w:p w:rsidR="00000000" w:rsidDel="00000000" w:rsidP="00000000" w:rsidRDefault="00000000" w:rsidRPr="00000000" w14:paraId="00000031">
      <w:pPr>
        <w:spacing w:after="240" w:before="240" w:lineRule="auto"/>
        <w:rPr>
          <w:sz w:val="21"/>
          <w:szCs w:val="21"/>
          <w:highlight w:val="white"/>
        </w:rPr>
      </w:pPr>
      <w:r w:rsidDel="00000000" w:rsidR="00000000" w:rsidRPr="00000000">
        <w:rPr>
          <w:sz w:val="21"/>
          <w:szCs w:val="21"/>
          <w:highlight w:val="white"/>
          <w:rtl w:val="0"/>
        </w:rPr>
        <w:t xml:space="preserve">Antes de intentar modificar una tabla de combustible o encendido en la laptop, debemos estar seguros de que la información que recibe la ECU es real y limpia.</w:t>
      </w:r>
    </w:p>
    <w:p w:rsidR="00000000" w:rsidDel="00000000" w:rsidP="00000000" w:rsidRDefault="00000000" w:rsidRPr="00000000" w14:paraId="00000032">
      <w:pPr>
        <w:numPr>
          <w:ilvl w:val="0"/>
          <w:numId w:val="6"/>
        </w:numPr>
        <w:spacing w:after="0" w:afterAutospacing="0" w:before="240" w:lineRule="auto"/>
        <w:ind w:left="720" w:hanging="360"/>
        <w:rPr>
          <w:sz w:val="21"/>
          <w:szCs w:val="21"/>
          <w:highlight w:val="white"/>
        </w:rPr>
      </w:pPr>
      <w:r w:rsidDel="00000000" w:rsidR="00000000" w:rsidRPr="00000000">
        <w:rPr>
          <w:sz w:val="21"/>
          <w:szCs w:val="21"/>
          <w:highlight w:val="white"/>
          <w:rtl w:val="0"/>
        </w:rPr>
        <w:t xml:space="preserve">Si la señal del sensor de cigüeñal tiene ruido, el avance de encendido bailará erráticamente.</w:t>
      </w:r>
    </w:p>
    <w:p w:rsidR="00000000" w:rsidDel="00000000" w:rsidP="00000000" w:rsidRDefault="00000000" w:rsidRPr="00000000" w14:paraId="00000033">
      <w:pPr>
        <w:numPr>
          <w:ilvl w:val="0"/>
          <w:numId w:val="6"/>
        </w:numP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Si la señal del MAP tiene una fuga eléctrica, la carga del motor será calculada incorrectamente.</w:t>
      </w:r>
    </w:p>
    <w:p w:rsidR="00000000" w:rsidDel="00000000" w:rsidP="00000000" w:rsidRDefault="00000000" w:rsidRPr="00000000" w14:paraId="00000034">
      <w:pPr>
        <w:numPr>
          <w:ilvl w:val="0"/>
          <w:numId w:val="6"/>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Regla de Oro:</w:t>
      </w:r>
      <w:r w:rsidDel="00000000" w:rsidR="00000000" w:rsidRPr="00000000">
        <w:rPr>
          <w:sz w:val="21"/>
          <w:szCs w:val="21"/>
          <w:highlight w:val="white"/>
          <w:rtl w:val="0"/>
        </w:rPr>
        <w:t xml:space="preserve"> </w:t>
      </w:r>
      <w:r w:rsidDel="00000000" w:rsidR="00000000" w:rsidRPr="00000000">
        <w:rPr>
          <w:i w:val="1"/>
          <w:iCs w:val="1"/>
          <w:sz w:val="21"/>
          <w:szCs w:val="21"/>
          <w:highlight w:val="white"/>
          <w:rtl w:val="0"/>
        </w:rPr>
        <w:t xml:space="preserve">"No puedes tunear un problema mecánico o eléctrico con software"</w:t>
      </w:r>
      <w:r w:rsidDel="00000000" w:rsidR="00000000" w:rsidRPr="00000000">
        <w:rPr>
          <w:sz w:val="21"/>
          <w:szCs w:val="21"/>
          <w:highlight w:val="white"/>
          <w:rtl w:val="0"/>
        </w:rPr>
        <w:t xml:space="preserve">. El osciloscopio confirma que el hardware es digno de ser tuneado.</w:t>
      </w:r>
    </w:p>
    <w:p w:rsidR="00000000" w:rsidDel="00000000" w:rsidP="00000000" w:rsidRDefault="00000000" w:rsidRPr="00000000" w14:paraId="00000035">
      <w:pPr>
        <w:spacing w:after="240" w:before="24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highlight w:val="white"/>
        </w:rPr>
      </w:pPr>
      <w:bookmarkStart w:colFirst="0" w:colLast="0" w:name="_yqnldhalgflc" w:id="23"/>
      <w:bookmarkEnd w:id="23"/>
      <w:r w:rsidDel="00000000" w:rsidR="00000000" w:rsidRPr="00000000">
        <w:rPr>
          <w:b w:val="1"/>
          <w:bCs w:val="1"/>
          <w:color w:val="000000"/>
          <w:sz w:val="26"/>
          <w:szCs w:val="26"/>
          <w:highlight w:val="white"/>
          <w:rtl w:val="0"/>
        </w:rPr>
        <w:t xml:space="preserve">Notas para el Estudiante:</w:t>
      </w:r>
    </w:p>
    <w:p w:rsidR="00000000" w:rsidDel="00000000" w:rsidP="00000000" w:rsidRDefault="00000000" w:rsidRPr="00000000" w14:paraId="00000037">
      <w:pPr>
        <w:numPr>
          <w:ilvl w:val="0"/>
          <w:numId w:val="24"/>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Señal Analógica:</w:t>
      </w:r>
      <w:r w:rsidDel="00000000" w:rsidR="00000000" w:rsidRPr="00000000">
        <w:rPr>
          <w:sz w:val="21"/>
          <w:szCs w:val="21"/>
          <w:highlight w:val="white"/>
          <w:rtl w:val="0"/>
        </w:rPr>
        <w:t xml:space="preserve"> Aquella que varía de forma fluida (ej. un TPS que sube de 0.5V a 4.5V).</w:t>
      </w:r>
    </w:p>
    <w:p w:rsidR="00000000" w:rsidDel="00000000" w:rsidP="00000000" w:rsidRDefault="00000000" w:rsidRPr="00000000" w14:paraId="00000038">
      <w:pPr>
        <w:numPr>
          <w:ilvl w:val="0"/>
          <w:numId w:val="24"/>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Señal Digital:</w:t>
      </w:r>
      <w:r w:rsidDel="00000000" w:rsidR="00000000" w:rsidRPr="00000000">
        <w:rPr>
          <w:sz w:val="21"/>
          <w:szCs w:val="21"/>
          <w:highlight w:val="white"/>
          <w:rtl w:val="0"/>
        </w:rPr>
        <w:t xml:space="preserve"> Aquella que solo tiene dos estados: encendido o apagado, 0 o 1 (ej. un sensor Hall de cigüeñal).</w:t>
      </w:r>
    </w:p>
    <w:p w:rsidR="00000000" w:rsidDel="00000000" w:rsidP="00000000" w:rsidRDefault="00000000" w:rsidRPr="00000000" w14:paraId="00000039">
      <w:pPr>
        <w:numPr>
          <w:ilvl w:val="0"/>
          <w:numId w:val="24"/>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Frecuencia:</w:t>
      </w:r>
      <w:r w:rsidDel="00000000" w:rsidR="00000000" w:rsidRPr="00000000">
        <w:rPr>
          <w:sz w:val="21"/>
          <w:szCs w:val="21"/>
          <w:highlight w:val="white"/>
          <w:rtl w:val="0"/>
        </w:rPr>
        <w:t xml:space="preserve"> Cuántas veces se repite la señal en un segundo (medido en Hertz o Hz).</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highlight w:val="white"/>
        </w:rPr>
      </w:pPr>
      <w:bookmarkStart w:colFirst="0" w:colLast="0" w:name="_3ly480d4ub6o" w:id="24"/>
      <w:bookmarkEnd w:id="24"/>
      <w:r w:rsidDel="00000000" w:rsidR="00000000" w:rsidRPr="00000000">
        <w:rPr>
          <w:b w:val="1"/>
          <w:bCs w:val="1"/>
          <w:sz w:val="46"/>
          <w:szCs w:val="46"/>
          <w:highlight w:val="white"/>
          <w:rtl w:val="0"/>
        </w:rPr>
        <w:t xml:space="preserve">SECCIÓN 2: Evolución de los Sistemas de Suministro de Combustible</w:t>
      </w:r>
    </w:p>
    <w:p w:rsidR="00000000" w:rsidDel="00000000" w:rsidP="00000000" w:rsidRDefault="00000000" w:rsidRPr="00000000" w14:paraId="0000003B">
      <w:pPr>
        <w:pStyle w:val="Heading2"/>
        <w:keepNext w:val="0"/>
        <w:keepLines w:val="0"/>
        <w:spacing w:after="80" w:lineRule="auto"/>
        <w:rPr>
          <w:b w:val="1"/>
          <w:bCs w:val="1"/>
          <w:sz w:val="34"/>
          <w:szCs w:val="34"/>
          <w:highlight w:val="white"/>
        </w:rPr>
      </w:pPr>
      <w:bookmarkStart w:colFirst="0" w:colLast="0" w:name="_jug90h9gvazp" w:id="25"/>
      <w:bookmarkEnd w:id="25"/>
      <w:r w:rsidDel="00000000" w:rsidR="00000000" w:rsidRPr="00000000">
        <w:rPr>
          <w:b w:val="1"/>
          <w:bCs w:val="1"/>
          <w:sz w:val="34"/>
          <w:szCs w:val="34"/>
          <w:highlight w:val="white"/>
          <w:rtl w:val="0"/>
        </w:rPr>
        <w:t xml:space="preserve">2.1 El Carburador y la Dinámica de Fluidos</w:t>
      </w:r>
    </w:p>
    <w:p w:rsidR="00000000" w:rsidDel="00000000" w:rsidP="00000000" w:rsidRDefault="00000000" w:rsidRPr="00000000" w14:paraId="0000003C">
      <w:pPr>
        <w:spacing w:after="240" w:before="240" w:lineRule="auto"/>
        <w:rPr>
          <w:sz w:val="21"/>
          <w:szCs w:val="21"/>
          <w:highlight w:val="white"/>
        </w:rPr>
      </w:pPr>
      <w:r w:rsidDel="00000000" w:rsidR="00000000" w:rsidRPr="00000000">
        <w:rPr>
          <w:sz w:val="21"/>
          <w:szCs w:val="21"/>
          <w:highlight w:val="white"/>
          <w:rtl w:val="0"/>
        </w:rPr>
        <w:t xml:space="preserve">El carburador es un sistema de administración de combustible </w:t>
      </w:r>
      <w:r w:rsidDel="00000000" w:rsidR="00000000" w:rsidRPr="00000000">
        <w:rPr>
          <w:b w:val="1"/>
          <w:bCs w:val="1"/>
          <w:sz w:val="21"/>
          <w:szCs w:val="21"/>
          <w:highlight w:val="white"/>
          <w:rtl w:val="0"/>
        </w:rPr>
        <w:t xml:space="preserve">pasivo</w:t>
      </w:r>
      <w:r w:rsidDel="00000000" w:rsidR="00000000" w:rsidRPr="00000000">
        <w:rPr>
          <w:sz w:val="21"/>
          <w:szCs w:val="21"/>
          <w:highlight w:val="white"/>
          <w:rtl w:val="0"/>
        </w:rPr>
        <w:t xml:space="preserve"> que depende totalmente de las leyes de la física para funcionar.</w:t>
      </w:r>
    </w:p>
    <w:p w:rsidR="00000000" w:rsidDel="00000000" w:rsidP="00000000" w:rsidRDefault="00000000" w:rsidRPr="00000000" w14:paraId="0000003D">
      <w:pPr>
        <w:numPr>
          <w:ilvl w:val="0"/>
          <w:numId w:val="23"/>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Principio de Bernoulli:</w:t>
      </w:r>
      <w:r w:rsidDel="00000000" w:rsidR="00000000" w:rsidRPr="00000000">
        <w:rPr>
          <w:sz w:val="21"/>
          <w:szCs w:val="21"/>
          <w:highlight w:val="white"/>
          <w:rtl w:val="0"/>
        </w:rPr>
        <w:t xml:space="preserve"> Establece que dentro de un flujo de aire, cuando la velocidad aumenta, la presión disminuye. El carburador utiliza un estrechamiento (</w:t>
      </w:r>
      <w:r w:rsidDel="00000000" w:rsidR="00000000" w:rsidRPr="00000000">
        <w:rPr>
          <w:b w:val="1"/>
          <w:bCs w:val="1"/>
          <w:sz w:val="21"/>
          <w:szCs w:val="21"/>
          <w:highlight w:val="white"/>
          <w:rtl w:val="0"/>
        </w:rPr>
        <w:t xml:space="preserve">Venturi</w:t>
      </w:r>
      <w:r w:rsidDel="00000000" w:rsidR="00000000" w:rsidRPr="00000000">
        <w:rPr>
          <w:sz w:val="21"/>
          <w:szCs w:val="21"/>
          <w:highlight w:val="white"/>
          <w:rtl w:val="0"/>
        </w:rPr>
        <w:t xml:space="preserve">) para acelerar el aire que entra al motor.</w:t>
      </w:r>
    </w:p>
    <w:p w:rsidR="00000000" w:rsidDel="00000000" w:rsidP="00000000" w:rsidRDefault="00000000" w:rsidRPr="00000000" w14:paraId="0000003E">
      <w:pPr>
        <w:numPr>
          <w:ilvl w:val="0"/>
          <w:numId w:val="23"/>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El Efecto Venturi:</w:t>
      </w:r>
      <w:r w:rsidDel="00000000" w:rsidR="00000000" w:rsidRPr="00000000">
        <w:rPr>
          <w:sz w:val="21"/>
          <w:szCs w:val="21"/>
          <w:highlight w:val="white"/>
          <w:rtl w:val="0"/>
        </w:rPr>
        <w:t xml:space="preserve"> Esta caída de presión en el estrechamiento actúa como una "succión" que extrae el combustible de la cuba.</w:t>
      </w:r>
    </w:p>
    <w:p w:rsidR="00000000" w:rsidDel="00000000" w:rsidP="00000000" w:rsidRDefault="00000000" w:rsidRPr="00000000" w14:paraId="0000003F">
      <w:pPr>
        <w:numPr>
          <w:ilvl w:val="0"/>
          <w:numId w:val="23"/>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El problema del modelo:</w:t>
      </w:r>
      <w:r w:rsidDel="00000000" w:rsidR="00000000" w:rsidRPr="00000000">
        <w:rPr>
          <w:sz w:val="21"/>
          <w:szCs w:val="21"/>
          <w:highlight w:val="white"/>
          <w:rtl w:val="0"/>
        </w:rPr>
        <w:t xml:space="preserve"> Al ser un sistema puramente mecánico, no puede adaptarse a cambios en la densidad del aire.</w:t>
      </w:r>
    </w:p>
    <w:p w:rsidR="00000000" w:rsidDel="00000000" w:rsidP="00000000" w:rsidRDefault="00000000" w:rsidRPr="00000000" w14:paraId="00000040">
      <w:pPr>
        <w:numPr>
          <w:ilvl w:val="1"/>
          <w:numId w:val="23"/>
        </w:numPr>
        <w:spacing w:after="0" w:afterAutospacing="0" w:before="0" w:beforeAutospacing="0" w:lineRule="auto"/>
        <w:ind w:left="1440" w:hanging="360"/>
        <w:rPr>
          <w:sz w:val="21"/>
          <w:szCs w:val="21"/>
          <w:highlight w:val="white"/>
        </w:rPr>
      </w:pPr>
      <w:r w:rsidDel="00000000" w:rsidR="00000000" w:rsidRPr="00000000">
        <w:rPr>
          <w:i w:val="1"/>
          <w:iCs w:val="1"/>
          <w:sz w:val="21"/>
          <w:szCs w:val="21"/>
          <w:highlight w:val="white"/>
          <w:rtl w:val="0"/>
        </w:rPr>
        <w:t xml:space="preserve">Altitud:</w:t>
      </w:r>
      <w:r w:rsidDel="00000000" w:rsidR="00000000" w:rsidRPr="00000000">
        <w:rPr>
          <w:sz w:val="21"/>
          <w:szCs w:val="21"/>
          <w:highlight w:val="white"/>
          <w:rtl w:val="0"/>
        </w:rPr>
        <w:t xml:space="preserve"> Menos presión atmosférica significa que el aire es menos denso, pero el Venturi sigue succionando casi la misma cantidad de gasolina. Resultado: Mezcla excesivamente rica.</w:t>
      </w:r>
    </w:p>
    <w:p w:rsidR="00000000" w:rsidDel="00000000" w:rsidP="00000000" w:rsidRDefault="00000000" w:rsidRPr="00000000" w14:paraId="00000041">
      <w:pPr>
        <w:numPr>
          <w:ilvl w:val="1"/>
          <w:numId w:val="23"/>
        </w:numPr>
        <w:spacing w:after="240" w:before="0" w:beforeAutospacing="0" w:lineRule="auto"/>
        <w:ind w:left="1440" w:hanging="360"/>
        <w:rPr>
          <w:sz w:val="21"/>
          <w:szCs w:val="21"/>
          <w:highlight w:val="white"/>
        </w:rPr>
      </w:pPr>
      <w:r w:rsidDel="00000000" w:rsidR="00000000" w:rsidRPr="00000000">
        <w:rPr>
          <w:i w:val="1"/>
          <w:iCs w:val="1"/>
          <w:sz w:val="21"/>
          <w:szCs w:val="21"/>
          <w:highlight w:val="white"/>
          <w:rtl w:val="0"/>
        </w:rPr>
        <w:t xml:space="preserve">Temperatura:</w:t>
      </w:r>
      <w:r w:rsidDel="00000000" w:rsidR="00000000" w:rsidRPr="00000000">
        <w:rPr>
          <w:sz w:val="21"/>
          <w:szCs w:val="21"/>
          <w:highlight w:val="white"/>
          <w:rtl w:val="0"/>
        </w:rPr>
        <w:t xml:space="preserve"> El aire frío es más denso que el caliente. Un carburador no "sabe" esto y entrega la misma proporción, afectando la eficiencia.</w:t>
      </w:r>
    </w:p>
    <w:p w:rsidR="00000000" w:rsidDel="00000000" w:rsidP="00000000" w:rsidRDefault="00000000" w:rsidRPr="00000000" w14:paraId="00000042">
      <w:pPr>
        <w:spacing w:after="240" w:before="240" w:lineRule="auto"/>
        <w:ind w:left="1440" w:firstLine="0"/>
        <w:rPr>
          <w:sz w:val="21"/>
          <w:szCs w:val="21"/>
          <w:highlight w:val="white"/>
        </w:rPr>
      </w:pPr>
      <w:r w:rsidDel="00000000" w:rsidR="00000000" w:rsidRPr="00000000">
        <w:rPr>
          <w:sz w:val="21"/>
          <w:szCs w:val="21"/>
          <w:highlight w:val="white"/>
        </w:rPr>
        <w:drawing>
          <wp:inline distB="114300" distT="114300" distL="114300" distR="114300">
            <wp:extent cx="4319588" cy="314671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19588" cy="314671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1440" w:firstLine="0"/>
        <w:rPr>
          <w:sz w:val="21"/>
          <w:szCs w:val="21"/>
          <w:highlight w:val="white"/>
        </w:rPr>
      </w:pPr>
      <w:r w:rsidDel="00000000" w:rsidR="00000000" w:rsidRPr="00000000">
        <w:rPr>
          <w:sz w:val="21"/>
          <w:szCs w:val="21"/>
          <w:highlight w:val="white"/>
          <w:rtl w:val="0"/>
        </w:rPr>
        <w:t xml:space="preserve">Un carburador simplificado</w:t>
      </w:r>
    </w:p>
    <w:p w:rsidR="00000000" w:rsidDel="00000000" w:rsidP="00000000" w:rsidRDefault="00000000" w:rsidRPr="00000000" w14:paraId="00000044">
      <w:pPr>
        <w:pStyle w:val="Heading2"/>
        <w:keepNext w:val="0"/>
        <w:keepLines w:val="0"/>
        <w:spacing w:after="80" w:lineRule="auto"/>
        <w:rPr>
          <w:b w:val="1"/>
          <w:bCs w:val="1"/>
          <w:sz w:val="34"/>
          <w:szCs w:val="34"/>
          <w:highlight w:val="white"/>
        </w:rPr>
      </w:pPr>
      <w:bookmarkStart w:colFirst="0" w:colLast="0" w:name="_ipwg1sefkjyq" w:id="26"/>
      <w:bookmarkEnd w:id="26"/>
      <w:r w:rsidDel="00000000" w:rsidR="00000000" w:rsidRPr="00000000">
        <w:rPr>
          <w:b w:val="1"/>
          <w:bCs w:val="1"/>
          <w:sz w:val="34"/>
          <w:szCs w:val="34"/>
          <w:highlight w:val="white"/>
          <w:rtl w:val="0"/>
        </w:rPr>
        <w:t xml:space="preserve">2.2 Limitaciones Mecánicas y el Salto al EFI</w:t>
      </w:r>
    </w:p>
    <w:p w:rsidR="00000000" w:rsidDel="00000000" w:rsidP="00000000" w:rsidRDefault="00000000" w:rsidRPr="00000000" w14:paraId="00000045">
      <w:pPr>
        <w:spacing w:after="240" w:before="240" w:lineRule="auto"/>
        <w:rPr>
          <w:sz w:val="21"/>
          <w:szCs w:val="21"/>
          <w:highlight w:val="white"/>
        </w:rPr>
      </w:pPr>
      <w:r w:rsidDel="00000000" w:rsidR="00000000" w:rsidRPr="00000000">
        <w:rPr>
          <w:sz w:val="21"/>
          <w:szCs w:val="21"/>
          <w:highlight w:val="white"/>
          <w:rtl w:val="0"/>
        </w:rPr>
        <w:t xml:space="preserve">El paso al </w:t>
      </w:r>
      <w:r w:rsidDel="00000000" w:rsidR="00000000" w:rsidRPr="00000000">
        <w:rPr>
          <w:b w:val="1"/>
          <w:bCs w:val="1"/>
          <w:sz w:val="21"/>
          <w:szCs w:val="21"/>
          <w:highlight w:val="white"/>
          <w:rtl w:val="0"/>
        </w:rPr>
        <w:t xml:space="preserve">EFI (Electronic Fuel Injection)</w:t>
      </w:r>
      <w:r w:rsidDel="00000000" w:rsidR="00000000" w:rsidRPr="00000000">
        <w:rPr>
          <w:sz w:val="21"/>
          <w:szCs w:val="21"/>
          <w:highlight w:val="white"/>
          <w:rtl w:val="0"/>
        </w:rPr>
        <w:t xml:space="preserve"> cambió el paradigma: dejamos de depender de la succión del aire para "jalar" gasolina y pasamos a un sistema </w:t>
      </w:r>
      <w:r w:rsidDel="00000000" w:rsidR="00000000" w:rsidRPr="00000000">
        <w:rPr>
          <w:b w:val="1"/>
          <w:bCs w:val="1"/>
          <w:sz w:val="21"/>
          <w:szCs w:val="21"/>
          <w:highlight w:val="white"/>
          <w:rtl w:val="0"/>
        </w:rPr>
        <w:t xml:space="preserve">activo</w:t>
      </w:r>
      <w:r w:rsidDel="00000000" w:rsidR="00000000" w:rsidRPr="00000000">
        <w:rPr>
          <w:sz w:val="21"/>
          <w:szCs w:val="21"/>
          <w:highlight w:val="white"/>
          <w:rtl w:val="0"/>
        </w:rPr>
        <w:t xml:space="preserve"> donde una computadora decide cuánto tiempo abrir un inyector basándose en datos.</w:t>
      </w:r>
    </w:p>
    <w:p w:rsidR="00000000" w:rsidDel="00000000" w:rsidP="00000000" w:rsidRDefault="00000000" w:rsidRPr="00000000" w14:paraId="00000046">
      <w:pPr>
        <w:numPr>
          <w:ilvl w:val="0"/>
          <w:numId w:val="5"/>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Precisión:</w:t>
      </w:r>
      <w:r w:rsidDel="00000000" w:rsidR="00000000" w:rsidRPr="00000000">
        <w:rPr>
          <w:sz w:val="21"/>
          <w:szCs w:val="21"/>
          <w:highlight w:val="white"/>
          <w:rtl w:val="0"/>
        </w:rPr>
        <w:t xml:space="preserve"> El combustible se mide en milisegundos (ms).</w:t>
      </w:r>
    </w:p>
    <w:p w:rsidR="00000000" w:rsidDel="00000000" w:rsidP="00000000" w:rsidRDefault="00000000" w:rsidRPr="00000000" w14:paraId="00000047">
      <w:pPr>
        <w:numPr>
          <w:ilvl w:val="0"/>
          <w:numId w:val="5"/>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Adaptabilidad:</w:t>
      </w:r>
      <w:r w:rsidDel="00000000" w:rsidR="00000000" w:rsidRPr="00000000">
        <w:rPr>
          <w:sz w:val="21"/>
          <w:szCs w:val="21"/>
          <w:highlight w:val="white"/>
          <w:rtl w:val="0"/>
        </w:rPr>
        <w:t xml:space="preserve"> La ECU compensa por sensores lo que el carburador ignoraba (clima, carga, altitud).</w:t>
      </w:r>
    </w:p>
    <w:p w:rsidR="00000000" w:rsidDel="00000000" w:rsidP="00000000" w:rsidRDefault="00000000" w:rsidRPr="00000000" w14:paraId="00000048">
      <w:pPr>
        <w:pStyle w:val="Heading2"/>
        <w:keepNext w:val="0"/>
        <w:keepLines w:val="0"/>
        <w:spacing w:after="80" w:lineRule="auto"/>
        <w:rPr>
          <w:b w:val="1"/>
          <w:bCs w:val="1"/>
          <w:sz w:val="34"/>
          <w:szCs w:val="34"/>
          <w:highlight w:val="white"/>
        </w:rPr>
      </w:pPr>
      <w:bookmarkStart w:colFirst="0" w:colLast="0" w:name="_w4a6ne3dhmy8" w:id="27"/>
      <w:bookmarkEnd w:id="27"/>
      <w:r w:rsidDel="00000000" w:rsidR="00000000" w:rsidRPr="00000000">
        <w:rPr>
          <w:b w:val="1"/>
          <w:bCs w:val="1"/>
          <w:sz w:val="34"/>
          <w:szCs w:val="34"/>
          <w:highlight w:val="white"/>
          <w:rtl w:val="0"/>
        </w:rPr>
        <w:t xml:space="preserve">2.3 Inyección Mecánica (K-Jetronic)</w:t>
      </w:r>
    </w:p>
    <w:p w:rsidR="00000000" w:rsidDel="00000000" w:rsidP="00000000" w:rsidRDefault="00000000" w:rsidRPr="00000000" w14:paraId="00000049">
      <w:pPr>
        <w:spacing w:after="240" w:before="240" w:lineRule="auto"/>
        <w:rPr>
          <w:sz w:val="21"/>
          <w:szCs w:val="21"/>
          <w:highlight w:val="white"/>
        </w:rPr>
      </w:pPr>
      <w:r w:rsidDel="00000000" w:rsidR="00000000" w:rsidRPr="00000000">
        <w:rPr>
          <w:sz w:val="21"/>
          <w:szCs w:val="21"/>
          <w:highlight w:val="white"/>
          <w:rtl w:val="0"/>
        </w:rPr>
        <w:t xml:space="preserve">Antes de la electrónica total, existieron sistemas como el Bosch K-Jetronic.</w:t>
      </w:r>
    </w:p>
    <w:p w:rsidR="00000000" w:rsidDel="00000000" w:rsidP="00000000" w:rsidRDefault="00000000" w:rsidRPr="00000000" w14:paraId="0000004A">
      <w:pPr>
        <w:numPr>
          <w:ilvl w:val="0"/>
          <w:numId w:val="4"/>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Cómo funcionaba:</w:t>
      </w:r>
      <w:r w:rsidDel="00000000" w:rsidR="00000000" w:rsidRPr="00000000">
        <w:rPr>
          <w:sz w:val="21"/>
          <w:szCs w:val="21"/>
          <w:highlight w:val="white"/>
          <w:rtl w:val="0"/>
        </w:rPr>
        <w:t xml:space="preserve"> Los inyectores estaban abiertos </w:t>
      </w:r>
      <w:r w:rsidDel="00000000" w:rsidR="00000000" w:rsidRPr="00000000">
        <w:rPr>
          <w:b w:val="1"/>
          <w:bCs w:val="1"/>
          <w:sz w:val="21"/>
          <w:szCs w:val="21"/>
          <w:highlight w:val="white"/>
          <w:rtl w:val="0"/>
        </w:rPr>
        <w:t xml:space="preserve">todo el tiempo</w:t>
      </w:r>
      <w:r w:rsidDel="00000000" w:rsidR="00000000" w:rsidRPr="00000000">
        <w:rPr>
          <w:sz w:val="21"/>
          <w:szCs w:val="21"/>
          <w:highlight w:val="white"/>
          <w:rtl w:val="0"/>
        </w:rPr>
        <w:t xml:space="preserve"> (inyección continua). Un plato medidor de flujo de aire movía un pistón hidráulico que variaba la presión de gasolina.</w:t>
      </w:r>
    </w:p>
    <w:p w:rsidR="00000000" w:rsidDel="00000000" w:rsidP="00000000" w:rsidRDefault="00000000" w:rsidRPr="00000000" w14:paraId="0000004B">
      <w:pPr>
        <w:numPr>
          <w:ilvl w:val="0"/>
          <w:numId w:val="4"/>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Falla:</w:t>
      </w:r>
      <w:r w:rsidDel="00000000" w:rsidR="00000000" w:rsidRPr="00000000">
        <w:rPr>
          <w:sz w:val="21"/>
          <w:szCs w:val="21"/>
          <w:highlight w:val="white"/>
          <w:rtl w:val="0"/>
        </w:rPr>
        <w:t xml:space="preserve"> Era extremadamente sensible a la suciedad y al combustible en mal estado. Al no tener una "computadora" que procesara datos, cualquier desgaste mecánico en sus componentes internos arruinaba la mezcla sin posibilidad de ajuste por software.</w:t>
      </w:r>
    </w:p>
    <w:p w:rsidR="00000000" w:rsidDel="00000000" w:rsidP="00000000" w:rsidRDefault="00000000" w:rsidRPr="00000000" w14:paraId="0000004C">
      <w:pPr>
        <w:pStyle w:val="Heading2"/>
        <w:keepNext w:val="0"/>
        <w:keepLines w:val="0"/>
        <w:spacing w:after="80" w:lineRule="auto"/>
        <w:rPr>
          <w:b w:val="1"/>
          <w:bCs w:val="1"/>
          <w:sz w:val="34"/>
          <w:szCs w:val="34"/>
          <w:highlight w:val="white"/>
        </w:rPr>
      </w:pPr>
      <w:bookmarkStart w:colFirst="0" w:colLast="0" w:name="_461m5tehh0dq" w:id="28"/>
      <w:bookmarkEnd w:id="28"/>
      <w:r w:rsidDel="00000000" w:rsidR="00000000" w:rsidRPr="00000000">
        <w:rPr>
          <w:b w:val="1"/>
          <w:bCs w:val="1"/>
          <w:sz w:val="34"/>
          <w:szCs w:val="34"/>
          <w:highlight w:val="white"/>
          <w:rtl w:val="0"/>
        </w:rPr>
        <w:t xml:space="preserve">2.4 TBI: Throttle Body Injection</w:t>
      </w:r>
    </w:p>
    <w:p w:rsidR="00000000" w:rsidDel="00000000" w:rsidP="00000000" w:rsidRDefault="00000000" w:rsidRPr="00000000" w14:paraId="0000004D">
      <w:pPr>
        <w:spacing w:after="240" w:before="240" w:lineRule="auto"/>
        <w:rPr>
          <w:sz w:val="21"/>
          <w:szCs w:val="21"/>
          <w:highlight w:val="white"/>
        </w:rPr>
      </w:pPr>
      <w:r w:rsidDel="00000000" w:rsidR="00000000" w:rsidRPr="00000000">
        <w:rPr>
          <w:sz w:val="21"/>
          <w:szCs w:val="21"/>
          <w:highlight w:val="white"/>
          <w:rtl w:val="0"/>
        </w:rPr>
        <w:t xml:space="preserve">Fue el primer paso masivo hacia lo electrónico. Básicamente, se reemplazó el carburador por un cuerpo de aceleración con uno o dos inyectores grandes arriba de la mariposa.</w:t>
      </w:r>
    </w:p>
    <w:p w:rsidR="00000000" w:rsidDel="00000000" w:rsidP="00000000" w:rsidRDefault="00000000" w:rsidRPr="00000000" w14:paraId="0000004E">
      <w:pPr>
        <w:numPr>
          <w:ilvl w:val="0"/>
          <w:numId w:val="17"/>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Ventaja:</w:t>
      </w:r>
      <w:r w:rsidDel="00000000" w:rsidR="00000000" w:rsidRPr="00000000">
        <w:rPr>
          <w:sz w:val="21"/>
          <w:szCs w:val="21"/>
          <w:highlight w:val="white"/>
          <w:rtl w:val="0"/>
        </w:rPr>
        <w:t xml:space="preserve"> Introdujo el control electrónico y los sensores básicos (MAP, TPS, O2).</w:t>
      </w:r>
    </w:p>
    <w:p w:rsidR="00000000" w:rsidDel="00000000" w:rsidP="00000000" w:rsidRDefault="00000000" w:rsidRPr="00000000" w14:paraId="0000004F">
      <w:pPr>
        <w:numPr>
          <w:ilvl w:val="0"/>
          <w:numId w:val="17"/>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Desventaja:</w:t>
      </w:r>
      <w:r w:rsidDel="00000000" w:rsidR="00000000" w:rsidRPr="00000000">
        <w:rPr>
          <w:sz w:val="21"/>
          <w:szCs w:val="21"/>
          <w:highlight w:val="white"/>
          <w:rtl w:val="0"/>
        </w:rPr>
        <w:t xml:space="preserve"> Al igual que el carburador, es un sistema de </w:t>
      </w:r>
      <w:r w:rsidDel="00000000" w:rsidR="00000000" w:rsidRPr="00000000">
        <w:rPr>
          <w:b w:val="1"/>
          <w:bCs w:val="1"/>
          <w:sz w:val="21"/>
          <w:szCs w:val="21"/>
          <w:highlight w:val="white"/>
          <w:rtl w:val="0"/>
        </w:rPr>
        <w:t xml:space="preserve">"Colector Húmedo"</w:t>
      </w:r>
      <w:r w:rsidDel="00000000" w:rsidR="00000000" w:rsidRPr="00000000">
        <w:rPr>
          <w:sz w:val="21"/>
          <w:szCs w:val="21"/>
          <w:highlight w:val="white"/>
          <w:rtl w:val="0"/>
        </w:rPr>
        <w:t xml:space="preserve"> (Wet Manifold). El combustible debe viajar por todo el túnel de admisión, lo que causa que parte de la gasolina se condense en las paredes y que los cilindros más lejanos reciban menos combustible que los centrales.</w:t>
      </w:r>
    </w:p>
    <w:p w:rsidR="00000000" w:rsidDel="00000000" w:rsidP="00000000" w:rsidRDefault="00000000" w:rsidRPr="00000000" w14:paraId="00000050">
      <w:pPr>
        <w:pStyle w:val="Heading2"/>
        <w:keepNext w:val="0"/>
        <w:keepLines w:val="0"/>
        <w:spacing w:after="80" w:lineRule="auto"/>
        <w:rPr>
          <w:b w:val="1"/>
          <w:bCs w:val="1"/>
          <w:sz w:val="34"/>
          <w:szCs w:val="34"/>
          <w:highlight w:val="white"/>
        </w:rPr>
      </w:pPr>
      <w:bookmarkStart w:colFirst="0" w:colLast="0" w:name="_k285uaraho8w" w:id="29"/>
      <w:bookmarkEnd w:id="29"/>
      <w:r w:rsidDel="00000000" w:rsidR="00000000" w:rsidRPr="00000000">
        <w:rPr>
          <w:b w:val="1"/>
          <w:bCs w:val="1"/>
          <w:sz w:val="34"/>
          <w:szCs w:val="34"/>
          <w:highlight w:val="white"/>
          <w:rtl w:val="0"/>
        </w:rPr>
        <w:t xml:space="preserve">2.5 MPFI: Multi-Point Fuel Injection (El estándar del Tuning)</w:t>
      </w:r>
    </w:p>
    <w:p w:rsidR="00000000" w:rsidDel="00000000" w:rsidP="00000000" w:rsidRDefault="00000000" w:rsidRPr="00000000" w14:paraId="00000051">
      <w:pPr>
        <w:spacing w:after="240" w:before="240" w:lineRule="auto"/>
        <w:rPr>
          <w:sz w:val="21"/>
          <w:szCs w:val="21"/>
          <w:highlight w:val="white"/>
        </w:rPr>
      </w:pPr>
      <w:r w:rsidDel="00000000" w:rsidR="00000000" w:rsidRPr="00000000">
        <w:rPr>
          <w:sz w:val="21"/>
          <w:szCs w:val="21"/>
          <w:highlight w:val="white"/>
          <w:rtl w:val="0"/>
        </w:rPr>
        <w:t xml:space="preserve">Este es el sistema que el 90% de los tuners encontrarán en el campo. Se coloca un inyector directamente en cada puerto de admisión, justo antes de la válvula.</w:t>
      </w:r>
    </w:p>
    <w:p w:rsidR="00000000" w:rsidDel="00000000" w:rsidP="00000000" w:rsidRDefault="00000000" w:rsidRPr="00000000" w14:paraId="00000052">
      <w:pPr>
        <w:numPr>
          <w:ilvl w:val="0"/>
          <w:numId w:val="1"/>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Por qué es superior:</w:t>
      </w:r>
    </w:p>
    <w:p w:rsidR="00000000" w:rsidDel="00000000" w:rsidP="00000000" w:rsidRDefault="00000000" w:rsidRPr="00000000" w14:paraId="00000053">
      <w:pPr>
        <w:numPr>
          <w:ilvl w:val="1"/>
          <w:numId w:val="1"/>
        </w:numPr>
        <w:spacing w:after="0" w:afterAutospacing="0" w:before="0" w:beforeAutospacing="0" w:lineRule="auto"/>
        <w:ind w:left="1440" w:hanging="360"/>
        <w:rPr>
          <w:sz w:val="21"/>
          <w:szCs w:val="21"/>
          <w:highlight w:val="white"/>
        </w:rPr>
      </w:pPr>
      <w:r w:rsidDel="00000000" w:rsidR="00000000" w:rsidRPr="00000000">
        <w:rPr>
          <w:b w:val="1"/>
          <w:bCs w:val="1"/>
          <w:sz w:val="21"/>
          <w:szCs w:val="21"/>
          <w:highlight w:val="white"/>
          <w:rtl w:val="0"/>
        </w:rPr>
        <w:t xml:space="preserve">Distribución uniforme:</w:t>
      </w:r>
      <w:r w:rsidDel="00000000" w:rsidR="00000000" w:rsidRPr="00000000">
        <w:rPr>
          <w:sz w:val="21"/>
          <w:szCs w:val="21"/>
          <w:highlight w:val="white"/>
          <w:rtl w:val="0"/>
        </w:rPr>
        <w:t xml:space="preserve"> Cada cilindro recibe exactamente la misma cantidad de combustible.</w:t>
      </w:r>
    </w:p>
    <w:p w:rsidR="00000000" w:rsidDel="00000000" w:rsidP="00000000" w:rsidRDefault="00000000" w:rsidRPr="00000000" w14:paraId="00000054">
      <w:pPr>
        <w:numPr>
          <w:ilvl w:val="1"/>
          <w:numId w:val="1"/>
        </w:numPr>
        <w:spacing w:after="0" w:afterAutospacing="0" w:before="0" w:beforeAutospacing="0" w:lineRule="auto"/>
        <w:ind w:left="1440" w:hanging="360"/>
        <w:rPr>
          <w:sz w:val="21"/>
          <w:szCs w:val="21"/>
          <w:highlight w:val="white"/>
        </w:rPr>
      </w:pPr>
      <w:r w:rsidDel="00000000" w:rsidR="00000000" w:rsidRPr="00000000">
        <w:rPr>
          <w:b w:val="1"/>
          <w:bCs w:val="1"/>
          <w:sz w:val="21"/>
          <w:szCs w:val="21"/>
          <w:highlight w:val="white"/>
          <w:rtl w:val="0"/>
        </w:rPr>
        <w:t xml:space="preserve">Colector Seco:</w:t>
      </w:r>
      <w:r w:rsidDel="00000000" w:rsidR="00000000" w:rsidRPr="00000000">
        <w:rPr>
          <w:sz w:val="21"/>
          <w:szCs w:val="21"/>
          <w:highlight w:val="white"/>
          <w:rtl w:val="0"/>
        </w:rPr>
        <w:t xml:space="preserve"> El colector de admisión solo transporta aire. Esto mejora la respuesta del acelerador y evita la condensación de combustible en las paredes.</w:t>
      </w:r>
    </w:p>
    <w:p w:rsidR="00000000" w:rsidDel="00000000" w:rsidP="00000000" w:rsidRDefault="00000000" w:rsidRPr="00000000" w14:paraId="00000055">
      <w:pPr>
        <w:numPr>
          <w:ilvl w:val="1"/>
          <w:numId w:val="1"/>
        </w:numPr>
        <w:spacing w:after="0" w:afterAutospacing="0" w:before="0" w:beforeAutospacing="0" w:lineRule="auto"/>
        <w:ind w:left="1440" w:hanging="360"/>
        <w:rPr>
          <w:sz w:val="21"/>
          <w:szCs w:val="21"/>
          <w:highlight w:val="white"/>
        </w:rPr>
      </w:pPr>
      <w:r w:rsidDel="00000000" w:rsidR="00000000" w:rsidRPr="00000000">
        <w:rPr>
          <w:b w:val="1"/>
          <w:bCs w:val="1"/>
          <w:sz w:val="21"/>
          <w:szCs w:val="21"/>
          <w:highlight w:val="white"/>
          <w:rtl w:val="0"/>
        </w:rPr>
        <w:t xml:space="preserve">Inyección Secuencial:</w:t>
      </w:r>
      <w:r w:rsidDel="00000000" w:rsidR="00000000" w:rsidRPr="00000000">
        <w:rPr>
          <w:sz w:val="21"/>
          <w:szCs w:val="21"/>
          <w:highlight w:val="white"/>
          <w:rtl w:val="0"/>
        </w:rPr>
        <w:t xml:space="preserve"> La ECU puede disparar el inyector justo en el momento en que la válvula de admisión se abre, optimizando la atomización.</w:t>
      </w:r>
    </w:p>
    <w:p w:rsidR="00000000" w:rsidDel="00000000" w:rsidP="00000000" w:rsidRDefault="00000000" w:rsidRPr="00000000" w14:paraId="00000056">
      <w:pPr>
        <w:numPr>
          <w:ilvl w:val="0"/>
          <w:numId w:val="1"/>
        </w:numPr>
        <w:spacing w:after="0" w:afterAutospacing="0" w:before="0" w:beforeAutospacing="0" w:lineRule="auto"/>
        <w:ind w:left="720" w:hanging="360"/>
        <w:rPr>
          <w:sz w:val="21"/>
          <w:szCs w:val="21"/>
          <w:highlight w:val="white"/>
        </w:rPr>
      </w:pPr>
      <w:r w:rsidDel="00000000" w:rsidR="00000000" w:rsidRPr="00000000">
        <w:rPr>
          <w:rtl w:val="0"/>
        </w:rPr>
      </w:r>
    </w:p>
    <w:p w:rsidR="00000000" w:rsidDel="00000000" w:rsidP="00000000" w:rsidRDefault="00000000" w:rsidRPr="00000000" w14:paraId="00000057">
      <w:pPr>
        <w:numPr>
          <w:ilvl w:val="0"/>
          <w:numId w:val="1"/>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ITBs (Individual Throttle Bodies):</w:t>
      </w:r>
      <w:r w:rsidDel="00000000" w:rsidR="00000000" w:rsidRPr="00000000">
        <w:rPr>
          <w:sz w:val="21"/>
          <w:szCs w:val="21"/>
          <w:highlight w:val="white"/>
          <w:rtl w:val="0"/>
        </w:rPr>
        <w:t xml:space="preserve"> En motores de alto rendimiento, se usa un cuerpo de aceleración por cilindro. Esto elimina la restricción de un plenum central y ofrece la respuesta de aceleración más rápida posible, aunque complica la lectura del sensor MAP (que veremos más adelante en Alpha-N).</w:t>
      </w:r>
    </w:p>
    <w:p w:rsidR="00000000" w:rsidDel="00000000" w:rsidP="00000000" w:rsidRDefault="00000000" w:rsidRPr="00000000" w14:paraId="00000058">
      <w:pPr>
        <w:pStyle w:val="Heading2"/>
        <w:keepNext w:val="0"/>
        <w:keepLines w:val="0"/>
        <w:spacing w:after="80" w:lineRule="auto"/>
        <w:rPr>
          <w:b w:val="1"/>
          <w:bCs w:val="1"/>
          <w:sz w:val="34"/>
          <w:szCs w:val="34"/>
          <w:highlight w:val="white"/>
        </w:rPr>
      </w:pPr>
      <w:bookmarkStart w:colFirst="0" w:colLast="0" w:name="_a6kjyisuc04" w:id="30"/>
      <w:bookmarkEnd w:id="30"/>
      <w:r w:rsidDel="00000000" w:rsidR="00000000" w:rsidRPr="00000000">
        <w:rPr>
          <w:b w:val="1"/>
          <w:bCs w:val="1"/>
          <w:sz w:val="34"/>
          <w:szCs w:val="34"/>
          <w:highlight w:val="white"/>
          <w:rtl w:val="0"/>
        </w:rPr>
        <w:t xml:space="preserve">2.6 GDI: Inyección Directa de Gasolina</w:t>
      </w:r>
    </w:p>
    <w:p w:rsidR="00000000" w:rsidDel="00000000" w:rsidP="00000000" w:rsidRDefault="00000000" w:rsidRPr="00000000" w14:paraId="00000059">
      <w:pPr>
        <w:spacing w:after="240" w:before="240" w:lineRule="auto"/>
        <w:rPr>
          <w:sz w:val="21"/>
          <w:szCs w:val="21"/>
          <w:highlight w:val="white"/>
        </w:rPr>
      </w:pPr>
      <w:r w:rsidDel="00000000" w:rsidR="00000000" w:rsidRPr="00000000">
        <w:rPr>
          <w:sz w:val="21"/>
          <w:szCs w:val="21"/>
          <w:highlight w:val="white"/>
          <w:rtl w:val="0"/>
        </w:rPr>
        <w:t xml:space="preserve">Es la tecnología actual en vehículos modernos. El inyector ya no está en el puerto de admisión, sino </w:t>
      </w:r>
      <w:r w:rsidDel="00000000" w:rsidR="00000000" w:rsidRPr="00000000">
        <w:rPr>
          <w:b w:val="1"/>
          <w:bCs w:val="1"/>
          <w:sz w:val="21"/>
          <w:szCs w:val="21"/>
          <w:highlight w:val="white"/>
          <w:rtl w:val="0"/>
        </w:rPr>
        <w:t xml:space="preserve">dentro</w:t>
      </w:r>
      <w:r w:rsidDel="00000000" w:rsidR="00000000" w:rsidRPr="00000000">
        <w:rPr>
          <w:sz w:val="21"/>
          <w:szCs w:val="21"/>
          <w:highlight w:val="white"/>
          <w:rtl w:val="0"/>
        </w:rPr>
        <w:t xml:space="preserve"> de la cámara de combustión.</w:t>
      </w:r>
    </w:p>
    <w:p w:rsidR="00000000" w:rsidDel="00000000" w:rsidP="00000000" w:rsidRDefault="00000000" w:rsidRPr="00000000" w14:paraId="0000005A">
      <w:pPr>
        <w:numPr>
          <w:ilvl w:val="0"/>
          <w:numId w:val="8"/>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Evolución (Lo que arregla del MPFI):</w:t>
      </w:r>
    </w:p>
    <w:p w:rsidR="00000000" w:rsidDel="00000000" w:rsidP="00000000" w:rsidRDefault="00000000" w:rsidRPr="00000000" w14:paraId="0000005B">
      <w:pPr>
        <w:numPr>
          <w:ilvl w:val="1"/>
          <w:numId w:val="8"/>
        </w:numPr>
        <w:spacing w:after="0" w:afterAutospacing="0" w:before="0" w:beforeAutospacing="0" w:lineRule="auto"/>
        <w:ind w:left="1440" w:hanging="360"/>
        <w:rPr>
          <w:sz w:val="21"/>
          <w:szCs w:val="21"/>
          <w:highlight w:val="white"/>
        </w:rPr>
      </w:pPr>
      <w:r w:rsidDel="00000000" w:rsidR="00000000" w:rsidRPr="00000000">
        <w:rPr>
          <w:sz w:val="21"/>
          <w:szCs w:val="21"/>
          <w:highlight w:val="white"/>
          <w:rtl w:val="0"/>
        </w:rPr>
        <w:t xml:space="preserve">Permite relaciones de compresión mucho más altas sin detonación (Knock), ya que el combustible al evaporarse dentro del cilindro enfría la carga de aire directamente.</w:t>
      </w:r>
    </w:p>
    <w:p w:rsidR="00000000" w:rsidDel="00000000" w:rsidP="00000000" w:rsidRDefault="00000000" w:rsidRPr="00000000" w14:paraId="0000005C">
      <w:pPr>
        <w:numPr>
          <w:ilvl w:val="1"/>
          <w:numId w:val="8"/>
        </w:numPr>
        <w:spacing w:after="0" w:afterAutospacing="0" w:before="0" w:beforeAutospacing="0" w:lineRule="auto"/>
        <w:ind w:left="1440" w:hanging="360"/>
        <w:rPr>
          <w:sz w:val="21"/>
          <w:szCs w:val="21"/>
          <w:highlight w:val="white"/>
        </w:rPr>
      </w:pPr>
      <w:r w:rsidDel="00000000" w:rsidR="00000000" w:rsidRPr="00000000">
        <w:rPr>
          <w:sz w:val="21"/>
          <w:szCs w:val="21"/>
          <w:highlight w:val="white"/>
          <w:rtl w:val="0"/>
        </w:rPr>
        <w:t xml:space="preserve">Mejor control de emisiones y mayor eficiencia térmica.</w:t>
      </w:r>
    </w:p>
    <w:p w:rsidR="00000000" w:rsidDel="00000000" w:rsidP="00000000" w:rsidRDefault="00000000" w:rsidRPr="00000000" w14:paraId="0000005D">
      <w:pPr>
        <w:numPr>
          <w:ilvl w:val="0"/>
          <w:numId w:val="8"/>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Nuevas Desventajas:</w:t>
      </w:r>
    </w:p>
    <w:p w:rsidR="00000000" w:rsidDel="00000000" w:rsidP="00000000" w:rsidRDefault="00000000" w:rsidRPr="00000000" w14:paraId="0000005E">
      <w:pPr>
        <w:numPr>
          <w:ilvl w:val="1"/>
          <w:numId w:val="8"/>
        </w:numPr>
        <w:spacing w:after="0" w:afterAutospacing="0" w:before="0" w:beforeAutospacing="0" w:lineRule="auto"/>
        <w:ind w:left="1440" w:hanging="360"/>
        <w:rPr>
          <w:sz w:val="21"/>
          <w:szCs w:val="21"/>
          <w:highlight w:val="white"/>
        </w:rPr>
      </w:pPr>
      <w:r w:rsidDel="00000000" w:rsidR="00000000" w:rsidRPr="00000000">
        <w:rPr>
          <w:b w:val="1"/>
          <w:bCs w:val="1"/>
          <w:sz w:val="21"/>
          <w:szCs w:val="21"/>
          <w:highlight w:val="white"/>
          <w:rtl w:val="0"/>
        </w:rPr>
        <w:t xml:space="preserve">Carbonización de Válvulas:</w:t>
      </w:r>
      <w:r w:rsidDel="00000000" w:rsidR="00000000" w:rsidRPr="00000000">
        <w:rPr>
          <w:sz w:val="21"/>
          <w:szCs w:val="21"/>
          <w:highlight w:val="white"/>
          <w:rtl w:val="0"/>
        </w:rPr>
        <w:t xml:space="preserve"> En MPFI, la gasolina "lava" la parte trasera de las válvulas de admisión. En GDI, al no pasar gasolina por ahí, los vapores de aceite del cárter crean depósitos de carbón que restringen el flujo de aire con el tiempo.</w:t>
      </w:r>
    </w:p>
    <w:p w:rsidR="00000000" w:rsidDel="00000000" w:rsidP="00000000" w:rsidRDefault="00000000" w:rsidRPr="00000000" w14:paraId="0000005F">
      <w:pPr>
        <w:numPr>
          <w:ilvl w:val="1"/>
          <w:numId w:val="8"/>
        </w:numPr>
        <w:spacing w:after="240" w:before="0" w:beforeAutospacing="0" w:lineRule="auto"/>
        <w:ind w:left="1440" w:hanging="360"/>
        <w:rPr>
          <w:sz w:val="21"/>
          <w:szCs w:val="21"/>
          <w:highlight w:val="white"/>
        </w:rPr>
      </w:pPr>
      <w:r w:rsidDel="00000000" w:rsidR="00000000" w:rsidRPr="00000000">
        <w:rPr>
          <w:b w:val="1"/>
          <w:bCs w:val="1"/>
          <w:sz w:val="21"/>
          <w:szCs w:val="21"/>
          <w:highlight w:val="white"/>
          <w:rtl w:val="0"/>
        </w:rPr>
        <w:t xml:space="preserve">Complejidad:</w:t>
      </w:r>
      <w:r w:rsidDel="00000000" w:rsidR="00000000" w:rsidRPr="00000000">
        <w:rPr>
          <w:sz w:val="21"/>
          <w:szCs w:val="21"/>
          <w:highlight w:val="white"/>
          <w:rtl w:val="0"/>
        </w:rPr>
        <w:t xml:space="preserve"> Requiere bombas de combustible mecánicas de altísima presión (2,000+ PSI) accionadas por el árbol de levas.</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highlight w:val="white"/>
        </w:rPr>
      </w:pPr>
      <w:bookmarkStart w:colFirst="0" w:colLast="0" w:name="_k8foem5yfbht" w:id="31"/>
      <w:bookmarkEnd w:id="31"/>
      <w:r w:rsidDel="00000000" w:rsidR="00000000" w:rsidRPr="00000000">
        <w:rPr>
          <w:b w:val="1"/>
          <w:bCs w:val="1"/>
          <w:sz w:val="46"/>
          <w:szCs w:val="46"/>
          <w:highlight w:val="white"/>
          <w:rtl w:val="0"/>
        </w:rPr>
        <w:t xml:space="preserve">SECCIÓN 3: El Sistema Sensorial (Identificación y Funcionamiento)</w:t>
      </w:r>
    </w:p>
    <w:p w:rsidR="00000000" w:rsidDel="00000000" w:rsidP="00000000" w:rsidRDefault="00000000" w:rsidRPr="00000000" w14:paraId="00000061">
      <w:pPr>
        <w:pStyle w:val="Heading2"/>
        <w:keepNext w:val="0"/>
        <w:keepLines w:val="0"/>
        <w:spacing w:after="80" w:lineRule="auto"/>
        <w:rPr>
          <w:b w:val="1"/>
          <w:bCs w:val="1"/>
          <w:sz w:val="34"/>
          <w:szCs w:val="34"/>
          <w:highlight w:val="white"/>
        </w:rPr>
      </w:pPr>
      <w:bookmarkStart w:colFirst="0" w:colLast="0" w:name="_ewyaiijv8tie" w:id="32"/>
      <w:bookmarkEnd w:id="32"/>
      <w:r w:rsidDel="00000000" w:rsidR="00000000" w:rsidRPr="00000000">
        <w:rPr>
          <w:b w:val="1"/>
          <w:bCs w:val="1"/>
          <w:sz w:val="34"/>
          <w:szCs w:val="34"/>
          <w:highlight w:val="white"/>
          <w:rtl w:val="0"/>
        </w:rPr>
        <w:t xml:space="preserve">3.1 Termistores: CLT (Coolant) e IAT (Intake Air Temp)</w:t>
      </w:r>
    </w:p>
    <w:p w:rsidR="00000000" w:rsidDel="00000000" w:rsidP="00000000" w:rsidRDefault="00000000" w:rsidRPr="00000000" w14:paraId="00000062">
      <w:pPr>
        <w:spacing w:after="240" w:before="240" w:lineRule="auto"/>
        <w:rPr>
          <w:sz w:val="21"/>
          <w:szCs w:val="21"/>
          <w:highlight w:val="white"/>
        </w:rPr>
      </w:pPr>
      <w:r w:rsidDel="00000000" w:rsidR="00000000" w:rsidRPr="00000000">
        <w:rPr>
          <w:sz w:val="21"/>
          <w:szCs w:val="21"/>
          <w:highlight w:val="white"/>
          <w:rtl w:val="0"/>
        </w:rPr>
        <w:t xml:space="preserve">Son sensores de tipo </w:t>
      </w:r>
      <w:r w:rsidDel="00000000" w:rsidR="00000000" w:rsidRPr="00000000">
        <w:rPr>
          <w:b w:val="1"/>
          <w:bCs w:val="1"/>
          <w:sz w:val="21"/>
          <w:szCs w:val="21"/>
          <w:highlight w:val="white"/>
          <w:rtl w:val="0"/>
        </w:rPr>
        <w:t xml:space="preserve">NTC (Negative Temperature Coefficient)</w:t>
      </w:r>
      <w:r w:rsidDel="00000000" w:rsidR="00000000" w:rsidRPr="00000000">
        <w:rPr>
          <w:sz w:val="21"/>
          <w:szCs w:val="21"/>
          <w:highlight w:val="white"/>
          <w:rtl w:val="0"/>
        </w:rPr>
        <w:t xml:space="preserve">.</w:t>
      </w:r>
    </w:p>
    <w:p w:rsidR="00000000" w:rsidDel="00000000" w:rsidP="00000000" w:rsidRDefault="00000000" w:rsidRPr="00000000" w14:paraId="00000063">
      <w:pPr>
        <w:numPr>
          <w:ilvl w:val="0"/>
          <w:numId w:val="10"/>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Física del sensor:</w:t>
      </w:r>
      <w:r w:rsidDel="00000000" w:rsidR="00000000" w:rsidRPr="00000000">
        <w:rPr>
          <w:sz w:val="21"/>
          <w:szCs w:val="21"/>
          <w:highlight w:val="white"/>
          <w:rtl w:val="0"/>
        </w:rPr>
        <w:t xml:space="preserve"> A mayor temperatura, la resistencia interna del sensor </w:t>
      </w:r>
      <w:r w:rsidDel="00000000" w:rsidR="00000000" w:rsidRPr="00000000">
        <w:rPr>
          <w:b w:val="1"/>
          <w:bCs w:val="1"/>
          <w:sz w:val="21"/>
          <w:szCs w:val="21"/>
          <w:highlight w:val="white"/>
          <w:rtl w:val="0"/>
        </w:rPr>
        <w:t xml:space="preserve">baja</w:t>
      </w:r>
      <w:r w:rsidDel="00000000" w:rsidR="00000000" w:rsidRPr="00000000">
        <w:rPr>
          <w:sz w:val="21"/>
          <w:szCs w:val="21"/>
          <w:highlight w:val="white"/>
          <w:rtl w:val="0"/>
        </w:rPr>
        <w:t xml:space="preserve">.</w:t>
      </w:r>
    </w:p>
    <w:p w:rsidR="00000000" w:rsidDel="00000000" w:rsidP="00000000" w:rsidRDefault="00000000" w:rsidRPr="00000000" w14:paraId="00000064">
      <w:pPr>
        <w:numPr>
          <w:ilvl w:val="0"/>
          <w:numId w:val="10"/>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Lógica de señal:</w:t>
      </w:r>
      <w:r w:rsidDel="00000000" w:rsidR="00000000" w:rsidRPr="00000000">
        <w:rPr>
          <w:sz w:val="21"/>
          <w:szCs w:val="21"/>
          <w:highlight w:val="white"/>
          <w:rtl w:val="0"/>
        </w:rPr>
        <w:t xml:space="preserve"> La ECU utiliza una resistencia interna de "Pull-up" conectada a 5V. Al bajar la resistencia del sensor con el calor, este genera un </w:t>
      </w:r>
      <w:r w:rsidDel="00000000" w:rsidR="00000000" w:rsidRPr="00000000">
        <w:rPr>
          <w:b w:val="1"/>
          <w:bCs w:val="1"/>
          <w:sz w:val="21"/>
          <w:szCs w:val="21"/>
          <w:highlight w:val="white"/>
          <w:rtl w:val="0"/>
        </w:rPr>
        <w:t xml:space="preserve">"bias" hacia tierra</w:t>
      </w:r>
      <w:r w:rsidDel="00000000" w:rsidR="00000000" w:rsidRPr="00000000">
        <w:rPr>
          <w:sz w:val="21"/>
          <w:szCs w:val="21"/>
          <w:highlight w:val="white"/>
          <w:rtl w:val="0"/>
        </w:rPr>
        <w:t xml:space="preserve">, haciendo que el voltaje que la ECU mide caiga (cerca de 0V es mucho calor, cerca de 5V es mucho frío).</w:t>
      </w:r>
    </w:p>
    <w:p w:rsidR="00000000" w:rsidDel="00000000" w:rsidP="00000000" w:rsidRDefault="00000000" w:rsidRPr="00000000" w14:paraId="00000065">
      <w:pPr>
        <w:pStyle w:val="Heading2"/>
        <w:keepNext w:val="0"/>
        <w:keepLines w:val="0"/>
        <w:spacing w:after="80" w:lineRule="auto"/>
        <w:rPr>
          <w:b w:val="1"/>
          <w:bCs w:val="1"/>
          <w:sz w:val="34"/>
          <w:szCs w:val="34"/>
          <w:highlight w:val="white"/>
        </w:rPr>
      </w:pPr>
      <w:bookmarkStart w:colFirst="0" w:colLast="0" w:name="_w59llpezlbpx" w:id="33"/>
      <w:bookmarkEnd w:id="33"/>
      <w:r w:rsidDel="00000000" w:rsidR="00000000" w:rsidRPr="00000000">
        <w:rPr>
          <w:b w:val="1"/>
          <w:bCs w:val="1"/>
          <w:sz w:val="34"/>
          <w:szCs w:val="34"/>
          <w:highlight w:val="white"/>
          <w:rtl w:val="0"/>
        </w:rPr>
        <w:t xml:space="preserve">3.2 TPS (Throttle Position Sensor)</w:t>
      </w:r>
    </w:p>
    <w:p w:rsidR="00000000" w:rsidDel="00000000" w:rsidP="00000000" w:rsidRDefault="00000000" w:rsidRPr="00000000" w14:paraId="00000066">
      <w:pPr>
        <w:numPr>
          <w:ilvl w:val="0"/>
          <w:numId w:val="18"/>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Funcionamiento:</w:t>
      </w:r>
      <w:r w:rsidDel="00000000" w:rsidR="00000000" w:rsidRPr="00000000">
        <w:rPr>
          <w:sz w:val="21"/>
          <w:szCs w:val="21"/>
          <w:highlight w:val="white"/>
          <w:rtl w:val="0"/>
        </w:rPr>
        <w:t xml:space="preserve"> Potenciómetro de 3 cables. Provee una señal analógica de 0-5V.</w:t>
      </w:r>
    </w:p>
    <w:p w:rsidR="00000000" w:rsidDel="00000000" w:rsidP="00000000" w:rsidRDefault="00000000" w:rsidRPr="00000000" w14:paraId="00000067">
      <w:pPr>
        <w:numPr>
          <w:ilvl w:val="0"/>
          <w:numId w:val="18"/>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Uso en Tuning:</w:t>
      </w:r>
      <w:r w:rsidDel="00000000" w:rsidR="00000000" w:rsidRPr="00000000">
        <w:rPr>
          <w:sz w:val="21"/>
          <w:szCs w:val="21"/>
          <w:highlight w:val="white"/>
          <w:rtl w:val="0"/>
        </w:rPr>
        <w:t xml:space="preserve"> Fundamental para detectar la velocidad de apertura del pedal y calcular el enriquecimiento transitorio (acel pump).</w:t>
      </w:r>
    </w:p>
    <w:p w:rsidR="00000000" w:rsidDel="00000000" w:rsidP="00000000" w:rsidRDefault="00000000" w:rsidRPr="00000000" w14:paraId="00000068">
      <w:pPr>
        <w:pStyle w:val="Heading2"/>
        <w:keepNext w:val="0"/>
        <w:keepLines w:val="0"/>
        <w:spacing w:after="80" w:lineRule="auto"/>
        <w:rPr>
          <w:b w:val="1"/>
          <w:bCs w:val="1"/>
          <w:sz w:val="34"/>
          <w:szCs w:val="34"/>
          <w:highlight w:val="white"/>
        </w:rPr>
      </w:pPr>
      <w:bookmarkStart w:colFirst="0" w:colLast="0" w:name="_st1gpgbi4tn4" w:id="34"/>
      <w:bookmarkEnd w:id="34"/>
      <w:r w:rsidDel="00000000" w:rsidR="00000000" w:rsidRPr="00000000">
        <w:rPr>
          <w:b w:val="1"/>
          <w:bCs w:val="1"/>
          <w:sz w:val="34"/>
          <w:szCs w:val="34"/>
          <w:highlight w:val="white"/>
          <w:rtl w:val="0"/>
        </w:rPr>
        <w:t xml:space="preserve">3.3 Sensores de Sincronismo: Cigüeñal (Crank) y Leva (Cam)</w:t>
      </w:r>
    </w:p>
    <w:p w:rsidR="00000000" w:rsidDel="00000000" w:rsidP="00000000" w:rsidRDefault="00000000" w:rsidRPr="00000000" w14:paraId="00000069">
      <w:pPr>
        <w:spacing w:after="240" w:before="240" w:lineRule="auto"/>
        <w:rPr>
          <w:sz w:val="21"/>
          <w:szCs w:val="21"/>
          <w:highlight w:val="white"/>
        </w:rPr>
      </w:pPr>
      <w:r w:rsidDel="00000000" w:rsidR="00000000" w:rsidRPr="00000000">
        <w:rPr>
          <w:sz w:val="21"/>
          <w:szCs w:val="21"/>
          <w:highlight w:val="white"/>
          <w:rtl w:val="0"/>
        </w:rPr>
        <w:t xml:space="preserve">Existen dos tecnologías principales con comportamientos eléctricos opuestos ante el ruido:</w:t>
      </w:r>
    </w:p>
    <w:p w:rsidR="00000000" w:rsidDel="00000000" w:rsidP="00000000" w:rsidRDefault="00000000" w:rsidRPr="00000000" w14:paraId="0000006A">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A. Reluctancia Variable (VR - Magnético)</w:t>
      </w:r>
    </w:p>
    <w:p w:rsidR="00000000" w:rsidDel="00000000" w:rsidP="00000000" w:rsidRDefault="00000000" w:rsidRPr="00000000" w14:paraId="0000006B">
      <w:pPr>
        <w:numPr>
          <w:ilvl w:val="0"/>
          <w:numId w:val="7"/>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Ventajas:</w:t>
      </w:r>
      <w:r w:rsidDel="00000000" w:rsidR="00000000" w:rsidRPr="00000000">
        <w:rPr>
          <w:sz w:val="21"/>
          <w:szCs w:val="21"/>
          <w:highlight w:val="white"/>
          <w:rtl w:val="0"/>
        </w:rPr>
        <w:t xml:space="preserve"> Son extremadamente robustos y simples (casi nunca fallan por defecto interno). A altas RPM, generan ondas de voltaje muy potentes (pueden superar los </w:t>
      </w:r>
      <w:r w:rsidDel="00000000" w:rsidR="00000000" w:rsidRPr="00000000">
        <w:rPr>
          <w:b w:val="1"/>
          <w:bCs w:val="1"/>
          <w:sz w:val="21"/>
          <w:szCs w:val="21"/>
          <w:highlight w:val="white"/>
          <w:rtl w:val="0"/>
        </w:rPr>
        <w:t xml:space="preserve">20V o incluso 50V AC</w:t>
      </w:r>
      <w:r w:rsidDel="00000000" w:rsidR="00000000" w:rsidRPr="00000000">
        <w:rPr>
          <w:sz w:val="21"/>
          <w:szCs w:val="21"/>
          <w:highlight w:val="white"/>
          <w:rtl w:val="0"/>
        </w:rPr>
        <w:t xml:space="preserve">), lo que los hace naturalmente </w:t>
      </w:r>
      <w:r w:rsidDel="00000000" w:rsidR="00000000" w:rsidRPr="00000000">
        <w:rPr>
          <w:b w:val="1"/>
          <w:bCs w:val="1"/>
          <w:sz w:val="21"/>
          <w:szCs w:val="21"/>
          <w:highlight w:val="white"/>
          <w:rtl w:val="0"/>
        </w:rPr>
        <w:t xml:space="preserve">resistentes al ruido eléctrico</w:t>
      </w:r>
      <w:r w:rsidDel="00000000" w:rsidR="00000000" w:rsidRPr="00000000">
        <w:rPr>
          <w:sz w:val="21"/>
          <w:szCs w:val="21"/>
          <w:highlight w:val="white"/>
          <w:rtl w:val="0"/>
        </w:rPr>
        <w:t xml:space="preserve"> en el rango de operación alta, ya que el ruido es insignificante comparado con la señal.</w:t>
      </w:r>
    </w:p>
    <w:p w:rsidR="00000000" w:rsidDel="00000000" w:rsidP="00000000" w:rsidRDefault="00000000" w:rsidRPr="00000000" w14:paraId="0000006C">
      <w:pPr>
        <w:numPr>
          <w:ilvl w:val="0"/>
          <w:numId w:val="7"/>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Desventajas:</w:t>
      </w:r>
      <w:r w:rsidDel="00000000" w:rsidR="00000000" w:rsidRPr="00000000">
        <w:rPr>
          <w:sz w:val="21"/>
          <w:szCs w:val="21"/>
          <w:highlight w:val="white"/>
          <w:rtl w:val="0"/>
        </w:rPr>
        <w:t xml:space="preserve"> A bajas RPM (durante el arranque), la onda es muy débil y pequeña. En este punto, son muy susceptibles a la interferencia, lo que puede causar que el motor no logre sincronizar para encender.</w:t>
      </w:r>
    </w:p>
    <w:p w:rsidR="00000000" w:rsidDel="00000000" w:rsidP="00000000" w:rsidRDefault="00000000" w:rsidRPr="00000000" w14:paraId="0000006D">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B. Efecto Hall (Digital)</w:t>
      </w:r>
    </w:p>
    <w:p w:rsidR="00000000" w:rsidDel="00000000" w:rsidP="00000000" w:rsidRDefault="00000000" w:rsidRPr="00000000" w14:paraId="0000006E">
      <w:pPr>
        <w:numPr>
          <w:ilvl w:val="0"/>
          <w:numId w:val="9"/>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Ventajas:</w:t>
      </w:r>
      <w:r w:rsidDel="00000000" w:rsidR="00000000" w:rsidRPr="00000000">
        <w:rPr>
          <w:sz w:val="21"/>
          <w:szCs w:val="21"/>
          <w:highlight w:val="white"/>
          <w:rtl w:val="0"/>
        </w:rPr>
        <w:t xml:space="preserve"> Mucho más fáciles de cablear, acondicionar e interpretar por la ECU, ya que entregan una señal digital limpia (On/Off). No dependen de la velocidad del motor para generar voltaje.</w:t>
      </w:r>
    </w:p>
    <w:p w:rsidR="00000000" w:rsidDel="00000000" w:rsidP="00000000" w:rsidRDefault="00000000" w:rsidRPr="00000000" w14:paraId="0000006F">
      <w:pPr>
        <w:numPr>
          <w:ilvl w:val="0"/>
          <w:numId w:val="9"/>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Desventajas:</w:t>
      </w:r>
      <w:r w:rsidDel="00000000" w:rsidR="00000000" w:rsidRPr="00000000">
        <w:rPr>
          <w:sz w:val="21"/>
          <w:szCs w:val="21"/>
          <w:highlight w:val="white"/>
          <w:rtl w:val="0"/>
        </w:rPr>
        <w:t xml:space="preserve"> Si existe ruido eléctrico en el sistema que sobrepase el umbral de voltaje de disparo (trigger voltage), la ECU registrará ese ruido como si fuera un diente de la rueda fónica, perdiendo la sincronía del motor.</w:t>
      </w:r>
    </w:p>
    <w:p w:rsidR="00000000" w:rsidDel="00000000" w:rsidP="00000000" w:rsidRDefault="00000000" w:rsidRPr="00000000" w14:paraId="00000070">
      <w:pPr>
        <w:pStyle w:val="Heading2"/>
        <w:keepNext w:val="0"/>
        <w:keepLines w:val="0"/>
        <w:spacing w:after="80" w:lineRule="auto"/>
        <w:rPr>
          <w:b w:val="1"/>
          <w:bCs w:val="1"/>
          <w:sz w:val="34"/>
          <w:szCs w:val="34"/>
          <w:highlight w:val="white"/>
        </w:rPr>
      </w:pPr>
      <w:bookmarkStart w:colFirst="0" w:colLast="0" w:name="_iami24oaexy8" w:id="35"/>
      <w:bookmarkEnd w:id="35"/>
      <w:r w:rsidDel="00000000" w:rsidR="00000000" w:rsidRPr="00000000">
        <w:rPr>
          <w:b w:val="1"/>
          <w:bCs w:val="1"/>
          <w:sz w:val="34"/>
          <w:szCs w:val="34"/>
          <w:highlight w:val="white"/>
          <w:rtl w:val="0"/>
        </w:rPr>
        <w:t xml:space="preserve">3.4 Sensores de Carga: MAP y MAF</w:t>
      </w:r>
    </w:p>
    <w:p w:rsidR="00000000" w:rsidDel="00000000" w:rsidP="00000000" w:rsidRDefault="00000000" w:rsidRPr="00000000" w14:paraId="00000071">
      <w:pPr>
        <w:numPr>
          <w:ilvl w:val="0"/>
          <w:numId w:val="2"/>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MAP:</w:t>
      </w:r>
      <w:r w:rsidDel="00000000" w:rsidR="00000000" w:rsidRPr="00000000">
        <w:rPr>
          <w:sz w:val="21"/>
          <w:szCs w:val="21"/>
          <w:highlight w:val="white"/>
          <w:rtl w:val="0"/>
        </w:rPr>
        <w:t xml:space="preserve"> Mide presión absoluta. Es el pilar de la estrategia </w:t>
      </w:r>
      <w:r w:rsidDel="00000000" w:rsidR="00000000" w:rsidRPr="00000000">
        <w:rPr>
          <w:b w:val="1"/>
          <w:bCs w:val="1"/>
          <w:sz w:val="21"/>
          <w:szCs w:val="21"/>
          <w:highlight w:val="white"/>
          <w:rtl w:val="0"/>
        </w:rPr>
        <w:t xml:space="preserve">Speed Density</w:t>
      </w:r>
      <w:r w:rsidDel="00000000" w:rsidR="00000000" w:rsidRPr="00000000">
        <w:rPr>
          <w:sz w:val="21"/>
          <w:szCs w:val="21"/>
          <w:highlight w:val="white"/>
          <w:rtl w:val="0"/>
        </w:rPr>
        <w:t xml:space="preserve">. Es confiable pero requiere una manguera de vacío de buena calidad y sin fugas.</w:t>
      </w:r>
    </w:p>
    <w:p w:rsidR="00000000" w:rsidDel="00000000" w:rsidP="00000000" w:rsidRDefault="00000000" w:rsidRPr="00000000" w14:paraId="00000072">
      <w:pPr>
        <w:numPr>
          <w:ilvl w:val="0"/>
          <w:numId w:val="2"/>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MAF:</w:t>
      </w:r>
      <w:r w:rsidDel="00000000" w:rsidR="00000000" w:rsidRPr="00000000">
        <w:rPr>
          <w:sz w:val="21"/>
          <w:szCs w:val="21"/>
          <w:highlight w:val="white"/>
          <w:rtl w:val="0"/>
        </w:rPr>
        <w:t xml:space="preserve"> Mide masa de aire directamente. Es muy preciso pero su señal se degrada fácilmente si el sensor se ensucia (aceite de filtros o polvo).</w:t>
      </w:r>
    </w:p>
    <w:p w:rsidR="00000000" w:rsidDel="00000000" w:rsidP="00000000" w:rsidRDefault="00000000" w:rsidRPr="00000000" w14:paraId="00000073">
      <w:pPr>
        <w:pStyle w:val="Heading2"/>
        <w:keepNext w:val="0"/>
        <w:keepLines w:val="0"/>
        <w:spacing w:after="80" w:lineRule="auto"/>
        <w:rPr>
          <w:b w:val="1"/>
          <w:bCs w:val="1"/>
          <w:sz w:val="34"/>
          <w:szCs w:val="34"/>
          <w:highlight w:val="white"/>
        </w:rPr>
      </w:pPr>
      <w:bookmarkStart w:colFirst="0" w:colLast="0" w:name="_k5vwvs7z28y4" w:id="36"/>
      <w:bookmarkEnd w:id="36"/>
      <w:r w:rsidDel="00000000" w:rsidR="00000000" w:rsidRPr="00000000">
        <w:rPr>
          <w:b w:val="1"/>
          <w:bCs w:val="1"/>
          <w:sz w:val="34"/>
          <w:szCs w:val="34"/>
          <w:highlight w:val="white"/>
          <w:rtl w:val="0"/>
        </w:rPr>
        <w:t xml:space="preserve">3.5 Sensores de Oxígeno (O2)</w:t>
      </w:r>
    </w:p>
    <w:p w:rsidR="00000000" w:rsidDel="00000000" w:rsidP="00000000" w:rsidRDefault="00000000" w:rsidRPr="00000000" w14:paraId="00000074">
      <w:pPr>
        <w:numPr>
          <w:ilvl w:val="0"/>
          <w:numId w:val="14"/>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Narrowband:</w:t>
      </w:r>
      <w:r w:rsidDel="00000000" w:rsidR="00000000" w:rsidRPr="00000000">
        <w:rPr>
          <w:sz w:val="21"/>
          <w:szCs w:val="21"/>
          <w:highlight w:val="white"/>
          <w:rtl w:val="0"/>
        </w:rPr>
        <w:t xml:space="preserve"> Solo útil para crucero (mezcla estequiométrica). Es un sensor "ciego" en condiciones de alta potencia.</w:t>
      </w:r>
    </w:p>
    <w:p w:rsidR="00000000" w:rsidDel="00000000" w:rsidP="00000000" w:rsidRDefault="00000000" w:rsidRPr="00000000" w14:paraId="00000075">
      <w:pPr>
        <w:numPr>
          <w:ilvl w:val="0"/>
          <w:numId w:val="14"/>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Wideband:</w:t>
      </w:r>
      <w:r w:rsidDel="00000000" w:rsidR="00000000" w:rsidRPr="00000000">
        <w:rPr>
          <w:sz w:val="21"/>
          <w:szCs w:val="21"/>
          <w:highlight w:val="white"/>
          <w:rtl w:val="0"/>
        </w:rPr>
        <w:t xml:space="preserve"> El "ojo" del tuner. Permite ver el AFR en todo el rango de operación. Requiere un controlador (interno en la ECU o externo) para funcionar.</w:t>
      </w:r>
    </w:p>
    <w:p w:rsidR="00000000" w:rsidDel="00000000" w:rsidP="00000000" w:rsidRDefault="00000000" w:rsidRPr="00000000" w14:paraId="00000076">
      <w:pPr>
        <w:spacing w:after="240" w:before="240"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highlight w:val="white"/>
        </w:rPr>
      </w:pPr>
      <w:bookmarkStart w:colFirst="0" w:colLast="0" w:name="_ubjrae2wudzp" w:id="37"/>
      <w:bookmarkEnd w:id="37"/>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highlight w:val="white"/>
        </w:rPr>
      </w:pPr>
      <w:bookmarkStart w:colFirst="0" w:colLast="0" w:name="_s9154likhjd7" w:id="38"/>
      <w:bookmarkEnd w:id="38"/>
      <w:r w:rsidDel="00000000" w:rsidR="00000000" w:rsidRPr="00000000">
        <w:rPr>
          <w:b w:val="1"/>
          <w:bCs w:val="1"/>
          <w:sz w:val="46"/>
          <w:szCs w:val="46"/>
          <w:highlight w:val="white"/>
          <w:rtl w:val="0"/>
        </w:rPr>
        <w:t xml:space="preserve">SECCIÓN 4: Estrategias de Cálculo de Carga (ECU Math)</w:t>
      </w:r>
    </w:p>
    <w:p w:rsidR="00000000" w:rsidDel="00000000" w:rsidP="00000000" w:rsidRDefault="00000000" w:rsidRPr="00000000" w14:paraId="00000079">
      <w:pPr>
        <w:spacing w:after="240" w:before="240" w:lineRule="auto"/>
        <w:rPr>
          <w:sz w:val="21"/>
          <w:szCs w:val="21"/>
          <w:highlight w:val="white"/>
        </w:rPr>
      </w:pPr>
      <w:r w:rsidDel="00000000" w:rsidR="00000000" w:rsidRPr="00000000">
        <w:rPr>
          <w:sz w:val="21"/>
          <w:szCs w:val="21"/>
          <w:highlight w:val="white"/>
          <w:rtl w:val="0"/>
        </w:rPr>
        <w:t xml:space="preserve">Esta sección explica cómo la ECU decide cuánta gasolina inyectar basándose en los sensores anteriores.</w:t>
      </w:r>
    </w:p>
    <w:p w:rsidR="00000000" w:rsidDel="00000000" w:rsidP="00000000" w:rsidRDefault="00000000" w:rsidRPr="00000000" w14:paraId="0000007A">
      <w:pPr>
        <w:pStyle w:val="Heading2"/>
        <w:keepNext w:val="0"/>
        <w:keepLines w:val="0"/>
        <w:spacing w:after="80" w:lineRule="auto"/>
        <w:rPr>
          <w:b w:val="1"/>
          <w:bCs w:val="1"/>
          <w:sz w:val="34"/>
          <w:szCs w:val="34"/>
          <w:highlight w:val="white"/>
        </w:rPr>
      </w:pPr>
      <w:bookmarkStart w:colFirst="0" w:colLast="0" w:name="_wz0iix7heqh" w:id="39"/>
      <w:bookmarkEnd w:id="39"/>
      <w:r w:rsidDel="00000000" w:rsidR="00000000" w:rsidRPr="00000000">
        <w:rPr>
          <w:b w:val="1"/>
          <w:bCs w:val="1"/>
          <w:sz w:val="34"/>
          <w:szCs w:val="34"/>
          <w:highlight w:val="white"/>
          <w:rtl w:val="0"/>
        </w:rPr>
        <w:t xml:space="preserve">4.1 Estrategia Speed Density (MAP)</w:t>
      </w:r>
    </w:p>
    <w:p w:rsidR="00000000" w:rsidDel="00000000" w:rsidP="00000000" w:rsidRDefault="00000000" w:rsidRPr="00000000" w14:paraId="0000007B">
      <w:pPr>
        <w:spacing w:after="240" w:before="240" w:lineRule="auto"/>
        <w:rPr>
          <w:sz w:val="21"/>
          <w:szCs w:val="21"/>
          <w:highlight w:val="white"/>
        </w:rPr>
      </w:pPr>
      <w:r w:rsidDel="00000000" w:rsidR="00000000" w:rsidRPr="00000000">
        <w:rPr>
          <w:sz w:val="21"/>
          <w:szCs w:val="21"/>
          <w:highlight w:val="white"/>
          <w:rtl w:val="0"/>
        </w:rPr>
        <w:t xml:space="preserve">Es la estrategia más común en ECUs aftermarket (como Megasquirt, FuelTech, Haltech).</w:t>
      </w:r>
    </w:p>
    <w:p w:rsidR="00000000" w:rsidDel="00000000" w:rsidP="00000000" w:rsidRDefault="00000000" w:rsidRPr="00000000" w14:paraId="0000007C">
      <w:pPr>
        <w:numPr>
          <w:ilvl w:val="0"/>
          <w:numId w:val="11"/>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La lógica:</w:t>
      </w:r>
      <w:r w:rsidDel="00000000" w:rsidR="00000000" w:rsidRPr="00000000">
        <w:rPr>
          <w:sz w:val="21"/>
          <w:szCs w:val="21"/>
          <w:highlight w:val="white"/>
          <w:rtl w:val="0"/>
        </w:rPr>
        <w:t xml:space="preserve"> La ECU utiliza el sensor </w:t>
      </w:r>
      <w:r w:rsidDel="00000000" w:rsidR="00000000" w:rsidRPr="00000000">
        <w:rPr>
          <w:b w:val="1"/>
          <w:bCs w:val="1"/>
          <w:sz w:val="21"/>
          <w:szCs w:val="21"/>
          <w:highlight w:val="white"/>
          <w:rtl w:val="0"/>
        </w:rPr>
        <w:t xml:space="preserve">MAP</w:t>
      </w:r>
      <w:r w:rsidDel="00000000" w:rsidR="00000000" w:rsidRPr="00000000">
        <w:rPr>
          <w:sz w:val="21"/>
          <w:szCs w:val="21"/>
          <w:highlight w:val="white"/>
          <w:rtl w:val="0"/>
        </w:rPr>
        <w:t xml:space="preserve">, las </w:t>
      </w:r>
      <w:r w:rsidDel="00000000" w:rsidR="00000000" w:rsidRPr="00000000">
        <w:rPr>
          <w:b w:val="1"/>
          <w:bCs w:val="1"/>
          <w:sz w:val="21"/>
          <w:szCs w:val="21"/>
          <w:highlight w:val="white"/>
          <w:rtl w:val="0"/>
        </w:rPr>
        <w:t xml:space="preserve">RPM</w:t>
      </w:r>
      <w:r w:rsidDel="00000000" w:rsidR="00000000" w:rsidRPr="00000000">
        <w:rPr>
          <w:sz w:val="21"/>
          <w:szCs w:val="21"/>
          <w:highlight w:val="white"/>
          <w:rtl w:val="0"/>
        </w:rPr>
        <w:t xml:space="preserve"> y la </w:t>
      </w:r>
      <w:r w:rsidDel="00000000" w:rsidR="00000000" w:rsidRPr="00000000">
        <w:rPr>
          <w:b w:val="1"/>
          <w:bCs w:val="1"/>
          <w:sz w:val="21"/>
          <w:szCs w:val="21"/>
          <w:highlight w:val="white"/>
          <w:rtl w:val="0"/>
        </w:rPr>
        <w:t xml:space="preserve">Temperatura del Aire (IAT)</w:t>
      </w:r>
      <w:r w:rsidDel="00000000" w:rsidR="00000000" w:rsidRPr="00000000">
        <w:rPr>
          <w:sz w:val="21"/>
          <w:szCs w:val="21"/>
          <w:highlight w:val="white"/>
          <w:rtl w:val="0"/>
        </w:rPr>
        <w:t xml:space="preserve"> para estimar cuánta masa de aire hay dentro del cilindro.</w:t>
      </w:r>
    </w:p>
    <w:p w:rsidR="00000000" w:rsidDel="00000000" w:rsidP="00000000" w:rsidRDefault="00000000" w:rsidRPr="00000000" w14:paraId="0000007D">
      <w:pPr>
        <w:numPr>
          <w:ilvl w:val="0"/>
          <w:numId w:val="11"/>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El mapa principal:</w:t>
      </w:r>
      <w:r w:rsidDel="00000000" w:rsidR="00000000" w:rsidRPr="00000000">
        <w:rPr>
          <w:sz w:val="21"/>
          <w:szCs w:val="21"/>
          <w:highlight w:val="white"/>
          <w:rtl w:val="0"/>
        </w:rPr>
        <w:t xml:space="preserve"> Se llama tabla de </w:t>
      </w:r>
      <w:r w:rsidDel="00000000" w:rsidR="00000000" w:rsidRPr="00000000">
        <w:rPr>
          <w:b w:val="1"/>
          <w:bCs w:val="1"/>
          <w:sz w:val="21"/>
          <w:szCs w:val="21"/>
          <w:highlight w:val="white"/>
          <w:rtl w:val="0"/>
        </w:rPr>
        <w:t xml:space="preserve">Eficiencia Volumétrica (VE)</w:t>
      </w:r>
      <w:r w:rsidDel="00000000" w:rsidR="00000000" w:rsidRPr="00000000">
        <w:rPr>
          <w:sz w:val="21"/>
          <w:szCs w:val="21"/>
          <w:highlight w:val="white"/>
          <w:rtl w:val="0"/>
        </w:rPr>
        <w:t xml:space="preserve">. El tuner llena esta tabla con valores que representan qué tan eficiente es el motor llenando sus cilindros en cada punto de presión y velocidad.</w:t>
      </w:r>
    </w:p>
    <w:p w:rsidR="00000000" w:rsidDel="00000000" w:rsidP="00000000" w:rsidRDefault="00000000" w:rsidRPr="00000000" w14:paraId="0000007E">
      <w:pPr>
        <w:spacing w:after="240" w:before="240" w:lineRule="auto"/>
        <w:rPr>
          <w:sz w:val="21"/>
          <w:szCs w:val="21"/>
          <w:highlight w:val="white"/>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highlight w:val="white"/>
        </w:rPr>
      </w:pPr>
      <w:bookmarkStart w:colFirst="0" w:colLast="0" w:name="_ifg4njuk3u4m" w:id="40"/>
      <w:bookmarkEnd w:id="40"/>
      <w:r w:rsidDel="00000000" w:rsidR="00000000" w:rsidRPr="00000000">
        <w:rPr>
          <w:b w:val="1"/>
          <w:bCs w:val="1"/>
          <w:color w:val="000000"/>
          <w:sz w:val="26"/>
          <w:szCs w:val="26"/>
          <w:highlight w:val="white"/>
          <w:rtl w:val="0"/>
        </w:rPr>
        <w:t xml:space="preserve">4.1.1 La Matemática del Speed Density: ¿Cómo sabe la ECU cuánto aire hay?</w:t>
      </w:r>
    </w:p>
    <w:p w:rsidR="00000000" w:rsidDel="00000000" w:rsidP="00000000" w:rsidRDefault="00000000" w:rsidRPr="00000000" w14:paraId="00000080">
      <w:pPr>
        <w:spacing w:after="240" w:before="240" w:lineRule="auto"/>
        <w:rPr>
          <w:sz w:val="21"/>
          <w:szCs w:val="21"/>
          <w:highlight w:val="white"/>
        </w:rPr>
      </w:pPr>
      <w:r w:rsidDel="00000000" w:rsidR="00000000" w:rsidRPr="00000000">
        <w:rPr>
          <w:sz w:val="21"/>
          <w:szCs w:val="21"/>
          <w:highlight w:val="white"/>
          <w:rtl w:val="0"/>
        </w:rPr>
        <w:t xml:space="preserve">En la estrategia </w:t>
      </w:r>
      <w:r w:rsidDel="00000000" w:rsidR="00000000" w:rsidRPr="00000000">
        <w:rPr>
          <w:b w:val="1"/>
          <w:bCs w:val="1"/>
          <w:sz w:val="21"/>
          <w:szCs w:val="21"/>
          <w:highlight w:val="white"/>
          <w:rtl w:val="0"/>
        </w:rPr>
        <w:t xml:space="preserve">Speed Density</w:t>
      </w:r>
      <w:r w:rsidDel="00000000" w:rsidR="00000000" w:rsidRPr="00000000">
        <w:rPr>
          <w:sz w:val="21"/>
          <w:szCs w:val="21"/>
          <w:highlight w:val="white"/>
          <w:rtl w:val="0"/>
        </w:rPr>
        <w:t xml:space="preserve">, la ECU no sabe directamente cuánto aire entra (como lo haría un MAF). En su lugar, utiliza una fórmula física para </w:t>
      </w:r>
      <w:r w:rsidDel="00000000" w:rsidR="00000000" w:rsidRPr="00000000">
        <w:rPr>
          <w:b w:val="1"/>
          <w:bCs w:val="1"/>
          <w:sz w:val="21"/>
          <w:szCs w:val="21"/>
          <w:highlight w:val="white"/>
          <w:rtl w:val="0"/>
        </w:rPr>
        <w:t xml:space="preserve">estimar</w:t>
      </w:r>
      <w:r w:rsidDel="00000000" w:rsidR="00000000" w:rsidRPr="00000000">
        <w:rPr>
          <w:sz w:val="21"/>
          <w:szCs w:val="21"/>
          <w:highlight w:val="white"/>
          <w:rtl w:val="0"/>
        </w:rPr>
        <w:t xml:space="preserve"> cuántas moléculas de aire hay dentro del cilindro. Esa fórmula es la </w:t>
      </w:r>
      <w:r w:rsidDel="00000000" w:rsidR="00000000" w:rsidRPr="00000000">
        <w:rPr>
          <w:b w:val="1"/>
          <w:bCs w:val="1"/>
          <w:sz w:val="21"/>
          <w:szCs w:val="21"/>
          <w:highlight w:val="white"/>
          <w:rtl w:val="0"/>
        </w:rPr>
        <w:t xml:space="preserve">Ley de los Gases Ideales</w:t>
      </w:r>
      <w:r w:rsidDel="00000000" w:rsidR="00000000" w:rsidRPr="00000000">
        <w:rPr>
          <w:sz w:val="21"/>
          <w:szCs w:val="21"/>
          <w:highlight w:val="white"/>
          <w:rtl w:val="0"/>
        </w:rPr>
        <w:t xml:space="preserve">:</w:t>
      </w:r>
    </w:p>
    <w:p w:rsidR="00000000" w:rsidDel="00000000" w:rsidP="00000000" w:rsidRDefault="00000000" w:rsidRPr="00000000" w14:paraId="00000081">
      <w:pPr>
        <w:spacing w:after="240" w:before="240" w:lineRule="auto"/>
        <w:ind w:left="0" w:firstLine="0"/>
        <w:rPr>
          <w:sz w:val="21"/>
          <w:szCs w:val="21"/>
          <w:highlight w:val="white"/>
        </w:rPr>
      </w:pPr>
      <w:r w:rsidDel="00000000" w:rsidR="00000000" w:rsidRPr="00000000">
        <w:rPr>
          <w:sz w:val="21"/>
          <w:szCs w:val="21"/>
          <w:highlight w:val="white"/>
          <w:rtl w:val="0"/>
        </w:rPr>
        <w:t xml:space="preserve">       PV=nRT     </w:t>
      </w:r>
    </w:p>
    <w:p w:rsidR="00000000" w:rsidDel="00000000" w:rsidP="00000000" w:rsidRDefault="00000000" w:rsidRPr="00000000" w14:paraId="00000082">
      <w:pPr>
        <w:spacing w:after="240" w:before="240" w:lineRule="auto"/>
        <w:rPr>
          <w:sz w:val="21"/>
          <w:szCs w:val="21"/>
          <w:highlight w:val="white"/>
        </w:rPr>
      </w:pPr>
      <w:r w:rsidDel="00000000" w:rsidR="00000000" w:rsidRPr="00000000">
        <w:rPr>
          <w:sz w:val="21"/>
          <w:szCs w:val="21"/>
          <w:highlight w:val="white"/>
          <w:rtl w:val="0"/>
        </w:rPr>
        <w:t xml:space="preserve">Para un técnico, no es necesario memorizar la ecuación, sino entender qué significa cada letra y qué sensor le da esa información a la computadora:</w:t>
      </w:r>
    </w:p>
    <w:p w:rsidR="00000000" w:rsidDel="00000000" w:rsidP="00000000" w:rsidRDefault="00000000" w:rsidRPr="00000000" w14:paraId="00000083">
      <w:pPr>
        <w:numPr>
          <w:ilvl w:val="0"/>
          <w:numId w:val="19"/>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P (Presión):</w:t>
      </w:r>
      <w:r w:rsidDel="00000000" w:rsidR="00000000" w:rsidRPr="00000000">
        <w:rPr>
          <w:sz w:val="21"/>
          <w:szCs w:val="21"/>
          <w:highlight w:val="white"/>
          <w:rtl w:val="0"/>
        </w:rPr>
        <w:t xml:space="preserve"> Viene del sensor </w:t>
      </w:r>
      <w:r w:rsidDel="00000000" w:rsidR="00000000" w:rsidRPr="00000000">
        <w:rPr>
          <w:b w:val="1"/>
          <w:bCs w:val="1"/>
          <w:sz w:val="21"/>
          <w:szCs w:val="21"/>
          <w:highlight w:val="white"/>
          <w:rtl w:val="0"/>
        </w:rPr>
        <w:t xml:space="preserve">MAP</w:t>
      </w:r>
      <w:r w:rsidDel="00000000" w:rsidR="00000000" w:rsidRPr="00000000">
        <w:rPr>
          <w:sz w:val="21"/>
          <w:szCs w:val="21"/>
          <w:highlight w:val="white"/>
          <w:rtl w:val="0"/>
        </w:rPr>
        <w:t xml:space="preserve">. A mayor presión (ej. en un motor turbo), hay más moléculas de aire apretadas en el mismo espacio.</w:t>
      </w:r>
    </w:p>
    <w:p w:rsidR="00000000" w:rsidDel="00000000" w:rsidP="00000000" w:rsidRDefault="00000000" w:rsidRPr="00000000" w14:paraId="00000084">
      <w:pPr>
        <w:numPr>
          <w:ilvl w:val="0"/>
          <w:numId w:val="19"/>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V (Volumen):</w:t>
      </w:r>
      <w:r w:rsidDel="00000000" w:rsidR="00000000" w:rsidRPr="00000000">
        <w:rPr>
          <w:sz w:val="21"/>
          <w:szCs w:val="21"/>
          <w:highlight w:val="white"/>
          <w:rtl w:val="0"/>
        </w:rPr>
        <w:t xml:space="preserve"> Este es el tamaño de tu cilindro (ej. 500cc). Es un número </w:t>
      </w:r>
      <w:r w:rsidDel="00000000" w:rsidR="00000000" w:rsidRPr="00000000">
        <w:rPr>
          <w:b w:val="1"/>
          <w:bCs w:val="1"/>
          <w:sz w:val="21"/>
          <w:szCs w:val="21"/>
          <w:highlight w:val="white"/>
          <w:rtl w:val="0"/>
        </w:rPr>
        <w:t xml:space="preserve">fijo</w:t>
      </w:r>
      <w:r w:rsidDel="00000000" w:rsidR="00000000" w:rsidRPr="00000000">
        <w:rPr>
          <w:sz w:val="21"/>
          <w:szCs w:val="21"/>
          <w:highlight w:val="white"/>
          <w:rtl w:val="0"/>
        </w:rPr>
        <w:t xml:space="preserve"> que nosotros programamos en la configuración inicial de la ECU.</w:t>
      </w:r>
    </w:p>
    <w:p w:rsidR="00000000" w:rsidDel="00000000" w:rsidP="00000000" w:rsidRDefault="00000000" w:rsidRPr="00000000" w14:paraId="00000085">
      <w:pPr>
        <w:numPr>
          <w:ilvl w:val="0"/>
          <w:numId w:val="19"/>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n (Cantidad de aire):</w:t>
      </w:r>
      <w:r w:rsidDel="00000000" w:rsidR="00000000" w:rsidRPr="00000000">
        <w:rPr>
          <w:sz w:val="21"/>
          <w:szCs w:val="21"/>
          <w:highlight w:val="white"/>
          <w:rtl w:val="0"/>
        </w:rPr>
        <w:t xml:space="preserve"> ¡Esto es lo que la ECU quiere despejar! Es el número de moléculas de oxígeno disponibles para quemar.</w:t>
      </w:r>
    </w:p>
    <w:p w:rsidR="00000000" w:rsidDel="00000000" w:rsidP="00000000" w:rsidRDefault="00000000" w:rsidRPr="00000000" w14:paraId="00000086">
      <w:pPr>
        <w:numPr>
          <w:ilvl w:val="0"/>
          <w:numId w:val="19"/>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R (Constante):</w:t>
      </w:r>
      <w:r w:rsidDel="00000000" w:rsidR="00000000" w:rsidRPr="00000000">
        <w:rPr>
          <w:sz w:val="21"/>
          <w:szCs w:val="21"/>
          <w:highlight w:val="white"/>
          <w:rtl w:val="0"/>
        </w:rPr>
        <w:t xml:space="preserve"> Es un número que nunca cambia, la ECU ya lo tiene en su memoria.</w:t>
      </w:r>
    </w:p>
    <w:p w:rsidR="00000000" w:rsidDel="00000000" w:rsidP="00000000" w:rsidRDefault="00000000" w:rsidRPr="00000000" w14:paraId="00000087">
      <w:pPr>
        <w:numPr>
          <w:ilvl w:val="0"/>
          <w:numId w:val="19"/>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T (Temperatura):</w:t>
      </w:r>
      <w:r w:rsidDel="00000000" w:rsidR="00000000" w:rsidRPr="00000000">
        <w:rPr>
          <w:sz w:val="21"/>
          <w:szCs w:val="21"/>
          <w:highlight w:val="white"/>
          <w:rtl w:val="0"/>
        </w:rPr>
        <w:t xml:space="preserve"> Viene del sensor </w:t>
      </w:r>
      <w:r w:rsidDel="00000000" w:rsidR="00000000" w:rsidRPr="00000000">
        <w:rPr>
          <w:b w:val="1"/>
          <w:bCs w:val="1"/>
          <w:sz w:val="21"/>
          <w:szCs w:val="21"/>
          <w:highlight w:val="white"/>
          <w:rtl w:val="0"/>
        </w:rPr>
        <w:t xml:space="preserve">IAT</w:t>
      </w:r>
      <w:r w:rsidDel="00000000" w:rsidR="00000000" w:rsidRPr="00000000">
        <w:rPr>
          <w:sz w:val="21"/>
          <w:szCs w:val="21"/>
          <w:highlight w:val="white"/>
          <w:rtl w:val="0"/>
        </w:rPr>
        <w:t xml:space="preserve">.</w:t>
      </w:r>
    </w:p>
    <w:p w:rsidR="00000000" w:rsidDel="00000000" w:rsidP="00000000" w:rsidRDefault="00000000" w:rsidRPr="00000000" w14:paraId="00000088">
      <w:pPr>
        <w:numPr>
          <w:ilvl w:val="1"/>
          <w:numId w:val="19"/>
        </w:numPr>
        <w:spacing w:after="0" w:afterAutospacing="0" w:before="0" w:beforeAutospacing="0" w:lineRule="auto"/>
        <w:ind w:left="1440" w:hanging="360"/>
        <w:rPr>
          <w:sz w:val="21"/>
          <w:szCs w:val="21"/>
          <w:highlight w:val="white"/>
        </w:rPr>
      </w:pPr>
      <w:r w:rsidDel="00000000" w:rsidR="00000000" w:rsidRPr="00000000">
        <w:rPr>
          <w:i w:val="1"/>
          <w:iCs w:val="1"/>
          <w:sz w:val="21"/>
          <w:szCs w:val="21"/>
          <w:highlight w:val="white"/>
          <w:rtl w:val="0"/>
        </w:rPr>
        <w:t xml:space="preserve">Dato clave:</w:t>
      </w:r>
      <w:r w:rsidDel="00000000" w:rsidR="00000000" w:rsidRPr="00000000">
        <w:rPr>
          <w:sz w:val="21"/>
          <w:szCs w:val="21"/>
          <w:highlight w:val="white"/>
          <w:rtl w:val="0"/>
        </w:rPr>
        <w:t xml:space="preserve"> El aire caliente se expande (las moléculas se separan), por lo que hay menos oxígeno en el mismo volumen. El aire frío es denso (las moléculas se juntan).</w:t>
      </w:r>
    </w:p>
    <w:p w:rsidR="00000000" w:rsidDel="00000000" w:rsidP="00000000" w:rsidRDefault="00000000" w:rsidRPr="00000000" w14:paraId="00000089">
      <w:pPr>
        <w:numPr>
          <w:ilvl w:val="0"/>
          <w:numId w:val="19"/>
        </w:numPr>
        <w:spacing w:after="240" w:before="0" w:beforeAutospacing="0" w:lineRule="auto"/>
        <w:ind w:left="720" w:hanging="360"/>
        <w:rPr>
          <w:sz w:val="21"/>
          <w:szCs w:val="21"/>
          <w:highlight w:val="white"/>
        </w:rPr>
      </w:pP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highlight w:val="white"/>
        </w:rPr>
      </w:pPr>
      <w:bookmarkStart w:colFirst="0" w:colLast="0" w:name="_wqnz3ej5s0za" w:id="41"/>
      <w:bookmarkEnd w:id="41"/>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highlight w:val="white"/>
        </w:rPr>
      </w:pPr>
      <w:bookmarkStart w:colFirst="0" w:colLast="0" w:name="_cqna0lgcm53x" w:id="42"/>
      <w:bookmarkEnd w:id="42"/>
      <w:r w:rsidDel="00000000" w:rsidR="00000000" w:rsidRPr="00000000">
        <w:rPr>
          <w:b w:val="1"/>
          <w:bCs w:val="1"/>
          <w:color w:val="000000"/>
          <w:sz w:val="22"/>
          <w:szCs w:val="22"/>
          <w:highlight w:val="white"/>
          <w:rtl w:val="0"/>
        </w:rPr>
        <w:t xml:space="preserve">El "Ingrediente Secreto": La Eficiencia Volumétrica (VE)</w:t>
      </w:r>
    </w:p>
    <w:p w:rsidR="00000000" w:rsidDel="00000000" w:rsidP="00000000" w:rsidRDefault="00000000" w:rsidRPr="00000000" w14:paraId="0000008C">
      <w:pPr>
        <w:spacing w:after="240" w:before="240" w:lineRule="auto"/>
        <w:rPr>
          <w:sz w:val="21"/>
          <w:szCs w:val="21"/>
          <w:highlight w:val="white"/>
        </w:rPr>
      </w:pPr>
      <w:r w:rsidDel="00000000" w:rsidR="00000000" w:rsidRPr="00000000">
        <w:rPr>
          <w:sz w:val="21"/>
          <w:szCs w:val="21"/>
          <w:highlight w:val="white"/>
          <w:rtl w:val="0"/>
        </w:rPr>
        <w:t xml:space="preserve">Si el motor fuera una bomba perfecta, la fórmula</w:t>
      </w:r>
    </w:p>
    <w:p w:rsidR="00000000" w:rsidDel="00000000" w:rsidP="00000000" w:rsidRDefault="00000000" w:rsidRPr="00000000" w14:paraId="0000008D">
      <w:pPr>
        <w:spacing w:after="240" w:before="240" w:lineRule="auto"/>
        <w:ind w:left="0" w:firstLine="0"/>
        <w:rPr>
          <w:sz w:val="21"/>
          <w:szCs w:val="21"/>
          <w:highlight w:val="white"/>
        </w:rPr>
      </w:pPr>
      <w:r w:rsidDel="00000000" w:rsidR="00000000" w:rsidRPr="00000000">
        <w:rPr>
          <w:sz w:val="21"/>
          <w:szCs w:val="21"/>
          <w:highlight w:val="white"/>
          <w:rtl w:val="0"/>
        </w:rPr>
        <w:t xml:space="preserve">       PV=nRT     </w:t>
      </w:r>
    </w:p>
    <w:p w:rsidR="00000000" w:rsidDel="00000000" w:rsidP="00000000" w:rsidRDefault="00000000" w:rsidRPr="00000000" w14:paraId="0000008E">
      <w:pPr>
        <w:spacing w:after="240" w:before="240" w:lineRule="auto"/>
        <w:rPr>
          <w:sz w:val="21"/>
          <w:szCs w:val="21"/>
          <w:highlight w:val="white"/>
        </w:rPr>
      </w:pPr>
      <w:r w:rsidDel="00000000" w:rsidR="00000000" w:rsidRPr="00000000">
        <w:rPr>
          <w:sz w:val="21"/>
          <w:szCs w:val="21"/>
          <w:highlight w:val="white"/>
          <w:rtl w:val="0"/>
        </w:rPr>
        <w:t xml:space="preserve">sería suficiente. Pero los motores tienen restricciones (el filtro de aire, la forma del múltiple, el tiempo de las levas).</w:t>
      </w:r>
    </w:p>
    <w:p w:rsidR="00000000" w:rsidDel="00000000" w:rsidP="00000000" w:rsidRDefault="00000000" w:rsidRPr="00000000" w14:paraId="0000008F">
      <w:pPr>
        <w:spacing w:after="240" w:before="240" w:lineRule="auto"/>
        <w:rPr>
          <w:sz w:val="21"/>
          <w:szCs w:val="21"/>
          <w:highlight w:val="white"/>
        </w:rPr>
      </w:pPr>
      <w:r w:rsidDel="00000000" w:rsidR="00000000" w:rsidRPr="00000000">
        <w:rPr>
          <w:sz w:val="21"/>
          <w:szCs w:val="21"/>
          <w:highlight w:val="white"/>
          <w:rtl w:val="0"/>
        </w:rPr>
        <w:t xml:space="preserve">Aquí es donde entra la </w:t>
      </w:r>
      <w:r w:rsidDel="00000000" w:rsidR="00000000" w:rsidRPr="00000000">
        <w:rPr>
          <w:b w:val="1"/>
          <w:bCs w:val="1"/>
          <w:sz w:val="21"/>
          <w:szCs w:val="21"/>
          <w:highlight w:val="white"/>
          <w:rtl w:val="0"/>
        </w:rPr>
        <w:t xml:space="preserve">Tabla de VE (Eficiencia Volumétrica)</w:t>
      </w:r>
      <w:r w:rsidDel="00000000" w:rsidR="00000000" w:rsidRPr="00000000">
        <w:rPr>
          <w:sz w:val="21"/>
          <w:szCs w:val="21"/>
          <w:highlight w:val="white"/>
          <w:rtl w:val="0"/>
        </w:rPr>
        <w:t xml:space="preserve">:</w:t>
      </w:r>
    </w:p>
    <w:p w:rsidR="00000000" w:rsidDel="00000000" w:rsidP="00000000" w:rsidRDefault="00000000" w:rsidRPr="00000000" w14:paraId="00000090">
      <w:pPr>
        <w:numPr>
          <w:ilvl w:val="0"/>
          <w:numId w:val="13"/>
        </w:numPr>
        <w:spacing w:after="0" w:afterAutospacing="0" w:before="240" w:lineRule="auto"/>
        <w:ind w:left="720" w:hanging="360"/>
        <w:rPr>
          <w:sz w:val="21"/>
          <w:szCs w:val="21"/>
          <w:highlight w:val="white"/>
        </w:rPr>
      </w:pPr>
      <w:r w:rsidDel="00000000" w:rsidR="00000000" w:rsidRPr="00000000">
        <w:rPr>
          <w:sz w:val="21"/>
          <w:szCs w:val="21"/>
          <w:highlight w:val="white"/>
          <w:rtl w:val="0"/>
        </w:rPr>
        <w:t xml:space="preserve">La tabla de VE es un porcentaje (0% a 100% o más en motores turbo).</w:t>
      </w:r>
    </w:p>
    <w:p w:rsidR="00000000" w:rsidDel="00000000" w:rsidP="00000000" w:rsidRDefault="00000000" w:rsidRPr="00000000" w14:paraId="00000091">
      <w:pPr>
        <w:numPr>
          <w:ilvl w:val="0"/>
          <w:numId w:val="13"/>
        </w:numPr>
        <w:spacing w:after="240" w:before="0" w:beforeAutospacing="0" w:lineRule="auto"/>
        <w:ind w:left="720" w:hanging="360"/>
        <w:rPr>
          <w:sz w:val="21"/>
          <w:szCs w:val="21"/>
          <w:highlight w:val="white"/>
        </w:rPr>
      </w:pPr>
      <w:r w:rsidDel="00000000" w:rsidR="00000000" w:rsidRPr="00000000">
        <w:rPr>
          <w:sz w:val="21"/>
          <w:szCs w:val="21"/>
          <w:highlight w:val="white"/>
          <w:rtl w:val="0"/>
        </w:rPr>
        <w:t xml:space="preserve">Le dice a la ECU: </w:t>
      </w:r>
      <w:r w:rsidDel="00000000" w:rsidR="00000000" w:rsidRPr="00000000">
        <w:rPr>
          <w:i w:val="1"/>
          <w:iCs w:val="1"/>
          <w:sz w:val="21"/>
          <w:szCs w:val="21"/>
          <w:highlight w:val="white"/>
          <w:rtl w:val="0"/>
        </w:rPr>
        <w:t xml:space="preserve">"Mira, en esta presión (MAP) y a estas RPM, el motor solo logra llenar el cilindro al 85% de su capacidad real"</w:t>
      </w:r>
      <w:r w:rsidDel="00000000" w:rsidR="00000000" w:rsidRPr="00000000">
        <w:rPr>
          <w:sz w:val="21"/>
          <w:szCs w:val="21"/>
          <w:highlight w:val="white"/>
          <w:rtl w:val="0"/>
        </w:rPr>
        <w:t xml:space="preserve">.</w:t>
      </w:r>
    </w:p>
    <w:p w:rsidR="00000000" w:rsidDel="00000000" w:rsidP="00000000" w:rsidRDefault="00000000" w:rsidRPr="00000000" w14:paraId="00000092">
      <w:pPr>
        <w:pStyle w:val="Heading3"/>
        <w:keepNext w:val="0"/>
        <w:keepLines w:val="0"/>
        <w:spacing w:before="280" w:lineRule="auto"/>
        <w:rPr>
          <w:b w:val="1"/>
          <w:bCs w:val="1"/>
          <w:color w:val="000000"/>
          <w:sz w:val="26"/>
          <w:szCs w:val="26"/>
          <w:highlight w:val="white"/>
        </w:rPr>
      </w:pPr>
      <w:bookmarkStart w:colFirst="0" w:colLast="0" w:name="_sydxzadguydi" w:id="43"/>
      <w:bookmarkEnd w:id="43"/>
      <w:r w:rsidDel="00000000" w:rsidR="00000000" w:rsidRPr="00000000">
        <w:rPr>
          <w:b w:val="1"/>
          <w:bCs w:val="1"/>
          <w:color w:val="000000"/>
          <w:sz w:val="26"/>
          <w:szCs w:val="26"/>
          <w:highlight w:val="white"/>
          <w:rtl w:val="0"/>
        </w:rPr>
        <w:t xml:space="preserve">El proceso final de la ECU:</w:t>
      </w:r>
    </w:p>
    <w:p w:rsidR="00000000" w:rsidDel="00000000" w:rsidP="00000000" w:rsidRDefault="00000000" w:rsidRPr="00000000" w14:paraId="00000093">
      <w:pPr>
        <w:numPr>
          <w:ilvl w:val="0"/>
          <w:numId w:val="22"/>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Mira el MAP y el IAT</w:t>
      </w:r>
      <w:r w:rsidDel="00000000" w:rsidR="00000000" w:rsidRPr="00000000">
        <w:rPr>
          <w:sz w:val="21"/>
          <w:szCs w:val="21"/>
          <w:highlight w:val="white"/>
          <w:rtl w:val="0"/>
        </w:rPr>
        <w:t xml:space="preserve"> para ver la presión y temperatura del aire.</w:t>
      </w:r>
    </w:p>
    <w:p w:rsidR="00000000" w:rsidDel="00000000" w:rsidP="00000000" w:rsidRDefault="00000000" w:rsidRPr="00000000" w14:paraId="00000094">
      <w:pPr>
        <w:numPr>
          <w:ilvl w:val="0"/>
          <w:numId w:val="22"/>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Mira las RPM y busca en la Tabla de VE</w:t>
      </w:r>
      <w:r w:rsidDel="00000000" w:rsidR="00000000" w:rsidRPr="00000000">
        <w:rPr>
          <w:sz w:val="21"/>
          <w:szCs w:val="21"/>
          <w:highlight w:val="white"/>
          <w:rtl w:val="0"/>
        </w:rPr>
        <w:t xml:space="preserve"> para ver qué tan eficiente es el motor en ese momento.</w:t>
      </w:r>
    </w:p>
    <w:p w:rsidR="00000000" w:rsidDel="00000000" w:rsidP="00000000" w:rsidRDefault="00000000" w:rsidRPr="00000000" w14:paraId="00000095">
      <w:pPr>
        <w:numPr>
          <w:ilvl w:val="0"/>
          <w:numId w:val="22"/>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Calcula la masa de aire (n)</w:t>
      </w:r>
      <w:r w:rsidDel="00000000" w:rsidR="00000000" w:rsidRPr="00000000">
        <w:rPr>
          <w:sz w:val="21"/>
          <w:szCs w:val="21"/>
          <w:highlight w:val="white"/>
          <w:rtl w:val="0"/>
        </w:rPr>
        <w:t xml:space="preserve">.</w:t>
      </w:r>
    </w:p>
    <w:p w:rsidR="00000000" w:rsidDel="00000000" w:rsidP="00000000" w:rsidRDefault="00000000" w:rsidRPr="00000000" w14:paraId="00000096">
      <w:pPr>
        <w:numPr>
          <w:ilvl w:val="0"/>
          <w:numId w:val="22"/>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Divide esa masa de aire</w:t>
      </w:r>
      <w:r w:rsidDel="00000000" w:rsidR="00000000" w:rsidRPr="00000000">
        <w:rPr>
          <w:sz w:val="21"/>
          <w:szCs w:val="21"/>
          <w:highlight w:val="white"/>
          <w:rtl w:val="0"/>
        </w:rPr>
        <w:t xml:space="preserve"> por el objetivo de mezcla (AFR, ej. 14.7) para saber cuánta masa de gasolina necesita.</w:t>
      </w:r>
    </w:p>
    <w:p w:rsidR="00000000" w:rsidDel="00000000" w:rsidP="00000000" w:rsidRDefault="00000000" w:rsidRPr="00000000" w14:paraId="00000097">
      <w:pPr>
        <w:numPr>
          <w:ilvl w:val="0"/>
          <w:numId w:val="22"/>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Convierte esa masa de gasolina en tiempo (ms)</w:t>
      </w:r>
      <w:r w:rsidDel="00000000" w:rsidR="00000000" w:rsidRPr="00000000">
        <w:rPr>
          <w:sz w:val="21"/>
          <w:szCs w:val="21"/>
          <w:highlight w:val="white"/>
          <w:rtl w:val="0"/>
        </w:rPr>
        <w:t xml:space="preserve"> basándose en el tamaño de tus inyectores y motor.</w:t>
      </w:r>
    </w:p>
    <w:p w:rsidR="00000000" w:rsidDel="00000000" w:rsidP="00000000" w:rsidRDefault="00000000" w:rsidRPr="00000000" w14:paraId="00000098">
      <w:pPr>
        <w:spacing w:after="240" w:before="240" w:lineRule="auto"/>
        <w:rPr>
          <w:b w:val="1"/>
          <w:bCs w:val="1"/>
          <w:sz w:val="21"/>
          <w:szCs w:val="21"/>
          <w:highlight w:val="white"/>
        </w:rPr>
      </w:pPr>
      <w:r w:rsidDel="00000000" w:rsidR="00000000" w:rsidRPr="00000000">
        <w:rPr>
          <w:b w:val="1"/>
          <w:bCs w:val="1"/>
          <w:sz w:val="21"/>
          <w:szCs w:val="21"/>
          <w:highlight w:val="white"/>
          <w:rtl w:val="0"/>
        </w:rPr>
        <w:t xml:space="preserve">En resumen para el estudiante:</w:t>
      </w:r>
    </w:p>
    <w:p w:rsidR="00000000" w:rsidDel="00000000" w:rsidP="00000000" w:rsidRDefault="00000000" w:rsidRPr="00000000" w14:paraId="00000099">
      <w:pPr>
        <w:numPr>
          <w:ilvl w:val="0"/>
          <w:numId w:val="25"/>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MAP</w:t>
      </w:r>
      <w:r w:rsidDel="00000000" w:rsidR="00000000" w:rsidRPr="00000000">
        <w:rPr>
          <w:sz w:val="21"/>
          <w:szCs w:val="21"/>
          <w:highlight w:val="white"/>
          <w:rtl w:val="0"/>
        </w:rPr>
        <w:t xml:space="preserve"> le dice qué tan fuerte entra el aire.</w:t>
      </w:r>
    </w:p>
    <w:p w:rsidR="00000000" w:rsidDel="00000000" w:rsidP="00000000" w:rsidRDefault="00000000" w:rsidRPr="00000000" w14:paraId="0000009A">
      <w:pPr>
        <w:numPr>
          <w:ilvl w:val="0"/>
          <w:numId w:val="25"/>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IAT</w:t>
      </w:r>
      <w:r w:rsidDel="00000000" w:rsidR="00000000" w:rsidRPr="00000000">
        <w:rPr>
          <w:sz w:val="21"/>
          <w:szCs w:val="21"/>
          <w:highlight w:val="white"/>
          <w:rtl w:val="0"/>
        </w:rPr>
        <w:t xml:space="preserve"> le dice qué tan denso es ese aire.</w:t>
      </w:r>
    </w:p>
    <w:p w:rsidR="00000000" w:rsidDel="00000000" w:rsidP="00000000" w:rsidRDefault="00000000" w:rsidRPr="00000000" w14:paraId="0000009B">
      <w:pPr>
        <w:numPr>
          <w:ilvl w:val="0"/>
          <w:numId w:val="25"/>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Tabla VE</w:t>
      </w:r>
      <w:r w:rsidDel="00000000" w:rsidR="00000000" w:rsidRPr="00000000">
        <w:rPr>
          <w:sz w:val="21"/>
          <w:szCs w:val="21"/>
          <w:highlight w:val="white"/>
          <w:rtl w:val="0"/>
        </w:rPr>
        <w:t xml:space="preserve"> le dice qué tan bueno es el motor respirando en ese punto exacto.</w:t>
      </w:r>
    </w:p>
    <w:p w:rsidR="00000000" w:rsidDel="00000000" w:rsidP="00000000" w:rsidRDefault="00000000" w:rsidRPr="00000000" w14:paraId="0000009C">
      <w:pPr>
        <w:numPr>
          <w:ilvl w:val="0"/>
          <w:numId w:val="25"/>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Resultado:</w:t>
      </w:r>
      <w:r w:rsidDel="00000000" w:rsidR="00000000" w:rsidRPr="00000000">
        <w:rPr>
          <w:sz w:val="21"/>
          <w:szCs w:val="21"/>
          <w:highlight w:val="white"/>
          <w:rtl w:val="0"/>
        </w:rPr>
        <w:t xml:space="preserve"> La ECU sabe exactamente cuántos milisegundos abrir el inyector.</w:t>
      </w:r>
    </w:p>
    <w:p w:rsidR="00000000" w:rsidDel="00000000" w:rsidP="00000000" w:rsidRDefault="00000000" w:rsidRPr="00000000" w14:paraId="0000009D">
      <w:pPr>
        <w:pStyle w:val="Heading2"/>
        <w:keepNext w:val="0"/>
        <w:keepLines w:val="0"/>
        <w:spacing w:after="80" w:lineRule="auto"/>
        <w:rPr>
          <w:b w:val="1"/>
          <w:bCs w:val="1"/>
          <w:sz w:val="34"/>
          <w:szCs w:val="34"/>
          <w:highlight w:val="white"/>
        </w:rPr>
      </w:pPr>
      <w:bookmarkStart w:colFirst="0" w:colLast="0" w:name="_xnlkthju5c19" w:id="44"/>
      <w:bookmarkEnd w:id="44"/>
      <w:r w:rsidDel="00000000" w:rsidR="00000000" w:rsidRPr="00000000">
        <w:rPr>
          <w:b w:val="1"/>
          <w:bCs w:val="1"/>
          <w:sz w:val="34"/>
          <w:szCs w:val="34"/>
          <w:highlight w:val="white"/>
          <w:rtl w:val="0"/>
        </w:rPr>
        <w:t xml:space="preserve">4.2 Estrategia MAF (Flujo de Masa de Aire)</w:t>
      </w:r>
    </w:p>
    <w:p w:rsidR="00000000" w:rsidDel="00000000" w:rsidP="00000000" w:rsidRDefault="00000000" w:rsidRPr="00000000" w14:paraId="0000009E">
      <w:pPr>
        <w:spacing w:after="240" w:before="240" w:lineRule="auto"/>
        <w:rPr>
          <w:sz w:val="21"/>
          <w:szCs w:val="21"/>
          <w:highlight w:val="white"/>
        </w:rPr>
      </w:pPr>
      <w:r w:rsidDel="00000000" w:rsidR="00000000" w:rsidRPr="00000000">
        <w:rPr>
          <w:sz w:val="21"/>
          <w:szCs w:val="21"/>
          <w:highlight w:val="white"/>
          <w:rtl w:val="0"/>
        </w:rPr>
        <w:t xml:space="preserve">Común en vehículos originales (OEM).</w:t>
      </w:r>
    </w:p>
    <w:p w:rsidR="00000000" w:rsidDel="00000000" w:rsidP="00000000" w:rsidRDefault="00000000" w:rsidRPr="00000000" w14:paraId="0000009F">
      <w:pPr>
        <w:numPr>
          <w:ilvl w:val="0"/>
          <w:numId w:val="21"/>
        </w:numPr>
        <w:spacing w:after="240" w:before="240" w:lineRule="auto"/>
        <w:ind w:left="720" w:hanging="360"/>
        <w:rPr>
          <w:sz w:val="21"/>
          <w:szCs w:val="21"/>
          <w:highlight w:val="white"/>
        </w:rPr>
      </w:pPr>
      <w:r w:rsidDel="00000000" w:rsidR="00000000" w:rsidRPr="00000000">
        <w:rPr>
          <w:b w:val="1"/>
          <w:bCs w:val="1"/>
          <w:sz w:val="21"/>
          <w:szCs w:val="21"/>
          <w:highlight w:val="white"/>
          <w:rtl w:val="0"/>
        </w:rPr>
        <w:t xml:space="preserve">La lógica:</w:t>
      </w:r>
      <w:r w:rsidDel="00000000" w:rsidR="00000000" w:rsidRPr="00000000">
        <w:rPr>
          <w:sz w:val="21"/>
          <w:szCs w:val="21"/>
          <w:highlight w:val="white"/>
          <w:rtl w:val="0"/>
        </w:rPr>
        <w:t xml:space="preserve"> El sensor MAF le dice a la ECU directamente cuántos gramos de aire por segundo están pasando. La ECU no tiene que "adivinar" o estimar la densidad, simplemente lee el sensor.</w:t>
      </w:r>
    </w:p>
    <w:p w:rsidR="00000000" w:rsidDel="00000000" w:rsidP="00000000" w:rsidRDefault="00000000" w:rsidRPr="00000000" w14:paraId="000000A0">
      <w:pPr>
        <w:pStyle w:val="Heading2"/>
        <w:keepNext w:val="0"/>
        <w:keepLines w:val="0"/>
        <w:spacing w:after="80" w:lineRule="auto"/>
        <w:rPr>
          <w:b w:val="1"/>
          <w:bCs w:val="1"/>
          <w:sz w:val="34"/>
          <w:szCs w:val="34"/>
          <w:highlight w:val="white"/>
        </w:rPr>
      </w:pPr>
      <w:bookmarkStart w:colFirst="0" w:colLast="0" w:name="_rnc93nm0w7ta" w:id="45"/>
      <w:bookmarkEnd w:id="45"/>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highlight w:val="white"/>
        </w:rPr>
      </w:pPr>
      <w:bookmarkStart w:colFirst="0" w:colLast="0" w:name="_4y4lyymxep58" w:id="46"/>
      <w:bookmarkEnd w:id="46"/>
      <w:r w:rsidDel="00000000" w:rsidR="00000000" w:rsidRPr="00000000">
        <w:rPr>
          <w:b w:val="1"/>
          <w:bCs w:val="1"/>
          <w:sz w:val="34"/>
          <w:szCs w:val="34"/>
          <w:highlight w:val="white"/>
          <w:rtl w:val="0"/>
        </w:rPr>
        <w:t xml:space="preserve">4.3 Diferencias Críticas: Speed Density vs. MAF</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9456869009584"/>
        <w:gridCol w:w="3473.8658146964854"/>
        <w:gridCol w:w="3997.188498402556"/>
        <w:tblGridChange w:id="0">
          <w:tblGrid>
            <w:gridCol w:w="1888.9456869009584"/>
            <w:gridCol w:w="3473.8658146964854"/>
            <w:gridCol w:w="3997.1884984025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21"/>
                <w:szCs w:val="21"/>
                <w:highlight w:val="white"/>
              </w:rPr>
            </w:pPr>
            <w:r w:rsidDel="00000000" w:rsidR="00000000" w:rsidRPr="00000000">
              <w:rPr>
                <w:sz w:val="21"/>
                <w:szCs w:val="21"/>
                <w:highlight w:val="white"/>
                <w:rtl w:val="0"/>
              </w:rPr>
              <w:t xml:space="preserve">Característica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1"/>
                <w:szCs w:val="21"/>
                <w:highlight w:val="white"/>
              </w:rPr>
            </w:pPr>
            <w:r w:rsidDel="00000000" w:rsidR="00000000" w:rsidRPr="00000000">
              <w:rPr>
                <w:sz w:val="21"/>
                <w:szCs w:val="21"/>
                <w:highlight w:val="white"/>
                <w:rtl w:val="0"/>
              </w:rPr>
              <w:t xml:space="preserve">Speed Density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1"/>
                <w:szCs w:val="21"/>
                <w:highlight w:val="white"/>
              </w:rPr>
            </w:pPr>
            <w:r w:rsidDel="00000000" w:rsidR="00000000" w:rsidRPr="00000000">
              <w:rPr>
                <w:sz w:val="21"/>
                <w:szCs w:val="21"/>
                <w:highlight w:val="white"/>
                <w:rtl w:val="0"/>
              </w:rPr>
              <w:t xml:space="preserve">MAF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1"/>
                <w:szCs w:val="21"/>
                <w:highlight w:val="white"/>
              </w:rPr>
            </w:pPr>
            <w:r w:rsidDel="00000000" w:rsidR="00000000" w:rsidRPr="00000000">
              <w:rPr>
                <w:b w:val="1"/>
                <w:bCs w:val="1"/>
                <w:sz w:val="21"/>
                <w:szCs w:val="21"/>
                <w:highlight w:val="white"/>
                <w:rtl w:val="0"/>
              </w:rPr>
              <w:t xml:space="preserve">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1"/>
                <w:szCs w:val="21"/>
                <w:highlight w:val="white"/>
              </w:rPr>
            </w:pPr>
            <w:r w:rsidDel="00000000" w:rsidR="00000000" w:rsidRPr="00000000">
              <w:rPr>
                <w:sz w:val="21"/>
                <w:szCs w:val="21"/>
                <w:highlight w:val="white"/>
                <w:rtl w:val="0"/>
              </w:rPr>
              <w:t xml:space="preserve">Más simple, no restringe el flujo de 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1"/>
                <w:szCs w:val="21"/>
                <w:highlight w:val="white"/>
              </w:rPr>
            </w:pPr>
            <w:r w:rsidDel="00000000" w:rsidR="00000000" w:rsidRPr="00000000">
              <w:rPr>
                <w:sz w:val="21"/>
                <w:szCs w:val="21"/>
                <w:highlight w:val="white"/>
                <w:rtl w:val="0"/>
              </w:rPr>
              <w:t xml:space="preserve">El sensor puede ser una restricción física.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1"/>
                <w:szCs w:val="21"/>
                <w:highlight w:val="white"/>
              </w:rPr>
            </w:pPr>
            <w:r w:rsidDel="00000000" w:rsidR="00000000" w:rsidRPr="00000000">
              <w:rPr>
                <w:b w:val="1"/>
                <w:bCs w:val="1"/>
                <w:sz w:val="21"/>
                <w:szCs w:val="21"/>
                <w:highlight w:val="white"/>
                <w:rtl w:val="0"/>
              </w:rPr>
              <w:t xml:space="preserve">Cambios en el 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1"/>
                <w:szCs w:val="21"/>
                <w:highlight w:val="white"/>
              </w:rPr>
            </w:pPr>
            <w:r w:rsidDel="00000000" w:rsidR="00000000" w:rsidRPr="00000000">
              <w:rPr>
                <w:sz w:val="21"/>
                <w:szCs w:val="21"/>
                <w:highlight w:val="white"/>
                <w:rtl w:val="0"/>
              </w:rPr>
              <w:t xml:space="preserve">Si cambias un árbol de levas, debes re-tunear toda la tabla 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1"/>
                <w:szCs w:val="21"/>
                <w:highlight w:val="white"/>
              </w:rPr>
            </w:pPr>
            <w:r w:rsidDel="00000000" w:rsidR="00000000" w:rsidRPr="00000000">
              <w:rPr>
                <w:sz w:val="21"/>
                <w:szCs w:val="21"/>
                <w:highlight w:val="white"/>
                <w:rtl w:val="0"/>
              </w:rPr>
              <w:t xml:space="preserve">Se adapta mejor a cambios mecánicos pequeños.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1"/>
                <w:szCs w:val="21"/>
                <w:highlight w:val="white"/>
              </w:rPr>
            </w:pPr>
            <w:r w:rsidDel="00000000" w:rsidR="00000000" w:rsidRPr="00000000">
              <w:rPr>
                <w:b w:val="1"/>
                <w:bCs w:val="1"/>
                <w:sz w:val="21"/>
                <w:szCs w:val="21"/>
                <w:highlight w:val="white"/>
                <w:rtl w:val="0"/>
              </w:rPr>
              <w:t xml:space="preserve">Fugas de vacío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1"/>
                <w:szCs w:val="21"/>
                <w:highlight w:val="white"/>
              </w:rPr>
            </w:pPr>
            <w:r w:rsidDel="00000000" w:rsidR="00000000" w:rsidRPr="00000000">
              <w:rPr>
                <w:sz w:val="21"/>
                <w:szCs w:val="21"/>
                <w:highlight w:val="white"/>
                <w:rtl w:val="0"/>
              </w:rPr>
              <w:t xml:space="preserve">El motor puede seguir funcionando.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1"/>
                <w:szCs w:val="21"/>
                <w:highlight w:val="white"/>
              </w:rPr>
            </w:pPr>
            <w:r w:rsidDel="00000000" w:rsidR="00000000" w:rsidRPr="00000000">
              <w:rPr>
                <w:sz w:val="21"/>
                <w:szCs w:val="21"/>
                <w:highlight w:val="white"/>
                <w:rtl w:val="0"/>
              </w:rPr>
              <w:t xml:space="preserve">Una fuga después del sensor (unmetered air) causa fallas graves de mezcla.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1"/>
                <w:szCs w:val="21"/>
                <w:highlight w:val="white"/>
              </w:rPr>
            </w:pPr>
            <w:r w:rsidDel="00000000" w:rsidR="00000000" w:rsidRPr="00000000">
              <w:rPr>
                <w:b w:val="1"/>
                <w:bCs w:val="1"/>
                <w:sz w:val="21"/>
                <w:szCs w:val="21"/>
                <w:highlight w:val="white"/>
                <w:rtl w:val="0"/>
              </w:rPr>
              <w:t xml:space="preserve">Turbo/Boost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1"/>
                <w:szCs w:val="21"/>
                <w:highlight w:val="white"/>
              </w:rPr>
            </w:pPr>
            <w:r w:rsidDel="00000000" w:rsidR="00000000" w:rsidRPr="00000000">
              <w:rPr>
                <w:sz w:val="21"/>
                <w:szCs w:val="21"/>
                <w:highlight w:val="white"/>
                <w:rtl w:val="0"/>
              </w:rPr>
              <w:t xml:space="preserve">Excelente para medir presión positiva.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1"/>
                <w:szCs w:val="21"/>
                <w:highlight w:val="white"/>
              </w:rPr>
            </w:pPr>
            <w:r w:rsidDel="00000000" w:rsidR="00000000" w:rsidRPr="00000000">
              <w:rPr>
                <w:sz w:val="21"/>
                <w:szCs w:val="21"/>
                <w:highlight w:val="white"/>
                <w:rtl w:val="0"/>
              </w:rPr>
              <w:t xml:space="preserve">Puede ser difícil de escalar en aplicaciones de muy alta potencia.</w:t>
            </w:r>
          </w:p>
        </w:tc>
      </w:tr>
    </w:tbl>
    <w:p w:rsidR="00000000" w:rsidDel="00000000" w:rsidP="00000000" w:rsidRDefault="00000000" w:rsidRPr="00000000" w14:paraId="000000B1">
      <w:pPr>
        <w:pStyle w:val="Heading2"/>
        <w:keepNext w:val="0"/>
        <w:keepLines w:val="0"/>
        <w:spacing w:after="80" w:lineRule="auto"/>
        <w:rPr>
          <w:b w:val="1"/>
          <w:bCs w:val="1"/>
          <w:sz w:val="34"/>
          <w:szCs w:val="34"/>
          <w:highlight w:val="white"/>
        </w:rPr>
      </w:pPr>
      <w:bookmarkStart w:colFirst="0" w:colLast="0" w:name="_ezcq90pthlhk" w:id="47"/>
      <w:bookmarkEnd w:id="47"/>
      <w:r w:rsidDel="00000000" w:rsidR="00000000" w:rsidRPr="00000000">
        <w:rPr>
          <w:b w:val="1"/>
          <w:bCs w:val="1"/>
          <w:sz w:val="34"/>
          <w:szCs w:val="34"/>
          <w:highlight w:val="white"/>
          <w:rtl w:val="0"/>
        </w:rPr>
        <w:t xml:space="preserve">4.4 Estrategia Alpha-N (TPS)</w:t>
      </w:r>
    </w:p>
    <w:p w:rsidR="00000000" w:rsidDel="00000000" w:rsidP="00000000" w:rsidRDefault="00000000" w:rsidRPr="00000000" w14:paraId="000000B2">
      <w:pPr>
        <w:numPr>
          <w:ilvl w:val="0"/>
          <w:numId w:val="3"/>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Cuándo se usa:</w:t>
      </w:r>
      <w:r w:rsidDel="00000000" w:rsidR="00000000" w:rsidRPr="00000000">
        <w:rPr>
          <w:sz w:val="21"/>
          <w:szCs w:val="21"/>
          <w:highlight w:val="white"/>
          <w:rtl w:val="0"/>
        </w:rPr>
        <w:t xml:space="preserve"> Principalmente en motores de competencia con </w:t>
      </w:r>
      <w:r w:rsidDel="00000000" w:rsidR="00000000" w:rsidRPr="00000000">
        <w:rPr>
          <w:b w:val="1"/>
          <w:bCs w:val="1"/>
          <w:sz w:val="21"/>
          <w:szCs w:val="21"/>
          <w:highlight w:val="white"/>
          <w:rtl w:val="0"/>
        </w:rPr>
        <w:t xml:space="preserve">ITBs (cuerpos individuales)</w:t>
      </w:r>
      <w:r w:rsidDel="00000000" w:rsidR="00000000" w:rsidRPr="00000000">
        <w:rPr>
          <w:sz w:val="21"/>
          <w:szCs w:val="21"/>
          <w:highlight w:val="white"/>
          <w:rtl w:val="0"/>
        </w:rPr>
        <w:t xml:space="preserve"> o árboles de levas muy agresivos que no generan un vacío estable en ralentí.</w:t>
      </w:r>
    </w:p>
    <w:p w:rsidR="00000000" w:rsidDel="00000000" w:rsidP="00000000" w:rsidRDefault="00000000" w:rsidRPr="00000000" w14:paraId="000000B3">
      <w:pPr>
        <w:numPr>
          <w:ilvl w:val="0"/>
          <w:numId w:val="3"/>
        </w:numPr>
        <w:spacing w:after="24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La lógica:</w:t>
      </w:r>
      <w:r w:rsidDel="00000000" w:rsidR="00000000" w:rsidRPr="00000000">
        <w:rPr>
          <w:sz w:val="21"/>
          <w:szCs w:val="21"/>
          <w:highlight w:val="white"/>
          <w:rtl w:val="0"/>
        </w:rPr>
        <w:t xml:space="preserve"> La carga del motor se define únicamente por la posición del acelerador (</w:t>
      </w:r>
      <w:r w:rsidDel="00000000" w:rsidR="00000000" w:rsidRPr="00000000">
        <w:rPr>
          <w:b w:val="1"/>
          <w:bCs w:val="1"/>
          <w:sz w:val="21"/>
          <w:szCs w:val="21"/>
          <w:highlight w:val="white"/>
          <w:rtl w:val="0"/>
        </w:rPr>
        <w:t xml:space="preserve">TPS</w:t>
      </w:r>
      <w:r w:rsidDel="00000000" w:rsidR="00000000" w:rsidRPr="00000000">
        <w:rPr>
          <w:sz w:val="21"/>
          <w:szCs w:val="21"/>
          <w:highlight w:val="white"/>
          <w:rtl w:val="0"/>
        </w:rPr>
        <w:t xml:space="preserve">) y las </w:t>
      </w:r>
      <w:r w:rsidDel="00000000" w:rsidR="00000000" w:rsidRPr="00000000">
        <w:rPr>
          <w:b w:val="1"/>
          <w:bCs w:val="1"/>
          <w:sz w:val="21"/>
          <w:szCs w:val="21"/>
          <w:highlight w:val="white"/>
          <w:rtl w:val="0"/>
        </w:rPr>
        <w:t xml:space="preserve">RPM</w:t>
      </w:r>
      <w:r w:rsidDel="00000000" w:rsidR="00000000" w:rsidRPr="00000000">
        <w:rPr>
          <w:sz w:val="21"/>
          <w:szCs w:val="21"/>
          <w:highlight w:val="white"/>
          <w:rtl w:val="0"/>
        </w:rPr>
        <w:t xml:space="preserve">. Ignora el vacío del múltiple porque este es demasiado inestable para ser útil.</w:t>
      </w:r>
    </w:p>
    <w:p w:rsidR="00000000" w:rsidDel="00000000" w:rsidP="00000000" w:rsidRDefault="00000000" w:rsidRPr="00000000" w14:paraId="000000B4">
      <w:pPr>
        <w:pStyle w:val="Heading2"/>
        <w:keepNext w:val="0"/>
        <w:keepLines w:val="0"/>
        <w:spacing w:after="80" w:lineRule="auto"/>
        <w:rPr>
          <w:b w:val="1"/>
          <w:bCs w:val="1"/>
          <w:sz w:val="34"/>
          <w:szCs w:val="34"/>
          <w:highlight w:val="white"/>
        </w:rPr>
      </w:pPr>
      <w:bookmarkStart w:colFirst="0" w:colLast="0" w:name="_gu4lfg5fc53g" w:id="48"/>
      <w:bookmarkEnd w:id="48"/>
      <w:r w:rsidDel="00000000" w:rsidR="00000000" w:rsidRPr="00000000">
        <w:rPr>
          <w:b w:val="1"/>
          <w:bCs w:val="1"/>
          <w:sz w:val="34"/>
          <w:szCs w:val="34"/>
          <w:highlight w:val="white"/>
          <w:rtl w:val="0"/>
        </w:rPr>
        <w:t xml:space="preserve">4.5 Mención sobre Correcciones</w:t>
      </w:r>
    </w:p>
    <w:p w:rsidR="00000000" w:rsidDel="00000000" w:rsidP="00000000" w:rsidRDefault="00000000" w:rsidRPr="00000000" w14:paraId="000000B5">
      <w:pPr>
        <w:spacing w:after="240" w:before="240" w:lineRule="auto"/>
        <w:rPr>
          <w:sz w:val="21"/>
          <w:szCs w:val="21"/>
          <w:highlight w:val="white"/>
        </w:rPr>
      </w:pPr>
      <w:r w:rsidDel="00000000" w:rsidR="00000000" w:rsidRPr="00000000">
        <w:rPr>
          <w:sz w:val="21"/>
          <w:szCs w:val="21"/>
          <w:highlight w:val="white"/>
          <w:rtl w:val="0"/>
        </w:rPr>
        <w:t xml:space="preserve">Es importante notar que el cálculo base (ya sea Speed Density o MAF) luego es modificado por "Correcciones".</w:t>
      </w:r>
    </w:p>
    <w:p w:rsidR="00000000" w:rsidDel="00000000" w:rsidP="00000000" w:rsidRDefault="00000000" w:rsidRPr="00000000" w14:paraId="000000B6">
      <w:pPr>
        <w:numPr>
          <w:ilvl w:val="0"/>
          <w:numId w:val="16"/>
        </w:numPr>
        <w:spacing w:after="0" w:afterAutospacing="0" w:before="240" w:lineRule="auto"/>
        <w:ind w:left="720" w:hanging="360"/>
        <w:rPr>
          <w:sz w:val="21"/>
          <w:szCs w:val="21"/>
          <w:highlight w:val="white"/>
        </w:rPr>
      </w:pPr>
      <w:r w:rsidDel="00000000" w:rsidR="00000000" w:rsidRPr="00000000">
        <w:rPr>
          <w:b w:val="1"/>
          <w:bCs w:val="1"/>
          <w:sz w:val="21"/>
          <w:szCs w:val="21"/>
          <w:highlight w:val="white"/>
          <w:rtl w:val="0"/>
        </w:rPr>
        <w:t xml:space="preserve">Air Density:</w:t>
      </w:r>
      <w:r w:rsidDel="00000000" w:rsidR="00000000" w:rsidRPr="00000000">
        <w:rPr>
          <w:sz w:val="21"/>
          <w:szCs w:val="21"/>
          <w:highlight w:val="white"/>
          <w:rtl w:val="0"/>
        </w:rPr>
        <w:t xml:space="preserve"> Ajusta por la temperatura del aire.</w:t>
      </w:r>
    </w:p>
    <w:p w:rsidR="00000000" w:rsidDel="00000000" w:rsidP="00000000" w:rsidRDefault="00000000" w:rsidRPr="00000000" w14:paraId="000000B7">
      <w:pPr>
        <w:numPr>
          <w:ilvl w:val="0"/>
          <w:numId w:val="16"/>
        </w:numPr>
        <w:spacing w:after="0" w:afterAutospacing="0" w:before="0" w:beforeAutospacing="0" w:lineRule="auto"/>
        <w:ind w:left="720" w:hanging="360"/>
        <w:rPr>
          <w:sz w:val="21"/>
          <w:szCs w:val="21"/>
          <w:highlight w:val="white"/>
        </w:rPr>
      </w:pPr>
      <w:r w:rsidDel="00000000" w:rsidR="00000000" w:rsidRPr="00000000">
        <w:rPr>
          <w:b w:val="1"/>
          <w:bCs w:val="1"/>
          <w:sz w:val="21"/>
          <w:szCs w:val="21"/>
          <w:highlight w:val="white"/>
          <w:rtl w:val="0"/>
        </w:rPr>
        <w:t xml:space="preserve">Warm-up:</w:t>
      </w:r>
      <w:r w:rsidDel="00000000" w:rsidR="00000000" w:rsidRPr="00000000">
        <w:rPr>
          <w:sz w:val="21"/>
          <w:szCs w:val="21"/>
          <w:highlight w:val="white"/>
          <w:rtl w:val="0"/>
        </w:rPr>
        <w:t xml:space="preserve"> Ajusta mientras el motor llega a su temperatura de operación.</w:t>
        <w:br w:type="textWrapping"/>
      </w:r>
      <w:r w:rsidDel="00000000" w:rsidR="00000000" w:rsidRPr="00000000">
        <w:rPr>
          <w:i w:val="1"/>
          <w:iCs w:val="1"/>
          <w:sz w:val="21"/>
          <w:szCs w:val="21"/>
          <w:highlight w:val="white"/>
          <w:rtl w:val="0"/>
        </w:rPr>
        <w:t xml:space="preserve">(Estos temas se profundizarán en las clases de configuración de software).</w:t>
      </w:r>
    </w:p>
    <w:p w:rsidR="00000000" w:rsidDel="00000000" w:rsidP="00000000" w:rsidRDefault="00000000" w:rsidRPr="00000000" w14:paraId="000000B8">
      <w:pPr>
        <w:numPr>
          <w:ilvl w:val="0"/>
          <w:numId w:val="16"/>
        </w:numPr>
        <w:spacing w:after="240" w:before="0" w:beforeAutospacing="0" w:lineRule="auto"/>
        <w:ind w:left="720" w:hanging="360"/>
        <w:rPr>
          <w:i w:val="1"/>
          <w:iCs w:val="1"/>
          <w:sz w:val="21"/>
          <w:szCs w:val="21"/>
          <w:highlight w:val="white"/>
          <w:u w:val="none"/>
        </w:rPr>
      </w:pPr>
      <w:r w:rsidDel="00000000" w:rsidR="00000000" w:rsidRPr="00000000">
        <w:rPr>
          <w:b w:val="1"/>
          <w:bCs w:val="1"/>
          <w:i w:val="1"/>
          <w:iCs w:val="1"/>
          <w:sz w:val="21"/>
          <w:szCs w:val="21"/>
          <w:highlight w:val="white"/>
          <w:rtl w:val="0"/>
        </w:rPr>
        <w:t xml:space="preserve">Cranking</w:t>
      </w:r>
      <w:r w:rsidDel="00000000" w:rsidR="00000000" w:rsidRPr="00000000">
        <w:rPr>
          <w:i w:val="1"/>
          <w:iCs w:val="1"/>
          <w:sz w:val="21"/>
          <w:szCs w:val="21"/>
          <w:highlight w:val="white"/>
          <w:rtl w:val="0"/>
        </w:rPr>
        <w:t xml:space="preserve">: </w:t>
      </w:r>
      <w:r w:rsidDel="00000000" w:rsidR="00000000" w:rsidRPr="00000000">
        <w:rPr>
          <w:sz w:val="21"/>
          <w:szCs w:val="21"/>
          <w:highlight w:val="white"/>
          <w:rtl w:val="0"/>
        </w:rPr>
        <w:t xml:space="preserve">Cuando el motor esta arrancando no hay vacuum, y usualmente esta frio, por lo cual se ajustan varias variables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