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ksnh95d116v" w:id="0"/>
      <w:bookmarkEnd w:id="0"/>
      <w:r w:rsidDel="00000000" w:rsidR="00000000" w:rsidRPr="00000000">
        <w:rPr>
          <w:b w:val="1"/>
          <w:bCs w:val="1"/>
          <w:color w:val="1f1f1f"/>
          <w:sz w:val="34"/>
          <w:szCs w:val="34"/>
          <w:rtl w:val="0"/>
        </w:rPr>
        <w:t xml:space="preserve">ÍNDICE: DÍA 3 — LA INTERFAZ DIGITAL Y EL DESPERTAR DE LA ECU</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71cjge1fcqo" w:id="1"/>
      <w:bookmarkEnd w:id="1"/>
      <w:r w:rsidDel="00000000" w:rsidR="00000000" w:rsidRPr="00000000">
        <w:rPr>
          <w:b w:val="1"/>
          <w:bCs w:val="1"/>
          <w:color w:val="1f1f1f"/>
          <w:sz w:val="26"/>
          <w:szCs w:val="26"/>
          <w:rtl w:val="0"/>
        </w:rPr>
        <w:t xml:space="preserve">SECCIÓN 1: La Estación de Trabajo Digital (Deep Dive)</w:t>
      </w:r>
    </w:p>
    <w:p w:rsidR="00000000" w:rsidDel="00000000" w:rsidP="00000000" w:rsidRDefault="00000000" w:rsidRPr="00000000" w14:paraId="0000000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1.1 El Ecosistema de TunerStudio MS: Instalación, versiones y el entorno Java.</w:t>
      </w:r>
    </w:p>
    <w:p w:rsidR="00000000" w:rsidDel="00000000" w:rsidP="00000000" w:rsidRDefault="00000000" w:rsidRPr="00000000" w14:paraId="0000000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1.2 El Driver de Comunicación: El puente Virtual COM Port (VCP) y la importancia de los drivers certificados del Bundle vs. los genéricos de Windows.</w:t>
      </w:r>
    </w:p>
    <w:p w:rsidR="00000000" w:rsidDel="00000000" w:rsidP="00000000" w:rsidRDefault="00000000" w:rsidRPr="00000000" w14:paraId="0000000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1.3 Gestión de Archivos y Jerarquía: Diferencias críticas entre el Proyecto (</w:t>
      </w:r>
      <w:r w:rsidDel="00000000" w:rsidR="00000000" w:rsidRPr="00000000">
        <w:rPr>
          <w:b w:val="1"/>
          <w:bCs w:val="1"/>
          <w:color w:val="444746"/>
          <w:shd w:fill="e9eef6" w:val="clear"/>
          <w:rtl w:val="0"/>
        </w:rPr>
        <w:t xml:space="preserve">.tsproj</w:t>
      </w:r>
      <w:r w:rsidDel="00000000" w:rsidR="00000000" w:rsidRPr="00000000">
        <w:rPr>
          <w:b w:val="1"/>
          <w:bCs w:val="1"/>
          <w:color w:val="1f1f1f"/>
          <w:rtl w:val="0"/>
        </w:rPr>
        <w:t xml:space="preserve">), la Calibración (</w:t>
      </w:r>
      <w:r w:rsidDel="00000000" w:rsidR="00000000" w:rsidRPr="00000000">
        <w:rPr>
          <w:b w:val="1"/>
          <w:bCs w:val="1"/>
          <w:color w:val="444746"/>
          <w:shd w:fill="e9eef6" w:val="clear"/>
          <w:rtl w:val="0"/>
        </w:rPr>
        <w:t xml:space="preserve">.msq</w:t>
      </w:r>
      <w:r w:rsidDel="00000000" w:rsidR="00000000" w:rsidRPr="00000000">
        <w:rPr>
          <w:b w:val="1"/>
          <w:bCs w:val="1"/>
          <w:color w:val="1f1f1f"/>
          <w:rtl w:val="0"/>
        </w:rPr>
        <w:t xml:space="preserve">) y el Log (</w:t>
      </w:r>
      <w:r w:rsidDel="00000000" w:rsidR="00000000" w:rsidRPr="00000000">
        <w:rPr>
          <w:b w:val="1"/>
          <w:bCs w:val="1"/>
          <w:color w:val="444746"/>
          <w:shd w:fill="e9eef6" w:val="clear"/>
          <w:rtl w:val="0"/>
        </w:rPr>
        <w:t xml:space="preserve">.msl</w:t>
      </w:r>
      <w:r w:rsidDel="00000000" w:rsidR="00000000" w:rsidRPr="00000000">
        <w:rPr>
          <w:b w:val="1"/>
          <w:bCs w:val="1"/>
          <w:color w:val="1f1f1f"/>
          <w:rtl w:val="0"/>
        </w:rPr>
        <w:t xml:space="preserve">).</w:t>
      </w:r>
    </w:p>
    <w:p w:rsidR="00000000" w:rsidDel="00000000" w:rsidP="00000000" w:rsidRDefault="00000000" w:rsidRPr="00000000" w14:paraId="00000006">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1.4 El Handshake Inicial: Protocolo de detección automática y solución de problemas de conexión.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s3taj13xfue" w:id="2"/>
      <w:bookmarkEnd w:id="2"/>
      <w:r w:rsidDel="00000000" w:rsidR="00000000" w:rsidRPr="00000000">
        <w:rPr>
          <w:b w:val="1"/>
          <w:bCs w:val="1"/>
          <w:color w:val="1f1f1f"/>
          <w:sz w:val="26"/>
          <w:szCs w:val="26"/>
          <w:rtl w:val="0"/>
        </w:rPr>
        <w:t xml:space="preserve">SECCIÓN 2: Firmware y Consola (El Sistema Operativo)</w:t>
      </w:r>
    </w:p>
    <w:p w:rsidR="00000000" w:rsidDel="00000000" w:rsidP="00000000" w:rsidRDefault="00000000" w:rsidRPr="00000000" w14:paraId="0000000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2.1 rusEFI Console: Uso exclusivo como herramienta de "Flashing" y mantenimiento.</w:t>
      </w:r>
    </w:p>
    <w:p w:rsidR="00000000" w:rsidDel="00000000" w:rsidP="00000000" w:rsidRDefault="00000000" w:rsidRPr="00000000" w14:paraId="0000000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2.2 El concepto de "Bundle": Sincronización obligatoria entre el Firmware (.bin) y la Definición (.ini).</w:t>
      </w:r>
    </w:p>
    <w:p w:rsidR="00000000" w:rsidDel="00000000" w:rsidP="00000000" w:rsidRDefault="00000000" w:rsidRPr="00000000" w14:paraId="0000000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2.3 El Proceso de Flashing: "Limpiar la pizarra" mediante el Full Erase y carga de código.</w:t>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2.4 Firma del Firmware (Signature): Cómo TunerStudio identifica la identidad de la ECU.</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t7vkrhqjw5a" w:id="3"/>
      <w:bookmarkEnd w:id="3"/>
      <w:r w:rsidDel="00000000" w:rsidR="00000000" w:rsidRPr="00000000">
        <w:rPr>
          <w:b w:val="1"/>
          <w:bCs w:val="1"/>
          <w:color w:val="1f1f1f"/>
          <w:sz w:val="26"/>
          <w:szCs w:val="26"/>
          <w:rtl w:val="0"/>
        </w:rPr>
        <w:t xml:space="preserve">SECCIÓN 3: I/O Mapping (El Mapa de la Brainboard Iron)</w:t>
      </w:r>
    </w:p>
    <w:p w:rsidR="00000000" w:rsidDel="00000000" w:rsidP="00000000" w:rsidRDefault="00000000" w:rsidRPr="00000000" w14:paraId="0000000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3.1 Identificación por Serigrafía: Uso de la PCB expuesta para validar pines físicos (</w:t>
      </w:r>
      <w:r w:rsidDel="00000000" w:rsidR="00000000" w:rsidRPr="00000000">
        <w:rPr>
          <w:b w:val="1"/>
          <w:bCs w:val="1"/>
          <w:color w:val="444746"/>
          <w:shd w:fill="e9eef6" w:val="clear"/>
          <w:rtl w:val="0"/>
        </w:rPr>
        <w:t xml:space="preserve">INJ1</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IGN1</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TPS</w:t>
      </w:r>
      <w:r w:rsidDel="00000000" w:rsidR="00000000" w:rsidRPr="00000000">
        <w:rPr>
          <w:b w:val="1"/>
          <w:bCs w:val="1"/>
          <w:color w:val="1f1f1f"/>
          <w:rtl w:val="0"/>
        </w:rPr>
        <w:t xml:space="preserve">, etc.).</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3.2 Entradas Digitales y Analógicas: Configuración de sensores 0-5V y la lógica de disparadores (Crank/Cam).</w:t>
      </w:r>
    </w:p>
    <w:p w:rsidR="00000000" w:rsidDel="00000000" w:rsidP="00000000" w:rsidRDefault="00000000" w:rsidRPr="00000000" w14:paraId="0000000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3.3 El Acondicionador VR: Integración del módulo externo para sensores magnéticos en la arquitectura Iron.</w:t>
      </w:r>
    </w:p>
    <w:p w:rsidR="00000000" w:rsidDel="00000000" w:rsidP="00000000" w:rsidRDefault="00000000" w:rsidRPr="00000000" w14:paraId="00000010">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3.4 Salidas de Potencia: Configuración de inyectores (Low Side) e ignición (Lógica 5V).</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m6y30lu8x1e" w:id="4"/>
      <w:bookmarkEnd w:id="4"/>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oxc4ryd77lg" w:id="5"/>
      <w:bookmarkEnd w:id="5"/>
      <w:r w:rsidDel="00000000" w:rsidR="00000000" w:rsidRPr="00000000">
        <w:rPr>
          <w:b w:val="1"/>
          <w:bCs w:val="1"/>
          <w:color w:val="1f1f1f"/>
          <w:sz w:val="26"/>
          <w:szCs w:val="26"/>
          <w:rtl w:val="0"/>
        </w:rPr>
        <w:t xml:space="preserve">SECCIÓN 4: Calibración — Ajustando los Sentidos</w:t>
      </w:r>
    </w:p>
    <w:p w:rsidR="00000000" w:rsidDel="00000000" w:rsidP="00000000" w:rsidRDefault="00000000" w:rsidRPr="00000000" w14:paraId="0000001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4.1 Configuración de Temperatura: El Pull-up resistor de 2.7k en la AlphaECU (Menú CLT/IAT).</w:t>
      </w:r>
    </w:p>
    <w:p w:rsidR="00000000" w:rsidDel="00000000" w:rsidP="00000000" w:rsidRDefault="00000000" w:rsidRPr="00000000" w14:paraId="0000001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4.2 Calibración de TPS: Procedimiento "Grab Closed/Opened" y el guardado permanente (Burn).</w:t>
      </w:r>
    </w:p>
    <w:p w:rsidR="00000000" w:rsidDel="00000000" w:rsidP="00000000" w:rsidRDefault="00000000" w:rsidRPr="00000000" w14:paraId="0000001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4.3 Calibración de MAP: Escalamiento según el sensor y validación de presión atmosférica.</w:t>
      </w:r>
    </w:p>
    <w:p w:rsidR="00000000" w:rsidDel="00000000" w:rsidP="00000000" w:rsidRDefault="00000000" w:rsidRPr="00000000" w14:paraId="00000016">
      <w:pPr>
        <w:numPr>
          <w:ilvl w:val="0"/>
          <w:numId w:val="21"/>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4.4 Gestión de Voltaje: El "Battery input divider coefficient" para la compensación de inyectores.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v5unfkgkp61" w:id="6"/>
      <w:bookmarkEnd w:id="6"/>
      <w:r w:rsidDel="00000000" w:rsidR="00000000" w:rsidRPr="00000000">
        <w:rPr>
          <w:b w:val="1"/>
          <w:bCs w:val="1"/>
          <w:color w:val="1f1f1f"/>
          <w:sz w:val="26"/>
          <w:szCs w:val="26"/>
          <w:rtl w:val="0"/>
        </w:rPr>
        <w:t xml:space="preserve">SECCIÓN 5: Laboratorio de Bench-Test (The "Click" Lab)</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5.1 Protocolo de Seguridad: Manejo de cargas y tierras en el banco de pruebas.</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5.2 Test de Salidas (Manual Mode): Activación forzada de Relays, Inyectores y Bobinas desde TunerStudio.</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5.3 Validación de Signos Vitales: Verificación final de sensores en tiempo real (Live Data) antes de pasar a la teoría de tuning.</w:t>
      </w:r>
      <w:r w:rsidDel="00000000" w:rsidR="00000000" w:rsidRPr="00000000">
        <w:rPr>
          <w:rtl w:val="0"/>
        </w:rPr>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3nre5pnaqhe" w:id="7"/>
      <w:bookmarkEnd w:id="7"/>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b6ka74k57gtf" w:id="8"/>
      <w:bookmarkEnd w:id="8"/>
      <w:r w:rsidDel="00000000" w:rsidR="00000000" w:rsidRPr="00000000">
        <w:rPr>
          <w:b w:val="1"/>
          <w:bCs w:val="1"/>
          <w:color w:val="1f1f1f"/>
          <w:sz w:val="46"/>
          <w:szCs w:val="46"/>
          <w:rtl w:val="0"/>
        </w:rPr>
        <w:t xml:space="preserve">SECCIÓN 1: La Estación de Trabajo Digital (Deep Dive)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 éxito de una calibración no comienza en el motor, sino en la configuración de la computadora. Si la comunicación entre la laptop y la ECU no es perfecta, corremos el riesgo de perder datos o, peor aún, de enviar comandos erróneos al motor.</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6x2d128ub4" w:id="9"/>
      <w:bookmarkEnd w:id="9"/>
      <w:r w:rsidDel="00000000" w:rsidR="00000000" w:rsidRPr="00000000">
        <w:rPr>
          <w:b w:val="1"/>
          <w:bCs w:val="1"/>
          <w:color w:val="1f1f1f"/>
          <w:sz w:val="26"/>
          <w:szCs w:val="26"/>
          <w:rtl w:val="0"/>
        </w:rPr>
        <w:t xml:space="preserve">1.1 El Ecosistema de TunerStudio MS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TunerStudio no es un "programa de diagnóstico" genérico; es una interfaz de comunicación industrial.</w:t>
      </w:r>
    </w:p>
    <w:p w:rsidR="00000000" w:rsidDel="00000000" w:rsidP="00000000" w:rsidRDefault="00000000" w:rsidRPr="00000000" w14:paraId="00000020">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Versiones: Aunque existe la versión </w:t>
      </w:r>
      <w:r w:rsidDel="00000000" w:rsidR="00000000" w:rsidRPr="00000000">
        <w:rPr>
          <w:i w:val="1"/>
          <w:iCs w:val="1"/>
          <w:color w:val="1f1f1f"/>
          <w:rtl w:val="0"/>
        </w:rPr>
        <w:t xml:space="preserve">Ultra</w:t>
      </w:r>
      <w:r w:rsidDel="00000000" w:rsidR="00000000" w:rsidRPr="00000000">
        <w:rPr>
          <w:color w:val="1f1f1f"/>
          <w:rtl w:val="0"/>
        </w:rPr>
        <w:t xml:space="preserve">, la versión </w:t>
      </w:r>
      <w:r w:rsidDel="00000000" w:rsidR="00000000" w:rsidRPr="00000000">
        <w:rPr>
          <w:i w:val="1"/>
          <w:iCs w:val="1"/>
          <w:color w:val="1f1f1f"/>
          <w:rtl w:val="0"/>
        </w:rPr>
        <w:t xml:space="preserve">Lite</w:t>
      </w:r>
      <w:r w:rsidDel="00000000" w:rsidR="00000000" w:rsidRPr="00000000">
        <w:rPr>
          <w:color w:val="1f1f1f"/>
          <w:rtl w:val="0"/>
        </w:rPr>
        <w:t xml:space="preserve"> (gratuita) permite configurar toda la lógica de la AlphaECU. La diferencia principal radica en funciones de análisis automático y tableros personalizados.</w:t>
      </w:r>
    </w:p>
    <w:p w:rsidR="00000000" w:rsidDel="00000000" w:rsidP="00000000" w:rsidRDefault="00000000" w:rsidRPr="00000000" w14:paraId="0000002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Instalación Limpia: Es vital instalar el software en la ruta por defecto (</w:t>
      </w:r>
      <w:r w:rsidDel="00000000" w:rsidR="00000000" w:rsidRPr="00000000">
        <w:rPr>
          <w:color w:val="444746"/>
          <w:shd w:fill="e9eef6" w:val="clear"/>
          <w:rtl w:val="0"/>
        </w:rPr>
        <w:t xml:space="preserve">C:\Program Files</w:t>
      </w:r>
      <w:r w:rsidDel="00000000" w:rsidR="00000000" w:rsidRPr="00000000">
        <w:rPr>
          <w:color w:val="1f1f1f"/>
          <w:rtl w:val="0"/>
        </w:rPr>
        <w:t xml:space="preserve">). Mover la carpeta del programa manualmente puede romper los enlaces con los drivers de comunicación.</w:t>
      </w:r>
    </w:p>
    <w:p w:rsidR="00000000" w:rsidDel="00000000" w:rsidP="00000000" w:rsidRDefault="00000000" w:rsidRPr="00000000" w14:paraId="00000022">
      <w:pPr>
        <w:numPr>
          <w:ilvl w:val="0"/>
          <w:numId w:val="2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Java Runtime: TunerStudio corre sobre Java. El instalador suele incluirlo, pero si el programa no abre, la causa suele ser una versión de Java desactualizada o corrupta.</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17xpixne7w3" w:id="10"/>
      <w:bookmarkEnd w:id="10"/>
      <w:r w:rsidDel="00000000" w:rsidR="00000000" w:rsidRPr="00000000">
        <w:rPr>
          <w:b w:val="1"/>
          <w:bCs w:val="1"/>
          <w:color w:val="1f1f1f"/>
          <w:sz w:val="26"/>
          <w:szCs w:val="26"/>
          <w:rtl w:val="0"/>
        </w:rPr>
        <w:t xml:space="preserve">1.2 El Driver de Comunicación: El Puente Virtual (VCP)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AlphaECU se conecta vía USB, pero internamente el procesador se comunica mediante un protocolo llamado Serial (UART).</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Virtual COM Port (VCP): El driver "engaña" a Windows para que crea que el cable USB es un puerto serial físico de la vieja escuela.</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El Administrador de Dispositivos: Esta es tu herramienta de diagnóstico informática.</w:t>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Al conectar la ECU, debe aparecer una sección llamada "Puertos (COM y LPT)".</w:t>
      </w:r>
    </w:p>
    <w:p w:rsidR="00000000" w:rsidDel="00000000" w:rsidP="00000000" w:rsidRDefault="00000000" w:rsidRPr="00000000" w14:paraId="0000002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color w:val="1f1f1f"/>
          <w:rtl w:val="0"/>
        </w:rPr>
        <w:t xml:space="preserve">Si aparece como </w:t>
      </w:r>
      <w:r w:rsidDel="00000000" w:rsidR="00000000" w:rsidRPr="00000000">
        <w:rPr>
          <w:i w:val="1"/>
          <w:iCs w:val="1"/>
          <w:color w:val="1f1f1f"/>
          <w:rtl w:val="0"/>
        </w:rPr>
        <w:t xml:space="preserve">"Dispositivo Desconocido"</w:t>
      </w:r>
      <w:r w:rsidDel="00000000" w:rsidR="00000000" w:rsidRPr="00000000">
        <w:rPr>
          <w:color w:val="1f1f1f"/>
          <w:rtl w:val="0"/>
        </w:rPr>
        <w:t xml:space="preserve">, el driver no está cargado y TunerStudio estará "ciego".</w:t>
      </w:r>
    </w:p>
    <w:p w:rsidR="00000000" w:rsidDel="00000000" w:rsidP="00000000" w:rsidRDefault="00000000" w:rsidRPr="00000000" w14:paraId="00000029">
      <w:pPr>
        <w:numPr>
          <w:ilvl w:val="1"/>
          <w:numId w:val="4"/>
        </w:numPr>
        <w:pBdr>
          <w:top w:color="auto" w:space="0" w:sz="0" w:val="none"/>
          <w:bottom w:color="auto" w:space="0" w:sz="0" w:val="none"/>
          <w:right w:color="auto" w:space="0" w:sz="0" w:val="none"/>
          <w:between w:color="auto" w:space="0" w:sz="0" w:val="none"/>
        </w:pBdr>
        <w:spacing w:after="600" w:lineRule="auto"/>
        <w:ind w:left="1440" w:hanging="360"/>
        <w:rPr/>
      </w:pPr>
      <w:r w:rsidDel="00000000" w:rsidR="00000000" w:rsidRPr="00000000">
        <w:rPr>
          <w:color w:val="1f1f1f"/>
          <w:rtl w:val="0"/>
        </w:rPr>
        <w:t xml:space="preserve">Tip Pro: Si cambias el cable USB de puerto en tu laptop, es probable que Windows le asigne un número de puerto COM diferente (ej. de COM3 a COM5). Siempre verifica esto si pierdes conexión.</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fs6nmxa2d80" w:id="11"/>
      <w:bookmarkEnd w:id="1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da8hyj3b9m" w:id="12"/>
      <w:bookmarkEnd w:id="12"/>
      <w:r w:rsidDel="00000000" w:rsidR="00000000" w:rsidRPr="00000000">
        <w:rPr>
          <w:b w:val="1"/>
          <w:bCs w:val="1"/>
          <w:color w:val="1f1f1f"/>
          <w:sz w:val="26"/>
          <w:szCs w:val="26"/>
          <w:rtl w:val="0"/>
        </w:rPr>
        <w:t xml:space="preserve">1.3 Gestión de Archivos y Jerarquía de Datos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pérdida de archivos es la falla número uno en tuners novatos. Debes entender la diferencia entre lo que está "en la pantalla" y lo que está "en la ECU".</w:t>
      </w:r>
    </w:p>
    <w:p w:rsidR="00000000" w:rsidDel="00000000" w:rsidP="00000000" w:rsidRDefault="00000000" w:rsidRPr="00000000" w14:paraId="0000002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El Proyecto (</w:t>
      </w:r>
      <w:r w:rsidDel="00000000" w:rsidR="00000000" w:rsidRPr="00000000">
        <w:rPr>
          <w:color w:val="444746"/>
          <w:shd w:fill="e9eef6" w:val="clear"/>
          <w:rtl w:val="0"/>
        </w:rPr>
        <w:t xml:space="preserve">.tsproj</w:t>
      </w:r>
      <w:r w:rsidDel="00000000" w:rsidR="00000000" w:rsidRPr="00000000">
        <w:rPr>
          <w:color w:val="1f1f1f"/>
          <w:rtl w:val="0"/>
        </w:rPr>
        <w:t xml:space="preserve">): Es la unidad máxima. Contiene la configuración de los relojes, los parámetros de comunicación y las definiciones de los sensores. Nunca trabajes sin crear un proyecto primero.</w:t>
      </w:r>
    </w:p>
    <w:p w:rsidR="00000000" w:rsidDel="00000000" w:rsidP="00000000" w:rsidRDefault="00000000" w:rsidRPr="00000000" w14:paraId="0000002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El Archivo de Calibración (</w:t>
      </w:r>
      <w:r w:rsidDel="00000000" w:rsidR="00000000" w:rsidRPr="00000000">
        <w:rPr>
          <w:color w:val="444746"/>
          <w:shd w:fill="e9eef6" w:val="clear"/>
          <w:rtl w:val="0"/>
        </w:rPr>
        <w:t xml:space="preserve">.msq</w:t>
      </w:r>
      <w:r w:rsidDel="00000000" w:rsidR="00000000" w:rsidRPr="00000000">
        <w:rPr>
          <w:color w:val="1f1f1f"/>
          <w:rtl w:val="0"/>
        </w:rPr>
        <w:t xml:space="preserve">): Es el mapa de "la memoria" de la ECU. Cuando guardas un </w:t>
      </w:r>
      <w:r w:rsidDel="00000000" w:rsidR="00000000" w:rsidRPr="00000000">
        <w:rPr>
          <w:color w:val="444746"/>
          <w:shd w:fill="e9eef6" w:val="clear"/>
          <w:rtl w:val="0"/>
        </w:rPr>
        <w:t xml:space="preserve">.msq</w:t>
      </w:r>
      <w:r w:rsidDel="00000000" w:rsidR="00000000" w:rsidRPr="00000000">
        <w:rPr>
          <w:color w:val="1f1f1f"/>
          <w:rtl w:val="0"/>
        </w:rPr>
        <w:t xml:space="preserve">, estás guardando una foto de toda la configuración (tablas, pines, límites).</w:t>
      </w:r>
    </w:p>
    <w:p w:rsidR="00000000" w:rsidDel="00000000" w:rsidP="00000000" w:rsidRDefault="00000000" w:rsidRPr="00000000" w14:paraId="0000002F">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Datalogging (</w:t>
      </w:r>
      <w:r w:rsidDel="00000000" w:rsidR="00000000" w:rsidRPr="00000000">
        <w:rPr>
          <w:color w:val="444746"/>
          <w:shd w:fill="e9eef6" w:val="clear"/>
          <w:rtl w:val="0"/>
        </w:rPr>
        <w:t xml:space="preserve">.msl</w:t>
      </w:r>
      <w:r w:rsidDel="00000000" w:rsidR="00000000" w:rsidRPr="00000000">
        <w:rPr>
          <w:color w:val="1f1f1f"/>
          <w:rtl w:val="0"/>
        </w:rPr>
        <w:t xml:space="preserve">): Son las grabaciones de los sensores. Aprender a guardarlos con nombres descriptivos (ej. </w:t>
      </w:r>
      <w:r w:rsidDel="00000000" w:rsidR="00000000" w:rsidRPr="00000000">
        <w:rPr>
          <w:color w:val="444746"/>
          <w:shd w:fill="e9eef6" w:val="clear"/>
          <w:rtl w:val="0"/>
        </w:rPr>
        <w:t xml:space="preserve">Prueba_Inyectores_14Feb.msl</w:t>
      </w:r>
      <w:r w:rsidDel="00000000" w:rsidR="00000000" w:rsidRPr="00000000">
        <w:rPr>
          <w:color w:val="1f1f1f"/>
          <w:rtl w:val="0"/>
        </w:rPr>
        <w:t xml:space="preserve">) es lo que separa a un profesional de un aficionado.</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3cdpkelgdz" w:id="13"/>
      <w:bookmarkEnd w:id="13"/>
      <w:r w:rsidDel="00000000" w:rsidR="00000000" w:rsidRPr="00000000">
        <w:rPr>
          <w:b w:val="1"/>
          <w:bCs w:val="1"/>
          <w:color w:val="1f1f1f"/>
          <w:sz w:val="26"/>
          <w:szCs w:val="26"/>
          <w:rtl w:val="0"/>
        </w:rPr>
        <w:t xml:space="preserve">1.4 El Handshake (Detección de Hardware)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que TunerStudio "hable" con la AlphaECU, deben coincidir tres cosas: Puerto COM, Baud Rate (velocidad de datos) y Firma de Firmware.</w:t>
      </w:r>
    </w:p>
    <w:p w:rsidR="00000000" w:rsidDel="00000000" w:rsidP="00000000" w:rsidRDefault="00000000" w:rsidRPr="00000000" w14:paraId="0000003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Baud Rate: Para rusEFI, la velocidad estándar suele ser 115200. Es el "ritmo" al que se envían los datos.</w:t>
      </w:r>
    </w:p>
    <w:p w:rsidR="00000000" w:rsidDel="00000000" w:rsidP="00000000" w:rsidRDefault="00000000" w:rsidRPr="00000000" w14:paraId="0000003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Firmware Signature: Cada versión de rusEFI tiene una "firma" única. Si la firma de la ECU no coincide con el archivo </w:t>
      </w:r>
      <w:r w:rsidDel="00000000" w:rsidR="00000000" w:rsidRPr="00000000">
        <w:rPr>
          <w:color w:val="444746"/>
          <w:shd w:fill="e9eef6" w:val="clear"/>
          <w:rtl w:val="0"/>
        </w:rPr>
        <w:t xml:space="preserve">.ini</w:t>
      </w:r>
      <w:r w:rsidDel="00000000" w:rsidR="00000000" w:rsidRPr="00000000">
        <w:rPr>
          <w:color w:val="1f1f1f"/>
          <w:rtl w:val="0"/>
        </w:rPr>
        <w:t xml:space="preserve"> que tienes en la laptop, TunerStudio lanzará una advertencia de "Mismatch".</w:t>
      </w:r>
    </w:p>
    <w:p w:rsidR="00000000" w:rsidDel="00000000" w:rsidP="00000000" w:rsidRDefault="00000000" w:rsidRPr="00000000" w14:paraId="0000003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Protocolo de Conexión: 1. Alimentar la ECU (vía USB o Fuente de Poder).</w:t>
        <w:br w:type="textWrapping"/>
        <w:t xml:space="preserve">2. Abrir TunerStudio.</w:t>
        <w:br w:type="textWrapping"/>
        <w:t xml:space="preserve">3. Ir a </w:t>
      </w:r>
      <w:r w:rsidDel="00000000" w:rsidR="00000000" w:rsidRPr="00000000">
        <w:rPr>
          <w:color w:val="444746"/>
          <w:shd w:fill="e9eef6" w:val="clear"/>
          <w:rtl w:val="0"/>
        </w:rPr>
        <w:t xml:space="preserve">Communications &gt; Settings</w:t>
      </w:r>
      <w:r w:rsidDel="00000000" w:rsidR="00000000" w:rsidRPr="00000000">
        <w:rPr>
          <w:color w:val="1f1f1f"/>
          <w:rtl w:val="0"/>
        </w:rPr>
        <w:t xml:space="preserve">.</w:t>
        <w:br w:type="textWrapping"/>
        <w:t xml:space="preserve">4. Click en Detect. Si el driver y el cable están bien, aparecerá la AlphaECU en la lista.</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3a4hryhhtol" w:id="14"/>
      <w:bookmarkEnd w:id="14"/>
      <w:r w:rsidDel="00000000" w:rsidR="00000000" w:rsidRPr="00000000">
        <w:rPr>
          <w:b w:val="1"/>
          <w:bCs w:val="1"/>
          <w:color w:val="1f1f1f"/>
          <w:sz w:val="26"/>
          <w:szCs w:val="26"/>
          <w:rtl w:val="0"/>
        </w:rPr>
        <w:t xml:space="preserve">Check-list de Estación de Trabajo:</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 ] ¿TunerStudio abre sin errores de Java?</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 ] ¿Aparece el puerto COM en el Administrador de Dispositivos al conectar la Alpha?</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 ] ¿Tienes una carpeta dedicada en el Escritorio para tus archivos?</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 ] ¿Tienes el archivo </w:t>
      </w:r>
      <w:r w:rsidDel="00000000" w:rsidR="00000000" w:rsidRPr="00000000">
        <w:rPr>
          <w:color w:val="444746"/>
          <w:shd w:fill="e9eef6" w:val="clear"/>
          <w:rtl w:val="0"/>
        </w:rPr>
        <w:t xml:space="preserve">.ini</w:t>
      </w:r>
      <w:r w:rsidDel="00000000" w:rsidR="00000000" w:rsidRPr="00000000">
        <w:rPr>
          <w:color w:val="1f1f1f"/>
          <w:rtl w:val="0"/>
        </w:rPr>
        <w:t xml:space="preserve"> correspondiente al firmware que vas a usar?</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hbonvbg4ifl" w:id="15"/>
      <w:bookmarkEnd w:id="15"/>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sktcilh2ts" w:id="16"/>
      <w:bookmarkEnd w:id="16"/>
      <w:r w:rsidDel="00000000" w:rsidR="00000000" w:rsidRPr="00000000">
        <w:rPr>
          <w:b w:val="1"/>
          <w:bCs w:val="1"/>
          <w:color w:val="1f1f1f"/>
          <w:sz w:val="46"/>
          <w:szCs w:val="46"/>
          <w:rtl w:val="0"/>
        </w:rPr>
        <w:t xml:space="preserve">SECCIÓN 2: Firmware y Consola (El Sistema Operativo de la ECU)</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comparamos la ECU con una computadora personal, el </w:t>
      </w:r>
      <w:r w:rsidDel="00000000" w:rsidR="00000000" w:rsidRPr="00000000">
        <w:rPr>
          <w:b w:val="1"/>
          <w:bCs w:val="1"/>
          <w:color w:val="1f1f1f"/>
          <w:rtl w:val="0"/>
        </w:rPr>
        <w:t xml:space="preserve">Firmware</w:t>
      </w:r>
      <w:r w:rsidDel="00000000" w:rsidR="00000000" w:rsidRPr="00000000">
        <w:rPr>
          <w:color w:val="1f1f1f"/>
          <w:rtl w:val="0"/>
        </w:rPr>
        <w:t xml:space="preserve"> es el equivalente al Windows o macOS. Sin él, la placa Iron es solo un conjunto de circuitos sin vida. En esta sección, aprenderemos a gestionar el "alma" de la AlphaECU.</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wchwf7n585f" w:id="17"/>
      <w:bookmarkEnd w:id="17"/>
      <w:r w:rsidDel="00000000" w:rsidR="00000000" w:rsidRPr="00000000">
        <w:rPr>
          <w:b w:val="1"/>
          <w:bCs w:val="1"/>
          <w:color w:val="1f1f1f"/>
          <w:sz w:val="26"/>
          <w:szCs w:val="26"/>
          <w:rtl w:val="0"/>
        </w:rPr>
        <w:t xml:space="preserve">2.1 La rusEFI Console: La Herramienta de Servicio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diferencia de TunerStudio, la </w:t>
      </w:r>
      <w:r w:rsidDel="00000000" w:rsidR="00000000" w:rsidRPr="00000000">
        <w:rPr>
          <w:b w:val="1"/>
          <w:bCs w:val="1"/>
          <w:color w:val="1f1f1f"/>
          <w:rtl w:val="0"/>
        </w:rPr>
        <w:t xml:space="preserve">Consola</w:t>
      </w:r>
      <w:r w:rsidDel="00000000" w:rsidR="00000000" w:rsidRPr="00000000">
        <w:rPr>
          <w:color w:val="1f1f1f"/>
          <w:rtl w:val="0"/>
        </w:rPr>
        <w:t xml:space="preserve"> es una aplicación de bajo nivel diseñada para tareas de mantenimiento y diagnóstico profundo.</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Función Principal:</w:t>
      </w:r>
      <w:r w:rsidDel="00000000" w:rsidR="00000000" w:rsidRPr="00000000">
        <w:rPr>
          <w:color w:val="1f1f1f"/>
          <w:rtl w:val="0"/>
        </w:rPr>
        <w:t xml:space="preserve"> En este curso, la consola tiene un propósito principal: el </w:t>
      </w:r>
      <w:r w:rsidDel="00000000" w:rsidR="00000000" w:rsidRPr="00000000">
        <w:rPr>
          <w:b w:val="1"/>
          <w:bCs w:val="1"/>
          <w:color w:val="1f1f1f"/>
          <w:rtl w:val="0"/>
        </w:rPr>
        <w:t xml:space="preserve">Flashing</w:t>
      </w:r>
      <w:r w:rsidDel="00000000" w:rsidR="00000000" w:rsidRPr="00000000">
        <w:rPr>
          <w:color w:val="1f1f1f"/>
          <w:rtl w:val="0"/>
        </w:rPr>
        <w:t xml:space="preserve">. Es el mecanismo para inyectar el código dentro del microcontrolador.</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Conflicto de Puertos:</w:t>
      </w:r>
      <w:r w:rsidDel="00000000" w:rsidR="00000000" w:rsidRPr="00000000">
        <w:rPr>
          <w:color w:val="1f1f1f"/>
          <w:rtl w:val="0"/>
        </w:rPr>
        <w:t xml:space="preserve"> Es vital recordar que el puerto USB de la ECU solo puede hablar con </w:t>
      </w:r>
      <w:r w:rsidDel="00000000" w:rsidR="00000000" w:rsidRPr="00000000">
        <w:rPr>
          <w:b w:val="1"/>
          <w:bCs w:val="1"/>
          <w:color w:val="1f1f1f"/>
          <w:rtl w:val="0"/>
        </w:rPr>
        <w:t xml:space="preserve">un programa a la vez</w:t>
      </w:r>
      <w:r w:rsidDel="00000000" w:rsidR="00000000" w:rsidRPr="00000000">
        <w:rPr>
          <w:color w:val="1f1f1f"/>
          <w:rtl w:val="0"/>
        </w:rPr>
        <w:t xml:space="preserve">. Si intentas conectar la Consola mientras TunerStudio está abierto, recibirás un error de "Puerto Ocupado".</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Uso Seguro:</w:t>
      </w:r>
      <w:r w:rsidDel="00000000" w:rsidR="00000000" w:rsidRPr="00000000">
        <w:rPr>
          <w:color w:val="1f1f1f"/>
          <w:rtl w:val="0"/>
        </w:rPr>
        <w:t xml:space="preserve"> La consola muestra un flujo constante de texto (log). Para un estudiante, esto puede parecer intimidante, pero para nosotros es la confirmación de que el procesador está ejecutando ciclos de reloj correctamente.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tbjx7tcl32" w:id="18"/>
      <w:bookmarkEnd w:id="18"/>
      <w:r w:rsidDel="00000000" w:rsidR="00000000" w:rsidRPr="00000000">
        <w:rPr>
          <w:b w:val="1"/>
          <w:bCs w:val="1"/>
          <w:color w:val="1f1f1f"/>
          <w:sz w:val="26"/>
          <w:szCs w:val="26"/>
          <w:rtl w:val="0"/>
        </w:rPr>
        <w:t xml:space="preserve">2.2 El "Bundle": La Integridad es Todo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rusEFI no se distribuye como un solo archivo, sino como un </w:t>
      </w:r>
      <w:r w:rsidDel="00000000" w:rsidR="00000000" w:rsidRPr="00000000">
        <w:rPr>
          <w:b w:val="1"/>
          <w:bCs w:val="1"/>
          <w:color w:val="1f1f1f"/>
          <w:rtl w:val="0"/>
        </w:rPr>
        <w:t xml:space="preserve">Bundle</w:t>
      </w:r>
      <w:r w:rsidDel="00000000" w:rsidR="00000000" w:rsidRPr="00000000">
        <w:rPr>
          <w:color w:val="1f1f1f"/>
          <w:rtl w:val="0"/>
        </w:rPr>
        <w:t xml:space="preserve"> (paquete). Esto garantiza que todas las piezas del rompecabezas encajen perfectamente.</w:t>
      </w:r>
    </w:p>
    <w:p w:rsidR="00000000" w:rsidDel="00000000" w:rsidP="00000000" w:rsidRDefault="00000000" w:rsidRPr="00000000" w14:paraId="0000004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Contenido del Bundle:</w:t>
      </w:r>
    </w:p>
    <w:p w:rsidR="00000000" w:rsidDel="00000000" w:rsidP="00000000" w:rsidRDefault="00000000" w:rsidRPr="00000000" w14:paraId="00000047">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rusEFI.bin/hex:</w:t>
      </w:r>
      <w:r w:rsidDel="00000000" w:rsidR="00000000" w:rsidRPr="00000000">
        <w:rPr>
          <w:color w:val="1f1f1f"/>
          <w:rtl w:val="0"/>
        </w:rPr>
        <w:t xml:space="preserve"> El firmware real.</w:t>
      </w:r>
    </w:p>
    <w:p w:rsidR="00000000" w:rsidDel="00000000" w:rsidP="00000000" w:rsidRDefault="00000000" w:rsidRPr="00000000" w14:paraId="00000048">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Console:</w:t>
      </w:r>
      <w:r w:rsidDel="00000000" w:rsidR="00000000" w:rsidRPr="00000000">
        <w:rPr>
          <w:color w:val="1f1f1f"/>
          <w:rtl w:val="0"/>
        </w:rPr>
        <w:t xml:space="preserve"> La herramienta para cargar dicho firmware.</w:t>
      </w:r>
    </w:p>
    <w:p w:rsidR="00000000" w:rsidDel="00000000" w:rsidP="00000000" w:rsidRDefault="00000000" w:rsidRPr="00000000" w14:paraId="00000049">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TunerStudio.ini:</w:t>
      </w:r>
      <w:r w:rsidDel="00000000" w:rsidR="00000000" w:rsidRPr="00000000">
        <w:rPr>
          <w:color w:val="1f1f1f"/>
          <w:rtl w:val="0"/>
        </w:rPr>
        <w:t xml:space="preserve"> El archivo de definición de parámetros.</w:t>
      </w:r>
    </w:p>
    <w:p w:rsidR="00000000" w:rsidDel="00000000" w:rsidP="00000000" w:rsidRDefault="00000000" w:rsidRPr="00000000" w14:paraId="0000004A">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El Peligro del "Mix &amp; Match":</w:t>
      </w:r>
      <w:r w:rsidDel="00000000" w:rsidR="00000000" w:rsidRPr="00000000">
        <w:rPr>
          <w:color w:val="1f1f1f"/>
          <w:rtl w:val="0"/>
        </w:rPr>
        <w:t xml:space="preserve"> Un error común es intentar usar un archivo </w:t>
      </w:r>
      <w:r w:rsidDel="00000000" w:rsidR="00000000" w:rsidRPr="00000000">
        <w:rPr>
          <w:color w:val="444746"/>
          <w:shd w:fill="e9eef6" w:val="clear"/>
          <w:rtl w:val="0"/>
        </w:rPr>
        <w:t xml:space="preserve">.ini</w:t>
      </w:r>
      <w:r w:rsidDel="00000000" w:rsidR="00000000" w:rsidRPr="00000000">
        <w:rPr>
          <w:color w:val="1f1f1f"/>
          <w:rtl w:val="0"/>
        </w:rPr>
        <w:t xml:space="preserve"> de una versión de enero con un firmware de marzo. Esto causará que TunerStudio muestre valores erróneos o que opciones críticas desaparezcan. </w:t>
      </w:r>
      <w:r w:rsidDel="00000000" w:rsidR="00000000" w:rsidRPr="00000000">
        <w:rPr>
          <w:b w:val="1"/>
          <w:bCs w:val="1"/>
          <w:color w:val="1f1f1f"/>
          <w:rtl w:val="0"/>
        </w:rPr>
        <w:t xml:space="preserve">Siempre usa los archivos que vienen dentro de la misma carpeta del Bundle.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57d7jjdvs6" w:id="19"/>
      <w:bookmarkEnd w:id="19"/>
      <w:r w:rsidDel="00000000" w:rsidR="00000000" w:rsidRPr="00000000">
        <w:rPr>
          <w:b w:val="1"/>
          <w:bCs w:val="1"/>
          <w:color w:val="1f1f1f"/>
          <w:sz w:val="26"/>
          <w:szCs w:val="26"/>
          <w:rtl w:val="0"/>
        </w:rPr>
        <w:t xml:space="preserve">2.3 El Proceso de Flashing (Borrado y Carga)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Actualizar una AlphaECU es un proceso de dos pasos que ocurre en milisegundos, pero que debe ser supervisado.</w:t>
      </w:r>
    </w:p>
    <w:p w:rsidR="00000000" w:rsidDel="00000000" w:rsidP="00000000" w:rsidRDefault="00000000" w:rsidRPr="00000000" w14:paraId="0000004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Full Erase (Borrado Total):</w:t>
      </w:r>
      <w:r w:rsidDel="00000000" w:rsidR="00000000" w:rsidRPr="00000000">
        <w:rPr>
          <w:color w:val="1f1f1f"/>
          <w:rtl w:val="0"/>
        </w:rPr>
        <w:t xml:space="preserve"> Antes de cargar el nuevo firmware, la consola borra la memoria flash del procesador. Esto elimina cualquier configuración previa que pudiera causar conflictos. Es el equivalente a formatear un disco duro antes de reinstalar el sistema operativo.</w:t>
      </w:r>
    </w:p>
    <w:p w:rsidR="00000000" w:rsidDel="00000000" w:rsidP="00000000" w:rsidRDefault="00000000" w:rsidRPr="00000000" w14:paraId="0000004E">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Verificación:</w:t>
      </w:r>
      <w:r w:rsidDel="00000000" w:rsidR="00000000" w:rsidRPr="00000000">
        <w:rPr>
          <w:color w:val="1f1f1f"/>
          <w:rtl w:val="0"/>
        </w:rPr>
        <w:t xml:space="preserve"> Después de la carga, la consola realiza una verificación (checksum). Si el proceso se interrumpe (por un cable USB flojo o falta de energía), la ECU no se dañará físicamente, pero entrará en un estado de "coma" hasta que el proceso se complete exitosamente.</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ume07i84jv5" w:id="20"/>
      <w:bookmarkEnd w:id="20"/>
      <w:r w:rsidDel="00000000" w:rsidR="00000000" w:rsidRPr="00000000">
        <w:rPr>
          <w:b w:val="1"/>
          <w:bCs w:val="1"/>
          <w:color w:val="1f1f1f"/>
          <w:sz w:val="26"/>
          <w:szCs w:val="26"/>
          <w:rtl w:val="0"/>
        </w:rPr>
        <w:t xml:space="preserve">2.4 La Firma del Firmware (The Signature)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Cada vez que flasheas la ECU, esta adquiere una "Identidad" única basada en la fecha y hora de compilación del código.</w:t>
      </w:r>
    </w:p>
    <w:p w:rsidR="00000000" w:rsidDel="00000000" w:rsidP="00000000" w:rsidRDefault="00000000" w:rsidRPr="00000000" w14:paraId="0000005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Sincronización con TunerStudio:</w:t>
      </w:r>
      <w:r w:rsidDel="00000000" w:rsidR="00000000" w:rsidRPr="00000000">
        <w:rPr>
          <w:color w:val="1f1f1f"/>
          <w:rtl w:val="0"/>
        </w:rPr>
        <w:t xml:space="preserve"> Cuando conectes TunerStudio por primera vez tras un flash, el software te preguntará si deseas usar la configuración de la ECU o la de la computadora.</w:t>
      </w:r>
    </w:p>
    <w:p w:rsidR="00000000" w:rsidDel="00000000" w:rsidP="00000000" w:rsidRDefault="00000000" w:rsidRPr="00000000" w14:paraId="00000052">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Manejo de Diferencias:</w:t>
      </w:r>
      <w:r w:rsidDel="00000000" w:rsidR="00000000" w:rsidRPr="00000000">
        <w:rPr>
          <w:color w:val="1f1f1f"/>
          <w:rtl w:val="0"/>
        </w:rPr>
        <w:t xml:space="preserve"> Si acabas de flashear la ECU para limpiarla, deberás enviar la configuración de tu computadora (tu proyecto) a la ECU para que coincidan.</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ldfsl3by749" w:id="21"/>
      <w:bookmarkEnd w:id="21"/>
      <w:r w:rsidDel="00000000" w:rsidR="00000000" w:rsidRPr="00000000">
        <w:rPr>
          <w:b w:val="1"/>
          <w:bCs w:val="1"/>
          <w:color w:val="1f1f1f"/>
          <w:sz w:val="26"/>
          <w:szCs w:val="26"/>
          <w:rtl w:val="0"/>
        </w:rPr>
        <w:t xml:space="preserve">Protocolo de Actualización Alpha-Iron:</w:t>
      </w:r>
    </w:p>
    <w:p w:rsidR="00000000" w:rsidDel="00000000" w:rsidP="00000000" w:rsidRDefault="00000000" w:rsidRPr="00000000" w14:paraId="0000005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Energizar:</w:t>
      </w:r>
      <w:r w:rsidDel="00000000" w:rsidR="00000000" w:rsidRPr="00000000">
        <w:rPr>
          <w:color w:val="1f1f1f"/>
          <w:rtl w:val="0"/>
        </w:rPr>
        <w:t xml:space="preserve"> Asegurar que la AlphaECU tenga una fuente de poder estable (el USB suele ser suficiente para flashear, pero 12V es preferible).</w:t>
      </w:r>
    </w:p>
    <w:p w:rsidR="00000000" w:rsidDel="00000000" w:rsidP="00000000" w:rsidRDefault="00000000" w:rsidRPr="00000000" w14:paraId="0000005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Cerrar TunerStudio:</w:t>
      </w:r>
      <w:r w:rsidDel="00000000" w:rsidR="00000000" w:rsidRPr="00000000">
        <w:rPr>
          <w:color w:val="1f1f1f"/>
          <w:rtl w:val="0"/>
        </w:rPr>
        <w:t xml:space="preserve"> Liberar el puerto COM.</w:t>
      </w:r>
    </w:p>
    <w:p w:rsidR="00000000" w:rsidDel="00000000" w:rsidP="00000000" w:rsidRDefault="00000000" w:rsidRPr="00000000" w14:paraId="0000005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Ejecutar Console:</w:t>
      </w:r>
      <w:r w:rsidDel="00000000" w:rsidR="00000000" w:rsidRPr="00000000">
        <w:rPr>
          <w:color w:val="1f1f1f"/>
          <w:rtl w:val="0"/>
        </w:rPr>
        <w:t xml:space="preserve"> Seleccionar el archivo del Bundle y presionar el botón de programar.</w:t>
      </w:r>
    </w:p>
    <w:p w:rsidR="00000000" w:rsidDel="00000000" w:rsidP="00000000" w:rsidRDefault="00000000" w:rsidRPr="00000000" w14:paraId="0000005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Confirmación Visual:</w:t>
      </w:r>
      <w:r w:rsidDel="00000000" w:rsidR="00000000" w:rsidRPr="00000000">
        <w:rPr>
          <w:color w:val="1f1f1f"/>
          <w:rtl w:val="0"/>
        </w:rPr>
        <w:t xml:space="preserve"> Observar los LEDs de la Brainboard Iron. Un parpadeo rítmico suele indicar que el firmware está corriendo y esperando comunicación.</w:t>
      </w:r>
    </w:p>
    <w:p w:rsidR="00000000" w:rsidDel="00000000" w:rsidP="00000000" w:rsidRDefault="00000000" w:rsidRPr="00000000" w14:paraId="00000059">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Cerrar Console:</w:t>
      </w:r>
      <w:r w:rsidDel="00000000" w:rsidR="00000000" w:rsidRPr="00000000">
        <w:rPr>
          <w:color w:val="1f1f1f"/>
          <w:rtl w:val="0"/>
        </w:rPr>
        <w:t xml:space="preserve"> Para permitir que TunerStudio retome el control.</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8ctukymb3ml" w:id="22"/>
      <w:bookmarkEnd w:id="22"/>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6dclu0aidf8a" w:id="23"/>
      <w:bookmarkEnd w:id="23"/>
      <w:r w:rsidDel="00000000" w:rsidR="00000000" w:rsidRPr="00000000">
        <w:rPr>
          <w:b w:val="1"/>
          <w:bCs w:val="1"/>
          <w:color w:val="1f1f1f"/>
          <w:sz w:val="46"/>
          <w:szCs w:val="46"/>
          <w:rtl w:val="0"/>
        </w:rPr>
        <w:t xml:space="preserve">SECCIÓN 3: I/O Mapping (El Mapa de la Brainboard Iron)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esta etapa dejamos de ver la ECU como una "caja negra" y empezamos a entenderla como una central de distribución. Dado que estamos trabajando con la placa </w:t>
      </w:r>
      <w:r w:rsidDel="00000000" w:rsidR="00000000" w:rsidRPr="00000000">
        <w:rPr>
          <w:b w:val="1"/>
          <w:bCs w:val="1"/>
          <w:color w:val="1f1f1f"/>
          <w:rtl w:val="0"/>
        </w:rPr>
        <w:t xml:space="preserve">Iron</w:t>
      </w:r>
      <w:r w:rsidDel="00000000" w:rsidR="00000000" w:rsidRPr="00000000">
        <w:rPr>
          <w:color w:val="1f1f1f"/>
          <w:rtl w:val="0"/>
        </w:rPr>
        <w:t xml:space="preserve"> expuesta, utilizaremos la serigrafía (el texto impreso en la PCB) como nuestra guía definitiva de conexión.</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3c5ldqqda8" w:id="24"/>
      <w:bookmarkEnd w:id="24"/>
      <w:r w:rsidDel="00000000" w:rsidR="00000000" w:rsidRPr="00000000">
        <w:rPr>
          <w:b w:val="1"/>
          <w:bCs w:val="1"/>
          <w:color w:val="1f1f1f"/>
          <w:sz w:val="26"/>
          <w:szCs w:val="26"/>
          <w:rtl w:val="0"/>
        </w:rPr>
        <w:t xml:space="preserve">3.1 Identificación por Serigrafía (Hard-Mapping)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Aunque la </w:t>
      </w:r>
      <w:r w:rsidDel="00000000" w:rsidR="00000000" w:rsidRPr="00000000">
        <w:rPr>
          <w:b w:val="1"/>
          <w:bCs w:val="1"/>
          <w:color w:val="1f1f1f"/>
          <w:rtl w:val="0"/>
        </w:rPr>
        <w:t xml:space="preserve">AlphaECU Iron</w:t>
      </w:r>
      <w:r w:rsidDel="00000000" w:rsidR="00000000" w:rsidRPr="00000000">
        <w:rPr>
          <w:color w:val="1f1f1f"/>
          <w:rtl w:val="0"/>
        </w:rPr>
        <w:t xml:space="preserve"> permite la reasignación de funciones mediante software —permitiendo, por ejemplo, que una salida de inyector active un relé o que una entrada de TPS lea cualquier señal de 0-5V—, su arquitectura está físicamente optimizada según la serigrafía de los pines. Este "mapeo preferente" no es una limitación técnica, sino una ventaja de diseño: los pines críticos cuentan con circuitos de filtrado y temporizadores de hardware específicos para su función etiquetada, lo que minimiza el ruido eléctrico y garantiza la máxima precisión sin sacrificar la flexibilidad de configuración del usuario.</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Lectura de la PCB:</w:t>
      </w:r>
      <w:r w:rsidDel="00000000" w:rsidR="00000000" w:rsidRPr="00000000">
        <w:rPr>
          <w:color w:val="1f1f1f"/>
          <w:rtl w:val="0"/>
        </w:rPr>
        <w:t xml:space="preserve"> Cada salida de inyector (</w:t>
      </w:r>
      <w:r w:rsidDel="00000000" w:rsidR="00000000" w:rsidRPr="00000000">
        <w:rPr>
          <w:color w:val="444746"/>
          <w:shd w:fill="e9eef6" w:val="clear"/>
          <w:rtl w:val="0"/>
        </w:rPr>
        <w:t xml:space="preserve">INJ1</w:t>
      </w:r>
      <w:r w:rsidDel="00000000" w:rsidR="00000000" w:rsidRPr="00000000">
        <w:rPr>
          <w:color w:val="1f1f1f"/>
          <w:rtl w:val="0"/>
        </w:rPr>
        <w:t xml:space="preserve">, </w:t>
      </w:r>
      <w:r w:rsidDel="00000000" w:rsidR="00000000" w:rsidRPr="00000000">
        <w:rPr>
          <w:color w:val="444746"/>
          <w:shd w:fill="e9eef6" w:val="clear"/>
          <w:rtl w:val="0"/>
        </w:rPr>
        <w:t xml:space="preserve">INJ2</w:t>
      </w:r>
      <w:r w:rsidDel="00000000" w:rsidR="00000000" w:rsidRPr="00000000">
        <w:rPr>
          <w:color w:val="1f1f1f"/>
          <w:rtl w:val="0"/>
        </w:rPr>
        <w:t xml:space="preserve">, etc.) y cada entrada de sensor (</w:t>
      </w:r>
      <w:r w:rsidDel="00000000" w:rsidR="00000000" w:rsidRPr="00000000">
        <w:rPr>
          <w:color w:val="444746"/>
          <w:shd w:fill="e9eef6" w:val="clear"/>
          <w:rtl w:val="0"/>
        </w:rPr>
        <w:t xml:space="preserve">TPS</w:t>
      </w:r>
      <w:r w:rsidDel="00000000" w:rsidR="00000000" w:rsidRPr="00000000">
        <w:rPr>
          <w:color w:val="1f1f1f"/>
          <w:rtl w:val="0"/>
        </w:rPr>
        <w:t xml:space="preserve">, </w:t>
      </w:r>
      <w:r w:rsidDel="00000000" w:rsidR="00000000" w:rsidRPr="00000000">
        <w:rPr>
          <w:color w:val="444746"/>
          <w:shd w:fill="e9eef6" w:val="clear"/>
          <w:rtl w:val="0"/>
        </w:rPr>
        <w:t xml:space="preserve">MAP</w:t>
      </w:r>
      <w:r w:rsidDel="00000000" w:rsidR="00000000" w:rsidRPr="00000000">
        <w:rPr>
          <w:color w:val="1f1f1f"/>
          <w:rtl w:val="0"/>
        </w:rPr>
        <w:t xml:space="preserve">) está claramente marcada en el borde de la placa.</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Regla de Coincidencia:</w:t>
      </w:r>
      <w:r w:rsidDel="00000000" w:rsidR="00000000" w:rsidRPr="00000000">
        <w:rPr>
          <w:color w:val="1f1f1f"/>
          <w:rtl w:val="0"/>
        </w:rPr>
        <w:t xml:space="preserve"> En el menú de TunerStudio, al configurar una función, el nombre seleccionado </w:t>
      </w:r>
      <w:r w:rsidDel="00000000" w:rsidR="00000000" w:rsidRPr="00000000">
        <w:rPr>
          <w:b w:val="1"/>
          <w:bCs w:val="1"/>
          <w:color w:val="1f1f1f"/>
          <w:rtl w:val="0"/>
        </w:rPr>
        <w:t xml:space="preserve">debe</w:t>
      </w:r>
      <w:r w:rsidDel="00000000" w:rsidR="00000000" w:rsidRPr="00000000">
        <w:rPr>
          <w:color w:val="1f1f1f"/>
          <w:rtl w:val="0"/>
        </w:rPr>
        <w:t xml:space="preserve"> coincidir con la etiqueta física de la placa.</w:t>
      </w:r>
    </w:p>
    <w:p w:rsidR="00000000" w:rsidDel="00000000" w:rsidP="00000000" w:rsidRDefault="00000000" w:rsidRPr="00000000" w14:paraId="00000061">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Ejemplo:</w:t>
      </w:r>
      <w:r w:rsidDel="00000000" w:rsidR="00000000" w:rsidRPr="00000000">
        <w:rPr>
          <w:color w:val="1f1f1f"/>
          <w:rtl w:val="0"/>
        </w:rPr>
        <w:t xml:space="preserve"> Si soldaste el cable del sensor de temperatura al pin marcado como </w:t>
      </w:r>
      <w:r w:rsidDel="00000000" w:rsidR="00000000" w:rsidRPr="00000000">
        <w:rPr>
          <w:color w:val="444746"/>
          <w:shd w:fill="e9eef6" w:val="clear"/>
          <w:rtl w:val="0"/>
        </w:rPr>
        <w:t xml:space="preserve">CLT</w:t>
      </w:r>
      <w:r w:rsidDel="00000000" w:rsidR="00000000" w:rsidRPr="00000000">
        <w:rPr>
          <w:color w:val="1f1f1f"/>
          <w:rtl w:val="0"/>
        </w:rPr>
        <w:t xml:space="preserve">, en TunerStudio la opción de entrada debe ser </w:t>
      </w:r>
      <w:r w:rsidDel="00000000" w:rsidR="00000000" w:rsidRPr="00000000">
        <w:rPr>
          <w:color w:val="444746"/>
          <w:shd w:fill="e9eef6" w:val="clear"/>
          <w:rtl w:val="0"/>
        </w:rPr>
        <w:t xml:space="preserve">CLT</w:t>
      </w:r>
      <w:r w:rsidDel="00000000" w:rsidR="00000000" w:rsidRPr="00000000">
        <w:rPr>
          <w:color w:val="1f1f1f"/>
          <w:rtl w:val="0"/>
        </w:rPr>
        <w:t xml:space="preserve">. No hay necesidad de adivinar números de puerto internos del microcontrolador.</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sny58jth7z8" w:id="25"/>
      <w:bookmarkEnd w:id="25"/>
      <w:r w:rsidDel="00000000" w:rsidR="00000000" w:rsidRPr="00000000">
        <w:rPr>
          <w:b w:val="1"/>
          <w:bCs w:val="1"/>
          <w:color w:val="1f1f1f"/>
          <w:sz w:val="26"/>
          <w:szCs w:val="26"/>
          <w:rtl w:val="0"/>
        </w:rPr>
        <w:t xml:space="preserve">3.2 La Lógica de las Entradas (Digital vs. Analógica)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Iron procesa la información de dos maneras distintas según el sensor:</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Entradas Analógicas (0-5V):</w:t>
      </w:r>
      <w:r w:rsidDel="00000000" w:rsidR="00000000" w:rsidRPr="00000000">
        <w:rPr>
          <w:color w:val="1f1f1f"/>
          <w:rtl w:val="0"/>
        </w:rPr>
        <w:t xml:space="preserve"> Sensores como el </w:t>
      </w:r>
      <w:r w:rsidDel="00000000" w:rsidR="00000000" w:rsidRPr="00000000">
        <w:rPr>
          <w:color w:val="444746"/>
          <w:shd w:fill="e9eef6" w:val="clear"/>
          <w:rtl w:val="0"/>
        </w:rPr>
        <w:t xml:space="preserve">TPS</w:t>
      </w:r>
      <w:r w:rsidDel="00000000" w:rsidR="00000000" w:rsidRPr="00000000">
        <w:rPr>
          <w:color w:val="1f1f1f"/>
          <w:rtl w:val="0"/>
        </w:rPr>
        <w:t xml:space="preserve">, </w:t>
      </w:r>
      <w:r w:rsidDel="00000000" w:rsidR="00000000" w:rsidRPr="00000000">
        <w:rPr>
          <w:color w:val="444746"/>
          <w:shd w:fill="e9eef6" w:val="clear"/>
          <w:rtl w:val="0"/>
        </w:rPr>
        <w:t xml:space="preserve">MAP</w:t>
      </w:r>
      <w:r w:rsidDel="00000000" w:rsidR="00000000" w:rsidRPr="00000000">
        <w:rPr>
          <w:color w:val="1f1f1f"/>
          <w:rtl w:val="0"/>
        </w:rPr>
        <w:t xml:space="preserve">, </w:t>
      </w:r>
      <w:r w:rsidDel="00000000" w:rsidR="00000000" w:rsidRPr="00000000">
        <w:rPr>
          <w:color w:val="444746"/>
          <w:shd w:fill="e9eef6" w:val="clear"/>
          <w:rtl w:val="0"/>
        </w:rPr>
        <w:t xml:space="preserve">CLT</w:t>
      </w:r>
      <w:r w:rsidDel="00000000" w:rsidR="00000000" w:rsidRPr="00000000">
        <w:rPr>
          <w:color w:val="1f1f1f"/>
          <w:rtl w:val="0"/>
        </w:rPr>
        <w:t xml:space="preserve"> e </w:t>
      </w:r>
      <w:r w:rsidDel="00000000" w:rsidR="00000000" w:rsidRPr="00000000">
        <w:rPr>
          <w:color w:val="444746"/>
          <w:shd w:fill="e9eef6" w:val="clear"/>
          <w:rtl w:val="0"/>
        </w:rPr>
        <w:t xml:space="preserve">IAT</w:t>
      </w:r>
      <w:r w:rsidDel="00000000" w:rsidR="00000000" w:rsidRPr="00000000">
        <w:rPr>
          <w:color w:val="1f1f1f"/>
          <w:rtl w:val="0"/>
        </w:rPr>
        <w:t xml:space="preserve"> envían un voltaje variable. La Iron usa un convertidor interno para transformar ese voltaje en un número digital.</w:t>
      </w:r>
    </w:p>
    <w:p w:rsidR="00000000" w:rsidDel="00000000" w:rsidP="00000000" w:rsidRDefault="00000000" w:rsidRPr="00000000" w14:paraId="0000006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Nota técnica:</w:t>
      </w:r>
      <w:r w:rsidDel="00000000" w:rsidR="00000000" w:rsidRPr="00000000">
        <w:rPr>
          <w:color w:val="1f1f1f"/>
          <w:rtl w:val="0"/>
        </w:rPr>
        <w:t xml:space="preserve"> Estos pines están protegidos contra picos de voltaje, pero nunca deben recibir 12V directos, ya que la escala de lectura es estrictamente de 0 a 5V.</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Entradas Digitales (Trigger):</w:t>
      </w:r>
      <w:r w:rsidDel="00000000" w:rsidR="00000000" w:rsidRPr="00000000">
        <w:rPr>
          <w:color w:val="1f1f1f"/>
          <w:rtl w:val="0"/>
        </w:rPr>
        <w:t xml:space="preserve"> Los pines </w:t>
      </w:r>
      <w:r w:rsidDel="00000000" w:rsidR="00000000" w:rsidRPr="00000000">
        <w:rPr>
          <w:color w:val="444746"/>
          <w:shd w:fill="e9eef6" w:val="clear"/>
          <w:rtl w:val="0"/>
        </w:rPr>
        <w:t xml:space="preserve">CRANK</w:t>
      </w:r>
      <w:r w:rsidDel="00000000" w:rsidR="00000000" w:rsidRPr="00000000">
        <w:rPr>
          <w:color w:val="1f1f1f"/>
          <w:rtl w:val="0"/>
        </w:rPr>
        <w:t xml:space="preserve"> y </w:t>
      </w:r>
      <w:r w:rsidDel="00000000" w:rsidR="00000000" w:rsidRPr="00000000">
        <w:rPr>
          <w:color w:val="444746"/>
          <w:shd w:fill="e9eef6" w:val="clear"/>
          <w:rtl w:val="0"/>
        </w:rPr>
        <w:t xml:space="preserve">CAM</w:t>
      </w:r>
      <w:r w:rsidDel="00000000" w:rsidR="00000000" w:rsidRPr="00000000">
        <w:rPr>
          <w:color w:val="1f1f1f"/>
          <w:rtl w:val="0"/>
        </w:rPr>
        <w:t xml:space="preserve">.</w:t>
      </w:r>
    </w:p>
    <w:p w:rsidR="00000000" w:rsidDel="00000000" w:rsidP="00000000" w:rsidRDefault="00000000" w:rsidRPr="00000000" w14:paraId="0000006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Brainboard Iron es </w:t>
      </w:r>
      <w:r w:rsidDel="00000000" w:rsidR="00000000" w:rsidRPr="00000000">
        <w:rPr>
          <w:b w:val="1"/>
          <w:bCs w:val="1"/>
          <w:color w:val="1f1f1f"/>
          <w:rtl w:val="0"/>
        </w:rPr>
        <w:t xml:space="preserve">nativa digital</w:t>
      </w:r>
      <w:r w:rsidDel="00000000" w:rsidR="00000000" w:rsidRPr="00000000">
        <w:rPr>
          <w:color w:val="1f1f1f"/>
          <w:rtl w:val="0"/>
        </w:rPr>
        <w:t xml:space="preserve">. Esto significa que espera una "onda cuadrada" (señal de 0V a 5V).</w:t>
      </w:r>
    </w:p>
    <w:p w:rsidR="00000000" w:rsidDel="00000000" w:rsidP="00000000" w:rsidRDefault="00000000" w:rsidRPr="00000000" w14:paraId="00000068">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El Acondicionador VR:</w:t>
      </w:r>
      <w:r w:rsidDel="00000000" w:rsidR="00000000" w:rsidRPr="00000000">
        <w:rPr>
          <w:color w:val="1f1f1f"/>
          <w:rtl w:val="0"/>
        </w:rPr>
        <w:t xml:space="preserve"> Como se mencionó anteriormente, si el motor tiene sensores magnéticos (VR), el módulo externo convertidor es el que "limpia" la señal antes de que toque la Iron. En el software, configuraremos el tipo de disparo (Edge) para que la ECU sepa si debe reaccionar cuando la señal sube o cuando baja.</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nls47n5qw4n" w:id="26"/>
      <w:bookmarkEnd w:id="26"/>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lyk7zclk68i" w:id="27"/>
      <w:bookmarkEnd w:id="27"/>
      <w:r w:rsidDel="00000000" w:rsidR="00000000" w:rsidRPr="00000000">
        <w:rPr>
          <w:b w:val="1"/>
          <w:bCs w:val="1"/>
          <w:color w:val="1f1f1f"/>
          <w:sz w:val="26"/>
          <w:szCs w:val="26"/>
          <w:rtl w:val="0"/>
        </w:rPr>
        <w:t xml:space="preserve">3.3 Salidas de Potencia: Inyectores e Ignición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Las salidas son los "músculos" que manejan la corriente para activar los actuadores que vimos en el Día 2.</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Inyectores (</w:t>
      </w:r>
      <w:r w:rsidDel="00000000" w:rsidR="00000000" w:rsidRPr="00000000">
        <w:rPr>
          <w:b w:val="1"/>
          <w:bCs w:val="1"/>
          <w:color w:val="444746"/>
          <w:shd w:fill="e9eef6" w:val="clear"/>
          <w:rtl w:val="0"/>
        </w:rPr>
        <w:t xml:space="preserve">INJ1</w:t>
      </w:r>
      <w:r w:rsidDel="00000000" w:rsidR="00000000" w:rsidRPr="00000000">
        <w:rPr>
          <w:b w:val="1"/>
          <w:bCs w:val="1"/>
          <w:color w:val="1f1f1f"/>
          <w:rtl w:val="0"/>
        </w:rPr>
        <w:t xml:space="preserve"> - </w:t>
      </w:r>
      <w:r w:rsidDel="00000000" w:rsidR="00000000" w:rsidRPr="00000000">
        <w:rPr>
          <w:b w:val="1"/>
          <w:bCs w:val="1"/>
          <w:color w:val="444746"/>
          <w:shd w:fill="e9eef6" w:val="clear"/>
          <w:rtl w:val="0"/>
        </w:rPr>
        <w:t xml:space="preserve">INJ4</w:t>
      </w:r>
      <w:r w:rsidDel="00000000" w:rsidR="00000000" w:rsidRPr="00000000">
        <w:rPr>
          <w:b w:val="1"/>
          <w:bCs w:val="1"/>
          <w:color w:val="1f1f1f"/>
          <w:rtl w:val="0"/>
        </w:rPr>
        <w:t xml:space="preserve">):</w:t>
      </w:r>
      <w:r w:rsidDel="00000000" w:rsidR="00000000" w:rsidRPr="00000000">
        <w:rPr>
          <w:color w:val="1f1f1f"/>
          <w:rtl w:val="0"/>
        </w:rPr>
        <w:t xml:space="preserve"> Son salidas de tipo "Low Side Switch", lo que significa que la ECU conecta el componente a </w:t>
      </w:r>
      <w:r w:rsidDel="00000000" w:rsidR="00000000" w:rsidRPr="00000000">
        <w:rPr>
          <w:b w:val="1"/>
          <w:bCs w:val="1"/>
          <w:color w:val="1f1f1f"/>
          <w:rtl w:val="0"/>
        </w:rPr>
        <w:t xml:space="preserve">Tierra</w:t>
      </w:r>
      <w:r w:rsidDel="00000000" w:rsidR="00000000" w:rsidRPr="00000000">
        <w:rPr>
          <w:color w:val="1f1f1f"/>
          <w:rtl w:val="0"/>
        </w:rPr>
        <w:t xml:space="preserve"> para activarlo.</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Ignición (</w:t>
      </w:r>
      <w:r w:rsidDel="00000000" w:rsidR="00000000" w:rsidRPr="00000000">
        <w:rPr>
          <w:b w:val="1"/>
          <w:bCs w:val="1"/>
          <w:color w:val="444746"/>
          <w:shd w:fill="e9eef6" w:val="clear"/>
          <w:rtl w:val="0"/>
        </w:rPr>
        <w:t xml:space="preserve">IGN1</w:t>
      </w:r>
      <w:r w:rsidDel="00000000" w:rsidR="00000000" w:rsidRPr="00000000">
        <w:rPr>
          <w:b w:val="1"/>
          <w:bCs w:val="1"/>
          <w:color w:val="1f1f1f"/>
          <w:rtl w:val="0"/>
        </w:rPr>
        <w:t xml:space="preserve"> - </w:t>
      </w:r>
      <w:r w:rsidDel="00000000" w:rsidR="00000000" w:rsidRPr="00000000">
        <w:rPr>
          <w:b w:val="1"/>
          <w:bCs w:val="1"/>
          <w:color w:val="444746"/>
          <w:shd w:fill="e9eef6" w:val="clear"/>
          <w:rtl w:val="0"/>
        </w:rPr>
        <w:t xml:space="preserve">IGN4</w:t>
      </w:r>
      <w:r w:rsidDel="00000000" w:rsidR="00000000" w:rsidRPr="00000000">
        <w:rPr>
          <w:b w:val="1"/>
          <w:bCs w:val="1"/>
          <w:color w:val="1f1f1f"/>
          <w:rtl w:val="0"/>
        </w:rPr>
        <w:t xml:space="preserve">):</w:t>
      </w:r>
      <w:r w:rsidDel="00000000" w:rsidR="00000000" w:rsidRPr="00000000">
        <w:rPr>
          <w:color w:val="1f1f1f"/>
          <w:rtl w:val="0"/>
        </w:rPr>
        <w:t xml:space="preserve"> Envían la señal de disparo a las bobinas.</w:t>
      </w:r>
    </w:p>
    <w:p w:rsidR="00000000" w:rsidDel="00000000" w:rsidP="00000000" w:rsidRDefault="00000000" w:rsidRPr="00000000" w14:paraId="0000006E">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Importancia crítica:</w:t>
      </w:r>
      <w:r w:rsidDel="00000000" w:rsidR="00000000" w:rsidRPr="00000000">
        <w:rPr>
          <w:color w:val="1f1f1f"/>
          <w:rtl w:val="0"/>
        </w:rPr>
        <w:t xml:space="preserve"> Debes saber si tus bobinas son "Inteligentes" (aceptan señal de 5V) o si requieren un módulo de potencia externo (ignitores). Conectar una bobina de alta potencia directamente a la Iron sin el driver adecuado puede dañar la pista de la PCB.</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asaa2xl1zh" w:id="28"/>
      <w:bookmarkEnd w:id="28"/>
      <w:r w:rsidDel="00000000" w:rsidR="00000000" w:rsidRPr="00000000">
        <w:rPr>
          <w:b w:val="1"/>
          <w:bCs w:val="1"/>
          <w:color w:val="1f1f1f"/>
          <w:sz w:val="26"/>
          <w:szCs w:val="26"/>
          <w:rtl w:val="0"/>
        </w:rPr>
        <w:t xml:space="preserve">3.4 Verificación de Continuidad Lógica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Antes de realizar cualquier prueba con energía, el estudiante debe realizar una "auditoría de pines":</w:t>
      </w:r>
    </w:p>
    <w:p w:rsidR="00000000" w:rsidDel="00000000" w:rsidP="00000000" w:rsidRDefault="00000000" w:rsidRPr="00000000" w14:paraId="00000071">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Ruta Física:</w:t>
      </w:r>
      <w:r w:rsidDel="00000000" w:rsidR="00000000" w:rsidRPr="00000000">
        <w:rPr>
          <w:color w:val="1f1f1f"/>
          <w:rtl w:val="0"/>
        </w:rPr>
        <w:t xml:space="preserve"> Seguir el cable desde el conector del sensor hasta el pin de la Iron</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jop8gtdxxjf" w:id="29"/>
      <w:bookmarkEnd w:id="29"/>
      <w:r w:rsidDel="00000000" w:rsidR="00000000" w:rsidRPr="00000000">
        <w:rPr>
          <w:b w:val="1"/>
          <w:bCs w:val="1"/>
          <w:color w:val="1f1f1f"/>
          <w:sz w:val="26"/>
          <w:szCs w:val="26"/>
          <w:rtl w:val="0"/>
        </w:rPr>
        <w:t xml:space="preserve">Resumen de Configuración Alpha-Iron:</w:t>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265"/>
        <w:gridCol w:w="2700"/>
        <w:tblGridChange w:id="0">
          <w:tblGrid>
            <w:gridCol w:w="2520"/>
            <w:gridCol w:w="2265"/>
            <w:gridCol w:w="2700"/>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Función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Etiqueta en PCB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Tipo de Señal</w:t>
            </w:r>
            <w:r w:rsidDel="00000000" w:rsidR="00000000" w:rsidRPr="00000000">
              <w:rPr>
                <w:rtl w:val="0"/>
              </w:rPr>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Inyección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INJ 1-4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Salida (Tierra)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Chispa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IGN 1-4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Salida (Lógica 5V)</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Posición Mariposa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TPS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Entrada Analógica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Presión Aire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MAP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Entrada Analógica</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Giro Motor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CRANK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Entrada Digital (0-5V)</w:t>
            </w:r>
          </w:p>
        </w:tc>
      </w:tr>
    </w:tbl>
    <w:p w:rsidR="00000000" w:rsidDel="00000000" w:rsidP="00000000" w:rsidRDefault="00000000" w:rsidRPr="00000000" w14:paraId="00000086">
      <w:pPr>
        <w:rPr>
          <w:color w:val="1f1f1f"/>
        </w:rPr>
      </w:pPr>
      <w:r w:rsidDel="00000000" w:rsidR="00000000" w:rsidRPr="00000000">
        <w:rPr>
          <w:rtl w:val="0"/>
        </w:rPr>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soopf5sgfko" w:id="30"/>
      <w:bookmarkEnd w:id="30"/>
      <w:r w:rsidDel="00000000" w:rsidR="00000000" w:rsidRPr="00000000">
        <w:rPr>
          <w:b w:val="1"/>
          <w:bCs w:val="1"/>
          <w:color w:val="1f1f1f"/>
          <w:sz w:val="46"/>
          <w:szCs w:val="46"/>
          <w:rtl w:val="0"/>
        </w:rPr>
        <w:t xml:space="preserve">SECCIÓN 4: Calibración — Ajustando los Sentidos de la ECU</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calibración traduce los voltajes eléctricos en valores reales (Grados, kPa, %). En la </w:t>
      </w:r>
      <w:r w:rsidDel="00000000" w:rsidR="00000000" w:rsidRPr="00000000">
        <w:rPr>
          <w:b w:val="1"/>
          <w:bCs w:val="1"/>
          <w:color w:val="1f1f1f"/>
          <w:rtl w:val="0"/>
        </w:rPr>
        <w:t xml:space="preserve">AlphaECU Iron</w:t>
      </w:r>
      <w:r w:rsidDel="00000000" w:rsidR="00000000" w:rsidRPr="00000000">
        <w:rPr>
          <w:color w:val="1f1f1f"/>
          <w:rtl w:val="0"/>
        </w:rPr>
        <w:t xml:space="preserve">, muchos de estos valores vienen pre-configurados de fábrica, pero es obligatorio verificarlos para asegurar que la lectura sea exacta.</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m4x6hxf20yc" w:id="31"/>
      <w:bookmarkEnd w:id="31"/>
      <w:r w:rsidDel="00000000" w:rsidR="00000000" w:rsidRPr="00000000">
        <w:rPr>
          <w:b w:val="1"/>
          <w:bCs w:val="1"/>
          <w:color w:val="1f1f1f"/>
          <w:sz w:val="26"/>
          <w:szCs w:val="26"/>
          <w:rtl w:val="0"/>
        </w:rPr>
        <w:t xml:space="preserve">4.1 Calibración de Temperatura (CLT / IAT)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ECU utiliza una resistencia interna para poder leer los sensores de temperatura.</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Valor Alpha:</w:t>
      </w:r>
      <w:r w:rsidDel="00000000" w:rsidR="00000000" w:rsidRPr="00000000">
        <w:rPr>
          <w:color w:val="1f1f1f"/>
          <w:rtl w:val="0"/>
        </w:rPr>
        <w:t xml:space="preserve"> La AlphaECU utiliza un pull-up resistor de </w:t>
      </w:r>
      <w:r w:rsidDel="00000000" w:rsidR="00000000" w:rsidRPr="00000000">
        <w:rPr>
          <w:b w:val="1"/>
          <w:bCs w:val="1"/>
          <w:color w:val="1f1f1f"/>
          <w:rtl w:val="0"/>
        </w:rPr>
        <w:t xml:space="preserve">2.7k (2700 ohms)</w:t>
      </w:r>
      <w:r w:rsidDel="00000000" w:rsidR="00000000" w:rsidRPr="00000000">
        <w:rPr>
          <w:color w:val="1f1f1f"/>
          <w:rtl w:val="0"/>
        </w:rPr>
        <w:t xml:space="preserve">.</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Ubicación en TunerStudio:</w:t>
      </w:r>
      <w:r w:rsidDel="00000000" w:rsidR="00000000" w:rsidRPr="00000000">
        <w:rPr>
          <w:color w:val="1f1f1f"/>
          <w:rtl w:val="0"/>
        </w:rPr>
        <w:t xml:space="preserve"> Ve a </w:t>
      </w:r>
      <w:r w:rsidDel="00000000" w:rsidR="00000000" w:rsidRPr="00000000">
        <w:rPr>
          <w:color w:val="444746"/>
          <w:shd w:fill="e9eef6" w:val="clear"/>
          <w:rtl w:val="0"/>
        </w:rPr>
        <w:t xml:space="preserve">Sensors -&gt; CLT Sensor</w:t>
      </w:r>
      <w:r w:rsidDel="00000000" w:rsidR="00000000" w:rsidRPr="00000000">
        <w:rPr>
          <w:color w:val="1f1f1f"/>
          <w:rtl w:val="0"/>
        </w:rPr>
        <w:t xml:space="preserve"> (o IAT).</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Configuración:</w:t>
      </w:r>
      <w:r w:rsidDel="00000000" w:rsidR="00000000" w:rsidRPr="00000000">
        <w:rPr>
          <w:color w:val="1f1f1f"/>
          <w:rtl w:val="0"/>
        </w:rPr>
        <w:t xml:space="preserve"> En el campo </w:t>
      </w:r>
      <w:r w:rsidDel="00000000" w:rsidR="00000000" w:rsidRPr="00000000">
        <w:rPr>
          <w:b w:val="1"/>
          <w:bCs w:val="1"/>
          <w:color w:val="1f1f1f"/>
          <w:rtl w:val="0"/>
        </w:rPr>
        <w:t xml:space="preserve">"Pullup Resistor"</w:t>
      </w:r>
      <w:r w:rsidDel="00000000" w:rsidR="00000000" w:rsidRPr="00000000">
        <w:rPr>
          <w:color w:val="1f1f1f"/>
          <w:rtl w:val="0"/>
        </w:rPr>
        <w:t xml:space="preserve">, asegúrate de que el valor sea </w:t>
      </w:r>
      <w:r w:rsidDel="00000000" w:rsidR="00000000" w:rsidRPr="00000000">
        <w:rPr>
          <w:b w:val="1"/>
          <w:bCs w:val="1"/>
          <w:color w:val="1f1f1f"/>
          <w:rtl w:val="0"/>
        </w:rPr>
        <w:t xml:space="preserve">2700</w:t>
      </w:r>
      <w:r w:rsidDel="00000000" w:rsidR="00000000" w:rsidRPr="00000000">
        <w:rPr>
          <w:color w:val="1f1f1f"/>
          <w:rtl w:val="0"/>
        </w:rPr>
        <w:t xml:space="preserve">. Aunque suele venir configurado, si este valor cambia, toda la curva de temperatura se desplazará, dando lecturas falsas.</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8d5ycx2gyej" w:id="32"/>
      <w:bookmarkEnd w:id="32"/>
      <w:r w:rsidDel="00000000" w:rsidR="00000000" w:rsidRPr="00000000">
        <w:rPr>
          <w:b w:val="1"/>
          <w:bCs w:val="1"/>
          <w:color w:val="1f1f1f"/>
          <w:sz w:val="26"/>
          <w:szCs w:val="26"/>
          <w:rtl w:val="0"/>
        </w:rPr>
        <w:t xml:space="preserve">4.2 Calibración de TPS (Throttle Position Sensor)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las versiones actuales de rusEFI, el proceso de calibración de la mariposa es directo y rápido.</w:t>
      </w:r>
    </w:p>
    <w:p w:rsidR="00000000" w:rsidDel="00000000" w:rsidP="00000000" w:rsidRDefault="00000000" w:rsidRPr="00000000" w14:paraId="0000009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Ubicación en TunerStudio:</w:t>
      </w:r>
      <w:r w:rsidDel="00000000" w:rsidR="00000000" w:rsidRPr="00000000">
        <w:rPr>
          <w:color w:val="1f1f1f"/>
          <w:rtl w:val="0"/>
        </w:rPr>
        <w:t xml:space="preserve"> Ve a </w:t>
      </w:r>
      <w:r w:rsidDel="00000000" w:rsidR="00000000" w:rsidRPr="00000000">
        <w:rPr>
          <w:color w:val="444746"/>
          <w:shd w:fill="e9eef6" w:val="clear"/>
          <w:rtl w:val="0"/>
        </w:rPr>
        <w:t xml:space="preserve">Sensors -&gt; Throttle Position Sensor</w:t>
      </w:r>
      <w:r w:rsidDel="00000000" w:rsidR="00000000" w:rsidRPr="00000000">
        <w:rPr>
          <w:color w:val="1f1f1f"/>
          <w:rtl w:val="0"/>
        </w:rPr>
        <w:t xml:space="preserve">.</w:t>
      </w:r>
    </w:p>
    <w:p w:rsidR="00000000" w:rsidDel="00000000" w:rsidP="00000000" w:rsidRDefault="00000000" w:rsidRPr="00000000" w14:paraId="0000009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El Proceso:</w:t>
      </w:r>
    </w:p>
    <w:p w:rsidR="00000000" w:rsidDel="00000000" w:rsidP="00000000" w:rsidRDefault="00000000" w:rsidRPr="00000000" w14:paraId="00000092">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 la mariposa en reposo (cerrada), presiona el botón </w:t>
      </w:r>
      <w:r w:rsidDel="00000000" w:rsidR="00000000" w:rsidRPr="00000000">
        <w:rPr>
          <w:b w:val="1"/>
          <w:bCs w:val="1"/>
          <w:color w:val="1f1f1f"/>
          <w:rtl w:val="0"/>
        </w:rPr>
        <w:t xml:space="preserve">"Grab Closed Throttle Voltage"</w:t>
      </w:r>
      <w:r w:rsidDel="00000000" w:rsidR="00000000" w:rsidRPr="00000000">
        <w:rPr>
          <w:color w:val="1f1f1f"/>
          <w:rtl w:val="0"/>
        </w:rPr>
        <w:t xml:space="preserve">.</w:t>
      </w:r>
    </w:p>
    <w:p w:rsidR="00000000" w:rsidDel="00000000" w:rsidP="00000000" w:rsidRDefault="00000000" w:rsidRPr="00000000" w14:paraId="00000093">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Lleva la mariposa a fondo (abierta) y presiona </w:t>
      </w:r>
      <w:r w:rsidDel="00000000" w:rsidR="00000000" w:rsidRPr="00000000">
        <w:rPr>
          <w:b w:val="1"/>
          <w:bCs w:val="1"/>
          <w:color w:val="1f1f1f"/>
          <w:rtl w:val="0"/>
        </w:rPr>
        <w:t xml:space="preserve">"Grab Fully Opened Throttle Voltage"</w:t>
      </w:r>
      <w:r w:rsidDel="00000000" w:rsidR="00000000" w:rsidRPr="00000000">
        <w:rPr>
          <w:color w:val="1f1f1f"/>
          <w:rtl w:val="0"/>
        </w:rPr>
        <w:t xml:space="preserve">.</w:t>
      </w:r>
    </w:p>
    <w:p w:rsidR="00000000" w:rsidDel="00000000" w:rsidP="00000000" w:rsidRDefault="00000000" w:rsidRPr="00000000" w14:paraId="00000094">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¡IMPORTANTE!:</w:t>
      </w:r>
      <w:r w:rsidDel="00000000" w:rsidR="00000000" w:rsidRPr="00000000">
        <w:rPr>
          <w:color w:val="1f1f1f"/>
          <w:rtl w:val="0"/>
        </w:rPr>
        <w:t xml:space="preserve"> Debes presionar el botón </w:t>
      </w:r>
      <w:r w:rsidDel="00000000" w:rsidR="00000000" w:rsidRPr="00000000">
        <w:rPr>
          <w:b w:val="1"/>
          <w:bCs w:val="1"/>
          <w:color w:val="1f1f1f"/>
          <w:rtl w:val="0"/>
        </w:rPr>
        <w:t xml:space="preserve">BURN</w:t>
      </w:r>
      <w:r w:rsidDel="00000000" w:rsidR="00000000" w:rsidRPr="00000000">
        <w:rPr>
          <w:color w:val="1f1f1f"/>
          <w:rtl w:val="0"/>
        </w:rPr>
        <w:t xml:space="preserve"> para que la ECU guarde estos límites de forma permanente.</w:t>
      </w:r>
    </w:p>
    <w:p w:rsidR="00000000" w:rsidDel="00000000" w:rsidP="00000000" w:rsidRDefault="00000000" w:rsidRPr="00000000" w14:paraId="00000095">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Verificación:</w:t>
      </w:r>
      <w:r w:rsidDel="00000000" w:rsidR="00000000" w:rsidRPr="00000000">
        <w:rPr>
          <w:color w:val="1f1f1f"/>
          <w:rtl w:val="0"/>
        </w:rPr>
        <w:t xml:space="preserve"> El indicador de TPS en el tablero debe moverse fluidamente de 0 a 100%.</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djiw4solhp4" w:id="33"/>
      <w:bookmarkEnd w:id="33"/>
      <w:r w:rsidDel="00000000" w:rsidR="00000000" w:rsidRPr="00000000">
        <w:rPr>
          <w:b w:val="1"/>
          <w:bCs w:val="1"/>
          <w:color w:val="1f1f1f"/>
          <w:sz w:val="26"/>
          <w:szCs w:val="26"/>
          <w:rtl w:val="0"/>
        </w:rPr>
        <w:t xml:space="preserve">4.3 Calibración de MAP (Presión de Carga)</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El sensor MAP es crítico para el cálculo de combustible.</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Ubicación en TunerStudio:</w:t>
      </w:r>
      <w:r w:rsidDel="00000000" w:rsidR="00000000" w:rsidRPr="00000000">
        <w:rPr>
          <w:color w:val="1f1f1f"/>
          <w:rtl w:val="0"/>
        </w:rPr>
        <w:t xml:space="preserve"> Ve a </w:t>
      </w:r>
      <w:r w:rsidDel="00000000" w:rsidR="00000000" w:rsidRPr="00000000">
        <w:rPr>
          <w:color w:val="444746"/>
          <w:shd w:fill="e9eef6" w:val="clear"/>
          <w:rtl w:val="0"/>
        </w:rPr>
        <w:t xml:space="preserve">Sensors -&gt; MAP Sensor</w:t>
      </w:r>
      <w:r w:rsidDel="00000000" w:rsidR="00000000" w:rsidRPr="00000000">
        <w:rPr>
          <w:color w:val="1f1f1f"/>
          <w:rtl w:val="0"/>
        </w:rPr>
        <w:t xml:space="preserve">.</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Escalamiento:</w:t>
      </w:r>
      <w:r w:rsidDel="00000000" w:rsidR="00000000" w:rsidRPr="00000000">
        <w:rPr>
          <w:color w:val="1f1f1f"/>
          <w:rtl w:val="0"/>
        </w:rPr>
        <w:t xml:space="preserve"> Aquí seleccionas el tipo de sensor que estás usando (ej. 2.5 bar, 3 bar, o manual).</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Verificación:</w:t>
      </w:r>
      <w:r w:rsidDel="00000000" w:rsidR="00000000" w:rsidRPr="00000000">
        <w:rPr>
          <w:color w:val="1f1f1f"/>
          <w:rtl w:val="0"/>
        </w:rPr>
        <w:t xml:space="preserve"> Con el motor apagado, el sensor debe marcar la presión atmosférica actual (aprox. 100 kPa a nivel del mar). Si aplicas vacío con tu bomba manual (como en el Día 1), verás este valor descender en tiempo real.</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7yoxqe4wloz" w:id="34"/>
      <w:bookmarkEnd w:id="34"/>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nyovsecpuwv" w:id="35"/>
      <w:bookmarkEnd w:id="35"/>
      <w:r w:rsidDel="00000000" w:rsidR="00000000" w:rsidRPr="00000000">
        <w:rPr>
          <w:b w:val="1"/>
          <w:bCs w:val="1"/>
          <w:color w:val="1f1f1f"/>
          <w:sz w:val="26"/>
          <w:szCs w:val="26"/>
          <w:rtl w:val="0"/>
        </w:rPr>
        <w:t xml:space="preserve">4.4 Voltaje de Batería (Battery Input Divider)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ECU necesita saber el voltaje real para compensar el tiempo de apertura de los inyectores.</w:t>
      </w:r>
    </w:p>
    <w:p w:rsidR="00000000" w:rsidDel="00000000" w:rsidP="00000000" w:rsidRDefault="00000000" w:rsidRPr="00000000" w14:paraId="0000009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Ubicación en TunerStudio:</w:t>
      </w:r>
      <w:r w:rsidDel="00000000" w:rsidR="00000000" w:rsidRPr="00000000">
        <w:rPr>
          <w:color w:val="1f1f1f"/>
          <w:rtl w:val="0"/>
        </w:rPr>
        <w:t xml:space="preserve"> Ve a </w:t>
      </w:r>
      <w:r w:rsidDel="00000000" w:rsidR="00000000" w:rsidRPr="00000000">
        <w:rPr>
          <w:color w:val="444746"/>
          <w:shd w:fill="e9eef6" w:val="clear"/>
          <w:rtl w:val="0"/>
        </w:rPr>
        <w:t xml:space="preserve">Setup -&gt; Battery and Alternator</w:t>
      </w:r>
      <w:r w:rsidDel="00000000" w:rsidR="00000000" w:rsidRPr="00000000">
        <w:rPr>
          <w:color w:val="1f1f1f"/>
          <w:rtl w:val="0"/>
        </w:rPr>
        <w:t xml:space="preserve">.</w:t>
      </w:r>
    </w:p>
    <w:p w:rsidR="00000000" w:rsidDel="00000000" w:rsidP="00000000" w:rsidRDefault="00000000" w:rsidRPr="00000000" w14:paraId="0000009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Ajuste Fino:</w:t>
      </w:r>
      <w:r w:rsidDel="00000000" w:rsidR="00000000" w:rsidRPr="00000000">
        <w:rPr>
          <w:color w:val="1f1f1f"/>
          <w:rtl w:val="0"/>
        </w:rPr>
        <w:t xml:space="preserve"> La opción se llama </w:t>
      </w:r>
      <w:r w:rsidDel="00000000" w:rsidR="00000000" w:rsidRPr="00000000">
        <w:rPr>
          <w:b w:val="1"/>
          <w:bCs w:val="1"/>
          <w:color w:val="1f1f1f"/>
          <w:rtl w:val="0"/>
        </w:rPr>
        <w:t xml:space="preserve">"Battery input divider coefficient"</w:t>
      </w:r>
      <w:r w:rsidDel="00000000" w:rsidR="00000000" w:rsidRPr="00000000">
        <w:rPr>
          <w:color w:val="1f1f1f"/>
          <w:rtl w:val="0"/>
        </w:rPr>
        <w:t xml:space="preserve">.</w:t>
      </w:r>
    </w:p>
    <w:p w:rsidR="00000000" w:rsidDel="00000000" w:rsidP="00000000" w:rsidRDefault="00000000" w:rsidRPr="00000000" w14:paraId="000000A0">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Uso:</w:t>
      </w:r>
      <w:r w:rsidDel="00000000" w:rsidR="00000000" w:rsidRPr="00000000">
        <w:rPr>
          <w:color w:val="1f1f1f"/>
          <w:rtl w:val="0"/>
        </w:rPr>
        <w:t xml:space="preserve"> Normalmente este valor viene calibrado de fábrica. Sin embargo, si al medir con un multímetro en la batería notas que TunerStudio marca algo distinto, este coeficiente se ajusta para que ambas lecturas coincidan. Esto garantiza que el "Dead time" de los inyectores sea calculado sobre el voltaje real.</w:t>
      </w:r>
    </w:p>
    <w:p w:rsidR="00000000" w:rsidDel="00000000" w:rsidP="00000000" w:rsidRDefault="00000000" w:rsidRPr="00000000" w14:paraId="000000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2089ltum9s0i" w:id="36"/>
      <w:bookmarkEnd w:id="36"/>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tuzw6431mwqa" w:id="37"/>
      <w:bookmarkEnd w:id="37"/>
      <w:r w:rsidDel="00000000" w:rsidR="00000000" w:rsidRPr="00000000">
        <w:rPr>
          <w:b w:val="1"/>
          <w:bCs w:val="1"/>
          <w:color w:val="1f1f1f"/>
          <w:sz w:val="46"/>
          <w:szCs w:val="46"/>
          <w:rtl w:val="0"/>
        </w:rPr>
        <w:t xml:space="preserve">SECCIÓN 5: Laboratorio de Bench-Test (Prueba de Actuadores)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 es la culminación del Día 3. Usaremos el </w:t>
      </w:r>
      <w:r w:rsidDel="00000000" w:rsidR="00000000" w:rsidRPr="00000000">
        <w:rPr>
          <w:b w:val="1"/>
          <w:bCs w:val="1"/>
          <w:color w:val="1f1f1f"/>
          <w:rtl w:val="0"/>
        </w:rPr>
        <w:t xml:space="preserve">Test Mode</w:t>
      </w:r>
      <w:r w:rsidDel="00000000" w:rsidR="00000000" w:rsidRPr="00000000">
        <w:rPr>
          <w:color w:val="1f1f1f"/>
          <w:rtl w:val="0"/>
        </w:rPr>
        <w:t xml:space="preserve"> de TunerStudio para validar que todo lo que cableamos en el Día 2 funciona desde el software.</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vbrrukmqni" w:id="38"/>
      <w:bookmarkEnd w:id="38"/>
      <w:r w:rsidDel="00000000" w:rsidR="00000000" w:rsidRPr="00000000">
        <w:rPr>
          <w:b w:val="1"/>
          <w:bCs w:val="1"/>
          <w:color w:val="1f1f1f"/>
          <w:sz w:val="26"/>
          <w:szCs w:val="26"/>
          <w:rtl w:val="0"/>
        </w:rPr>
        <w:t xml:space="preserve">5.1 Protocolo de Seguridad en Banco</w:t>
      </w:r>
    </w:p>
    <w:p w:rsidR="00000000" w:rsidDel="00000000" w:rsidP="00000000" w:rsidRDefault="00000000" w:rsidRPr="00000000" w14:paraId="000000A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Antes de activar salidas, asegúrate de que no haya combustible real cerca de los inyectores de prueba.</w:t>
      </w:r>
    </w:p>
    <w:p w:rsidR="00000000" w:rsidDel="00000000" w:rsidP="00000000" w:rsidRDefault="00000000" w:rsidRPr="00000000" w14:paraId="000000A7">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Si pruebas bobinas, asegúrate de que la bujía tenga tierra física para evitar que el arco eléctrico dañe la ECU.</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nligz5ay6i" w:id="39"/>
      <w:bookmarkEnd w:id="39"/>
      <w:r w:rsidDel="00000000" w:rsidR="00000000" w:rsidRPr="00000000">
        <w:rPr>
          <w:b w:val="1"/>
          <w:bCs w:val="1"/>
          <w:color w:val="1f1f1f"/>
          <w:sz w:val="26"/>
          <w:szCs w:val="26"/>
          <w:rtl w:val="0"/>
        </w:rPr>
        <w:t xml:space="preserve">5.2 Test de Salidas (Manual Testing)</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Ubicación:</w:t>
      </w:r>
      <w:r w:rsidDel="00000000" w:rsidR="00000000" w:rsidRPr="00000000">
        <w:rPr>
          <w:color w:val="1f1f1f"/>
          <w:rtl w:val="0"/>
        </w:rPr>
        <w:t xml:space="preserve"> Ve a </w:t>
      </w:r>
      <w:r w:rsidDel="00000000" w:rsidR="00000000" w:rsidRPr="00000000">
        <w:rPr>
          <w:color w:val="444746"/>
          <w:shd w:fill="e9eef6" w:val="clear"/>
          <w:rtl w:val="0"/>
        </w:rPr>
        <w:t xml:space="preserve">Tools -&gt; Bench Test Tab</w:t>
      </w:r>
      <w:r w:rsidDel="00000000" w:rsidR="00000000" w:rsidRPr="00000000">
        <w:rPr>
          <w:color w:val="1f1f1f"/>
          <w:rtl w:val="0"/>
        </w:rPr>
        <w:t xml:space="preserve">.</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Prueba de Relay:</w:t>
      </w:r>
      <w:r w:rsidDel="00000000" w:rsidR="00000000" w:rsidRPr="00000000">
        <w:rPr>
          <w:color w:val="1f1f1f"/>
          <w:rtl w:val="0"/>
        </w:rPr>
        <w:t xml:space="preserve"> Activa el pin de la </w:t>
      </w:r>
      <w:r w:rsidDel="00000000" w:rsidR="00000000" w:rsidRPr="00000000">
        <w:rPr>
          <w:b w:val="1"/>
          <w:bCs w:val="1"/>
          <w:color w:val="1f1f1f"/>
          <w:rtl w:val="0"/>
        </w:rPr>
        <w:t xml:space="preserve">Bomba de Gasolina</w:t>
      </w:r>
      <w:r w:rsidDel="00000000" w:rsidR="00000000" w:rsidRPr="00000000">
        <w:rPr>
          <w:color w:val="1f1f1f"/>
          <w:rtl w:val="0"/>
        </w:rPr>
        <w:t xml:space="preserve">. Deberás escuchar el "clic" del relay que crimpaste ayer.</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Prueba de Inyectores:</w:t>
      </w:r>
      <w:r w:rsidDel="00000000" w:rsidR="00000000" w:rsidRPr="00000000">
        <w:rPr>
          <w:color w:val="1f1f1f"/>
          <w:rtl w:val="0"/>
        </w:rPr>
        <w:t xml:space="preserve"> Selecciona un inyector y una frecuencia (ej. 5Hz). Debes escuchar el pulso rítmico. Esto confirma que el driver de potencia de la Iron y tu cableado están perfectos.</w:t>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Prueba de Chispa:</w:t>
      </w:r>
      <w:r w:rsidDel="00000000" w:rsidR="00000000" w:rsidRPr="00000000">
        <w:rPr>
          <w:color w:val="1f1f1f"/>
          <w:rtl w:val="0"/>
        </w:rPr>
        <w:t xml:space="preserve"> Activa la salida de ignición. Podrás observar el salto de chispa en la bujía.</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jsci6qkt29" w:id="40"/>
      <w:bookmarkEnd w:id="40"/>
      <w:r w:rsidDel="00000000" w:rsidR="00000000" w:rsidRPr="00000000">
        <w:rPr>
          <w:b w:val="1"/>
          <w:bCs w:val="1"/>
          <w:color w:val="1f1f1f"/>
          <w:sz w:val="26"/>
          <w:szCs w:val="26"/>
          <w:rtl w:val="0"/>
        </w:rPr>
        <w:t xml:space="preserve">5.3 Validación de Entradas (Live Data)</w:t>
      </w:r>
    </w:p>
    <w:p w:rsidR="00000000" w:rsidDel="00000000" w:rsidP="00000000" w:rsidRDefault="00000000" w:rsidRPr="00000000" w14:paraId="000000A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Sin activar el modo de prueba, simplemente observa los relojes principales.</w:t>
      </w:r>
    </w:p>
    <w:p w:rsidR="00000000" w:rsidDel="00000000" w:rsidP="00000000" w:rsidRDefault="00000000" w:rsidRPr="00000000" w14:paraId="000000AF">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Mueve el sensor TPS con la mano, sopla el sensor MAP, o calienta el sensor CLT.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