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62B72" w:rsidRDefault="00C20A05" w:rsidP="00E4116E">
      <w:pPr>
        <w:spacing w:after="0" w:line="240" w:lineRule="auto"/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Prashant Kumar</w:t>
      </w:r>
    </w:p>
    <w:p w:rsidR="00E031A4" w:rsidRDefault="00E031A4" w:rsidP="00E4116E">
      <w:pPr>
        <w:spacing w:after="0" w:line="240" w:lineRule="auto"/>
        <w:jc w:val="center"/>
      </w:pPr>
    </w:p>
    <w:p w:rsidR="00C62B72" w:rsidRPr="00CC006C" w:rsidRDefault="00C20A05" w:rsidP="00E4116E">
      <w:pPr>
        <w:spacing w:after="0" w:line="240" w:lineRule="auto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  <w:b/>
        </w:rPr>
        <w:t xml:space="preserve">Email : </w:t>
      </w:r>
      <w:hyperlink r:id="rId8" w:history="1">
        <w:r w:rsidR="00CA65C4" w:rsidRPr="008E68D9">
          <w:rPr>
            <w:rStyle w:val="Hyperlink"/>
            <w:rFonts w:asciiTheme="minorHAnsi" w:eastAsia="Times New Roman" w:hAnsiTheme="minorHAnsi" w:cstheme="minorHAnsi"/>
            <w:b/>
          </w:rPr>
          <w:t>prashantkumar.pacific@gmail.com</w:t>
        </w:r>
      </w:hyperlink>
    </w:p>
    <w:p w:rsidR="00C62B72" w:rsidRPr="00CC006C" w:rsidRDefault="00C20A05" w:rsidP="00E4116E">
      <w:pPr>
        <w:tabs>
          <w:tab w:val="left" w:pos="2696"/>
        </w:tabs>
        <w:spacing w:after="0" w:line="240" w:lineRule="auto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  <w:b/>
        </w:rPr>
        <w:t xml:space="preserve">Mobile : </w:t>
      </w:r>
      <w:r w:rsidRPr="00CC006C">
        <w:rPr>
          <w:rFonts w:asciiTheme="minorHAnsi" w:eastAsia="Times New Roman" w:hAnsiTheme="minorHAnsi" w:cstheme="minorHAnsi"/>
          <w:b/>
          <w:u w:val="single"/>
        </w:rPr>
        <w:t>+91-7755994298</w:t>
      </w:r>
    </w:p>
    <w:p w:rsidR="00C62B72" w:rsidRPr="00CC006C" w:rsidRDefault="00AD44FD" w:rsidP="00E4116E">
      <w:pPr>
        <w:spacing w:after="0" w:line="240" w:lineRule="auto"/>
        <w:rPr>
          <w:rFonts w:asciiTheme="minorHAnsi" w:hAnsiTheme="minorHAnsi" w:cstheme="minorHAnsi"/>
        </w:rPr>
      </w:pPr>
      <w:r w:rsidRPr="00AD44FD">
        <w:rPr>
          <w:rFonts w:asciiTheme="minorHAnsi" w:eastAsia="Times New Roman" w:hAnsiTheme="minorHAnsi" w:cstheme="minorHAnsi"/>
          <w:b/>
        </w:rPr>
        <w:t>Address:</w:t>
      </w:r>
      <w:r>
        <w:rPr>
          <w:rFonts w:asciiTheme="minorHAnsi" w:eastAsia="Times New Roman" w:hAnsiTheme="minorHAnsi" w:cstheme="minorHAnsi"/>
        </w:rPr>
        <w:t xml:space="preserve"> </w:t>
      </w:r>
      <w:r w:rsidR="0096571A" w:rsidRPr="00CC006C">
        <w:rPr>
          <w:rFonts w:asciiTheme="minorHAnsi" w:eastAsia="Times New Roman" w:hAnsiTheme="minorHAnsi" w:cstheme="minorHAnsi"/>
        </w:rPr>
        <w:t>M-</w:t>
      </w:r>
      <w:r w:rsidR="001C5A14" w:rsidRPr="00CC006C">
        <w:rPr>
          <w:rFonts w:asciiTheme="minorHAnsi" w:eastAsia="Times New Roman" w:hAnsiTheme="minorHAnsi" w:cstheme="minorHAnsi"/>
        </w:rPr>
        <w:t>1103</w:t>
      </w:r>
      <w:r w:rsidR="00C20A05" w:rsidRPr="00CC006C">
        <w:rPr>
          <w:rFonts w:asciiTheme="minorHAnsi" w:eastAsia="Times New Roman" w:hAnsiTheme="minorHAnsi" w:cstheme="minorHAnsi"/>
        </w:rPr>
        <w:t xml:space="preserve">, </w:t>
      </w:r>
      <w:r w:rsidR="001C5A14" w:rsidRPr="00CC006C">
        <w:rPr>
          <w:rFonts w:asciiTheme="minorHAnsi" w:eastAsia="Times New Roman" w:hAnsiTheme="minorHAnsi" w:cstheme="minorHAnsi"/>
        </w:rPr>
        <w:t>Ashok Meadows,</w:t>
      </w:r>
      <w:r w:rsidR="00C20A05" w:rsidRPr="00CC006C">
        <w:rPr>
          <w:rFonts w:asciiTheme="minorHAnsi" w:eastAsia="Times New Roman" w:hAnsiTheme="minorHAnsi" w:cstheme="minorHAnsi"/>
        </w:rPr>
        <w:t xml:space="preserve"> </w:t>
      </w:r>
      <w:r w:rsidR="001C5A14" w:rsidRPr="00CC006C">
        <w:rPr>
          <w:rFonts w:asciiTheme="minorHAnsi" w:eastAsia="Times New Roman" w:hAnsiTheme="minorHAnsi" w:cstheme="minorHAnsi"/>
        </w:rPr>
        <w:t>Maan</w:t>
      </w:r>
      <w:r w:rsidR="00C20A05" w:rsidRPr="00CC006C">
        <w:rPr>
          <w:rFonts w:asciiTheme="minorHAnsi" w:eastAsia="Times New Roman" w:hAnsiTheme="minorHAnsi" w:cstheme="minorHAnsi"/>
        </w:rPr>
        <w:t xml:space="preserve"> Road</w:t>
      </w:r>
    </w:p>
    <w:p w:rsidR="00C62B72" w:rsidRPr="00CC006C" w:rsidRDefault="001C5A14" w:rsidP="00E4116E">
      <w:pPr>
        <w:spacing w:after="0" w:line="240" w:lineRule="auto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</w:rPr>
        <w:t>Hinjewadi Phase 1, Pune-411057</w:t>
      </w:r>
    </w:p>
    <w:p w:rsidR="00C62B72" w:rsidRDefault="00C62B72" w:rsidP="00E4116E">
      <w:pPr>
        <w:spacing w:after="0" w:line="240" w:lineRule="auto"/>
      </w:pPr>
    </w:p>
    <w:p w:rsidR="00C62B72" w:rsidRDefault="00C20A05" w:rsidP="00AD44FD">
      <w:pPr>
        <w:pBdr>
          <w:bottom w:val="single" w:sz="6" w:space="1" w:color="auto"/>
        </w:pBdr>
        <w:spacing w:before="40" w:after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CAREER OBJECTIVE</w:t>
      </w:r>
    </w:p>
    <w:p w:rsidR="00C62B72" w:rsidRPr="00CC006C" w:rsidRDefault="00C20A05" w:rsidP="00E4116E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</w:rPr>
        <w:t>To work in a reputed organization with dedication and integrity to gain knowledge and to get generous opportunities to explore and outshine while continuous value addition to the organization.</w:t>
      </w:r>
    </w:p>
    <w:p w:rsidR="00C62B72" w:rsidRDefault="00C62B72" w:rsidP="00E4116E">
      <w:pPr>
        <w:widowControl w:val="0"/>
        <w:tabs>
          <w:tab w:val="left" w:pos="1616"/>
        </w:tabs>
        <w:spacing w:after="0" w:line="240" w:lineRule="auto"/>
        <w:ind w:left="360"/>
      </w:pPr>
    </w:p>
    <w:p w:rsidR="00C62B72" w:rsidRDefault="00C20A05" w:rsidP="00AD44FD">
      <w:pPr>
        <w:pBdr>
          <w:bottom w:val="single" w:sz="6" w:space="1" w:color="auto"/>
        </w:pBdr>
        <w:spacing w:before="40" w:after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CAREER SUMMARY</w:t>
      </w:r>
    </w:p>
    <w:p w:rsidR="00C62B72" w:rsidRPr="00CC006C" w:rsidRDefault="001C5A14" w:rsidP="00E4116E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  <w:b/>
        </w:rPr>
        <w:t>3</w:t>
      </w:r>
      <w:r w:rsidR="00C20A05" w:rsidRPr="00CC006C">
        <w:rPr>
          <w:rFonts w:asciiTheme="minorHAnsi" w:eastAsia="Times New Roman" w:hAnsiTheme="minorHAnsi" w:cstheme="minorHAnsi"/>
          <w:b/>
        </w:rPr>
        <w:t xml:space="preserve"> Years</w:t>
      </w:r>
      <w:r w:rsidR="00871279">
        <w:rPr>
          <w:rFonts w:asciiTheme="minorHAnsi" w:eastAsia="Times New Roman" w:hAnsiTheme="minorHAnsi" w:cstheme="minorHAnsi"/>
          <w:b/>
        </w:rPr>
        <w:t xml:space="preserve"> and 7</w:t>
      </w:r>
      <w:r w:rsidR="00E4116E" w:rsidRPr="00CC006C">
        <w:rPr>
          <w:rFonts w:asciiTheme="minorHAnsi" w:eastAsia="Times New Roman" w:hAnsiTheme="minorHAnsi" w:cstheme="minorHAnsi"/>
          <w:b/>
        </w:rPr>
        <w:t xml:space="preserve"> Months</w:t>
      </w:r>
      <w:r w:rsidR="00C20A05" w:rsidRPr="00CC006C">
        <w:rPr>
          <w:rFonts w:asciiTheme="minorHAnsi" w:eastAsia="Times New Roman" w:hAnsiTheme="minorHAnsi" w:cstheme="minorHAnsi"/>
        </w:rPr>
        <w:t xml:space="preserve"> of experience in Web &amp; Enterprise applications development using JAVA and J2EE Technologies </w:t>
      </w:r>
      <w:r w:rsidR="004B1B03" w:rsidRPr="00CC006C">
        <w:rPr>
          <w:rFonts w:asciiTheme="minorHAnsi" w:eastAsia="Times New Roman" w:hAnsiTheme="minorHAnsi" w:cstheme="minorHAnsi"/>
        </w:rPr>
        <w:t>and</w:t>
      </w:r>
      <w:r w:rsidR="00C20A05" w:rsidRPr="00CC006C">
        <w:rPr>
          <w:rFonts w:asciiTheme="minorHAnsi" w:eastAsia="Times New Roman" w:hAnsiTheme="minorHAnsi" w:cstheme="minorHAnsi"/>
        </w:rPr>
        <w:t xml:space="preserve"> </w:t>
      </w:r>
      <w:r w:rsidR="00F756AC">
        <w:rPr>
          <w:rFonts w:asciiTheme="minorHAnsi" w:eastAsia="Times New Roman" w:hAnsiTheme="minorHAnsi" w:cstheme="minorHAnsi"/>
        </w:rPr>
        <w:t xml:space="preserve">SDL </w:t>
      </w:r>
      <w:r w:rsidR="00C20A05" w:rsidRPr="00CC006C">
        <w:rPr>
          <w:rFonts w:asciiTheme="minorHAnsi" w:eastAsia="Times New Roman" w:hAnsiTheme="minorHAnsi" w:cstheme="minorHAnsi"/>
        </w:rPr>
        <w:t xml:space="preserve">Tridion as </w:t>
      </w:r>
      <w:r w:rsidR="00A70BB1" w:rsidRPr="00CC006C">
        <w:rPr>
          <w:rFonts w:asciiTheme="minorHAnsi" w:eastAsia="Times New Roman" w:hAnsiTheme="minorHAnsi" w:cstheme="minorHAnsi"/>
        </w:rPr>
        <w:t>W</w:t>
      </w:r>
      <w:r w:rsidR="00C20A05" w:rsidRPr="00CC006C">
        <w:rPr>
          <w:rFonts w:asciiTheme="minorHAnsi" w:eastAsia="Times New Roman" w:hAnsiTheme="minorHAnsi" w:cstheme="minorHAnsi"/>
        </w:rPr>
        <w:t xml:space="preserve">CMS. </w:t>
      </w:r>
    </w:p>
    <w:p w:rsidR="00C62B72" w:rsidRPr="00CC006C" w:rsidRDefault="00C20A05" w:rsidP="00E4116E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</w:rPr>
        <w:t xml:space="preserve">Knowledge on </w:t>
      </w:r>
      <w:r w:rsidR="0096571A" w:rsidRPr="00CC006C">
        <w:rPr>
          <w:rFonts w:asciiTheme="minorHAnsi" w:eastAsia="Times New Roman" w:hAnsiTheme="minorHAnsi" w:cstheme="minorHAnsi"/>
        </w:rPr>
        <w:t xml:space="preserve">Data Structures, </w:t>
      </w:r>
      <w:r w:rsidRPr="00CC006C">
        <w:rPr>
          <w:rFonts w:asciiTheme="minorHAnsi" w:eastAsia="Times New Roman" w:hAnsiTheme="minorHAnsi" w:cstheme="minorHAnsi"/>
        </w:rPr>
        <w:t>Software Development Life Cycle and Methodologies.</w:t>
      </w:r>
    </w:p>
    <w:p w:rsidR="00C62B72" w:rsidRPr="00CC006C" w:rsidRDefault="00A70BB1" w:rsidP="00E4116E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</w:rPr>
        <w:t xml:space="preserve">Experience in </w:t>
      </w:r>
      <w:r w:rsidR="00C20A05" w:rsidRPr="00CC006C">
        <w:rPr>
          <w:rFonts w:asciiTheme="minorHAnsi" w:eastAsia="Times New Roman" w:hAnsiTheme="minorHAnsi" w:cstheme="minorHAnsi"/>
        </w:rPr>
        <w:t>Java,</w:t>
      </w:r>
      <w:r w:rsidR="0096571A" w:rsidRPr="00CC006C">
        <w:rPr>
          <w:rFonts w:asciiTheme="minorHAnsi" w:eastAsia="Times New Roman" w:hAnsiTheme="minorHAnsi" w:cstheme="minorHAnsi"/>
        </w:rPr>
        <w:t xml:space="preserve"> Angular</w:t>
      </w:r>
      <w:r w:rsidR="00871279">
        <w:rPr>
          <w:rFonts w:asciiTheme="minorHAnsi" w:eastAsia="Times New Roman" w:hAnsiTheme="minorHAnsi" w:cstheme="minorHAnsi"/>
        </w:rPr>
        <w:t>js</w:t>
      </w:r>
      <w:r w:rsidR="001C5A14" w:rsidRPr="00CC006C">
        <w:rPr>
          <w:rFonts w:asciiTheme="minorHAnsi" w:eastAsia="Times New Roman" w:hAnsiTheme="minorHAnsi" w:cstheme="minorHAnsi"/>
        </w:rPr>
        <w:t>,</w:t>
      </w:r>
      <w:r w:rsidR="00C20A05" w:rsidRPr="00CC006C">
        <w:rPr>
          <w:rFonts w:asciiTheme="minorHAnsi" w:eastAsia="Times New Roman" w:hAnsiTheme="minorHAnsi" w:cstheme="minorHAnsi"/>
        </w:rPr>
        <w:t xml:space="preserve"> </w:t>
      </w:r>
      <w:r w:rsidR="0096571A" w:rsidRPr="00CC006C">
        <w:rPr>
          <w:rFonts w:asciiTheme="minorHAnsi" w:eastAsia="Times New Roman" w:hAnsiTheme="minorHAnsi" w:cstheme="minorHAnsi"/>
        </w:rPr>
        <w:t xml:space="preserve">SDL </w:t>
      </w:r>
      <w:r w:rsidR="00C20A05" w:rsidRPr="00CC006C">
        <w:rPr>
          <w:rFonts w:asciiTheme="minorHAnsi" w:eastAsia="Times New Roman" w:hAnsiTheme="minorHAnsi" w:cstheme="minorHAnsi"/>
        </w:rPr>
        <w:t>Tridion,</w:t>
      </w:r>
      <w:r w:rsidRPr="00CC006C">
        <w:rPr>
          <w:rFonts w:asciiTheme="minorHAnsi" w:eastAsia="Times New Roman" w:hAnsiTheme="minorHAnsi" w:cstheme="minorHAnsi"/>
        </w:rPr>
        <w:t xml:space="preserve"> PL/SQL,</w:t>
      </w:r>
      <w:r w:rsidR="0096571A" w:rsidRPr="00CC006C">
        <w:rPr>
          <w:rFonts w:asciiTheme="minorHAnsi" w:eastAsia="Times New Roman" w:hAnsiTheme="minorHAnsi" w:cstheme="minorHAnsi"/>
        </w:rPr>
        <w:t xml:space="preserve"> Servlets, JSP, Javascript and Hibernate.</w:t>
      </w:r>
      <w:r w:rsidR="001C5A14" w:rsidRPr="00CC006C">
        <w:rPr>
          <w:rFonts w:asciiTheme="minorHAnsi" w:eastAsia="Times New Roman" w:hAnsiTheme="minorHAnsi" w:cstheme="minorHAnsi"/>
        </w:rPr>
        <w:t xml:space="preserve"> </w:t>
      </w:r>
    </w:p>
    <w:p w:rsidR="00C62B72" w:rsidRPr="00CC006C" w:rsidRDefault="00C20A05" w:rsidP="00E4116E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</w:rPr>
        <w:t>Good planning, organizing and interpersonal skills. Ability to work collaboratively with team members to achieve business goals and good communication Skills. Look for effective ways of getting things done.</w:t>
      </w:r>
    </w:p>
    <w:p w:rsidR="00C62B72" w:rsidRPr="00CC006C" w:rsidRDefault="00C20A05" w:rsidP="00E4116E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</w:rPr>
        <w:t xml:space="preserve">Self-starter, quick learner, ability to handle multiple concurrent assignments with tight deadlines. Can adjust according to the requirements. </w:t>
      </w:r>
    </w:p>
    <w:p w:rsidR="00C62B72" w:rsidRDefault="00C62B72" w:rsidP="00E4116E">
      <w:pPr>
        <w:widowControl w:val="0"/>
        <w:tabs>
          <w:tab w:val="left" w:pos="1616"/>
        </w:tabs>
        <w:spacing w:after="0" w:line="240" w:lineRule="auto"/>
        <w:ind w:left="360"/>
      </w:pPr>
    </w:p>
    <w:p w:rsidR="00C62B72" w:rsidRDefault="00C20A05" w:rsidP="00AD44FD">
      <w:pPr>
        <w:pBdr>
          <w:bottom w:val="single" w:sz="6" w:space="1" w:color="auto"/>
        </w:pBdr>
        <w:spacing w:before="40" w:after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EMPLOYER</w:t>
      </w:r>
    </w:p>
    <w:p w:rsidR="00C62B72" w:rsidRPr="00CC006C" w:rsidRDefault="00C20A05" w:rsidP="00E4116E">
      <w:pPr>
        <w:widowControl w:val="0"/>
        <w:tabs>
          <w:tab w:val="left" w:pos="426"/>
        </w:tabs>
        <w:spacing w:after="0" w:line="240" w:lineRule="auto"/>
        <w:ind w:left="142"/>
        <w:rPr>
          <w:rFonts w:asciiTheme="minorHAnsi" w:eastAsia="Times New Roman" w:hAnsiTheme="minorHAnsi" w:cstheme="minorHAnsi"/>
        </w:rPr>
      </w:pPr>
      <w:r w:rsidRPr="00CC006C">
        <w:rPr>
          <w:rFonts w:asciiTheme="minorHAnsi" w:eastAsia="Times New Roman" w:hAnsiTheme="minorHAnsi" w:cstheme="minorHAnsi"/>
        </w:rPr>
        <w:t xml:space="preserve">Working as Software </w:t>
      </w:r>
      <w:r w:rsidR="00415D0A" w:rsidRPr="00CC006C">
        <w:rPr>
          <w:rFonts w:asciiTheme="minorHAnsi" w:eastAsia="Times New Roman" w:hAnsiTheme="minorHAnsi" w:cstheme="minorHAnsi"/>
        </w:rPr>
        <w:t xml:space="preserve">Engineering </w:t>
      </w:r>
      <w:r w:rsidRPr="00CC006C">
        <w:rPr>
          <w:rFonts w:asciiTheme="minorHAnsi" w:eastAsia="Times New Roman" w:hAnsiTheme="minorHAnsi" w:cstheme="minorHAnsi"/>
        </w:rPr>
        <w:t xml:space="preserve">Analyst in </w:t>
      </w:r>
      <w:r w:rsidRPr="00CC006C">
        <w:rPr>
          <w:rFonts w:asciiTheme="minorHAnsi" w:eastAsia="Times New Roman" w:hAnsiTheme="minorHAnsi" w:cstheme="minorHAnsi"/>
          <w:b/>
        </w:rPr>
        <w:t>Accenture S</w:t>
      </w:r>
      <w:r w:rsidR="0096571A" w:rsidRPr="00CC006C">
        <w:rPr>
          <w:rFonts w:asciiTheme="minorHAnsi" w:eastAsia="Times New Roman" w:hAnsiTheme="minorHAnsi" w:cstheme="minorHAnsi"/>
          <w:b/>
        </w:rPr>
        <w:t>olutions</w:t>
      </w:r>
      <w:r w:rsidRPr="00CC006C">
        <w:rPr>
          <w:rFonts w:asciiTheme="minorHAnsi" w:eastAsia="Times New Roman" w:hAnsiTheme="minorHAnsi" w:cstheme="minorHAnsi"/>
          <w:b/>
        </w:rPr>
        <w:t xml:space="preserve"> Pvt. Ltd.</w:t>
      </w:r>
      <w:r w:rsidRPr="00CC006C">
        <w:rPr>
          <w:rFonts w:asciiTheme="minorHAnsi" w:eastAsia="Times New Roman" w:hAnsiTheme="minorHAnsi" w:cstheme="minorHAnsi"/>
        </w:rPr>
        <w:t xml:space="preserve"> from </w:t>
      </w:r>
      <w:r w:rsidRPr="00CC006C">
        <w:rPr>
          <w:rFonts w:asciiTheme="minorHAnsi" w:eastAsia="Times New Roman" w:hAnsiTheme="minorHAnsi" w:cstheme="minorHAnsi"/>
          <w:b/>
        </w:rPr>
        <w:t>04</w:t>
      </w:r>
      <w:r w:rsidRPr="00CC006C">
        <w:rPr>
          <w:rFonts w:asciiTheme="minorHAnsi" w:eastAsia="Times New Roman" w:hAnsiTheme="minorHAnsi" w:cstheme="minorHAnsi"/>
          <w:b/>
          <w:vertAlign w:val="superscript"/>
        </w:rPr>
        <w:t>th</w:t>
      </w:r>
      <w:r w:rsidRPr="00CC006C">
        <w:rPr>
          <w:rFonts w:asciiTheme="minorHAnsi" w:eastAsia="Times New Roman" w:hAnsiTheme="minorHAnsi" w:cstheme="minorHAnsi"/>
          <w:b/>
        </w:rPr>
        <w:t xml:space="preserve"> June 2014 to present</w:t>
      </w:r>
      <w:r w:rsidRPr="00CC006C">
        <w:rPr>
          <w:rFonts w:asciiTheme="minorHAnsi" w:eastAsia="Times New Roman" w:hAnsiTheme="minorHAnsi" w:cstheme="minorHAnsi"/>
        </w:rPr>
        <w:t>.</w:t>
      </w:r>
    </w:p>
    <w:p w:rsidR="00415D0A" w:rsidRDefault="00415D0A" w:rsidP="00E4116E">
      <w:pPr>
        <w:widowControl w:val="0"/>
        <w:tabs>
          <w:tab w:val="left" w:pos="426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</w:rPr>
      </w:pPr>
    </w:p>
    <w:p w:rsidR="00415D0A" w:rsidRDefault="00415D0A" w:rsidP="00AD44FD">
      <w:pPr>
        <w:pBdr>
          <w:bottom w:val="single" w:sz="6" w:space="1" w:color="auto"/>
        </w:pBdr>
        <w:spacing w:before="40" w:after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AWARDS AND ACHIEVEMENTS</w:t>
      </w:r>
    </w:p>
    <w:p w:rsidR="00415D0A" w:rsidRDefault="00415D0A" w:rsidP="00415D0A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CC006C">
        <w:rPr>
          <w:rFonts w:asciiTheme="minorHAnsi" w:eastAsia="Times New Roman" w:hAnsiTheme="minorHAnsi" w:cstheme="minorHAnsi"/>
        </w:rPr>
        <w:t xml:space="preserve">Received ACE (Accenture Celebrates Excellence) award </w:t>
      </w:r>
      <w:r w:rsidRPr="00CC006C">
        <w:rPr>
          <w:rFonts w:asciiTheme="minorHAnsi" w:hAnsiTheme="minorHAnsi" w:cstheme="minorHAnsi"/>
        </w:rPr>
        <w:t>for FY17 Q4</w:t>
      </w:r>
      <w:r w:rsidR="00850959">
        <w:rPr>
          <w:rFonts w:asciiTheme="minorHAnsi" w:hAnsiTheme="minorHAnsi" w:cstheme="minorHAnsi"/>
        </w:rPr>
        <w:t xml:space="preserve"> for outstanding performance in implementing Accenture Cognitive Robotics Automation Processes.</w:t>
      </w:r>
    </w:p>
    <w:p w:rsidR="006D5BBB" w:rsidRDefault="006D5BBB" w:rsidP="006D5BBB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Splunk Certified User. DATE: Aug 01,</w:t>
      </w:r>
      <w:r w:rsidR="00F756AC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2017  </w:t>
      </w:r>
      <w:r w:rsidRPr="006D5BBB">
        <w:rPr>
          <w:rFonts w:asciiTheme="minorHAnsi" w:hAnsiTheme="minorHAnsi" w:cstheme="minorHAnsi"/>
        </w:rPr>
        <w:t>VERSION: 6.x</w:t>
      </w:r>
      <w:r>
        <w:rPr>
          <w:rFonts w:asciiTheme="minorHAnsi" w:hAnsiTheme="minorHAnsi" w:cstheme="minorHAnsi"/>
        </w:rPr>
        <w:t xml:space="preserve">  LICENCE </w:t>
      </w:r>
      <w:r w:rsidRPr="006D5BBB">
        <w:rPr>
          <w:rFonts w:asciiTheme="minorHAnsi" w:hAnsiTheme="minorHAnsi" w:cstheme="minorHAnsi"/>
        </w:rPr>
        <w:t>#: Cert-194531</w:t>
      </w:r>
    </w:p>
    <w:p w:rsidR="00415D0A" w:rsidRPr="00CC006C" w:rsidRDefault="00415D0A" w:rsidP="00415D0A">
      <w:pPr>
        <w:widowControl w:val="0"/>
        <w:numPr>
          <w:ilvl w:val="0"/>
          <w:numId w:val="4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CC006C">
        <w:rPr>
          <w:rFonts w:asciiTheme="minorHAnsi" w:hAnsiTheme="minorHAnsi" w:cstheme="minorHAnsi"/>
        </w:rPr>
        <w:t>Se</w:t>
      </w:r>
      <w:r w:rsidR="005B6992">
        <w:rPr>
          <w:rFonts w:asciiTheme="minorHAnsi" w:hAnsiTheme="minorHAnsi" w:cstheme="minorHAnsi"/>
        </w:rPr>
        <w:t>veral Client Recognition Awards.</w:t>
      </w:r>
    </w:p>
    <w:p w:rsidR="00C62B72" w:rsidRDefault="00C62B72" w:rsidP="00E4116E">
      <w:pPr>
        <w:widowControl w:val="0"/>
        <w:tabs>
          <w:tab w:val="left" w:pos="1616"/>
        </w:tabs>
        <w:spacing w:after="0" w:line="240" w:lineRule="auto"/>
        <w:ind w:left="360"/>
      </w:pPr>
    </w:p>
    <w:p w:rsidR="00C62B72" w:rsidRDefault="00C20A05" w:rsidP="00E4116E">
      <w:pPr>
        <w:pBdr>
          <w:bottom w:val="single" w:sz="6" w:space="1" w:color="auto"/>
        </w:pBdr>
        <w:spacing w:before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TECHNICAL SKILL SET</w:t>
      </w:r>
    </w:p>
    <w:tbl>
      <w:tblPr>
        <w:tblStyle w:val="a"/>
        <w:tblW w:w="9134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8"/>
        <w:gridCol w:w="6136"/>
      </w:tblGrid>
      <w:tr w:rsidR="00C62B72">
        <w:tc>
          <w:tcPr>
            <w:tcW w:w="2998" w:type="dxa"/>
          </w:tcPr>
          <w:p w:rsidR="00C62B72" w:rsidRDefault="00C20A05" w:rsidP="00E4116E">
            <w:pPr>
              <w:spacing w:after="0" w:line="240" w:lineRule="auto"/>
            </w:pPr>
            <w:r>
              <w:rPr>
                <w:sz w:val="24"/>
                <w:szCs w:val="24"/>
              </w:rPr>
              <w:t>Programing Language</w:t>
            </w:r>
          </w:p>
        </w:tc>
        <w:tc>
          <w:tcPr>
            <w:tcW w:w="6136" w:type="dxa"/>
          </w:tcPr>
          <w:p w:rsidR="00C62B72" w:rsidRDefault="00C20A05" w:rsidP="00E4116E">
            <w:pPr>
              <w:spacing w:after="0" w:line="240" w:lineRule="auto"/>
            </w:pPr>
            <w:r>
              <w:rPr>
                <w:b/>
              </w:rPr>
              <w:t>Java</w:t>
            </w:r>
            <w:r w:rsidR="0096571A">
              <w:rPr>
                <w:b/>
              </w:rPr>
              <w:t xml:space="preserve">, Javascript, </w:t>
            </w:r>
            <w:r w:rsidR="00575AE5">
              <w:rPr>
                <w:b/>
              </w:rPr>
              <w:t>PL-SQL</w:t>
            </w:r>
          </w:p>
        </w:tc>
      </w:tr>
      <w:tr w:rsidR="00C62B72">
        <w:tc>
          <w:tcPr>
            <w:tcW w:w="2998" w:type="dxa"/>
          </w:tcPr>
          <w:p w:rsidR="00C62B72" w:rsidRDefault="00C20A05" w:rsidP="00E4116E">
            <w:pPr>
              <w:spacing w:after="0" w:line="240" w:lineRule="auto"/>
            </w:pPr>
            <w:r>
              <w:rPr>
                <w:sz w:val="24"/>
                <w:szCs w:val="24"/>
              </w:rPr>
              <w:t>Technologies</w:t>
            </w:r>
          </w:p>
        </w:tc>
        <w:tc>
          <w:tcPr>
            <w:tcW w:w="6136" w:type="dxa"/>
          </w:tcPr>
          <w:p w:rsidR="00C62B72" w:rsidRDefault="001C5A14" w:rsidP="00A27785">
            <w:pPr>
              <w:spacing w:after="0" w:line="240" w:lineRule="auto"/>
            </w:pPr>
            <w:r>
              <w:rPr>
                <w:b/>
              </w:rPr>
              <w:t>Angular</w:t>
            </w:r>
            <w:r w:rsidR="00A27785">
              <w:rPr>
                <w:b/>
              </w:rPr>
              <w:t xml:space="preserve">Js, </w:t>
            </w:r>
            <w:r w:rsidR="00C20A05">
              <w:rPr>
                <w:b/>
              </w:rPr>
              <w:t>JSP,</w:t>
            </w:r>
            <w:r w:rsidR="00A70BB1">
              <w:rPr>
                <w:b/>
              </w:rPr>
              <w:t xml:space="preserve"> </w:t>
            </w:r>
            <w:r w:rsidR="00090342">
              <w:rPr>
                <w:b/>
              </w:rPr>
              <w:t xml:space="preserve">Servlet, </w:t>
            </w:r>
            <w:r w:rsidR="0051148C">
              <w:rPr>
                <w:b/>
              </w:rPr>
              <w:t xml:space="preserve"> </w:t>
            </w:r>
            <w:r w:rsidR="00C20A05">
              <w:rPr>
                <w:b/>
              </w:rPr>
              <w:t>HTML,</w:t>
            </w:r>
            <w:r w:rsidR="0051148C">
              <w:rPr>
                <w:b/>
              </w:rPr>
              <w:t xml:space="preserve"> CSS</w:t>
            </w:r>
            <w:r w:rsidR="0096571A">
              <w:rPr>
                <w:b/>
              </w:rPr>
              <w:t>,</w:t>
            </w:r>
            <w:r w:rsidR="006E3492">
              <w:rPr>
                <w:b/>
              </w:rPr>
              <w:t xml:space="preserve"> </w:t>
            </w:r>
            <w:r w:rsidR="0096571A">
              <w:rPr>
                <w:b/>
              </w:rPr>
              <w:t>REST, SOAP</w:t>
            </w:r>
          </w:p>
        </w:tc>
      </w:tr>
      <w:tr w:rsidR="00C62B72">
        <w:tc>
          <w:tcPr>
            <w:tcW w:w="2998" w:type="dxa"/>
          </w:tcPr>
          <w:p w:rsidR="00C62B72" w:rsidRDefault="00C20A05" w:rsidP="00E4116E">
            <w:pPr>
              <w:spacing w:after="0" w:line="240" w:lineRule="auto"/>
            </w:pPr>
            <w:r>
              <w:rPr>
                <w:sz w:val="24"/>
                <w:szCs w:val="24"/>
              </w:rPr>
              <w:t>Frameworks</w:t>
            </w:r>
          </w:p>
        </w:tc>
        <w:tc>
          <w:tcPr>
            <w:tcW w:w="6136" w:type="dxa"/>
          </w:tcPr>
          <w:p w:rsidR="00C62B72" w:rsidRDefault="0015768C" w:rsidP="00E4116E">
            <w:pPr>
              <w:spacing w:after="0" w:line="240" w:lineRule="auto"/>
            </w:pPr>
            <w:r>
              <w:rPr>
                <w:b/>
              </w:rPr>
              <w:t>Spring Boot</w:t>
            </w:r>
            <w:r w:rsidR="0096571A">
              <w:rPr>
                <w:b/>
              </w:rPr>
              <w:t>, Spring MVC, Hibernate</w:t>
            </w:r>
          </w:p>
        </w:tc>
      </w:tr>
      <w:tr w:rsidR="00C62B72">
        <w:tc>
          <w:tcPr>
            <w:tcW w:w="2998" w:type="dxa"/>
          </w:tcPr>
          <w:p w:rsidR="00C62B72" w:rsidRDefault="00C20A05" w:rsidP="00E4116E">
            <w:pPr>
              <w:spacing w:after="0" w:line="240" w:lineRule="auto"/>
            </w:pPr>
            <w:r>
              <w:rPr>
                <w:sz w:val="24"/>
                <w:szCs w:val="24"/>
              </w:rPr>
              <w:t>Databases</w:t>
            </w:r>
          </w:p>
        </w:tc>
        <w:tc>
          <w:tcPr>
            <w:tcW w:w="6136" w:type="dxa"/>
          </w:tcPr>
          <w:p w:rsidR="00C62B72" w:rsidRDefault="00C20A05" w:rsidP="00E4116E">
            <w:pPr>
              <w:spacing w:after="0" w:line="240" w:lineRule="auto"/>
            </w:pPr>
            <w:r>
              <w:rPr>
                <w:b/>
              </w:rPr>
              <w:t xml:space="preserve">Oracle 11g, MySql </w:t>
            </w:r>
          </w:p>
        </w:tc>
      </w:tr>
      <w:tr w:rsidR="00C62B72">
        <w:tc>
          <w:tcPr>
            <w:tcW w:w="2998" w:type="dxa"/>
          </w:tcPr>
          <w:p w:rsidR="00C62B72" w:rsidRDefault="00C20A05" w:rsidP="00E4116E">
            <w:pPr>
              <w:spacing w:after="0" w:line="240" w:lineRule="auto"/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6136" w:type="dxa"/>
          </w:tcPr>
          <w:p w:rsidR="00C62B72" w:rsidRDefault="00871279" w:rsidP="00871279">
            <w:pPr>
              <w:spacing w:after="0" w:line="240" w:lineRule="auto"/>
            </w:pPr>
            <w:r>
              <w:rPr>
                <w:b/>
              </w:rPr>
              <w:t>Eclipse,</w:t>
            </w:r>
            <w:r>
              <w:rPr>
                <w:b/>
              </w:rPr>
              <w:t xml:space="preserve"> Git</w:t>
            </w:r>
            <w:r>
              <w:rPr>
                <w:b/>
              </w:rPr>
              <w:t xml:space="preserve">, </w:t>
            </w:r>
            <w:r>
              <w:rPr>
                <w:b/>
              </w:rPr>
              <w:t>Maven,</w:t>
            </w:r>
            <w:r>
              <w:rPr>
                <w:b/>
              </w:rPr>
              <w:t xml:space="preserve"> </w:t>
            </w:r>
            <w:r w:rsidR="0056286A">
              <w:rPr>
                <w:b/>
              </w:rPr>
              <w:t xml:space="preserve">SDL Tridion, </w:t>
            </w:r>
            <w:r w:rsidR="00A70BB1">
              <w:rPr>
                <w:b/>
              </w:rPr>
              <w:t>PL-SQL Developer</w:t>
            </w:r>
            <w:r w:rsidR="0096571A">
              <w:rPr>
                <w:b/>
              </w:rPr>
              <w:t>,</w:t>
            </w:r>
            <w:r w:rsidR="00F756AC">
              <w:rPr>
                <w:b/>
              </w:rPr>
              <w:t xml:space="preserve"> Rumba,</w:t>
            </w:r>
            <w:r w:rsidR="0096571A">
              <w:rPr>
                <w:b/>
              </w:rPr>
              <w:t xml:space="preserve"> SOAP UI</w:t>
            </w:r>
            <w:r>
              <w:rPr>
                <w:b/>
              </w:rPr>
              <w:t>, Jenkins</w:t>
            </w:r>
          </w:p>
        </w:tc>
      </w:tr>
      <w:tr w:rsidR="00C62B72">
        <w:tc>
          <w:tcPr>
            <w:tcW w:w="2998" w:type="dxa"/>
          </w:tcPr>
          <w:p w:rsidR="00C62B72" w:rsidRDefault="00C20A05" w:rsidP="00E4116E">
            <w:pPr>
              <w:spacing w:after="0" w:line="240" w:lineRule="auto"/>
            </w:pPr>
            <w:r>
              <w:rPr>
                <w:sz w:val="24"/>
                <w:szCs w:val="24"/>
              </w:rPr>
              <w:t>Servers</w:t>
            </w:r>
          </w:p>
        </w:tc>
        <w:tc>
          <w:tcPr>
            <w:tcW w:w="6136" w:type="dxa"/>
          </w:tcPr>
          <w:p w:rsidR="00C62B72" w:rsidRDefault="00C20A05" w:rsidP="0096571A">
            <w:pPr>
              <w:spacing w:after="0" w:line="240" w:lineRule="auto"/>
            </w:pPr>
            <w:r>
              <w:rPr>
                <w:b/>
              </w:rPr>
              <w:t>Weblogic</w:t>
            </w:r>
            <w:r w:rsidR="0096571A">
              <w:rPr>
                <w:b/>
              </w:rPr>
              <w:t xml:space="preserve"> 12c</w:t>
            </w:r>
            <w:r w:rsidR="0015768C">
              <w:rPr>
                <w:b/>
              </w:rPr>
              <w:t>,</w:t>
            </w:r>
            <w:r w:rsidR="0096571A">
              <w:rPr>
                <w:b/>
              </w:rPr>
              <w:t xml:space="preserve"> Apache </w:t>
            </w:r>
            <w:r w:rsidR="0015768C">
              <w:rPr>
                <w:b/>
              </w:rPr>
              <w:t>Tomcat</w:t>
            </w:r>
          </w:p>
        </w:tc>
      </w:tr>
      <w:tr w:rsidR="00C62B72">
        <w:tc>
          <w:tcPr>
            <w:tcW w:w="2998" w:type="dxa"/>
          </w:tcPr>
          <w:p w:rsidR="00C62B72" w:rsidRDefault="00C20A05" w:rsidP="00E4116E">
            <w:pPr>
              <w:spacing w:after="0" w:line="240" w:lineRule="auto"/>
            </w:pPr>
            <w:r>
              <w:rPr>
                <w:sz w:val="24"/>
                <w:szCs w:val="24"/>
              </w:rPr>
              <w:t>Domain Experience</w:t>
            </w:r>
          </w:p>
        </w:tc>
        <w:tc>
          <w:tcPr>
            <w:tcW w:w="6136" w:type="dxa"/>
          </w:tcPr>
          <w:p w:rsidR="00C62B72" w:rsidRDefault="0096571A" w:rsidP="00E4116E">
            <w:pPr>
              <w:spacing w:after="0" w:line="240" w:lineRule="auto"/>
            </w:pPr>
            <w:r>
              <w:rPr>
                <w:b/>
              </w:rPr>
              <w:t xml:space="preserve">Financial Services and </w:t>
            </w:r>
            <w:r w:rsidR="00C20A05">
              <w:rPr>
                <w:b/>
              </w:rPr>
              <w:t>Insurance</w:t>
            </w:r>
          </w:p>
        </w:tc>
      </w:tr>
    </w:tbl>
    <w:p w:rsidR="00C62B72" w:rsidRDefault="00C62B72" w:rsidP="00E4116E">
      <w:pPr>
        <w:spacing w:before="40" w:line="240" w:lineRule="auto"/>
      </w:pPr>
    </w:p>
    <w:p w:rsidR="00C62B72" w:rsidRDefault="00C20A05" w:rsidP="00E4116E">
      <w:pPr>
        <w:pBdr>
          <w:bottom w:val="single" w:sz="6" w:space="1" w:color="auto"/>
        </w:pBdr>
        <w:spacing w:before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EDUCATIONAL QUALIFICATION</w:t>
      </w:r>
    </w:p>
    <w:tbl>
      <w:tblPr>
        <w:tblStyle w:val="a0"/>
        <w:tblW w:w="9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80"/>
        <w:gridCol w:w="840"/>
        <w:gridCol w:w="2977"/>
        <w:gridCol w:w="1559"/>
        <w:gridCol w:w="1559"/>
      </w:tblGrid>
      <w:tr w:rsidR="00C62B72" w:rsidTr="00AD44FD">
        <w:trPr>
          <w:trHeight w:val="332"/>
        </w:trPr>
        <w:tc>
          <w:tcPr>
            <w:tcW w:w="2280" w:type="dxa"/>
            <w:shd w:val="clear" w:color="auto" w:fill="F2F2F2"/>
            <w:tcMar>
              <w:left w:w="108" w:type="dxa"/>
              <w:right w:w="108" w:type="dxa"/>
            </w:tcMar>
          </w:tcPr>
          <w:p w:rsidR="00C62B72" w:rsidRDefault="006952AB" w:rsidP="00E4116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</w:t>
            </w:r>
            <w:r w:rsidR="00C20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</w:t>
            </w:r>
          </w:p>
        </w:tc>
        <w:tc>
          <w:tcPr>
            <w:tcW w:w="840" w:type="dxa"/>
            <w:shd w:val="clear" w:color="auto" w:fill="F2F2F2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2977" w:type="dxa"/>
            <w:shd w:val="clear" w:color="auto" w:fill="F2F2F2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559" w:type="dxa"/>
            <w:shd w:val="clear" w:color="auto" w:fill="F2F2F2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  <w:tc>
          <w:tcPr>
            <w:tcW w:w="1559" w:type="dxa"/>
            <w:shd w:val="clear" w:color="auto" w:fill="F2F2F2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widowControl w:val="0"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</w:t>
            </w:r>
          </w:p>
        </w:tc>
      </w:tr>
      <w:tr w:rsidR="00C62B72">
        <w:tc>
          <w:tcPr>
            <w:tcW w:w="2280" w:type="dxa"/>
            <w:tcMar>
              <w:left w:w="108" w:type="dxa"/>
              <w:right w:w="108" w:type="dxa"/>
            </w:tcMar>
          </w:tcPr>
          <w:p w:rsidR="00C62B72" w:rsidRDefault="00AD44FD" w:rsidP="00AD44FD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10th (AISSE</w:t>
            </w:r>
            <w:r w:rsidR="00C20A05">
              <w:rPr>
                <w:sz w:val="24"/>
                <w:szCs w:val="24"/>
              </w:rPr>
              <w:t>)</w:t>
            </w:r>
          </w:p>
        </w:tc>
        <w:tc>
          <w:tcPr>
            <w:tcW w:w="840" w:type="dxa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2008</w:t>
            </w:r>
          </w:p>
        </w:tc>
        <w:tc>
          <w:tcPr>
            <w:tcW w:w="2977" w:type="dxa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1559" w:type="dxa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73.6%</w:t>
            </w:r>
          </w:p>
        </w:tc>
        <w:tc>
          <w:tcPr>
            <w:tcW w:w="1559" w:type="dxa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Distinction</w:t>
            </w:r>
          </w:p>
        </w:tc>
      </w:tr>
      <w:tr w:rsidR="00C62B72">
        <w:tc>
          <w:tcPr>
            <w:tcW w:w="2280" w:type="dxa"/>
            <w:tcMar>
              <w:left w:w="108" w:type="dxa"/>
              <w:right w:w="108" w:type="dxa"/>
            </w:tcMar>
          </w:tcPr>
          <w:p w:rsidR="00C62B72" w:rsidRDefault="00AD44FD" w:rsidP="00AD44FD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12th (AISSCE)</w:t>
            </w:r>
          </w:p>
        </w:tc>
        <w:tc>
          <w:tcPr>
            <w:tcW w:w="840" w:type="dxa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2010</w:t>
            </w:r>
          </w:p>
        </w:tc>
        <w:tc>
          <w:tcPr>
            <w:tcW w:w="2977" w:type="dxa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CBSE</w:t>
            </w:r>
          </w:p>
        </w:tc>
        <w:tc>
          <w:tcPr>
            <w:tcW w:w="1559" w:type="dxa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78.4%</w:t>
            </w:r>
          </w:p>
        </w:tc>
        <w:tc>
          <w:tcPr>
            <w:tcW w:w="1559" w:type="dxa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Distinction</w:t>
            </w:r>
          </w:p>
        </w:tc>
      </w:tr>
      <w:tr w:rsidR="00C62B72">
        <w:tc>
          <w:tcPr>
            <w:tcW w:w="2280" w:type="dxa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B.E.(Computer Engineering)</w:t>
            </w:r>
          </w:p>
        </w:tc>
        <w:tc>
          <w:tcPr>
            <w:tcW w:w="840" w:type="dxa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2014</w:t>
            </w:r>
          </w:p>
        </w:tc>
        <w:tc>
          <w:tcPr>
            <w:tcW w:w="2977" w:type="dxa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Devi Ahilya University, Indore</w:t>
            </w:r>
          </w:p>
        </w:tc>
        <w:tc>
          <w:tcPr>
            <w:tcW w:w="1559" w:type="dxa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70.0%</w:t>
            </w:r>
          </w:p>
        </w:tc>
        <w:tc>
          <w:tcPr>
            <w:tcW w:w="1559" w:type="dxa"/>
            <w:tcMar>
              <w:left w:w="108" w:type="dxa"/>
              <w:right w:w="108" w:type="dxa"/>
            </w:tcMar>
          </w:tcPr>
          <w:p w:rsidR="00C62B72" w:rsidRDefault="00C20A05" w:rsidP="00E4116E">
            <w:pPr>
              <w:spacing w:after="0" w:line="240" w:lineRule="auto"/>
              <w:jc w:val="center"/>
            </w:pPr>
            <w:r>
              <w:rPr>
                <w:sz w:val="24"/>
                <w:szCs w:val="24"/>
              </w:rPr>
              <w:t>First Class</w:t>
            </w:r>
          </w:p>
        </w:tc>
      </w:tr>
    </w:tbl>
    <w:p w:rsidR="009A755A" w:rsidRDefault="009A755A" w:rsidP="00E4116E">
      <w:pPr>
        <w:spacing w:before="40" w:after="0" w:line="240" w:lineRule="auto"/>
        <w:rPr>
          <w:rFonts w:ascii="Verdana" w:eastAsia="Verdana" w:hAnsi="Verdana" w:cs="Verdana"/>
          <w:b/>
          <w:sz w:val="20"/>
          <w:szCs w:val="20"/>
        </w:rPr>
      </w:pPr>
    </w:p>
    <w:p w:rsidR="00C62B72" w:rsidRDefault="00C20A05" w:rsidP="00AD44FD">
      <w:pPr>
        <w:pBdr>
          <w:bottom w:val="single" w:sz="6" w:space="1" w:color="auto"/>
        </w:pBdr>
        <w:spacing w:before="40" w:after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PROJECT EXPERIENCE</w:t>
      </w:r>
    </w:p>
    <w:p w:rsidR="00C62B72" w:rsidRDefault="00C62B72" w:rsidP="00E4116E">
      <w:pPr>
        <w:spacing w:after="0" w:line="240" w:lineRule="auto"/>
        <w:ind w:left="720"/>
        <w:jc w:val="both"/>
      </w:pPr>
    </w:p>
    <w:p w:rsidR="00C62B72" w:rsidRPr="006945C6" w:rsidRDefault="00C20A05" w:rsidP="00E4116E">
      <w:pPr>
        <w:numPr>
          <w:ilvl w:val="0"/>
          <w:numId w:val="3"/>
        </w:numPr>
        <w:spacing w:after="0" w:line="240" w:lineRule="auto"/>
        <w:ind w:hanging="360"/>
        <w:jc w:val="both"/>
        <w:rPr>
          <w:rFonts w:asciiTheme="minorHAnsi" w:hAnsiTheme="minorHAnsi" w:cstheme="minorHAnsi"/>
          <w:b/>
          <w:color w:val="1D1B11"/>
          <w:u w:val="single"/>
        </w:rPr>
      </w:pPr>
      <w:r w:rsidRPr="006945C6">
        <w:rPr>
          <w:rFonts w:asciiTheme="minorHAnsi" w:eastAsia="Times New Roman" w:hAnsiTheme="minorHAnsi" w:cstheme="minorHAnsi"/>
          <w:b/>
          <w:color w:val="1D1B11"/>
          <w:u w:val="single"/>
        </w:rPr>
        <w:t>Project 1 : Web Application development for insurance company</w:t>
      </w:r>
    </w:p>
    <w:p w:rsidR="00C62B72" w:rsidRPr="006945C6" w:rsidRDefault="00C62B72" w:rsidP="00E4116E">
      <w:pPr>
        <w:spacing w:after="0" w:line="240" w:lineRule="auto"/>
        <w:ind w:left="720"/>
        <w:jc w:val="both"/>
        <w:rPr>
          <w:rFonts w:asciiTheme="minorHAnsi" w:hAnsiTheme="minorHAnsi" w:cstheme="minorHAnsi"/>
        </w:rPr>
      </w:pPr>
    </w:p>
    <w:p w:rsidR="00C62B72" w:rsidRDefault="00C20A05" w:rsidP="00E4116E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6945C6">
        <w:rPr>
          <w:rFonts w:asciiTheme="minorHAnsi" w:eastAsia="Times New Roman" w:hAnsiTheme="minorHAnsi" w:cstheme="minorHAnsi"/>
          <w:b/>
          <w:color w:val="1D1B11"/>
        </w:rPr>
        <w:t>Client:</w:t>
      </w:r>
      <w:r w:rsidRPr="006945C6">
        <w:rPr>
          <w:rFonts w:asciiTheme="minorHAnsi" w:eastAsia="Times New Roman" w:hAnsiTheme="minorHAnsi" w:cstheme="minorHAnsi"/>
          <w:b/>
          <w:color w:val="1D1B11"/>
        </w:rPr>
        <w:tab/>
      </w:r>
      <w:r w:rsidRPr="006945C6">
        <w:rPr>
          <w:rFonts w:asciiTheme="minorHAnsi" w:eastAsia="Times New Roman" w:hAnsiTheme="minorHAnsi" w:cstheme="minorHAnsi"/>
        </w:rPr>
        <w:t xml:space="preserve"> Tryg : Scandinavian Insurance Company.</w:t>
      </w:r>
    </w:p>
    <w:p w:rsidR="006945C6" w:rsidRPr="006945C6" w:rsidRDefault="006945C6" w:rsidP="00E4116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C62B72" w:rsidRDefault="00C20A05" w:rsidP="00E4116E">
      <w:pPr>
        <w:spacing w:after="0" w:line="240" w:lineRule="auto"/>
        <w:jc w:val="both"/>
        <w:rPr>
          <w:rFonts w:asciiTheme="minorHAnsi" w:eastAsia="Times New Roman" w:hAnsiTheme="minorHAnsi" w:cstheme="minorHAnsi"/>
          <w:color w:val="1D1B11"/>
        </w:rPr>
      </w:pPr>
      <w:r w:rsidRPr="006945C6">
        <w:rPr>
          <w:rFonts w:asciiTheme="minorHAnsi" w:eastAsia="Times New Roman" w:hAnsiTheme="minorHAnsi" w:cstheme="minorHAnsi"/>
          <w:b/>
          <w:color w:val="1D1B11"/>
        </w:rPr>
        <w:t xml:space="preserve">Duration: </w:t>
      </w:r>
      <w:r w:rsidR="006945C6">
        <w:rPr>
          <w:rFonts w:asciiTheme="minorHAnsi" w:eastAsia="Times New Roman" w:hAnsiTheme="minorHAnsi" w:cstheme="minorHAnsi"/>
          <w:color w:val="1D1B11"/>
        </w:rPr>
        <w:t>July 2014 – Till d</w:t>
      </w:r>
      <w:r w:rsidRPr="006945C6">
        <w:rPr>
          <w:rFonts w:asciiTheme="minorHAnsi" w:eastAsia="Times New Roman" w:hAnsiTheme="minorHAnsi" w:cstheme="minorHAnsi"/>
          <w:color w:val="1D1B11"/>
        </w:rPr>
        <w:t>ate.</w:t>
      </w:r>
    </w:p>
    <w:p w:rsidR="006945C6" w:rsidRPr="006945C6" w:rsidRDefault="006945C6" w:rsidP="00E4116E">
      <w:pPr>
        <w:spacing w:after="0" w:line="240" w:lineRule="auto"/>
        <w:jc w:val="both"/>
        <w:rPr>
          <w:rFonts w:asciiTheme="minorHAnsi" w:hAnsiTheme="minorHAnsi" w:cstheme="minorHAnsi"/>
        </w:rPr>
      </w:pPr>
    </w:p>
    <w:p w:rsidR="00C62B72" w:rsidRPr="006945C6" w:rsidRDefault="00C20A05" w:rsidP="00E411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  <w:b/>
        </w:rPr>
        <w:t xml:space="preserve">Description: </w:t>
      </w:r>
    </w:p>
    <w:p w:rsidR="00AD44FD" w:rsidRPr="00AD44FD" w:rsidRDefault="00C20A05" w:rsidP="00E4116E">
      <w:pPr>
        <w:widowControl w:val="0"/>
        <w:numPr>
          <w:ilvl w:val="0"/>
          <w:numId w:val="1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Tryg is a Scandinavian insurance company present in Denmark, Norway, Sweden and Finland. </w:t>
      </w:r>
    </w:p>
    <w:p w:rsidR="00C62B72" w:rsidRPr="006945C6" w:rsidRDefault="00C20A05" w:rsidP="00E4116E">
      <w:pPr>
        <w:widowControl w:val="0"/>
        <w:numPr>
          <w:ilvl w:val="0"/>
          <w:numId w:val="1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The company is the second largest provider of </w:t>
      </w:r>
      <w:r w:rsidR="00AD44FD">
        <w:rPr>
          <w:rFonts w:asciiTheme="minorHAnsi" w:eastAsia="Times New Roman" w:hAnsiTheme="minorHAnsi" w:cstheme="minorHAnsi"/>
        </w:rPr>
        <w:t>property and casualty</w:t>
      </w:r>
      <w:r w:rsidRPr="006945C6">
        <w:rPr>
          <w:rFonts w:asciiTheme="minorHAnsi" w:eastAsia="Times New Roman" w:hAnsiTheme="minorHAnsi" w:cstheme="minorHAnsi"/>
        </w:rPr>
        <w:t xml:space="preserve"> insurance services in the Nordic countries and is listed on Nasdaq OMX Copenhagen.</w:t>
      </w:r>
    </w:p>
    <w:p w:rsidR="00AD44FD" w:rsidRPr="00AD44FD" w:rsidRDefault="00C20A05" w:rsidP="007B1866">
      <w:pPr>
        <w:widowControl w:val="0"/>
        <w:numPr>
          <w:ilvl w:val="0"/>
          <w:numId w:val="1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I </w:t>
      </w:r>
      <w:r w:rsidR="00AD44FD">
        <w:rPr>
          <w:rFonts w:asciiTheme="minorHAnsi" w:eastAsia="Times New Roman" w:hAnsiTheme="minorHAnsi" w:cstheme="minorHAnsi"/>
        </w:rPr>
        <w:t>have worked on several in the development of multiple insurance products for Tryg like auto insurance</w:t>
      </w:r>
      <w:r w:rsidR="0099398A">
        <w:rPr>
          <w:rFonts w:asciiTheme="minorHAnsi" w:eastAsia="Times New Roman" w:hAnsiTheme="minorHAnsi" w:cstheme="minorHAnsi"/>
        </w:rPr>
        <w:t xml:space="preserve"> </w:t>
      </w:r>
      <w:r w:rsidR="00AD44FD">
        <w:rPr>
          <w:rFonts w:asciiTheme="minorHAnsi" w:eastAsia="Times New Roman" w:hAnsiTheme="minorHAnsi" w:cstheme="minorHAnsi"/>
        </w:rPr>
        <w:t>(car, motorcycle and caravan), dog insurance.</w:t>
      </w:r>
    </w:p>
    <w:p w:rsidR="00C62B72" w:rsidRPr="00850959" w:rsidRDefault="00AD44FD" w:rsidP="007B1866">
      <w:pPr>
        <w:widowControl w:val="0"/>
        <w:numPr>
          <w:ilvl w:val="0"/>
          <w:numId w:val="1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>I have also worked on several major/minor enhancement tasks</w:t>
      </w:r>
      <w:r w:rsidR="0001405F">
        <w:rPr>
          <w:rFonts w:asciiTheme="minorHAnsi" w:eastAsia="Times New Roman" w:hAnsiTheme="minorHAnsi" w:cstheme="minorHAnsi"/>
        </w:rPr>
        <w:t xml:space="preserve"> including implementation of T</w:t>
      </w:r>
      <w:r w:rsidR="00850959">
        <w:rPr>
          <w:rFonts w:asciiTheme="minorHAnsi" w:eastAsia="Times New Roman" w:hAnsiTheme="minorHAnsi" w:cstheme="minorHAnsi"/>
        </w:rPr>
        <w:t>ea</w:t>
      </w:r>
      <w:r w:rsidR="0001405F">
        <w:rPr>
          <w:rFonts w:asciiTheme="minorHAnsi" w:eastAsia="Times New Roman" w:hAnsiTheme="minorHAnsi" w:cstheme="minorHAnsi"/>
        </w:rPr>
        <w:t>l</w:t>
      </w:r>
      <w:r w:rsidR="00850959">
        <w:rPr>
          <w:rFonts w:asciiTheme="minorHAnsi" w:eastAsia="Times New Roman" w:hAnsiTheme="minorHAnsi" w:cstheme="minorHAnsi"/>
        </w:rPr>
        <w:t>ium script which is used for tag management.</w:t>
      </w:r>
    </w:p>
    <w:p w:rsidR="00850959" w:rsidRPr="006945C6" w:rsidRDefault="00850959" w:rsidP="007B1866">
      <w:pPr>
        <w:widowControl w:val="0"/>
        <w:numPr>
          <w:ilvl w:val="0"/>
          <w:numId w:val="1"/>
        </w:numPr>
        <w:tabs>
          <w:tab w:val="left" w:pos="1616"/>
        </w:tabs>
        <w:spacing w:after="0" w:line="240" w:lineRule="auto"/>
        <w:ind w:hanging="36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>Currently working on</w:t>
      </w:r>
      <w:r w:rsidR="002518C7">
        <w:rPr>
          <w:rFonts w:asciiTheme="minorHAnsi" w:eastAsia="Times New Roman" w:hAnsiTheme="minorHAnsi" w:cstheme="minorHAnsi"/>
        </w:rPr>
        <w:t xml:space="preserve"> implementation of</w:t>
      </w:r>
      <w:r>
        <w:rPr>
          <w:rFonts w:asciiTheme="minorHAnsi" w:eastAsia="Times New Roman" w:hAnsiTheme="minorHAnsi" w:cstheme="minorHAnsi"/>
        </w:rPr>
        <w:t xml:space="preserve"> </w:t>
      </w:r>
      <w:r w:rsidR="002518C7">
        <w:rPr>
          <w:rFonts w:asciiTheme="minorHAnsi" w:hAnsiTheme="minorHAnsi" w:cstheme="minorHAnsi"/>
        </w:rPr>
        <w:t>Accenture Cognitive Robotics Automation Processes.</w:t>
      </w:r>
    </w:p>
    <w:p w:rsidR="007B1866" w:rsidRPr="007B1866" w:rsidRDefault="007B1866" w:rsidP="007B1866">
      <w:pPr>
        <w:widowControl w:val="0"/>
        <w:tabs>
          <w:tab w:val="left" w:pos="1616"/>
        </w:tabs>
        <w:spacing w:after="0" w:line="240" w:lineRule="auto"/>
        <w:ind w:left="720"/>
        <w:rPr>
          <w:sz w:val="24"/>
          <w:szCs w:val="24"/>
        </w:rPr>
      </w:pPr>
    </w:p>
    <w:p w:rsidR="00C62B72" w:rsidRPr="006945C6" w:rsidRDefault="00C20A05" w:rsidP="00E4116E">
      <w:pPr>
        <w:widowControl w:val="0"/>
        <w:tabs>
          <w:tab w:val="left" w:pos="1616"/>
        </w:tabs>
        <w:spacing w:after="0" w:line="240" w:lineRule="auto"/>
        <w:rPr>
          <w:rFonts w:asciiTheme="minorHAnsi" w:hAnsiTheme="minorHAnsi" w:cstheme="minorHAnsi"/>
        </w:rPr>
      </w:pPr>
      <w:bookmarkStart w:id="0" w:name="_gjdgxs" w:colFirst="0" w:colLast="0"/>
      <w:bookmarkEnd w:id="0"/>
      <w:r w:rsidRPr="006945C6">
        <w:rPr>
          <w:rFonts w:asciiTheme="minorHAnsi" w:eastAsia="Times New Roman" w:hAnsiTheme="minorHAnsi" w:cstheme="minorHAnsi"/>
          <w:b/>
        </w:rPr>
        <w:t>Role and Responsibilities:</w:t>
      </w:r>
    </w:p>
    <w:p w:rsidR="00C62B72" w:rsidRPr="006945C6" w:rsidRDefault="00C20A05" w:rsidP="00E4116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>Worked as a techno-functional person.</w:t>
      </w:r>
    </w:p>
    <w:p w:rsidR="00C62B72" w:rsidRPr="006945C6" w:rsidRDefault="00C20A05" w:rsidP="00E4116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>Developing t</w:t>
      </w:r>
      <w:r w:rsidR="009E0621">
        <w:rPr>
          <w:rFonts w:asciiTheme="minorHAnsi" w:eastAsia="Times New Roman" w:hAnsiTheme="minorHAnsi" w:cstheme="minorHAnsi"/>
        </w:rPr>
        <w:t>he Code as per the requirements and</w:t>
      </w:r>
      <w:r w:rsidR="006945C6">
        <w:rPr>
          <w:rFonts w:asciiTheme="minorHAnsi" w:eastAsia="Times New Roman" w:hAnsiTheme="minorHAnsi" w:cstheme="minorHAnsi"/>
        </w:rPr>
        <w:t xml:space="preserve"> </w:t>
      </w:r>
      <w:r w:rsidR="006945C6" w:rsidRPr="000566F6">
        <w:rPr>
          <w:rFonts w:eastAsia="Times New Roman"/>
          <w:lang w:val="en-US"/>
        </w:rPr>
        <w:t>Handling change Requests in Code.</w:t>
      </w:r>
    </w:p>
    <w:p w:rsidR="006945C6" w:rsidRPr="006945C6" w:rsidRDefault="006945C6" w:rsidP="00E4116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Coordinating between different teams and technologies (like SOA, Mainframe)</w:t>
      </w:r>
    </w:p>
    <w:p w:rsidR="001C5A14" w:rsidRPr="006945C6" w:rsidRDefault="0060765B" w:rsidP="00E4116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6945C6">
        <w:rPr>
          <w:rFonts w:asciiTheme="minorHAnsi" w:hAnsiTheme="minorHAnsi" w:cstheme="minorHAnsi"/>
        </w:rPr>
        <w:t>I was involved in developing automation processes using Accenture’s cognitive robotics software suite.</w:t>
      </w:r>
    </w:p>
    <w:p w:rsidR="00C62B72" w:rsidRPr="006945C6" w:rsidRDefault="00C20A05" w:rsidP="00E4116E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>Unit testing and integration testing of owned use cases.</w:t>
      </w:r>
    </w:p>
    <w:p w:rsidR="00E614B0" w:rsidRPr="006945C6" w:rsidRDefault="006945C6" w:rsidP="00E614B0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>I have always been an active part of all the major releases, making the build</w:t>
      </w:r>
      <w:r w:rsidR="00E614B0">
        <w:rPr>
          <w:rFonts w:asciiTheme="minorHAnsi" w:eastAsia="Times New Roman" w:hAnsiTheme="minorHAnsi" w:cstheme="minorHAnsi"/>
        </w:rPr>
        <w:t xml:space="preserve"> and deploy</w:t>
      </w:r>
      <w:r>
        <w:rPr>
          <w:rFonts w:asciiTheme="minorHAnsi" w:eastAsia="Times New Roman" w:hAnsiTheme="minorHAnsi" w:cstheme="minorHAnsi"/>
        </w:rPr>
        <w:t xml:space="preserve"> </w:t>
      </w:r>
      <w:r w:rsidR="00E614B0">
        <w:rPr>
          <w:rFonts w:asciiTheme="minorHAnsi" w:eastAsia="Times New Roman" w:hAnsiTheme="minorHAnsi" w:cstheme="minorHAnsi"/>
        </w:rPr>
        <w:t>to</w:t>
      </w:r>
      <w:r>
        <w:rPr>
          <w:rFonts w:asciiTheme="minorHAnsi" w:eastAsia="Times New Roman" w:hAnsiTheme="minorHAnsi" w:cstheme="minorHAnsi"/>
        </w:rPr>
        <w:t xml:space="preserve"> production</w:t>
      </w:r>
      <w:r w:rsidR="00E614B0">
        <w:rPr>
          <w:rFonts w:asciiTheme="minorHAnsi" w:eastAsia="Times New Roman" w:hAnsiTheme="minorHAnsi" w:cstheme="minorHAnsi"/>
        </w:rPr>
        <w:t>.</w:t>
      </w:r>
    </w:p>
    <w:p w:rsidR="00C62B72" w:rsidRPr="006945C6" w:rsidRDefault="00C20A05" w:rsidP="0096571A">
      <w:pPr>
        <w:numPr>
          <w:ilvl w:val="0"/>
          <w:numId w:val="2"/>
        </w:numPr>
        <w:spacing w:after="0" w:line="240" w:lineRule="auto"/>
        <w:ind w:hanging="360"/>
        <w:contextualSpacing/>
        <w:rPr>
          <w:rFonts w:asciiTheme="minorHAnsi" w:eastAsia="Times New Roman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I was involved in mentoring newly joined colleagues and </w:t>
      </w:r>
      <w:r w:rsidR="007B1866" w:rsidRPr="006945C6">
        <w:rPr>
          <w:rFonts w:asciiTheme="minorHAnsi" w:eastAsia="Times New Roman" w:hAnsiTheme="minorHAnsi" w:cstheme="minorHAnsi"/>
        </w:rPr>
        <w:t>managing fun activities in project</w:t>
      </w:r>
      <w:r w:rsidRPr="006945C6">
        <w:rPr>
          <w:rFonts w:asciiTheme="minorHAnsi" w:eastAsia="Times New Roman" w:hAnsiTheme="minorHAnsi" w:cstheme="minorHAnsi"/>
        </w:rPr>
        <w:t>.</w:t>
      </w:r>
    </w:p>
    <w:p w:rsidR="0096571A" w:rsidRPr="0096571A" w:rsidRDefault="0096571A" w:rsidP="0096571A">
      <w:pPr>
        <w:spacing w:after="0" w:line="240" w:lineRule="auto"/>
        <w:ind w:left="720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1" w:name="_GoBack"/>
      <w:bookmarkEnd w:id="1"/>
    </w:p>
    <w:p w:rsidR="009A755A" w:rsidRPr="009A755A" w:rsidRDefault="009A755A" w:rsidP="009A755A">
      <w:pPr>
        <w:widowControl w:val="0"/>
        <w:tabs>
          <w:tab w:val="left" w:pos="1616"/>
        </w:tabs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62B72" w:rsidRDefault="00C20A05" w:rsidP="00AD44FD">
      <w:pPr>
        <w:pBdr>
          <w:bottom w:val="single" w:sz="6" w:space="1" w:color="auto"/>
        </w:pBdr>
        <w:spacing w:before="40" w:after="40" w:line="240" w:lineRule="auto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PERSONAL PROFILE</w:t>
      </w:r>
    </w:p>
    <w:p w:rsidR="006945C6" w:rsidRDefault="006945C6" w:rsidP="009A755A">
      <w:pPr>
        <w:spacing w:before="40" w:after="0" w:line="240" w:lineRule="auto"/>
      </w:pPr>
    </w:p>
    <w:p w:rsidR="00C62B72" w:rsidRPr="006945C6" w:rsidRDefault="00CC4E75" w:rsidP="006945C6">
      <w:pPr>
        <w:spacing w:after="0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</w:rPr>
        <w:t>Father’s Name</w:t>
      </w:r>
      <w:r>
        <w:rPr>
          <w:rFonts w:asciiTheme="minorHAnsi" w:eastAsia="Times New Roman" w:hAnsiTheme="minorHAnsi" w:cstheme="minorHAnsi"/>
        </w:rPr>
        <w:tab/>
      </w:r>
      <w:r>
        <w:rPr>
          <w:rFonts w:asciiTheme="minorHAnsi" w:eastAsia="Times New Roman" w:hAnsiTheme="minorHAnsi" w:cstheme="minorHAnsi"/>
        </w:rPr>
        <w:tab/>
        <w:t>:</w:t>
      </w:r>
      <w:r>
        <w:rPr>
          <w:rFonts w:asciiTheme="minorHAnsi" w:eastAsia="Times New Roman" w:hAnsiTheme="minorHAnsi" w:cstheme="minorHAnsi"/>
        </w:rPr>
        <w:tab/>
        <w:t>R S</w:t>
      </w:r>
      <w:r w:rsidR="00C20A05" w:rsidRPr="006945C6">
        <w:rPr>
          <w:rFonts w:asciiTheme="minorHAnsi" w:eastAsia="Times New Roman" w:hAnsiTheme="minorHAnsi" w:cstheme="minorHAnsi"/>
        </w:rPr>
        <w:t xml:space="preserve"> Prajapati</w:t>
      </w:r>
    </w:p>
    <w:p w:rsidR="00C62B72" w:rsidRPr="006945C6" w:rsidRDefault="00C20A05" w:rsidP="006945C6">
      <w:pPr>
        <w:spacing w:after="0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Date of Birth </w:t>
      </w:r>
      <w:r w:rsidRPr="006945C6">
        <w:rPr>
          <w:rFonts w:asciiTheme="minorHAnsi" w:eastAsia="Times New Roman" w:hAnsiTheme="minorHAnsi" w:cstheme="minorHAnsi"/>
        </w:rPr>
        <w:tab/>
      </w:r>
      <w:r w:rsidRPr="006945C6">
        <w:rPr>
          <w:rFonts w:asciiTheme="minorHAnsi" w:eastAsia="Times New Roman" w:hAnsiTheme="minorHAnsi" w:cstheme="minorHAnsi"/>
        </w:rPr>
        <w:tab/>
        <w:t xml:space="preserve">: </w:t>
      </w:r>
      <w:r w:rsidRPr="006945C6">
        <w:rPr>
          <w:rFonts w:asciiTheme="minorHAnsi" w:eastAsia="Times New Roman" w:hAnsiTheme="minorHAnsi" w:cstheme="minorHAnsi"/>
        </w:rPr>
        <w:tab/>
        <w:t>19th August, 1993.</w:t>
      </w:r>
    </w:p>
    <w:p w:rsidR="00C62B72" w:rsidRPr="006945C6" w:rsidRDefault="00C20A05" w:rsidP="006945C6">
      <w:pPr>
        <w:spacing w:after="0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Gender </w:t>
      </w:r>
      <w:r w:rsidRPr="006945C6">
        <w:rPr>
          <w:rFonts w:asciiTheme="minorHAnsi" w:eastAsia="Times New Roman" w:hAnsiTheme="minorHAnsi" w:cstheme="minorHAnsi"/>
        </w:rPr>
        <w:tab/>
      </w:r>
      <w:r w:rsidRPr="006945C6">
        <w:rPr>
          <w:rFonts w:asciiTheme="minorHAnsi" w:eastAsia="Times New Roman" w:hAnsiTheme="minorHAnsi" w:cstheme="minorHAnsi"/>
        </w:rPr>
        <w:tab/>
      </w:r>
      <w:r w:rsidR="006945C6">
        <w:rPr>
          <w:rFonts w:asciiTheme="minorHAnsi" w:eastAsia="Times New Roman" w:hAnsiTheme="minorHAnsi" w:cstheme="minorHAnsi"/>
        </w:rPr>
        <w:tab/>
      </w:r>
      <w:r w:rsidRPr="006945C6">
        <w:rPr>
          <w:rFonts w:asciiTheme="minorHAnsi" w:eastAsia="Times New Roman" w:hAnsiTheme="minorHAnsi" w:cstheme="minorHAnsi"/>
        </w:rPr>
        <w:t>:</w:t>
      </w:r>
      <w:r w:rsidRPr="006945C6">
        <w:rPr>
          <w:rFonts w:asciiTheme="minorHAnsi" w:eastAsia="Times New Roman" w:hAnsiTheme="minorHAnsi" w:cstheme="minorHAnsi"/>
        </w:rPr>
        <w:tab/>
        <w:t>Male</w:t>
      </w:r>
    </w:p>
    <w:p w:rsidR="00C62B72" w:rsidRPr="006945C6" w:rsidRDefault="00C20A05" w:rsidP="006945C6">
      <w:pPr>
        <w:spacing w:after="0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Languages Known </w:t>
      </w:r>
      <w:r w:rsidRPr="006945C6">
        <w:rPr>
          <w:rFonts w:asciiTheme="minorHAnsi" w:eastAsia="Times New Roman" w:hAnsiTheme="minorHAnsi" w:cstheme="minorHAnsi"/>
        </w:rPr>
        <w:tab/>
        <w:t xml:space="preserve">: </w:t>
      </w:r>
      <w:r w:rsidRPr="006945C6">
        <w:rPr>
          <w:rFonts w:asciiTheme="minorHAnsi" w:eastAsia="Times New Roman" w:hAnsiTheme="minorHAnsi" w:cstheme="minorHAnsi"/>
        </w:rPr>
        <w:tab/>
        <w:t>English, Hindi</w:t>
      </w:r>
    </w:p>
    <w:p w:rsidR="00C62B72" w:rsidRPr="006945C6" w:rsidRDefault="00C20A05" w:rsidP="006945C6">
      <w:pPr>
        <w:spacing w:after="0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Nationality </w:t>
      </w:r>
      <w:r w:rsidRPr="006945C6">
        <w:rPr>
          <w:rFonts w:asciiTheme="minorHAnsi" w:eastAsia="Times New Roman" w:hAnsiTheme="minorHAnsi" w:cstheme="minorHAnsi"/>
        </w:rPr>
        <w:tab/>
      </w:r>
      <w:r w:rsidRPr="006945C6">
        <w:rPr>
          <w:rFonts w:asciiTheme="minorHAnsi" w:eastAsia="Times New Roman" w:hAnsiTheme="minorHAnsi" w:cstheme="minorHAnsi"/>
        </w:rPr>
        <w:tab/>
        <w:t xml:space="preserve">: </w:t>
      </w:r>
      <w:r w:rsidRPr="006945C6">
        <w:rPr>
          <w:rFonts w:asciiTheme="minorHAnsi" w:eastAsia="Times New Roman" w:hAnsiTheme="minorHAnsi" w:cstheme="minorHAnsi"/>
        </w:rPr>
        <w:tab/>
        <w:t>Indian</w:t>
      </w:r>
    </w:p>
    <w:p w:rsidR="00FD3FD7" w:rsidRPr="006945C6" w:rsidRDefault="00C20A05" w:rsidP="006945C6">
      <w:pPr>
        <w:spacing w:after="0"/>
        <w:rPr>
          <w:rFonts w:asciiTheme="minorHAnsi" w:eastAsia="Times New Roman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Marital Status </w:t>
      </w:r>
      <w:r w:rsidRPr="006945C6">
        <w:rPr>
          <w:rFonts w:asciiTheme="minorHAnsi" w:eastAsia="Times New Roman" w:hAnsiTheme="minorHAnsi" w:cstheme="minorHAnsi"/>
        </w:rPr>
        <w:tab/>
      </w:r>
      <w:r w:rsidRPr="006945C6">
        <w:rPr>
          <w:rFonts w:asciiTheme="minorHAnsi" w:eastAsia="Times New Roman" w:hAnsiTheme="minorHAnsi" w:cstheme="minorHAnsi"/>
        </w:rPr>
        <w:tab/>
        <w:t xml:space="preserve">: </w:t>
      </w:r>
      <w:r w:rsidRPr="006945C6">
        <w:rPr>
          <w:rFonts w:asciiTheme="minorHAnsi" w:eastAsia="Times New Roman" w:hAnsiTheme="minorHAnsi" w:cstheme="minorHAnsi"/>
        </w:rPr>
        <w:tab/>
        <w:t>Single</w:t>
      </w:r>
    </w:p>
    <w:p w:rsidR="00FD3FD7" w:rsidRDefault="00FD3FD7" w:rsidP="00FD3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FD7" w:rsidRDefault="00FD3FD7" w:rsidP="00FD3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3FD7" w:rsidRPr="00FD3FD7" w:rsidRDefault="00FD3FD7" w:rsidP="00FD3F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2B72" w:rsidRPr="006945C6" w:rsidRDefault="00C20A05" w:rsidP="00E4116E">
      <w:pPr>
        <w:spacing w:after="0" w:line="240" w:lineRule="auto"/>
        <w:jc w:val="both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</w:rPr>
        <w:t xml:space="preserve">I hereby declare that the information furnished above is true to the best of my knowledge. </w:t>
      </w:r>
    </w:p>
    <w:p w:rsidR="00C62B72" w:rsidRDefault="00C20A05" w:rsidP="00E4116E">
      <w:pPr>
        <w:spacing w:line="240" w:lineRule="auto"/>
        <w:jc w:val="right"/>
      </w:pPr>
      <w:r>
        <w:rPr>
          <w:rFonts w:ascii="Times New Roman" w:eastAsia="Times New Roman" w:hAnsi="Times New Roman" w:cs="Times New Roman"/>
        </w:rPr>
        <w:tab/>
      </w:r>
    </w:p>
    <w:p w:rsidR="00FD3FD7" w:rsidRPr="006945C6" w:rsidRDefault="00FD3FD7" w:rsidP="00E4116E">
      <w:pPr>
        <w:spacing w:line="240" w:lineRule="auto"/>
        <w:jc w:val="right"/>
        <w:rPr>
          <w:rFonts w:asciiTheme="minorHAnsi" w:hAnsiTheme="minorHAnsi" w:cstheme="minorHAnsi"/>
        </w:rPr>
      </w:pPr>
    </w:p>
    <w:p w:rsidR="00C62B72" w:rsidRPr="006945C6" w:rsidRDefault="00C20A05" w:rsidP="00E4116E">
      <w:pPr>
        <w:spacing w:line="240" w:lineRule="auto"/>
        <w:jc w:val="right"/>
        <w:rPr>
          <w:rFonts w:asciiTheme="minorHAnsi" w:hAnsiTheme="minorHAnsi" w:cstheme="minorHAnsi"/>
        </w:rPr>
      </w:pPr>
      <w:r w:rsidRPr="006945C6">
        <w:rPr>
          <w:rFonts w:asciiTheme="minorHAnsi" w:eastAsia="Times New Roman" w:hAnsiTheme="minorHAnsi" w:cstheme="minorHAnsi"/>
          <w:b/>
        </w:rPr>
        <w:t xml:space="preserve">Prashant Kumar  </w:t>
      </w:r>
    </w:p>
    <w:sectPr w:rsidR="00C62B72" w:rsidRPr="006945C6" w:rsidSect="00F756AC">
      <w:pgSz w:w="11906" w:h="16838"/>
      <w:pgMar w:top="1440" w:right="1080" w:bottom="1440" w:left="108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1B6" w:rsidRDefault="008B61B6" w:rsidP="009E0621">
      <w:pPr>
        <w:spacing w:after="0" w:line="240" w:lineRule="auto"/>
      </w:pPr>
      <w:r>
        <w:separator/>
      </w:r>
    </w:p>
  </w:endnote>
  <w:endnote w:type="continuationSeparator" w:id="0">
    <w:p w:rsidR="008B61B6" w:rsidRDefault="008B61B6" w:rsidP="009E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1B6" w:rsidRDefault="008B61B6" w:rsidP="009E0621">
      <w:pPr>
        <w:spacing w:after="0" w:line="240" w:lineRule="auto"/>
      </w:pPr>
      <w:r>
        <w:separator/>
      </w:r>
    </w:p>
  </w:footnote>
  <w:footnote w:type="continuationSeparator" w:id="0">
    <w:p w:rsidR="008B61B6" w:rsidRDefault="008B61B6" w:rsidP="009E0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C1F64"/>
    <w:multiLevelType w:val="multilevel"/>
    <w:tmpl w:val="EAD4752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448D218D"/>
    <w:multiLevelType w:val="multilevel"/>
    <w:tmpl w:val="913E8CDA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73426D1C"/>
    <w:multiLevelType w:val="multilevel"/>
    <w:tmpl w:val="10F036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</w:rPr>
    </w:lvl>
    <w:lvl w:ilvl="1">
      <w:start w:val="1"/>
      <w:numFmt w:val="bullet"/>
      <w:lvlText w:val="➢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</w:rPr>
    </w:lvl>
    <w:lvl w:ilvl="4">
      <w:start w:val="1"/>
      <w:numFmt w:val="bullet"/>
      <w:lvlText w:val="♦"/>
      <w:lvlJc w:val="left"/>
      <w:pPr>
        <w:ind w:left="2160" w:firstLine="1800"/>
      </w:pPr>
      <w:rPr>
        <w:rFonts w:ascii="Arial" w:eastAsia="Arial" w:hAnsi="Arial" w:cs="Arial"/>
      </w:rPr>
    </w:lvl>
    <w:lvl w:ilvl="5">
      <w:start w:val="1"/>
      <w:numFmt w:val="bullet"/>
      <w:lvlText w:val="➢"/>
      <w:lvlJc w:val="left"/>
      <w:pPr>
        <w:ind w:left="2520" w:firstLine="2160"/>
      </w:pPr>
      <w:rPr>
        <w:rFonts w:ascii="Arial" w:eastAsia="Arial" w:hAnsi="Arial" w:cs="Arial"/>
      </w:rPr>
    </w:lvl>
    <w:lvl w:ilvl="6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8">
      <w:start w:val="1"/>
      <w:numFmt w:val="bullet"/>
      <w:lvlText w:val="♦"/>
      <w:lvlJc w:val="left"/>
      <w:pPr>
        <w:ind w:left="3600" w:firstLine="3240"/>
      </w:pPr>
      <w:rPr>
        <w:rFonts w:ascii="Arial" w:eastAsia="Arial" w:hAnsi="Arial" w:cs="Arial"/>
      </w:rPr>
    </w:lvl>
  </w:abstractNum>
  <w:abstractNum w:abstractNumId="3">
    <w:nsid w:val="750929D1"/>
    <w:multiLevelType w:val="multilevel"/>
    <w:tmpl w:val="D410E36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72"/>
    <w:rsid w:val="00005BD9"/>
    <w:rsid w:val="0001405F"/>
    <w:rsid w:val="000377B1"/>
    <w:rsid w:val="000520EA"/>
    <w:rsid w:val="00090342"/>
    <w:rsid w:val="00107CA9"/>
    <w:rsid w:val="0015768C"/>
    <w:rsid w:val="001A6E62"/>
    <w:rsid w:val="001C5A14"/>
    <w:rsid w:val="002518C7"/>
    <w:rsid w:val="002746F9"/>
    <w:rsid w:val="00290B8B"/>
    <w:rsid w:val="00415D0A"/>
    <w:rsid w:val="00461A0C"/>
    <w:rsid w:val="00477E28"/>
    <w:rsid w:val="004B1B03"/>
    <w:rsid w:val="00506879"/>
    <w:rsid w:val="0051148C"/>
    <w:rsid w:val="0056286A"/>
    <w:rsid w:val="0057442C"/>
    <w:rsid w:val="00575AE5"/>
    <w:rsid w:val="005878D1"/>
    <w:rsid w:val="005B6992"/>
    <w:rsid w:val="0060765B"/>
    <w:rsid w:val="006945C6"/>
    <w:rsid w:val="006952AB"/>
    <w:rsid w:val="006A0405"/>
    <w:rsid w:val="006D5BBB"/>
    <w:rsid w:val="006E3492"/>
    <w:rsid w:val="007B1866"/>
    <w:rsid w:val="007B5074"/>
    <w:rsid w:val="00804B97"/>
    <w:rsid w:val="00850959"/>
    <w:rsid w:val="00871279"/>
    <w:rsid w:val="008B61B6"/>
    <w:rsid w:val="0096571A"/>
    <w:rsid w:val="00990E5E"/>
    <w:rsid w:val="0099398A"/>
    <w:rsid w:val="009A755A"/>
    <w:rsid w:val="009E0621"/>
    <w:rsid w:val="00A27785"/>
    <w:rsid w:val="00A70BB1"/>
    <w:rsid w:val="00AB5E70"/>
    <w:rsid w:val="00AD44FD"/>
    <w:rsid w:val="00BB44DC"/>
    <w:rsid w:val="00C20A05"/>
    <w:rsid w:val="00C62B72"/>
    <w:rsid w:val="00CA65C4"/>
    <w:rsid w:val="00CC006C"/>
    <w:rsid w:val="00CC4E75"/>
    <w:rsid w:val="00CC67F6"/>
    <w:rsid w:val="00CD07C6"/>
    <w:rsid w:val="00CF4C2E"/>
    <w:rsid w:val="00D008C1"/>
    <w:rsid w:val="00E031A4"/>
    <w:rsid w:val="00E4116E"/>
    <w:rsid w:val="00E614B0"/>
    <w:rsid w:val="00F756AC"/>
    <w:rsid w:val="00FD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4FADEC-5930-4DE7-B40A-70D9F98D3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062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E0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621"/>
  </w:style>
  <w:style w:type="paragraph" w:styleId="Footer">
    <w:name w:val="footer"/>
    <w:basedOn w:val="Normal"/>
    <w:link w:val="FooterChar"/>
    <w:uiPriority w:val="99"/>
    <w:unhideWhenUsed/>
    <w:rsid w:val="009E0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shantkumar.pacifi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C17DA-5EAA-4342-A83D-E20F8F7B9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2COMS</vt:lpstr>
    </vt:vector>
  </TitlesOfParts>
  <Company/>
  <LinksUpToDate>false</LinksUpToDate>
  <CharactersWithSpaces>3823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2COMS</dc:title>
  <dc:creator>Kumar P, Prashant</dc:creator>
  <cp:lastModifiedBy>prashant kumar</cp:lastModifiedBy>
  <cp:revision>9</cp:revision>
  <cp:lastPrinted>2017-12-14T16:39:00Z</cp:lastPrinted>
  <dcterms:created xsi:type="dcterms:W3CDTF">2017-11-10T22:25:00Z</dcterms:created>
  <dcterms:modified xsi:type="dcterms:W3CDTF">2018-01-08T18:09:00Z</dcterms:modified>
</cp:coreProperties>
</file>