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630" w:firstLine="0"/>
        <w:rPr>
          <w:b w:val="1"/>
          <w:color w:val="073763"/>
          <w:sz w:val="52"/>
          <w:szCs w:val="52"/>
        </w:rPr>
      </w:pPr>
      <w:r w:rsidDel="00000000" w:rsidR="00000000" w:rsidRPr="00000000">
        <w:rPr>
          <w:b w:val="1"/>
          <w:color w:val="073763"/>
          <w:sz w:val="52"/>
          <w:szCs w:val="52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spacing w:line="240" w:lineRule="auto"/>
        <w:ind w:left="-63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spacing w:line="36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spacing w:line="360" w:lineRule="auto"/>
        <w:ind w:left="-540" w:right="-540" w:hanging="90"/>
        <w:rPr>
          <w:rFonts w:ascii="Verdana" w:cs="Verdana" w:eastAsia="Verdana" w:hAnsi="Verdana"/>
          <w:b w:val="1"/>
          <w:color w:val="0b539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1c4587"/>
          <w:sz w:val="26"/>
          <w:szCs w:val="26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 this application, we are scrapping the ODI violation data from the RBI website on a </w:t>
      </w:r>
    </w:p>
    <w:p w:rsidR="00000000" w:rsidDel="00000000" w:rsidP="00000000" w:rsidRDefault="00000000" w:rsidRPr="00000000" w14:paraId="00000006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daily basis and storing those data in the database. The data from the database is retrieved </w:t>
      </w:r>
    </w:p>
    <w:p w:rsidR="00000000" w:rsidDel="00000000" w:rsidP="00000000" w:rsidRDefault="00000000" w:rsidRPr="00000000" w14:paraId="00000007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through the API interface. Please refer to the below steps to retrieve the data using the API </w:t>
      </w:r>
    </w:p>
    <w:p w:rsidR="00000000" w:rsidDel="00000000" w:rsidP="00000000" w:rsidRDefault="00000000" w:rsidRPr="00000000" w14:paraId="00000008">
      <w:pPr>
        <w:spacing w:line="36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Interface.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0b539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2.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5f6364"/>
          <w:sz w:val="20"/>
          <w:szCs w:val="20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API is the acronym for application programming interface — a software intermediary that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allows two applications to talk to each other. APIs are an accessible way to extract and share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data within and across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3. Supported API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40" w:right="-540" w:hanging="90"/>
        <w:rPr>
          <w:rFonts w:ascii="Verdana" w:cs="Verdana" w:eastAsia="Verdana" w:hAnsi="Verdana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Get order by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44" w:lineRule="auto"/>
        <w:ind w:left="-540" w:right="-540" w:hanging="90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540" w:right="-540" w:hanging="9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 Method</w:t>
      </w:r>
      <w:r w:rsidDel="00000000" w:rsidR="00000000" w:rsidRPr="00000000">
        <w:rPr>
          <w:rFonts w:ascii="Verdana" w:cs="Verdana" w:eastAsia="Verdana" w:hAnsi="Verdana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GET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540" w:right="-720" w:hanging="90"/>
        <w:rPr>
          <w:rFonts w:ascii="Verdana" w:cs="Verdana" w:eastAsia="Verdana" w:hAnsi="Verdana"/>
          <w:color w:val="0000ff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u w:val="single"/>
          <w:rtl w:val="0"/>
        </w:rPr>
        <w:t xml:space="preserve">http://127.0.0.1:8000/api/v1/getOdiOrderByDate/?date=2023-12-29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Description</w:t>
      </w:r>
      <w:r w:rsidDel="00000000" w:rsidR="00000000" w:rsidRPr="00000000">
        <w:rPr>
          <w:color w:val="434343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Get Order By Date function allows you to get the data from the given date. </w:t>
      </w:r>
    </w:p>
    <w:p w:rsidR="00000000" w:rsidDel="00000000" w:rsidP="00000000" w:rsidRDefault="00000000" w:rsidRPr="00000000" w14:paraId="00000018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date format should be in “yyyy-mm-dd”.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For example, if we give 2023-12-29. It will </w:t>
      </w:r>
    </w:p>
    <w:p w:rsidR="00000000" w:rsidDel="00000000" w:rsidP="00000000" w:rsidRDefault="00000000" w:rsidRPr="00000000" w14:paraId="00000019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return the data from that date only.</w:t>
      </w:r>
    </w:p>
    <w:p w:rsidR="00000000" w:rsidDel="00000000" w:rsidP="00000000" w:rsidRDefault="00000000" w:rsidRPr="00000000" w14:paraId="0000001A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7530"/>
        <w:tblGridChange w:id="0">
          <w:tblGrid>
            <w:gridCol w:w="2985"/>
            <w:gridCol w:w="7530"/>
          </w:tblGrid>
        </w:tblGridChange>
      </w:tblGrid>
      <w:tr>
        <w:trPr>
          <w:cantSplit w:val="0"/>
          <w:trHeight w:val="459.746093749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Parameter Name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43434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47900390625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Date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The Date format should be in "yyyy-mm-dd".</w:t>
            </w:r>
          </w:p>
        </w:tc>
      </w:tr>
      <w:tr>
        <w:trPr>
          <w:cantSplit w:val="0"/>
          <w:trHeight w:val="277.479003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Number of data should be returned as per the user.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Offset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c4587" w:space="0" w:sz="12" w:val="single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Used to eliminate a set of records from a given table in order to retrieve a set of records according to the requirement of the database. 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63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27">
      <w:pPr>
        <w:spacing w:line="360" w:lineRule="auto"/>
        <w:ind w:left="-630" w:firstLine="63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f nothing is provided in the Limit and Offset field it takes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the default Limit value  50 and Offset value 0.</w:t>
      </w:r>
    </w:p>
    <w:p w:rsidR="00000000" w:rsidDel="00000000" w:rsidP="00000000" w:rsidRDefault="00000000" w:rsidRPr="00000000" w14:paraId="00000028">
      <w:pPr>
        <w:spacing w:line="360" w:lineRule="auto"/>
        <w:ind w:left="-630" w:firstLine="63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44" w:lineRule="auto"/>
        <w:ind w:left="-630" w:firstLine="0"/>
        <w:rPr>
          <w:rFonts w:ascii="Verdana" w:cs="Verdana" w:eastAsia="Verdana" w:hAnsi="Verdana"/>
          <w:b w:val="1"/>
          <w:color w:val="434343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-540" w:right="-540" w:hanging="90"/>
        <w:jc w:val="left"/>
        <w:rPr>
          <w:rFonts w:ascii="Verdana" w:cs="Verdana" w:eastAsia="Verdana" w:hAnsi="Verdana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30" w:tblpY="0"/>
        <w:tblW w:w="10470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9463.359375" w:hRule="atLeast"/>
          <w:tblHeader w:val="0"/>
        </w:trPr>
        <w:tc>
          <w:tcPr>
            <w:tcBorders>
              <w:top w:color="f2db49" w:space="0" w:sz="4" w:val="single"/>
              <w:left w:color="f2db49" w:space="0" w:sz="4" w:val="single"/>
              <w:bottom w:color="f2db49" w:space="0" w:sz="4" w:val="single"/>
              <w:right w:color="f2db49" w:space="0" w:sz="4" w:val="single"/>
            </w:tcBorders>
            <w:shd w:fill="f6f6da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"Name_of_the_Indian_Party"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"ABRO TECHNOLOGIES P LTD"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"ABRO BALANCING INCORPORATED"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"Whether_JV_WOS"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"JV"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"Overseas_Country"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"UNITED STATES OF AMERICA"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"Major_Activity"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"WHOLSALE, RETAIL TRADE, RESTAURANTS AND HOTELS"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"Guarantee_Issued"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"august"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"2023-12-29T17:33:09Z"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"SI_NO"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"Name_of_the_Indian_Party"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"ADFACTORS PR INDIA LTD"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"Name_of_the_JV_WOS"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"ADFACTORS PR PTE LTD"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"Whether_JV_WOS"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"WOS"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"Overseas_Country"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"SINGAPORE"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"Major_Activity"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"COMMUNITY, SOCIAL AND PERSONAL SERVICES"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"Guarantee_Issued"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"Month"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"august"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"2007"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"date_scraped"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"2023-12-29T17:33:09Z"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JSON “result” value: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 In this function the possible values of the above JSON result field are 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540" w:hanging="90"/>
        <w:jc w:val="left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We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color w:val="5f636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the data of ODI Violations from the date given by the user. </w:t>
      </w:r>
    </w:p>
    <w:p w:rsidR="00000000" w:rsidDel="00000000" w:rsidP="00000000" w:rsidRDefault="00000000" w:rsidRPr="00000000" w14:paraId="0000004E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0b5394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30"/>
          <w:szCs w:val="30"/>
          <w:rtl w:val="0"/>
        </w:rPr>
        <w:t xml:space="preserve">4. Error Messages</w:t>
      </w:r>
    </w:p>
    <w:p w:rsidR="00000000" w:rsidDel="00000000" w:rsidP="00000000" w:rsidRDefault="00000000" w:rsidRPr="00000000" w14:paraId="00000050">
      <w:pPr>
        <w:spacing w:line="276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8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This API error occurs when a server refuses to fulfill a request from the client due to </w:t>
      </w:r>
    </w:p>
    <w:p w:rsidR="00000000" w:rsidDel="00000000" w:rsidP="00000000" w:rsidRDefault="00000000" w:rsidRPr="00000000" w14:paraId="00000052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f6364"/>
          <w:highlight w:val="white"/>
          <w:rtl w:val="0"/>
        </w:rPr>
        <w:t xml:space="preserve">other restrictions put in place by the API provider. In that case it results also the error code and the error message.  </w:t>
      </w:r>
    </w:p>
    <w:p w:rsidR="00000000" w:rsidDel="00000000" w:rsidP="00000000" w:rsidRDefault="00000000" w:rsidRPr="00000000" w14:paraId="00000053">
      <w:pPr>
        <w:spacing w:line="360" w:lineRule="auto"/>
        <w:ind w:left="-540" w:right="-540" w:hanging="90"/>
        <w:rPr>
          <w:rFonts w:ascii="Verdana" w:cs="Verdana" w:eastAsia="Verdana" w:hAnsi="Verdana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-540" w:right="-540" w:hanging="90"/>
        <w:rPr>
          <w:rFonts w:ascii="Verdana" w:cs="Verdana" w:eastAsia="Verdana" w:hAnsi="Verdana"/>
          <w:b w:val="1"/>
          <w:color w:val="5f636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5f6364"/>
          <w:highlight w:val="white"/>
          <w:rtl w:val="0"/>
        </w:rPr>
        <w:t xml:space="preserve">Here is how an Error Reply looks like:</w:t>
      </w:r>
    </w:p>
    <w:p w:rsidR="00000000" w:rsidDel="00000000" w:rsidP="00000000" w:rsidRDefault="00000000" w:rsidRPr="00000000" w14:paraId="00000056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Here is the complete list of Error Codes and Error Messages:</w:t>
      </w:r>
    </w:p>
    <w:p w:rsidR="00000000" w:rsidDel="00000000" w:rsidP="00000000" w:rsidRDefault="00000000" w:rsidRPr="00000000" w14:paraId="0000005B">
      <w:pPr>
        <w:spacing w:line="144" w:lineRule="auto"/>
        <w:ind w:left="-540" w:right="-540" w:hanging="9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7665"/>
        <w:tblGridChange w:id="0">
          <w:tblGrid>
            <w:gridCol w:w="2670"/>
            <w:gridCol w:w="7665"/>
          </w:tblGrid>
        </w:tblGridChange>
      </w:tblGrid>
      <w:tr>
        <w:trPr>
          <w:cantSplit w:val="0"/>
          <w:trHeight w:val="297.37304687499994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Code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1c4587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Error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400</w:t>
            </w:r>
          </w:p>
        </w:tc>
        <w:tc>
          <w:tcPr>
            <w:tcBorders>
              <w:top w:color="1c4587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query parameters, check spelling for given parameters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No data provided in your specific date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Resource not found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Invalid limit or offset value, must be an integer and Invalid date format should be YYYY-MM-DD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 An internal server error occurred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Verdana" w:cs="Verdana" w:eastAsia="Verdana" w:hAnsi="Verdana"/>
                <w:color w:val="1c458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c4587"/>
                <w:rtl w:val="0"/>
              </w:rPr>
              <w:t xml:space="preserve">Timeout error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440" w:top="1440" w:left="1440" w:right="1440" w:header="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