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E1BE0" w14:textId="4832E9BA" w:rsidR="00B9314C" w:rsidRDefault="007066D7" w:rsidP="00CD33FB">
      <w:pPr>
        <w:pStyle w:val="Title"/>
        <w:jc w:val="center"/>
      </w:pPr>
      <w:r w:rsidRPr="00CD33FB">
        <w:rPr>
          <w:rStyle w:val="Strong"/>
        </w:rPr>
        <w:t>Monitoring</w:t>
      </w:r>
      <w:r>
        <w:t xml:space="preserve"> </w:t>
      </w:r>
      <w:r w:rsidRPr="00CD33FB">
        <w:rPr>
          <w:rStyle w:val="Strong"/>
        </w:rPr>
        <w:t>Microservices</w:t>
      </w:r>
      <w:r>
        <w:t xml:space="preserve"> </w:t>
      </w:r>
      <w:r w:rsidRPr="00CD33FB">
        <w:rPr>
          <w:rStyle w:val="Strong"/>
        </w:rPr>
        <w:t>application</w:t>
      </w:r>
    </w:p>
    <w:p w14:paraId="643D59C3" w14:textId="3263676B" w:rsidR="007066D7" w:rsidRDefault="007066D7" w:rsidP="007066D7"/>
    <w:p w14:paraId="43096BE7" w14:textId="77CEED29" w:rsidR="00311D42" w:rsidRDefault="00311D42" w:rsidP="007066D7">
      <w:pPr>
        <w:rPr>
          <w:sz w:val="26"/>
          <w:szCs w:val="26"/>
        </w:rPr>
      </w:pPr>
      <w:r w:rsidRPr="00311D42">
        <w:rPr>
          <w:sz w:val="26"/>
          <w:szCs w:val="26"/>
        </w:rPr>
        <w:t>A Production-Ready Service Is Properly Monitored</w:t>
      </w:r>
      <w:r>
        <w:rPr>
          <w:sz w:val="26"/>
          <w:szCs w:val="26"/>
        </w:rPr>
        <w:t>.</w:t>
      </w:r>
      <w:r>
        <w:rPr>
          <w:sz w:val="26"/>
          <w:szCs w:val="26"/>
        </w:rPr>
        <w:tab/>
      </w:r>
    </w:p>
    <w:p w14:paraId="5CC971FA" w14:textId="4902704F" w:rsidR="00311D42" w:rsidRPr="00311D42" w:rsidRDefault="00311D42" w:rsidP="00311D42">
      <w:pPr>
        <w:pStyle w:val="ListParagraph"/>
        <w:numPr>
          <w:ilvl w:val="0"/>
          <w:numId w:val="1"/>
        </w:numPr>
        <w:rPr>
          <w:sz w:val="26"/>
          <w:szCs w:val="26"/>
        </w:rPr>
      </w:pPr>
      <w:r w:rsidRPr="00311D42">
        <w:rPr>
          <w:sz w:val="26"/>
          <w:szCs w:val="26"/>
        </w:rPr>
        <w:t>Its key metrics are identified and monitored at the host, infrastructure, and microservice levels.</w:t>
      </w:r>
    </w:p>
    <w:p w14:paraId="559C114C" w14:textId="7D9B6EFF" w:rsidR="00311D42" w:rsidRPr="00311D42" w:rsidRDefault="00311D42" w:rsidP="00311D42">
      <w:pPr>
        <w:pStyle w:val="ListParagraph"/>
        <w:numPr>
          <w:ilvl w:val="0"/>
          <w:numId w:val="1"/>
        </w:numPr>
        <w:rPr>
          <w:sz w:val="26"/>
          <w:szCs w:val="26"/>
        </w:rPr>
      </w:pPr>
      <w:r w:rsidRPr="00311D42">
        <w:rPr>
          <w:sz w:val="26"/>
          <w:szCs w:val="26"/>
        </w:rPr>
        <w:t>It has appropriate logging that accurately reflects the past states of the microservice.</w:t>
      </w:r>
    </w:p>
    <w:p w14:paraId="2EF042D5" w14:textId="78F6B469" w:rsidR="00311D42" w:rsidRPr="00311D42" w:rsidRDefault="00311D42" w:rsidP="00311D42">
      <w:pPr>
        <w:pStyle w:val="ListParagraph"/>
        <w:numPr>
          <w:ilvl w:val="0"/>
          <w:numId w:val="1"/>
        </w:numPr>
        <w:rPr>
          <w:sz w:val="26"/>
          <w:szCs w:val="26"/>
        </w:rPr>
      </w:pPr>
      <w:r w:rsidRPr="00311D42">
        <w:rPr>
          <w:sz w:val="26"/>
          <w:szCs w:val="26"/>
        </w:rPr>
        <w:t xml:space="preserve">Its dashboards are easy to </w:t>
      </w:r>
      <w:r w:rsidR="00472B4F">
        <w:rPr>
          <w:sz w:val="26"/>
          <w:szCs w:val="26"/>
        </w:rPr>
        <w:t>interpret and</w:t>
      </w:r>
      <w:r w:rsidRPr="00311D42">
        <w:rPr>
          <w:sz w:val="26"/>
          <w:szCs w:val="26"/>
        </w:rPr>
        <w:t xml:space="preserve"> contain all key metrics.</w:t>
      </w:r>
    </w:p>
    <w:p w14:paraId="188A3DCE" w14:textId="07251034" w:rsidR="00311D42" w:rsidRPr="00311D42" w:rsidRDefault="00311D42" w:rsidP="00311D42">
      <w:pPr>
        <w:pStyle w:val="ListParagraph"/>
        <w:numPr>
          <w:ilvl w:val="0"/>
          <w:numId w:val="1"/>
        </w:numPr>
        <w:rPr>
          <w:sz w:val="26"/>
          <w:szCs w:val="26"/>
        </w:rPr>
      </w:pPr>
      <w:r w:rsidRPr="00311D42">
        <w:rPr>
          <w:sz w:val="26"/>
          <w:szCs w:val="26"/>
        </w:rPr>
        <w:t>Its alerts are actionable and are defined by signal-providing thresholds.</w:t>
      </w:r>
    </w:p>
    <w:p w14:paraId="47F52031" w14:textId="33EB454D" w:rsidR="00311D42" w:rsidRPr="00311D42" w:rsidRDefault="00311D42" w:rsidP="00311D42">
      <w:pPr>
        <w:pStyle w:val="ListParagraph"/>
        <w:numPr>
          <w:ilvl w:val="0"/>
          <w:numId w:val="1"/>
        </w:numPr>
        <w:rPr>
          <w:sz w:val="26"/>
          <w:szCs w:val="26"/>
        </w:rPr>
      </w:pPr>
      <w:r w:rsidRPr="00311D42">
        <w:rPr>
          <w:sz w:val="26"/>
          <w:szCs w:val="26"/>
        </w:rPr>
        <w:t>There is a dedicated on-call rotation responsible for monitoring and responding to any incidents and outages.</w:t>
      </w:r>
    </w:p>
    <w:p w14:paraId="586D278B" w14:textId="21E0D2C4" w:rsidR="00311D42" w:rsidRPr="00311D42" w:rsidRDefault="00311D42" w:rsidP="00311D42">
      <w:pPr>
        <w:pStyle w:val="ListParagraph"/>
        <w:numPr>
          <w:ilvl w:val="0"/>
          <w:numId w:val="1"/>
        </w:numPr>
        <w:rPr>
          <w:sz w:val="26"/>
          <w:szCs w:val="26"/>
        </w:rPr>
      </w:pPr>
      <w:r w:rsidRPr="00311D42">
        <w:rPr>
          <w:sz w:val="26"/>
          <w:szCs w:val="26"/>
        </w:rPr>
        <w:t>There is a clear, well-defined, and standardized on-call procedure in place for handling incidents and outages.</w:t>
      </w:r>
    </w:p>
    <w:p w14:paraId="1E19A295" w14:textId="77777777" w:rsidR="00311D42" w:rsidRDefault="00311D42" w:rsidP="007066D7">
      <w:pPr>
        <w:rPr>
          <w:sz w:val="26"/>
          <w:szCs w:val="26"/>
        </w:rPr>
      </w:pPr>
      <w:r>
        <w:rPr>
          <w:sz w:val="26"/>
          <w:szCs w:val="26"/>
        </w:rPr>
        <w:t>The properties which tells us about the overall status and health of Microservices are called key metrics. There are two types of metrics:</w:t>
      </w:r>
    </w:p>
    <w:p w14:paraId="7F34F837" w14:textId="1B9D28F8" w:rsidR="00311D42" w:rsidRDefault="00311D42" w:rsidP="00311D42">
      <w:pPr>
        <w:pStyle w:val="ListParagraph"/>
        <w:numPr>
          <w:ilvl w:val="0"/>
          <w:numId w:val="2"/>
        </w:numPr>
        <w:rPr>
          <w:sz w:val="26"/>
          <w:szCs w:val="26"/>
        </w:rPr>
      </w:pPr>
      <w:r w:rsidRPr="00311D42">
        <w:rPr>
          <w:rStyle w:val="Strong"/>
        </w:rPr>
        <w:t>Host and infrastructure metrics</w:t>
      </w:r>
      <w:r>
        <w:rPr>
          <w:sz w:val="26"/>
          <w:szCs w:val="26"/>
        </w:rPr>
        <w:t xml:space="preserve">: </w:t>
      </w:r>
      <w:r w:rsidRPr="00311D42">
        <w:rPr>
          <w:sz w:val="26"/>
          <w:szCs w:val="26"/>
        </w:rPr>
        <w:t>Host and infrastructure metrics are those that pertain to the status of the infrastructure and the servers on which the microservice is running</w:t>
      </w:r>
      <w:r>
        <w:rPr>
          <w:sz w:val="26"/>
          <w:szCs w:val="26"/>
        </w:rPr>
        <w:t>.</w:t>
      </w:r>
      <w:r w:rsidR="00E46BCD">
        <w:rPr>
          <w:sz w:val="26"/>
          <w:szCs w:val="26"/>
        </w:rPr>
        <w:t xml:space="preserve"> </w:t>
      </w:r>
      <w:r w:rsidR="00E46BCD" w:rsidRPr="00E46BCD">
        <w:rPr>
          <w:sz w:val="26"/>
          <w:szCs w:val="26"/>
        </w:rPr>
        <w:t xml:space="preserve">The host and infrastructure metrics that should be monitored for each microservice are the CPU utilized by the microservice on each host, the RAM utilized by the microservice on each host, the available threads, the microservice’s open file descriptors (FD), and the number of database connections that the microservice has to any databases it uses. Monitoring these key metrics should be done in such a way that the status of each metric is accompanied by information about the infrastructure and the microservice. This means that monitoring should be granular enough that developers can know the status of the </w:t>
      </w:r>
      <w:proofErr w:type="gramStart"/>
      <w:r w:rsidR="00E46BCD" w:rsidRPr="00E46BCD">
        <w:rPr>
          <w:sz w:val="26"/>
          <w:szCs w:val="26"/>
        </w:rPr>
        <w:t>keys</w:t>
      </w:r>
      <w:proofErr w:type="gramEnd"/>
      <w:r w:rsidR="00E46BCD" w:rsidRPr="00E46BCD">
        <w:rPr>
          <w:sz w:val="26"/>
          <w:szCs w:val="26"/>
        </w:rPr>
        <w:t xml:space="preserve"> metrics for their microservice on any particular host and across all of the hosts that it runs on.</w:t>
      </w:r>
      <w:r w:rsidR="00D4231D">
        <w:rPr>
          <w:sz w:val="26"/>
          <w:szCs w:val="26"/>
        </w:rPr>
        <w:t xml:space="preserve"> Below are the key metrics:</w:t>
      </w:r>
    </w:p>
    <w:p w14:paraId="7404E4C3" w14:textId="5C7891F2" w:rsidR="00D4231D" w:rsidRPr="00E95C98" w:rsidRDefault="00D4231D" w:rsidP="00D4231D">
      <w:pPr>
        <w:pStyle w:val="ListParagraph"/>
        <w:rPr>
          <w:i/>
          <w:iCs/>
          <w:sz w:val="26"/>
          <w:szCs w:val="26"/>
        </w:rPr>
      </w:pPr>
      <w:r w:rsidRPr="00E95C98">
        <w:rPr>
          <w:i/>
          <w:iCs/>
          <w:sz w:val="26"/>
          <w:szCs w:val="26"/>
        </w:rPr>
        <w:t>CPU</w:t>
      </w:r>
    </w:p>
    <w:p w14:paraId="1883CB94" w14:textId="14816B9A" w:rsidR="00D4231D" w:rsidRPr="00E95C98" w:rsidRDefault="00D4231D" w:rsidP="00D4231D">
      <w:pPr>
        <w:pStyle w:val="ListParagraph"/>
        <w:rPr>
          <w:i/>
          <w:iCs/>
          <w:sz w:val="26"/>
          <w:szCs w:val="26"/>
        </w:rPr>
      </w:pPr>
      <w:r w:rsidRPr="00E95C98">
        <w:rPr>
          <w:i/>
          <w:iCs/>
          <w:sz w:val="26"/>
          <w:szCs w:val="26"/>
        </w:rPr>
        <w:t>RAM</w:t>
      </w:r>
    </w:p>
    <w:p w14:paraId="4409BE53" w14:textId="3157B625" w:rsidR="00D4231D" w:rsidRPr="00E95C98" w:rsidRDefault="00D4231D" w:rsidP="00D4231D">
      <w:pPr>
        <w:pStyle w:val="ListParagraph"/>
        <w:rPr>
          <w:i/>
          <w:iCs/>
          <w:sz w:val="26"/>
          <w:szCs w:val="26"/>
        </w:rPr>
      </w:pPr>
      <w:r w:rsidRPr="00E95C98">
        <w:rPr>
          <w:i/>
          <w:iCs/>
          <w:sz w:val="26"/>
          <w:szCs w:val="26"/>
        </w:rPr>
        <w:t>Threads</w:t>
      </w:r>
    </w:p>
    <w:p w14:paraId="1197E6CC" w14:textId="161C51BF" w:rsidR="00D4231D" w:rsidRPr="00E95C98" w:rsidRDefault="00D4231D" w:rsidP="00D4231D">
      <w:pPr>
        <w:pStyle w:val="ListParagraph"/>
        <w:rPr>
          <w:i/>
          <w:iCs/>
          <w:sz w:val="26"/>
          <w:szCs w:val="26"/>
        </w:rPr>
      </w:pPr>
      <w:r w:rsidRPr="00E95C98">
        <w:rPr>
          <w:i/>
          <w:iCs/>
          <w:sz w:val="26"/>
          <w:szCs w:val="26"/>
        </w:rPr>
        <w:t>Database connections</w:t>
      </w:r>
    </w:p>
    <w:p w14:paraId="55C2054F" w14:textId="77777777" w:rsidR="00D4231D" w:rsidRPr="00311D42" w:rsidRDefault="00D4231D" w:rsidP="00D4231D">
      <w:pPr>
        <w:pStyle w:val="ListParagraph"/>
        <w:rPr>
          <w:sz w:val="26"/>
          <w:szCs w:val="26"/>
        </w:rPr>
      </w:pPr>
    </w:p>
    <w:p w14:paraId="3647F6D9" w14:textId="222E2C3F" w:rsidR="00311D42" w:rsidRDefault="00311D42" w:rsidP="00311D42">
      <w:pPr>
        <w:pStyle w:val="ListParagraph"/>
        <w:numPr>
          <w:ilvl w:val="0"/>
          <w:numId w:val="2"/>
        </w:numPr>
        <w:rPr>
          <w:sz w:val="26"/>
          <w:szCs w:val="26"/>
        </w:rPr>
      </w:pPr>
      <w:r w:rsidRPr="00311D42">
        <w:rPr>
          <w:rStyle w:val="Strong"/>
        </w:rPr>
        <w:t>Microservice metrics</w:t>
      </w:r>
      <w:r>
        <w:rPr>
          <w:sz w:val="26"/>
          <w:szCs w:val="26"/>
        </w:rPr>
        <w:t>: M</w:t>
      </w:r>
      <w:r w:rsidRPr="00311D42">
        <w:rPr>
          <w:sz w:val="26"/>
          <w:szCs w:val="26"/>
        </w:rPr>
        <w:t>icroservice metrics are metrics that are unique to the individual microservice</w:t>
      </w:r>
      <w:r>
        <w:rPr>
          <w:sz w:val="26"/>
          <w:szCs w:val="26"/>
        </w:rPr>
        <w:t>.</w:t>
      </w:r>
      <w:r w:rsidR="00757702">
        <w:rPr>
          <w:sz w:val="26"/>
          <w:szCs w:val="26"/>
        </w:rPr>
        <w:t xml:space="preserve"> </w:t>
      </w:r>
      <w:r w:rsidR="00757702" w:rsidRPr="00757702">
        <w:rPr>
          <w:sz w:val="26"/>
          <w:szCs w:val="26"/>
        </w:rPr>
        <w:t xml:space="preserve">we also must monitor the availability of the service, the service-level agreement (SLA) of the service, latency (of both the service as a whole and its API endpoints), success of API endpoints, responses and </w:t>
      </w:r>
      <w:r w:rsidR="00757702" w:rsidRPr="00757702">
        <w:rPr>
          <w:sz w:val="26"/>
          <w:szCs w:val="26"/>
        </w:rPr>
        <w:lastRenderedPageBreak/>
        <w:t>average response times of API endpoints, the services (clients) from which API requests originate (along with which endpoints they send requests to), errors and exceptions (both handled and unhandled), and the health and status of dependencies.</w:t>
      </w:r>
      <w:r w:rsidR="00D4231D">
        <w:rPr>
          <w:sz w:val="26"/>
          <w:szCs w:val="26"/>
        </w:rPr>
        <w:t xml:space="preserve"> Below are the key metrics:</w:t>
      </w:r>
    </w:p>
    <w:p w14:paraId="6064327E" w14:textId="35E31804" w:rsidR="00D4231D" w:rsidRPr="00E95C98" w:rsidRDefault="00D4231D" w:rsidP="00D4231D">
      <w:pPr>
        <w:pStyle w:val="ListParagraph"/>
        <w:rPr>
          <w:i/>
          <w:iCs/>
          <w:sz w:val="26"/>
          <w:szCs w:val="26"/>
        </w:rPr>
      </w:pPr>
      <w:r w:rsidRPr="00E95C98">
        <w:rPr>
          <w:i/>
          <w:iCs/>
          <w:sz w:val="26"/>
          <w:szCs w:val="26"/>
        </w:rPr>
        <w:t>Availability</w:t>
      </w:r>
    </w:p>
    <w:p w14:paraId="641D1B2E" w14:textId="1E5AF399" w:rsidR="00D4231D" w:rsidRPr="00E95C98" w:rsidRDefault="00D4231D" w:rsidP="00D4231D">
      <w:pPr>
        <w:pStyle w:val="ListParagraph"/>
        <w:rPr>
          <w:i/>
          <w:iCs/>
          <w:sz w:val="26"/>
          <w:szCs w:val="26"/>
        </w:rPr>
      </w:pPr>
      <w:r w:rsidRPr="00E95C98">
        <w:rPr>
          <w:i/>
          <w:iCs/>
          <w:sz w:val="26"/>
          <w:szCs w:val="26"/>
        </w:rPr>
        <w:t>Latency</w:t>
      </w:r>
    </w:p>
    <w:p w14:paraId="223FEC8F" w14:textId="226FF945" w:rsidR="00D4231D" w:rsidRPr="00E95C98" w:rsidRDefault="00D4231D" w:rsidP="00D4231D">
      <w:pPr>
        <w:pStyle w:val="ListParagraph"/>
        <w:rPr>
          <w:i/>
          <w:iCs/>
          <w:sz w:val="26"/>
          <w:szCs w:val="26"/>
        </w:rPr>
      </w:pPr>
      <w:r w:rsidRPr="00E95C98">
        <w:rPr>
          <w:i/>
          <w:iCs/>
          <w:sz w:val="26"/>
          <w:szCs w:val="26"/>
        </w:rPr>
        <w:t xml:space="preserve">Endpoint </w:t>
      </w:r>
      <w:r w:rsidRPr="00E95C98">
        <w:rPr>
          <w:i/>
          <w:iCs/>
          <w:sz w:val="26"/>
          <w:szCs w:val="26"/>
        </w:rPr>
        <w:t>success</w:t>
      </w:r>
    </w:p>
    <w:p w14:paraId="1FECE700" w14:textId="046FDB17" w:rsidR="00D4231D" w:rsidRPr="00E95C98" w:rsidRDefault="00D4231D" w:rsidP="00D4231D">
      <w:pPr>
        <w:pStyle w:val="ListParagraph"/>
        <w:rPr>
          <w:i/>
          <w:iCs/>
          <w:sz w:val="26"/>
          <w:szCs w:val="26"/>
        </w:rPr>
      </w:pPr>
      <w:r w:rsidRPr="00E95C98">
        <w:rPr>
          <w:i/>
          <w:iCs/>
          <w:sz w:val="26"/>
          <w:szCs w:val="26"/>
        </w:rPr>
        <w:t>Endpoint responses</w:t>
      </w:r>
    </w:p>
    <w:p w14:paraId="5234AA31" w14:textId="10263CBE" w:rsidR="00D4231D" w:rsidRPr="00E95C98" w:rsidRDefault="00D4231D" w:rsidP="00D4231D">
      <w:pPr>
        <w:pStyle w:val="ListParagraph"/>
        <w:rPr>
          <w:i/>
          <w:iCs/>
          <w:sz w:val="26"/>
          <w:szCs w:val="26"/>
        </w:rPr>
      </w:pPr>
      <w:r w:rsidRPr="00E95C98">
        <w:rPr>
          <w:i/>
          <w:iCs/>
          <w:sz w:val="26"/>
          <w:szCs w:val="26"/>
        </w:rPr>
        <w:t>Endpoint response times</w:t>
      </w:r>
    </w:p>
    <w:p w14:paraId="25F4FF65" w14:textId="5F1C1525" w:rsidR="00D4231D" w:rsidRPr="00E95C98" w:rsidRDefault="00D4231D" w:rsidP="00D4231D">
      <w:pPr>
        <w:pStyle w:val="ListParagraph"/>
        <w:rPr>
          <w:i/>
          <w:iCs/>
          <w:sz w:val="26"/>
          <w:szCs w:val="26"/>
        </w:rPr>
      </w:pPr>
      <w:r w:rsidRPr="00E95C98">
        <w:rPr>
          <w:i/>
          <w:iCs/>
          <w:sz w:val="26"/>
          <w:szCs w:val="26"/>
        </w:rPr>
        <w:t>Clients</w:t>
      </w:r>
    </w:p>
    <w:p w14:paraId="53640EF9" w14:textId="2165FE49" w:rsidR="00D4231D" w:rsidRPr="00E95C98" w:rsidRDefault="00D4231D" w:rsidP="00D4231D">
      <w:pPr>
        <w:pStyle w:val="ListParagraph"/>
        <w:rPr>
          <w:i/>
          <w:iCs/>
          <w:sz w:val="26"/>
          <w:szCs w:val="26"/>
        </w:rPr>
      </w:pPr>
      <w:r w:rsidRPr="00E95C98">
        <w:rPr>
          <w:i/>
          <w:iCs/>
          <w:sz w:val="26"/>
          <w:szCs w:val="26"/>
        </w:rPr>
        <w:t>Errors and exceptions</w:t>
      </w:r>
    </w:p>
    <w:p w14:paraId="60D8F6CE" w14:textId="365F9841" w:rsidR="00D4231D" w:rsidRPr="00E95C98" w:rsidRDefault="00D4231D" w:rsidP="00D4231D">
      <w:pPr>
        <w:pStyle w:val="ListParagraph"/>
        <w:rPr>
          <w:i/>
          <w:iCs/>
          <w:sz w:val="26"/>
          <w:szCs w:val="26"/>
        </w:rPr>
      </w:pPr>
      <w:r w:rsidRPr="00E95C98">
        <w:rPr>
          <w:i/>
          <w:iCs/>
          <w:sz w:val="26"/>
          <w:szCs w:val="26"/>
        </w:rPr>
        <w:t>Dependencies</w:t>
      </w:r>
    </w:p>
    <w:p w14:paraId="644DC8FC" w14:textId="58B68C9C" w:rsidR="00D4231D" w:rsidRDefault="00D4231D" w:rsidP="00D4231D">
      <w:pPr>
        <w:ind w:left="360"/>
        <w:rPr>
          <w:sz w:val="26"/>
          <w:szCs w:val="26"/>
        </w:rPr>
      </w:pPr>
      <w:r w:rsidRPr="00D4231D">
        <w:rPr>
          <w:sz w:val="26"/>
          <w:szCs w:val="26"/>
        </w:rPr>
        <w:t>Once the key metrics for a microservice have been identified, the next step is to capture the metrics emitted by your service. Capture them, and then log them, graph them, and alert on them. We’ll cover each of these steps in the following sections.</w:t>
      </w:r>
    </w:p>
    <w:p w14:paraId="2A833CEE" w14:textId="5C25F338" w:rsidR="00CD33FB" w:rsidRDefault="00311D42" w:rsidP="007066D7">
      <w:pPr>
        <w:rPr>
          <w:sz w:val="26"/>
          <w:szCs w:val="26"/>
        </w:rPr>
      </w:pPr>
      <w:r w:rsidRPr="00311D42">
        <w:rPr>
          <w:sz w:val="26"/>
          <w:szCs w:val="26"/>
        </w:rPr>
        <w:t>Monitoring a production-ready microservice has four components.</w:t>
      </w:r>
    </w:p>
    <w:p w14:paraId="67D1DBA2" w14:textId="4D78F2B7" w:rsidR="00E95C98" w:rsidRPr="00951ABC" w:rsidRDefault="00E95C98" w:rsidP="00E95C98">
      <w:pPr>
        <w:pStyle w:val="ListParagraph"/>
        <w:numPr>
          <w:ilvl w:val="0"/>
          <w:numId w:val="3"/>
        </w:numPr>
        <w:rPr>
          <w:rStyle w:val="Strong"/>
        </w:rPr>
      </w:pPr>
      <w:r w:rsidRPr="00E95C98">
        <w:rPr>
          <w:rStyle w:val="Strong"/>
        </w:rPr>
        <w:t>Logging</w:t>
      </w:r>
      <w:r>
        <w:rPr>
          <w:rStyle w:val="Strong"/>
        </w:rPr>
        <w:t>:</w:t>
      </w:r>
      <w:r w:rsidR="00351C20">
        <w:rPr>
          <w:rStyle w:val="Strong"/>
          <w:b w:val="0"/>
          <w:bCs w:val="0"/>
        </w:rPr>
        <w:t xml:space="preserve"> </w:t>
      </w:r>
      <w:r w:rsidR="00351C20" w:rsidRPr="00351C20">
        <w:rPr>
          <w:rStyle w:val="Strong"/>
          <w:b w:val="0"/>
          <w:bCs w:val="0"/>
          <w:sz w:val="26"/>
          <w:szCs w:val="26"/>
        </w:rPr>
        <w:t>Determining precisely what to log is specific to each microservice. The best guidance on determining what needs to be logged is, somewhat unfortunately, necessarily vague: log whatever information is essential to describing the state of the service at a given time. Luckily, we can narrow down which information is necessary by restricting our logging to whatever can be contained in the code of the service.</w:t>
      </w:r>
      <w:r w:rsidR="00351C20">
        <w:rPr>
          <w:rStyle w:val="Strong"/>
          <w:b w:val="0"/>
          <w:bCs w:val="0"/>
          <w:sz w:val="26"/>
          <w:szCs w:val="26"/>
        </w:rPr>
        <w:t xml:space="preserve"> </w:t>
      </w:r>
      <w:r w:rsidR="00351C20" w:rsidRPr="00351C20">
        <w:rPr>
          <w:rStyle w:val="Strong"/>
          <w:b w:val="0"/>
          <w:bCs w:val="0"/>
          <w:sz w:val="26"/>
          <w:szCs w:val="26"/>
        </w:rPr>
        <w:t xml:space="preserve">Some microservice-level key metrics and information, like hashed user IDs and request and response details can and should </w:t>
      </w:r>
      <w:proofErr w:type="gramStart"/>
      <w:r w:rsidR="00351C20" w:rsidRPr="00351C20">
        <w:rPr>
          <w:rStyle w:val="Strong"/>
          <w:b w:val="0"/>
          <w:bCs w:val="0"/>
          <w:sz w:val="26"/>
          <w:szCs w:val="26"/>
        </w:rPr>
        <w:t>be located in</w:t>
      </w:r>
      <w:proofErr w:type="gramEnd"/>
      <w:r w:rsidR="00351C20" w:rsidRPr="00351C20">
        <w:rPr>
          <w:rStyle w:val="Strong"/>
          <w:b w:val="0"/>
          <w:bCs w:val="0"/>
          <w:sz w:val="26"/>
          <w:szCs w:val="26"/>
        </w:rPr>
        <w:t xml:space="preserve"> the microservice</w:t>
      </w:r>
      <w:r w:rsidR="00BA6C6E">
        <w:rPr>
          <w:rStyle w:val="Strong"/>
          <w:b w:val="0"/>
          <w:bCs w:val="0"/>
          <w:sz w:val="26"/>
          <w:szCs w:val="26"/>
        </w:rPr>
        <w:t>’</w:t>
      </w:r>
      <w:r w:rsidR="00351C20" w:rsidRPr="00351C20">
        <w:rPr>
          <w:rStyle w:val="Strong"/>
          <w:b w:val="0"/>
          <w:bCs w:val="0"/>
          <w:sz w:val="26"/>
          <w:szCs w:val="26"/>
        </w:rPr>
        <w:t>s logs.</w:t>
      </w:r>
      <w:r w:rsidR="00351C20">
        <w:rPr>
          <w:rStyle w:val="Strong"/>
          <w:b w:val="0"/>
          <w:bCs w:val="0"/>
          <w:sz w:val="26"/>
          <w:szCs w:val="26"/>
        </w:rPr>
        <w:t xml:space="preserve"> </w:t>
      </w:r>
      <w:r w:rsidR="00351C20" w:rsidRPr="00351C20">
        <w:rPr>
          <w:rStyle w:val="Strong"/>
          <w:b w:val="0"/>
          <w:bCs w:val="0"/>
          <w:sz w:val="26"/>
          <w:szCs w:val="26"/>
        </w:rPr>
        <w:t xml:space="preserve">Logging needs to be </w:t>
      </w:r>
      <w:r w:rsidR="00351C20">
        <w:rPr>
          <w:rStyle w:val="Strong"/>
          <w:b w:val="0"/>
          <w:bCs w:val="0"/>
          <w:sz w:val="26"/>
          <w:szCs w:val="26"/>
        </w:rPr>
        <w:t>scalable</w:t>
      </w:r>
      <w:r w:rsidR="00351C20" w:rsidRPr="00351C20">
        <w:rPr>
          <w:rStyle w:val="Strong"/>
          <w:b w:val="0"/>
          <w:bCs w:val="0"/>
          <w:sz w:val="26"/>
          <w:szCs w:val="26"/>
        </w:rPr>
        <w:t xml:space="preserve"> it needs to be available, and it needs to be easily accessible and searchable.</w:t>
      </w:r>
    </w:p>
    <w:p w14:paraId="34043FE8" w14:textId="77777777" w:rsidR="00951ABC" w:rsidRPr="00E95C98" w:rsidRDefault="00951ABC" w:rsidP="00951ABC">
      <w:pPr>
        <w:pStyle w:val="ListParagraph"/>
        <w:rPr>
          <w:rStyle w:val="Strong"/>
        </w:rPr>
      </w:pPr>
    </w:p>
    <w:p w14:paraId="78E3C1D2" w14:textId="39E2FA36" w:rsidR="00E95C98" w:rsidRPr="00AD474D" w:rsidRDefault="00E95C98" w:rsidP="00E95C98">
      <w:pPr>
        <w:pStyle w:val="ListParagraph"/>
        <w:numPr>
          <w:ilvl w:val="0"/>
          <w:numId w:val="3"/>
        </w:numPr>
        <w:rPr>
          <w:rStyle w:val="Strong"/>
        </w:rPr>
      </w:pPr>
      <w:r w:rsidRPr="00E95C98">
        <w:rPr>
          <w:rStyle w:val="Strong"/>
        </w:rPr>
        <w:t>Dashboards</w:t>
      </w:r>
      <w:r>
        <w:rPr>
          <w:rStyle w:val="Strong"/>
        </w:rPr>
        <w:t>:</w:t>
      </w:r>
      <w:r w:rsidR="00951ABC">
        <w:rPr>
          <w:rStyle w:val="Strong"/>
        </w:rPr>
        <w:t xml:space="preserve"> </w:t>
      </w:r>
      <w:r w:rsidR="00951ABC" w:rsidRPr="00951ABC">
        <w:rPr>
          <w:rStyle w:val="Strong"/>
          <w:b w:val="0"/>
          <w:bCs w:val="0"/>
          <w:sz w:val="26"/>
          <w:szCs w:val="26"/>
        </w:rPr>
        <w:t>Every microservice must have at least one dashboard where all key metrics (such as hardware utilization, database connections, availability, latency, responses, and the status of API endpoints) are collected and displayed. A dashboard is a graphical display that is updated in real time to reflect all the most important information about a microservice. Dashboards should be easily accessible, centralized, and standardized across the microservice ecosystem.</w:t>
      </w:r>
      <w:r w:rsidR="00AD474D" w:rsidRPr="00AD474D">
        <w:t xml:space="preserve"> </w:t>
      </w:r>
      <w:r w:rsidR="00AD474D" w:rsidRPr="00AD474D">
        <w:rPr>
          <w:rStyle w:val="Strong"/>
          <w:b w:val="0"/>
          <w:bCs w:val="0"/>
          <w:sz w:val="26"/>
          <w:szCs w:val="26"/>
        </w:rPr>
        <w:t>Well-designed dashboards also give developers an easy, visual way to detect anomalies and determine alerting thresholds.</w:t>
      </w:r>
    </w:p>
    <w:p w14:paraId="04AD1A69" w14:textId="77777777" w:rsidR="00AD474D" w:rsidRDefault="00AD474D" w:rsidP="00AD474D">
      <w:pPr>
        <w:pStyle w:val="ListParagraph"/>
        <w:rPr>
          <w:rStyle w:val="Strong"/>
        </w:rPr>
      </w:pPr>
    </w:p>
    <w:p w14:paraId="36F09E82" w14:textId="339F855E" w:rsidR="00E95C98" w:rsidRPr="00EB0606" w:rsidRDefault="00E95C98" w:rsidP="00E95C98">
      <w:pPr>
        <w:pStyle w:val="ListParagraph"/>
        <w:numPr>
          <w:ilvl w:val="0"/>
          <w:numId w:val="3"/>
        </w:numPr>
        <w:rPr>
          <w:rStyle w:val="Strong"/>
        </w:rPr>
      </w:pPr>
      <w:r w:rsidRPr="00E95C98">
        <w:rPr>
          <w:rStyle w:val="Strong"/>
        </w:rPr>
        <w:t>Alerting</w:t>
      </w:r>
      <w:r>
        <w:rPr>
          <w:rStyle w:val="Strong"/>
        </w:rPr>
        <w:t>:</w:t>
      </w:r>
      <w:r w:rsidR="006200E6">
        <w:rPr>
          <w:rStyle w:val="Strong"/>
          <w:b w:val="0"/>
          <w:bCs w:val="0"/>
          <w:sz w:val="26"/>
          <w:szCs w:val="26"/>
        </w:rPr>
        <w:t xml:space="preserve"> </w:t>
      </w:r>
      <w:r w:rsidR="006200E6" w:rsidRPr="006200E6">
        <w:rPr>
          <w:rStyle w:val="Strong"/>
          <w:b w:val="0"/>
          <w:bCs w:val="0"/>
          <w:sz w:val="26"/>
          <w:szCs w:val="26"/>
        </w:rPr>
        <w:t xml:space="preserve">The detection of failures, as well as the detection of changes within key metrics that could lead to a failure, is accomplished through alerting. To </w:t>
      </w:r>
      <w:r w:rsidR="006200E6" w:rsidRPr="006200E6">
        <w:rPr>
          <w:rStyle w:val="Strong"/>
          <w:b w:val="0"/>
          <w:bCs w:val="0"/>
          <w:sz w:val="26"/>
          <w:szCs w:val="26"/>
        </w:rPr>
        <w:lastRenderedPageBreak/>
        <w:t>ensure this, all key metrics—host-level metrics, infrastructure metrics, and microservice-specific metrics—should be alerted on, with alerts set at various thresholds. Effective and actionable alerting is essential to preserving the availability of a microservice and preventing downtime.</w:t>
      </w:r>
    </w:p>
    <w:p w14:paraId="79A43593" w14:textId="77777777" w:rsidR="00EB0606" w:rsidRDefault="00EB0606" w:rsidP="00EB0606">
      <w:pPr>
        <w:pStyle w:val="ListParagraph"/>
        <w:rPr>
          <w:rStyle w:val="Strong"/>
        </w:rPr>
      </w:pPr>
    </w:p>
    <w:p w14:paraId="09CC31EE" w14:textId="01B87341" w:rsidR="00EB0606" w:rsidRDefault="00EB0606" w:rsidP="00EB0606">
      <w:pPr>
        <w:pStyle w:val="ListParagraph"/>
        <w:rPr>
          <w:rStyle w:val="Strong"/>
          <w:b w:val="0"/>
          <w:bCs w:val="0"/>
          <w:sz w:val="26"/>
          <w:szCs w:val="26"/>
        </w:rPr>
      </w:pPr>
      <w:r w:rsidRPr="00EB0606">
        <w:rPr>
          <w:rStyle w:val="Strong"/>
          <w:b w:val="0"/>
          <w:bCs w:val="0"/>
          <w:sz w:val="26"/>
          <w:szCs w:val="26"/>
        </w:rPr>
        <w:t>All alerts should be useful: they should be defined by good, signal-providing thresholds. Three types of thresholds should be set for each key metric, and have both upper and lower bounds: normal, warning, and critical.</w:t>
      </w:r>
    </w:p>
    <w:p w14:paraId="1C2A34B8" w14:textId="1A3541DA" w:rsidR="00EB0606" w:rsidRDefault="00EB0606" w:rsidP="00EB0606">
      <w:pPr>
        <w:pStyle w:val="ListParagraph"/>
        <w:rPr>
          <w:rStyle w:val="Strong"/>
          <w:b w:val="0"/>
          <w:bCs w:val="0"/>
          <w:sz w:val="26"/>
          <w:szCs w:val="26"/>
        </w:rPr>
      </w:pPr>
    </w:p>
    <w:p w14:paraId="082C0BDC" w14:textId="12AD2C37" w:rsidR="00EB0606" w:rsidRDefault="00165E77" w:rsidP="00EB0606">
      <w:pPr>
        <w:pStyle w:val="ListParagraph"/>
        <w:rPr>
          <w:rStyle w:val="Strong"/>
          <w:b w:val="0"/>
          <w:bCs w:val="0"/>
          <w:sz w:val="26"/>
          <w:szCs w:val="26"/>
        </w:rPr>
      </w:pPr>
      <w:r w:rsidRPr="00165E77">
        <w:rPr>
          <w:rStyle w:val="Strong"/>
          <w:b w:val="0"/>
          <w:bCs w:val="0"/>
          <w:sz w:val="26"/>
          <w:szCs w:val="26"/>
        </w:rPr>
        <w:t>Once an alert has been triggered, it needs to be handled quickly and effectively. The root cause of the triggered alert should be mitigated and resolved.</w:t>
      </w:r>
    </w:p>
    <w:p w14:paraId="1885F999" w14:textId="66C51E39" w:rsidR="00165E77" w:rsidRDefault="00165E77" w:rsidP="00EB0606">
      <w:pPr>
        <w:pStyle w:val="ListParagraph"/>
        <w:rPr>
          <w:rStyle w:val="Strong"/>
          <w:b w:val="0"/>
          <w:bCs w:val="0"/>
          <w:sz w:val="26"/>
          <w:szCs w:val="26"/>
        </w:rPr>
      </w:pPr>
    </w:p>
    <w:p w14:paraId="33256107" w14:textId="289F308C" w:rsidR="00165E77" w:rsidRDefault="00165E77" w:rsidP="00EB0606">
      <w:pPr>
        <w:pStyle w:val="ListParagraph"/>
        <w:rPr>
          <w:rStyle w:val="Strong"/>
          <w:b w:val="0"/>
          <w:bCs w:val="0"/>
          <w:sz w:val="26"/>
          <w:szCs w:val="26"/>
        </w:rPr>
      </w:pPr>
    </w:p>
    <w:p w14:paraId="7E163E40" w14:textId="7770EB7F" w:rsidR="00F65EC0" w:rsidRPr="00F65EC0" w:rsidRDefault="00F65EC0" w:rsidP="00F65EC0">
      <w:pPr>
        <w:pStyle w:val="Subtitle"/>
        <w:rPr>
          <w:rStyle w:val="Strong"/>
          <w:sz w:val="40"/>
          <w:szCs w:val="40"/>
        </w:rPr>
      </w:pPr>
      <w:r w:rsidRPr="00F65EC0">
        <w:rPr>
          <w:rStyle w:val="Strong"/>
          <w:sz w:val="40"/>
          <w:szCs w:val="40"/>
        </w:rPr>
        <w:t>Current Monitoring of Cradle Application</w:t>
      </w:r>
    </w:p>
    <w:p w14:paraId="42074C24" w14:textId="2D00D539" w:rsidR="00F65EC0" w:rsidRDefault="00F65EC0" w:rsidP="00EB0606">
      <w:pPr>
        <w:pStyle w:val="ListParagraph"/>
        <w:rPr>
          <w:rStyle w:val="Strong"/>
          <w:b w:val="0"/>
          <w:bCs w:val="0"/>
          <w:sz w:val="26"/>
          <w:szCs w:val="26"/>
        </w:rPr>
      </w:pPr>
    </w:p>
    <w:p w14:paraId="057A9ED5" w14:textId="7BBF5A1E" w:rsidR="00166994" w:rsidRDefault="00166994" w:rsidP="00F65EC0">
      <w:pPr>
        <w:rPr>
          <w:rStyle w:val="Strong"/>
          <w:b w:val="0"/>
          <w:bCs w:val="0"/>
          <w:sz w:val="26"/>
          <w:szCs w:val="26"/>
        </w:rPr>
      </w:pPr>
      <w:r>
        <w:rPr>
          <w:rStyle w:val="Strong"/>
          <w:b w:val="0"/>
          <w:bCs w:val="0"/>
          <w:sz w:val="26"/>
          <w:szCs w:val="26"/>
        </w:rPr>
        <w:t xml:space="preserve">Cradle Monolithic application using </w:t>
      </w:r>
      <w:proofErr w:type="spellStart"/>
      <w:r>
        <w:rPr>
          <w:rStyle w:val="Strong"/>
          <w:b w:val="0"/>
          <w:bCs w:val="0"/>
          <w:sz w:val="26"/>
          <w:szCs w:val="26"/>
        </w:rPr>
        <w:t>Geneos</w:t>
      </w:r>
      <w:proofErr w:type="spellEnd"/>
      <w:r>
        <w:rPr>
          <w:rStyle w:val="Strong"/>
          <w:b w:val="0"/>
          <w:bCs w:val="0"/>
          <w:sz w:val="26"/>
          <w:szCs w:val="26"/>
        </w:rPr>
        <w:t xml:space="preserve"> Tool for monitoring. </w:t>
      </w:r>
      <w:proofErr w:type="spellStart"/>
      <w:r>
        <w:rPr>
          <w:rStyle w:val="Strong"/>
          <w:b w:val="0"/>
          <w:bCs w:val="0"/>
          <w:sz w:val="26"/>
          <w:szCs w:val="26"/>
        </w:rPr>
        <w:t>Geneos</w:t>
      </w:r>
      <w:proofErr w:type="spellEnd"/>
      <w:r>
        <w:rPr>
          <w:rStyle w:val="Strong"/>
          <w:b w:val="0"/>
          <w:bCs w:val="0"/>
          <w:sz w:val="26"/>
          <w:szCs w:val="26"/>
        </w:rPr>
        <w:t xml:space="preserve"> has several </w:t>
      </w:r>
      <w:r w:rsidR="00AD3F90">
        <w:rPr>
          <w:rStyle w:val="Strong"/>
          <w:b w:val="0"/>
          <w:bCs w:val="0"/>
          <w:sz w:val="26"/>
          <w:szCs w:val="26"/>
        </w:rPr>
        <w:t>features</w:t>
      </w:r>
      <w:r>
        <w:rPr>
          <w:rStyle w:val="Strong"/>
          <w:b w:val="0"/>
          <w:bCs w:val="0"/>
          <w:sz w:val="26"/>
          <w:szCs w:val="26"/>
        </w:rPr>
        <w:t xml:space="preserve"> to provide the current information about the application and infrastructure. </w:t>
      </w:r>
    </w:p>
    <w:p w14:paraId="0603823C" w14:textId="6B361B34" w:rsidR="00166994" w:rsidRDefault="00166994" w:rsidP="00F65EC0">
      <w:pPr>
        <w:rPr>
          <w:rStyle w:val="Strong"/>
          <w:b w:val="0"/>
          <w:bCs w:val="0"/>
          <w:sz w:val="26"/>
          <w:szCs w:val="26"/>
        </w:rPr>
      </w:pPr>
      <w:r w:rsidRPr="00166994">
        <w:rPr>
          <w:rStyle w:val="Strong"/>
          <w:b w:val="0"/>
          <w:bCs w:val="0"/>
          <w:sz w:val="26"/>
          <w:szCs w:val="26"/>
        </w:rPr>
        <w:t xml:space="preserve">Current Monitoring </w:t>
      </w:r>
      <w:r w:rsidR="00AD3F90" w:rsidRPr="00166994">
        <w:rPr>
          <w:rStyle w:val="Strong"/>
          <w:b w:val="0"/>
          <w:bCs w:val="0"/>
          <w:sz w:val="26"/>
          <w:szCs w:val="26"/>
        </w:rPr>
        <w:t>System (</w:t>
      </w:r>
      <w:r w:rsidRPr="00166994">
        <w:rPr>
          <w:rStyle w:val="Strong"/>
          <w:b w:val="0"/>
          <w:bCs w:val="0"/>
          <w:sz w:val="26"/>
          <w:szCs w:val="26"/>
        </w:rPr>
        <w:t>on both servers):</w:t>
      </w:r>
    </w:p>
    <w:p w14:paraId="69696449" w14:textId="44A43EC7" w:rsidR="00886C6A"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Checking host server availability. It configured to hit the</w:t>
      </w:r>
      <w:proofErr w:type="gramStart"/>
      <w:r w:rsidRPr="00886C6A">
        <w:rPr>
          <w:rStyle w:val="Strong"/>
          <w:b w:val="0"/>
          <w:bCs w:val="0"/>
          <w:sz w:val="26"/>
          <w:szCs w:val="26"/>
        </w:rPr>
        <w:t xml:space="preserve"> ..</w:t>
      </w:r>
      <w:proofErr w:type="gramEnd"/>
      <w:r w:rsidRPr="00886C6A">
        <w:rPr>
          <w:rStyle w:val="Strong"/>
          <w:b w:val="0"/>
          <w:bCs w:val="0"/>
          <w:sz w:val="26"/>
          <w:szCs w:val="26"/>
        </w:rPr>
        <w:t xml:space="preserve">/basal/ </w:t>
      </w:r>
      <w:r>
        <w:rPr>
          <w:rStyle w:val="Strong"/>
          <w:b w:val="0"/>
          <w:bCs w:val="0"/>
          <w:sz w:val="26"/>
          <w:szCs w:val="26"/>
        </w:rPr>
        <w:t xml:space="preserve">URL </w:t>
      </w:r>
      <w:r w:rsidRPr="00886C6A">
        <w:rPr>
          <w:rStyle w:val="Strong"/>
          <w:b w:val="0"/>
          <w:bCs w:val="0"/>
          <w:sz w:val="26"/>
          <w:szCs w:val="26"/>
        </w:rPr>
        <w:t>to check if the server is available or not.</w:t>
      </w:r>
    </w:p>
    <w:p w14:paraId="0B393E95" w14:textId="7D22A3ED" w:rsidR="00886C6A" w:rsidRPr="00886C6A" w:rsidRDefault="00886C6A" w:rsidP="00886C6A">
      <w:pPr>
        <w:pStyle w:val="ListParagraph"/>
        <w:numPr>
          <w:ilvl w:val="0"/>
          <w:numId w:val="4"/>
        </w:numPr>
        <w:rPr>
          <w:rStyle w:val="Strong"/>
          <w:b w:val="0"/>
          <w:bCs w:val="0"/>
          <w:sz w:val="26"/>
          <w:szCs w:val="26"/>
        </w:rPr>
      </w:pPr>
      <w:proofErr w:type="spellStart"/>
      <w:r w:rsidRPr="00886C6A">
        <w:rPr>
          <w:rStyle w:val="Strong"/>
          <w:b w:val="0"/>
          <w:bCs w:val="0"/>
          <w:sz w:val="26"/>
          <w:szCs w:val="26"/>
        </w:rPr>
        <w:t>Geneos</w:t>
      </w:r>
      <w:proofErr w:type="spellEnd"/>
      <w:r w:rsidRPr="00886C6A">
        <w:rPr>
          <w:rStyle w:val="Strong"/>
          <w:b w:val="0"/>
          <w:bCs w:val="0"/>
          <w:sz w:val="26"/>
          <w:szCs w:val="26"/>
        </w:rPr>
        <w:t xml:space="preserve"> is configured to check the if application </w:t>
      </w:r>
      <w:proofErr w:type="gramStart"/>
      <w:r w:rsidRPr="00886C6A">
        <w:rPr>
          <w:rStyle w:val="Strong"/>
          <w:b w:val="0"/>
          <w:bCs w:val="0"/>
          <w:sz w:val="26"/>
          <w:szCs w:val="26"/>
        </w:rPr>
        <w:t>server(</w:t>
      </w:r>
      <w:proofErr w:type="gramEnd"/>
      <w:r>
        <w:rPr>
          <w:rStyle w:val="Strong"/>
          <w:b w:val="0"/>
          <w:bCs w:val="0"/>
          <w:sz w:val="26"/>
          <w:szCs w:val="26"/>
        </w:rPr>
        <w:t>JBOSS</w:t>
      </w:r>
      <w:r w:rsidRPr="00886C6A">
        <w:rPr>
          <w:rStyle w:val="Strong"/>
          <w:b w:val="0"/>
          <w:bCs w:val="0"/>
          <w:sz w:val="26"/>
          <w:szCs w:val="26"/>
        </w:rPr>
        <w:t>) is running. it uses process id filter to check this process.</w:t>
      </w:r>
    </w:p>
    <w:p w14:paraId="2E22897C" w14:textId="7CFC3D61" w:rsidR="00886C6A" w:rsidRPr="00886C6A" w:rsidRDefault="00886C6A" w:rsidP="00886C6A">
      <w:pPr>
        <w:pStyle w:val="ListParagraph"/>
        <w:numPr>
          <w:ilvl w:val="0"/>
          <w:numId w:val="4"/>
        </w:numPr>
        <w:rPr>
          <w:rStyle w:val="Strong"/>
          <w:b w:val="0"/>
          <w:bCs w:val="0"/>
          <w:sz w:val="26"/>
          <w:szCs w:val="26"/>
        </w:rPr>
      </w:pPr>
      <w:proofErr w:type="spellStart"/>
      <w:r w:rsidRPr="00886C6A">
        <w:rPr>
          <w:rStyle w:val="Strong"/>
          <w:b w:val="0"/>
          <w:bCs w:val="0"/>
          <w:sz w:val="26"/>
          <w:szCs w:val="26"/>
        </w:rPr>
        <w:t>Geneous</w:t>
      </w:r>
      <w:proofErr w:type="spellEnd"/>
      <w:r w:rsidRPr="00886C6A">
        <w:rPr>
          <w:rStyle w:val="Strong"/>
          <w:b w:val="0"/>
          <w:bCs w:val="0"/>
          <w:sz w:val="26"/>
          <w:szCs w:val="26"/>
        </w:rPr>
        <w:t xml:space="preserve"> check if the application is up and running. it uses curl command to hit the </w:t>
      </w:r>
      <w:r w:rsidRPr="00886C6A">
        <w:rPr>
          <w:rStyle w:val="Strong"/>
          <w:b w:val="0"/>
          <w:bCs w:val="0"/>
          <w:sz w:val="26"/>
          <w:szCs w:val="26"/>
        </w:rPr>
        <w:t>URL</w:t>
      </w:r>
      <w:r w:rsidRPr="00886C6A">
        <w:rPr>
          <w:rStyle w:val="Strong"/>
          <w:b w:val="0"/>
          <w:bCs w:val="0"/>
          <w:sz w:val="26"/>
          <w:szCs w:val="26"/>
        </w:rPr>
        <w:t xml:space="preserve"> and based on the response code it decides.</w:t>
      </w:r>
    </w:p>
    <w:p w14:paraId="7E012C17" w14:textId="4FBDB5BE" w:rsidR="00886C6A"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 xml:space="preserve">Application monitoring using logs. It </w:t>
      </w:r>
      <w:proofErr w:type="gramStart"/>
      <w:r w:rsidRPr="00886C6A">
        <w:rPr>
          <w:rStyle w:val="Strong"/>
          <w:b w:val="0"/>
          <w:bCs w:val="0"/>
          <w:sz w:val="26"/>
          <w:szCs w:val="26"/>
        </w:rPr>
        <w:t>check</w:t>
      </w:r>
      <w:proofErr w:type="gramEnd"/>
      <w:r w:rsidRPr="00886C6A">
        <w:rPr>
          <w:rStyle w:val="Strong"/>
          <w:b w:val="0"/>
          <w:bCs w:val="0"/>
          <w:sz w:val="26"/>
          <w:szCs w:val="26"/>
        </w:rPr>
        <w:t xml:space="preserve"> specific word in webapp.log and service.log file to check if the application auto </w:t>
      </w:r>
      <w:r w:rsidRPr="00886C6A">
        <w:rPr>
          <w:rStyle w:val="Strong"/>
          <w:b w:val="0"/>
          <w:bCs w:val="0"/>
          <w:sz w:val="26"/>
          <w:szCs w:val="26"/>
        </w:rPr>
        <w:t>restated</w:t>
      </w:r>
      <w:r w:rsidRPr="00886C6A">
        <w:rPr>
          <w:rStyle w:val="Strong"/>
          <w:b w:val="0"/>
          <w:bCs w:val="0"/>
          <w:sz w:val="26"/>
          <w:szCs w:val="26"/>
        </w:rPr>
        <w:t>. It is configured to look for work [started *....].</w:t>
      </w:r>
    </w:p>
    <w:p w14:paraId="0E056A97" w14:textId="33C409EC" w:rsidR="00886C6A"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 xml:space="preserve">Performance monitoring using gc.log file </w:t>
      </w:r>
      <w:r w:rsidRPr="00886C6A">
        <w:rPr>
          <w:rStyle w:val="Strong"/>
          <w:b w:val="0"/>
          <w:bCs w:val="0"/>
          <w:sz w:val="26"/>
          <w:szCs w:val="26"/>
        </w:rPr>
        <w:t>filtering</w:t>
      </w:r>
      <w:r w:rsidRPr="00886C6A">
        <w:rPr>
          <w:rStyle w:val="Strong"/>
          <w:b w:val="0"/>
          <w:bCs w:val="0"/>
          <w:sz w:val="26"/>
          <w:szCs w:val="26"/>
        </w:rPr>
        <w:t>. Configured to filter the specific word [</w:t>
      </w:r>
      <w:proofErr w:type="spellStart"/>
      <w:r w:rsidRPr="00886C6A">
        <w:rPr>
          <w:rStyle w:val="Strong"/>
          <w:b w:val="0"/>
          <w:bCs w:val="0"/>
          <w:sz w:val="26"/>
          <w:szCs w:val="26"/>
        </w:rPr>
        <w:t>fullgc</w:t>
      </w:r>
      <w:proofErr w:type="spellEnd"/>
      <w:r w:rsidRPr="00886C6A">
        <w:rPr>
          <w:rStyle w:val="Strong"/>
          <w:b w:val="0"/>
          <w:bCs w:val="0"/>
          <w:sz w:val="26"/>
          <w:szCs w:val="26"/>
        </w:rPr>
        <w:t xml:space="preserve">] in the gc.log file if the </w:t>
      </w:r>
      <w:r w:rsidRPr="00886C6A">
        <w:rPr>
          <w:rStyle w:val="Strong"/>
          <w:b w:val="0"/>
          <w:bCs w:val="0"/>
          <w:sz w:val="26"/>
          <w:szCs w:val="26"/>
        </w:rPr>
        <w:t>occurrence</w:t>
      </w:r>
      <w:r w:rsidRPr="00886C6A">
        <w:rPr>
          <w:rStyle w:val="Strong"/>
          <w:b w:val="0"/>
          <w:bCs w:val="0"/>
          <w:sz w:val="26"/>
          <w:szCs w:val="26"/>
        </w:rPr>
        <w:t xml:space="preserve"> is more than 15 it alerts.</w:t>
      </w:r>
    </w:p>
    <w:p w14:paraId="15BE8B56" w14:textId="77BCCC18" w:rsidR="00742C1C" w:rsidRPr="00886C6A" w:rsidRDefault="00886C6A" w:rsidP="00886C6A">
      <w:pPr>
        <w:pStyle w:val="ListParagraph"/>
        <w:numPr>
          <w:ilvl w:val="0"/>
          <w:numId w:val="4"/>
        </w:numPr>
        <w:rPr>
          <w:rStyle w:val="Strong"/>
          <w:b w:val="0"/>
          <w:bCs w:val="0"/>
          <w:sz w:val="26"/>
          <w:szCs w:val="26"/>
        </w:rPr>
      </w:pPr>
      <w:r w:rsidRPr="00886C6A">
        <w:rPr>
          <w:rStyle w:val="Strong"/>
          <w:b w:val="0"/>
          <w:bCs w:val="0"/>
          <w:sz w:val="26"/>
          <w:szCs w:val="26"/>
        </w:rPr>
        <w:t xml:space="preserve">Database monitoring is </w:t>
      </w:r>
      <w:r w:rsidRPr="00886C6A">
        <w:rPr>
          <w:rStyle w:val="Strong"/>
          <w:b w:val="0"/>
          <w:bCs w:val="0"/>
          <w:sz w:val="26"/>
          <w:szCs w:val="26"/>
        </w:rPr>
        <w:t>configured</w:t>
      </w:r>
      <w:r w:rsidRPr="00886C6A">
        <w:rPr>
          <w:rStyle w:val="Strong"/>
          <w:b w:val="0"/>
          <w:bCs w:val="0"/>
          <w:sz w:val="26"/>
          <w:szCs w:val="26"/>
        </w:rPr>
        <w:t xml:space="preserve"> by hitting some query and received response.</w:t>
      </w:r>
    </w:p>
    <w:p w14:paraId="1400C4E0" w14:textId="363E1049" w:rsidR="00F65EC0" w:rsidRPr="00F65EC0" w:rsidRDefault="00166994" w:rsidP="00F65EC0">
      <w:pPr>
        <w:rPr>
          <w:rStyle w:val="Strong"/>
          <w:b w:val="0"/>
          <w:bCs w:val="0"/>
          <w:sz w:val="26"/>
          <w:szCs w:val="26"/>
        </w:rPr>
      </w:pPr>
      <w:r>
        <w:rPr>
          <w:rStyle w:val="Strong"/>
          <w:b w:val="0"/>
          <w:bCs w:val="0"/>
          <w:sz w:val="26"/>
          <w:szCs w:val="26"/>
        </w:rPr>
        <w:t xml:space="preserve"> </w:t>
      </w:r>
    </w:p>
    <w:p w14:paraId="522497B9" w14:textId="77777777" w:rsidR="00414D62" w:rsidRDefault="00414D62" w:rsidP="007066D7">
      <w:pPr>
        <w:rPr>
          <w:sz w:val="26"/>
          <w:szCs w:val="26"/>
        </w:rPr>
      </w:pPr>
    </w:p>
    <w:p w14:paraId="2B4F02F6" w14:textId="77777777" w:rsidR="00414D62" w:rsidRDefault="00414D62" w:rsidP="007066D7">
      <w:pPr>
        <w:rPr>
          <w:sz w:val="26"/>
          <w:szCs w:val="26"/>
        </w:rPr>
      </w:pPr>
    </w:p>
    <w:p w14:paraId="2C7AC41F" w14:textId="60DD77EF" w:rsidR="00414D62" w:rsidRDefault="00414D62" w:rsidP="007066D7">
      <w:pPr>
        <w:rPr>
          <w:sz w:val="26"/>
          <w:szCs w:val="26"/>
        </w:rPr>
      </w:pPr>
      <w:r w:rsidRPr="00414D62">
        <w:rPr>
          <w:b/>
          <w:bCs/>
          <w:sz w:val="26"/>
          <w:szCs w:val="26"/>
        </w:rPr>
        <w:lastRenderedPageBreak/>
        <w:t>Features</w:t>
      </w:r>
      <w:r w:rsidRPr="00414D62">
        <w:rPr>
          <w:sz w:val="26"/>
          <w:szCs w:val="26"/>
        </w:rPr>
        <w:t xml:space="preserve">: </w:t>
      </w:r>
    </w:p>
    <w:p w14:paraId="2FB71C9A" w14:textId="77777777" w:rsidR="00414D62" w:rsidRPr="00414D62" w:rsidRDefault="00414D62" w:rsidP="007066D7">
      <w:pPr>
        <w:rPr>
          <w:i/>
          <w:iCs/>
          <w:sz w:val="26"/>
          <w:szCs w:val="26"/>
        </w:rPr>
      </w:pPr>
      <w:r w:rsidRPr="00414D62">
        <w:rPr>
          <w:i/>
          <w:iCs/>
          <w:sz w:val="26"/>
          <w:szCs w:val="26"/>
        </w:rPr>
        <w:t xml:space="preserve">Alerting </w:t>
      </w:r>
    </w:p>
    <w:p w14:paraId="540E25C3" w14:textId="77777777" w:rsidR="00414D62" w:rsidRPr="00414D62" w:rsidRDefault="00414D62" w:rsidP="007066D7">
      <w:pPr>
        <w:rPr>
          <w:i/>
          <w:iCs/>
          <w:sz w:val="26"/>
          <w:szCs w:val="26"/>
        </w:rPr>
      </w:pPr>
      <w:r w:rsidRPr="00414D62">
        <w:rPr>
          <w:i/>
          <w:iCs/>
          <w:sz w:val="26"/>
          <w:szCs w:val="26"/>
        </w:rPr>
        <w:t xml:space="preserve">Provide host server status </w:t>
      </w:r>
    </w:p>
    <w:p w14:paraId="4725123D" w14:textId="77777777" w:rsidR="00414D62" w:rsidRPr="00414D62" w:rsidRDefault="00414D62" w:rsidP="007066D7">
      <w:pPr>
        <w:rPr>
          <w:i/>
          <w:iCs/>
          <w:sz w:val="26"/>
          <w:szCs w:val="26"/>
        </w:rPr>
      </w:pPr>
      <w:r w:rsidRPr="00414D62">
        <w:rPr>
          <w:i/>
          <w:iCs/>
          <w:sz w:val="26"/>
          <w:szCs w:val="26"/>
        </w:rPr>
        <w:t xml:space="preserve">Provide application server status </w:t>
      </w:r>
    </w:p>
    <w:p w14:paraId="606D9F4A" w14:textId="77777777" w:rsidR="00414D62" w:rsidRPr="00414D62" w:rsidRDefault="00414D62" w:rsidP="007066D7">
      <w:pPr>
        <w:rPr>
          <w:i/>
          <w:iCs/>
          <w:sz w:val="26"/>
          <w:szCs w:val="26"/>
        </w:rPr>
      </w:pPr>
      <w:r w:rsidRPr="00414D62">
        <w:rPr>
          <w:i/>
          <w:iCs/>
          <w:sz w:val="26"/>
          <w:szCs w:val="26"/>
        </w:rPr>
        <w:t xml:space="preserve">Provide application status using curl </w:t>
      </w:r>
    </w:p>
    <w:p w14:paraId="46628CB5" w14:textId="0DBC1E7F" w:rsidR="00414D62" w:rsidRPr="00414D62" w:rsidRDefault="00414D62" w:rsidP="007066D7">
      <w:pPr>
        <w:rPr>
          <w:i/>
          <w:iCs/>
          <w:sz w:val="26"/>
          <w:szCs w:val="26"/>
        </w:rPr>
      </w:pPr>
      <w:r w:rsidRPr="00414D62">
        <w:rPr>
          <w:i/>
          <w:iCs/>
          <w:sz w:val="26"/>
          <w:szCs w:val="26"/>
        </w:rPr>
        <w:t>log monitoring/</w:t>
      </w:r>
      <w:r w:rsidRPr="00414D62">
        <w:rPr>
          <w:i/>
          <w:iCs/>
          <w:sz w:val="26"/>
          <w:szCs w:val="26"/>
        </w:rPr>
        <w:t>filtering</w:t>
      </w:r>
      <w:r w:rsidRPr="00414D62">
        <w:rPr>
          <w:i/>
          <w:iCs/>
          <w:sz w:val="26"/>
          <w:szCs w:val="26"/>
        </w:rPr>
        <w:t xml:space="preserve"> </w:t>
      </w:r>
    </w:p>
    <w:p w14:paraId="636CC57A" w14:textId="50AAE106" w:rsidR="00E95C98" w:rsidRDefault="00414D62" w:rsidP="007066D7">
      <w:pPr>
        <w:rPr>
          <w:sz w:val="26"/>
          <w:szCs w:val="26"/>
        </w:rPr>
      </w:pPr>
      <w:r w:rsidRPr="00414D62">
        <w:rPr>
          <w:i/>
          <w:iCs/>
          <w:sz w:val="26"/>
          <w:szCs w:val="26"/>
        </w:rPr>
        <w:t>Database monitoring</w:t>
      </w:r>
    </w:p>
    <w:p w14:paraId="569F93AA" w14:textId="77777777" w:rsidR="00414D62" w:rsidRDefault="00414D62" w:rsidP="007066D7">
      <w:pPr>
        <w:rPr>
          <w:sz w:val="26"/>
          <w:szCs w:val="26"/>
        </w:rPr>
      </w:pPr>
      <w:r w:rsidRPr="00414D62">
        <w:rPr>
          <w:b/>
          <w:bCs/>
          <w:sz w:val="26"/>
          <w:szCs w:val="26"/>
        </w:rPr>
        <w:t>Lacking</w:t>
      </w:r>
      <w:r w:rsidRPr="00414D62">
        <w:rPr>
          <w:sz w:val="26"/>
          <w:szCs w:val="26"/>
        </w:rPr>
        <w:t xml:space="preserve">: </w:t>
      </w:r>
    </w:p>
    <w:p w14:paraId="297B0283" w14:textId="77777777" w:rsidR="00414D62" w:rsidRPr="00414D62" w:rsidRDefault="00414D62" w:rsidP="007066D7">
      <w:pPr>
        <w:rPr>
          <w:i/>
          <w:iCs/>
          <w:sz w:val="26"/>
          <w:szCs w:val="26"/>
        </w:rPr>
      </w:pPr>
      <w:r w:rsidRPr="00414D62">
        <w:rPr>
          <w:i/>
          <w:iCs/>
          <w:sz w:val="26"/>
          <w:szCs w:val="26"/>
        </w:rPr>
        <w:t xml:space="preserve">Graphical interface </w:t>
      </w:r>
    </w:p>
    <w:p w14:paraId="26BF1FB5" w14:textId="77777777" w:rsidR="00414D62" w:rsidRPr="00414D62" w:rsidRDefault="00414D62" w:rsidP="007066D7">
      <w:pPr>
        <w:rPr>
          <w:i/>
          <w:iCs/>
          <w:sz w:val="26"/>
          <w:szCs w:val="26"/>
        </w:rPr>
      </w:pPr>
      <w:r w:rsidRPr="00414D62">
        <w:rPr>
          <w:i/>
          <w:iCs/>
          <w:sz w:val="26"/>
          <w:szCs w:val="26"/>
        </w:rPr>
        <w:t xml:space="preserve">latency issue </w:t>
      </w:r>
    </w:p>
    <w:p w14:paraId="468784F6" w14:textId="6F1C2B89" w:rsidR="00414D62" w:rsidRPr="00414D62" w:rsidRDefault="00414D62" w:rsidP="007066D7">
      <w:pPr>
        <w:rPr>
          <w:i/>
          <w:iCs/>
          <w:sz w:val="26"/>
          <w:szCs w:val="26"/>
        </w:rPr>
      </w:pPr>
      <w:r w:rsidRPr="00414D62">
        <w:rPr>
          <w:i/>
          <w:iCs/>
          <w:sz w:val="26"/>
          <w:szCs w:val="26"/>
        </w:rPr>
        <w:t>CPU and Memory utilization</w:t>
      </w:r>
    </w:p>
    <w:p w14:paraId="46653F36" w14:textId="675E31BF" w:rsidR="00414D62" w:rsidRDefault="00414D62" w:rsidP="007066D7">
      <w:pPr>
        <w:rPr>
          <w:sz w:val="26"/>
          <w:szCs w:val="26"/>
        </w:rPr>
      </w:pPr>
    </w:p>
    <w:p w14:paraId="23A76639" w14:textId="5BF632A9" w:rsidR="00414D62" w:rsidRDefault="00C70FF6" w:rsidP="007066D7">
      <w:pPr>
        <w:rPr>
          <w:rStyle w:val="Strong"/>
          <w:sz w:val="40"/>
          <w:szCs w:val="40"/>
        </w:rPr>
      </w:pPr>
      <w:r w:rsidRPr="00C70FF6">
        <w:rPr>
          <w:rStyle w:val="Strong"/>
          <w:sz w:val="40"/>
          <w:szCs w:val="40"/>
        </w:rPr>
        <w:t>Tool</w:t>
      </w:r>
      <w:r>
        <w:rPr>
          <w:rStyle w:val="Strong"/>
          <w:sz w:val="40"/>
          <w:szCs w:val="40"/>
        </w:rPr>
        <w:t>s</w:t>
      </w:r>
      <w:r w:rsidRPr="00C70FF6">
        <w:rPr>
          <w:rStyle w:val="Strong"/>
          <w:sz w:val="40"/>
          <w:szCs w:val="40"/>
        </w:rPr>
        <w:t xml:space="preserve"> for Microservices based architecture</w:t>
      </w:r>
    </w:p>
    <w:p w14:paraId="0F026DB7" w14:textId="050C55A2" w:rsidR="00C70FF6" w:rsidRDefault="00C70FF6" w:rsidP="00C70FF6"/>
    <w:p w14:paraId="453DCF7D" w14:textId="5645031A" w:rsidR="00C70FF6" w:rsidRPr="00601C66" w:rsidRDefault="00F22033" w:rsidP="00C70FF6">
      <w:pPr>
        <w:rPr>
          <w:b/>
          <w:bCs/>
          <w:sz w:val="26"/>
          <w:szCs w:val="26"/>
        </w:rPr>
      </w:pPr>
      <w:r w:rsidRPr="00601C66">
        <w:rPr>
          <w:b/>
          <w:bCs/>
          <w:sz w:val="26"/>
          <w:szCs w:val="26"/>
        </w:rPr>
        <w:t>AppDynamics</w:t>
      </w:r>
    </w:p>
    <w:p w14:paraId="3094D9E2" w14:textId="245AFD15" w:rsidR="00F22033" w:rsidRPr="00601C66" w:rsidRDefault="00F82FD6" w:rsidP="00C70FF6">
      <w:pPr>
        <w:rPr>
          <w:b/>
          <w:bCs/>
          <w:sz w:val="26"/>
          <w:szCs w:val="26"/>
        </w:rPr>
      </w:pPr>
      <w:r w:rsidRPr="00601C66">
        <w:rPr>
          <w:b/>
          <w:bCs/>
          <w:sz w:val="26"/>
          <w:szCs w:val="26"/>
        </w:rPr>
        <w:t>N</w:t>
      </w:r>
      <w:r w:rsidRPr="00601C66">
        <w:rPr>
          <w:b/>
          <w:bCs/>
          <w:sz w:val="26"/>
          <w:szCs w:val="26"/>
        </w:rPr>
        <w:t>agios</w:t>
      </w:r>
    </w:p>
    <w:p w14:paraId="51ABDBBB" w14:textId="77777777" w:rsidR="00F82FD6" w:rsidRPr="00C70FF6" w:rsidRDefault="00F82FD6" w:rsidP="00C70FF6">
      <w:bookmarkStart w:id="0" w:name="_GoBack"/>
      <w:bookmarkEnd w:id="0"/>
    </w:p>
    <w:sectPr w:rsidR="00F82FD6" w:rsidRPr="00C7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657"/>
    <w:multiLevelType w:val="hybridMultilevel"/>
    <w:tmpl w:val="7CF8D8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6758B0"/>
    <w:multiLevelType w:val="hybridMultilevel"/>
    <w:tmpl w:val="4A9CC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2B348E"/>
    <w:multiLevelType w:val="hybridMultilevel"/>
    <w:tmpl w:val="F8325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145DFA"/>
    <w:multiLevelType w:val="hybridMultilevel"/>
    <w:tmpl w:val="14BCC8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D7"/>
    <w:rsid w:val="00165E77"/>
    <w:rsid w:val="00166994"/>
    <w:rsid w:val="00232D56"/>
    <w:rsid w:val="00311D42"/>
    <w:rsid w:val="00316615"/>
    <w:rsid w:val="00351C20"/>
    <w:rsid w:val="003B368B"/>
    <w:rsid w:val="00414D62"/>
    <w:rsid w:val="00472B4F"/>
    <w:rsid w:val="00527345"/>
    <w:rsid w:val="00601C66"/>
    <w:rsid w:val="006200E6"/>
    <w:rsid w:val="007066D7"/>
    <w:rsid w:val="00742C1C"/>
    <w:rsid w:val="00757702"/>
    <w:rsid w:val="00886C6A"/>
    <w:rsid w:val="008944D4"/>
    <w:rsid w:val="00951ABC"/>
    <w:rsid w:val="009F3F52"/>
    <w:rsid w:val="00AD3F90"/>
    <w:rsid w:val="00AD474D"/>
    <w:rsid w:val="00B9314C"/>
    <w:rsid w:val="00BA6C6E"/>
    <w:rsid w:val="00C70FF6"/>
    <w:rsid w:val="00C916C7"/>
    <w:rsid w:val="00CD33FB"/>
    <w:rsid w:val="00D4231D"/>
    <w:rsid w:val="00DB5BCC"/>
    <w:rsid w:val="00E46BCD"/>
    <w:rsid w:val="00E95C98"/>
    <w:rsid w:val="00EB0606"/>
    <w:rsid w:val="00F22033"/>
    <w:rsid w:val="00F65EC0"/>
    <w:rsid w:val="00F82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C31B"/>
  <w15:chartTrackingRefBased/>
  <w15:docId w15:val="{14511092-0D71-4C78-AE9F-58B3CE07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D3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3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33FB"/>
    <w:rPr>
      <w:b/>
      <w:bCs/>
    </w:rPr>
  </w:style>
  <w:style w:type="paragraph" w:styleId="ListParagraph">
    <w:name w:val="List Paragraph"/>
    <w:basedOn w:val="Normal"/>
    <w:uiPriority w:val="34"/>
    <w:qFormat/>
    <w:rsid w:val="00311D42"/>
    <w:pPr>
      <w:ind w:left="720"/>
      <w:contextualSpacing/>
    </w:pPr>
  </w:style>
  <w:style w:type="character" w:customStyle="1" w:styleId="Heading2Char">
    <w:name w:val="Heading 2 Char"/>
    <w:basedOn w:val="DefaultParagraphFont"/>
    <w:link w:val="Heading2"/>
    <w:uiPriority w:val="9"/>
    <w:rsid w:val="00E95C9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65E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5EC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70763">
      <w:bodyDiv w:val="1"/>
      <w:marLeft w:val="0"/>
      <w:marRight w:val="0"/>
      <w:marTop w:val="0"/>
      <w:marBottom w:val="0"/>
      <w:divBdr>
        <w:top w:val="none" w:sz="0" w:space="0" w:color="auto"/>
        <w:left w:val="none" w:sz="0" w:space="0" w:color="auto"/>
        <w:bottom w:val="none" w:sz="0" w:space="0" w:color="auto"/>
        <w:right w:val="none" w:sz="0" w:space="0" w:color="auto"/>
      </w:divBdr>
    </w:div>
    <w:div w:id="527257243">
      <w:bodyDiv w:val="1"/>
      <w:marLeft w:val="0"/>
      <w:marRight w:val="0"/>
      <w:marTop w:val="0"/>
      <w:marBottom w:val="0"/>
      <w:divBdr>
        <w:top w:val="none" w:sz="0" w:space="0" w:color="auto"/>
        <w:left w:val="none" w:sz="0" w:space="0" w:color="auto"/>
        <w:bottom w:val="none" w:sz="0" w:space="0" w:color="auto"/>
        <w:right w:val="none" w:sz="0" w:space="0" w:color="auto"/>
      </w:divBdr>
    </w:div>
    <w:div w:id="178194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34</cp:revision>
  <dcterms:created xsi:type="dcterms:W3CDTF">2019-07-22T13:34:00Z</dcterms:created>
  <dcterms:modified xsi:type="dcterms:W3CDTF">2019-07-22T16:42:00Z</dcterms:modified>
</cp:coreProperties>
</file>