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03" w:rsidRPr="00BC25AC" w:rsidRDefault="00874003" w:rsidP="00BC25A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C25AC">
        <w:rPr>
          <w:rFonts w:ascii="Times New Roman" w:hAnsi="Times New Roman" w:cs="Times New Roman"/>
          <w:b/>
          <w:sz w:val="28"/>
          <w:szCs w:val="28"/>
        </w:rPr>
        <w:t>Query 1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SELECT  nvl(MIN_PREMIUM_AMOUNT,0) into lc_minprem FROM LOGIN_USER_DETAILS lud WHERE agency_code in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(select decode(USERTYPE,'RSAIssuer',agency_code,oa_code) from login_master lm where lm.LOGIN_ID = P_LOGIN_ID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) and lud.amend_id=(select max(amend_id) from LOGIN_USER_DETAILS ld where ld.LOGIN_ID=lud.LOGIN_ID and ld.product_id=P_PRODUCTID)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and product_id=;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C25AC">
        <w:rPr>
          <w:rFonts w:ascii="Times New Roman" w:hAnsi="Times New Roman" w:cs="Times New Roman"/>
          <w:b/>
          <w:sz w:val="28"/>
          <w:szCs w:val="28"/>
        </w:rPr>
        <w:t>Query 2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select nvl(ocm.min_premium,0) into lc_minprem from open_cover_master ocm,position_master pm,open_cover_position_master ocpm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where PM.missippi_opencover_no=ocpm.open_cover_no and ocm.proposal_no=ocpm.proposal_no and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ocm.amend_id=(select max(amend_id) from open_cover_master oc where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oc.proposal_no=ocm.proposal_no) and pm.login_id=P_LOGIN_ID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sz w:val="28"/>
          <w:szCs w:val="28"/>
        </w:rPr>
        <w:t>and pm.product_id=P_PRODUCTID  and pm.quote_no=P_QUOTE_NO;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C25AC">
        <w:rPr>
          <w:rFonts w:ascii="Times New Roman" w:hAnsi="Times New Roman" w:cs="Times New Roman"/>
          <w:b/>
          <w:sz w:val="28"/>
          <w:szCs w:val="28"/>
        </w:rPr>
        <w:t>Criteria Query Formation 1</w:t>
      </w:r>
    </w:p>
    <w:p w:rsidR="00874003" w:rsidRPr="00BC25AC" w:rsidRDefault="00874003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String getPremium(String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productId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loginID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)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try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LoginMaster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0000C0"/>
          <w:sz w:val="28"/>
          <w:szCs w:val="28"/>
        </w:rPr>
        <w:t>login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C25AC">
        <w:rPr>
          <w:rFonts w:ascii="Times New Roman" w:hAnsi="Times New Roman" w:cs="Times New Roman"/>
          <w:color w:val="000000"/>
          <w:sz w:val="28"/>
          <w:szCs w:val="28"/>
          <w:u w:val="single"/>
        </w:rPr>
        <w:t>findByLoginId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loginID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.getLoginid().toString();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code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if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.equalsIgnoreCase(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"RSAIssuer"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code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.getAgencycode();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else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code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.getOacode();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Criteria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CriteriaBuilder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.getCriteriaBuilder();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CriteriaQuery&lt;Tuple&gt;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.createQuery(Tuple.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List&lt;Tuple&gt;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ArrayList&lt;Tuple&gt;();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Find All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Root&lt;LoginUserDetails&gt;   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.from(LoginUserDetails.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Select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.multiselect(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"minpremiumamount"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).alias(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Amend Id Max Filter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Subquery&lt;Long&gt;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Root&lt;LoginUserDetails&gt;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.from(LoginUserDetails.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.max(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"amendId"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"loginId"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"loginId"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Order By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List&lt;Order&gt;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ArrayList&lt;Order&gt;();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.asc(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Where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"3"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code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).orderBy(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Get Result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TypedQuery&lt;Tuple&gt;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.getResultList();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.get(0).get(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)==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null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.get(0).get(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).toString();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catch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null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C25AC">
        <w:rPr>
          <w:rFonts w:ascii="Times New Roman" w:hAnsi="Times New Roman" w:cs="Times New Roman"/>
          <w:b/>
          <w:sz w:val="28"/>
          <w:szCs w:val="28"/>
        </w:rPr>
        <w:lastRenderedPageBreak/>
        <w:t>Criteria Query Formation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bookmarkStart w:id="0" w:name="_GoBack"/>
      <w:bookmarkEnd w:id="0"/>
    </w:p>
    <w:p w:rsid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String getPremium(String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proposalno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productId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loginID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quoteno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)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try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Criteria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CriteriaBuilder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.getCriteriaBuilder();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CriteriaQuery&lt;Tuple&gt;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.createQuery(Tuple.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List&lt;Tuple&gt;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ArrayList&lt;Tuple&gt;();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Find All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Root&lt;OpenCoverMaster&gt;   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.from(OpenCoverMaster.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Root&lt;PositionMaster&gt;    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.from(PositionMaster.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Root&lt;OpenCoverPositionMaster&gt;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.from(OpenCoverPositionMaster.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Select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.multiselect(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"minpremiumamount"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).alias(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Amend Id Max Filter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Subquery&lt;Long&gt;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Root&lt;OpenCoverMaster&gt;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.from(OpenCoverMaster.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.max(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"amendId"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"proposalno"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"proposalno"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amendId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Order By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List&lt;Order&gt;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ArrayList&lt;Order&gt;();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.asc(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"EntryDate"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Where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"11"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d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"missippiopencoverno"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"opencoverno"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javax.persistence.criteria.Predicate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n3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"proposalno"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"proposalno"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n3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).orderBy(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3F7F5F"/>
          <w:sz w:val="28"/>
          <w:szCs w:val="28"/>
        </w:rPr>
        <w:t>// Get Result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TypedQuery&lt;Tuple&gt;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C25A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.getResultList();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.get(0).get(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)==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null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.get(0).get(</w:t>
      </w:r>
      <w:r w:rsidRPr="00BC25AC">
        <w:rPr>
          <w:rFonts w:ascii="Times New Roman" w:hAnsi="Times New Roman" w:cs="Times New Roman"/>
          <w:color w:val="2A00FF"/>
          <w:sz w:val="28"/>
          <w:szCs w:val="28"/>
        </w:rPr>
        <w:t>"lc_minprem"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).toString();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catch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null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bCs/>
          <w:color w:val="7F0055"/>
          <w:sz w:val="28"/>
          <w:szCs w:val="28"/>
        </w:rPr>
        <w:t>return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25A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C25AC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C25AC" w:rsidRPr="00BC25AC" w:rsidRDefault="00BC25AC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25A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51209" w:rsidRPr="00BC25AC" w:rsidRDefault="00651209" w:rsidP="00BC25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51209" w:rsidRPr="00BC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AF"/>
    <w:rsid w:val="00345FAF"/>
    <w:rsid w:val="00651209"/>
    <w:rsid w:val="00874003"/>
    <w:rsid w:val="00B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A3F5A-508B-4536-A804-6E549293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2022-07-26T05:12:00Z</dcterms:created>
  <dcterms:modified xsi:type="dcterms:W3CDTF">2022-07-26T05:19:00Z</dcterms:modified>
</cp:coreProperties>
</file>