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6D574" w14:textId="21AB561D" w:rsidR="00B36231" w:rsidRDefault="00B36231" w:rsidP="008D1916">
      <w:pPr>
        <w:spacing w:line="360" w:lineRule="auto"/>
        <w:jc w:val="center"/>
        <w:rPr>
          <w:rFonts w:ascii="Times New Roman" w:hAnsi="Times New Roman" w:cs="Times New Roman"/>
          <w:color w:val="000000"/>
          <w:kern w:val="0"/>
          <w:sz w:val="48"/>
          <w:szCs w:val="48"/>
        </w:rPr>
      </w:pPr>
      <w:r w:rsidRPr="00B36231">
        <w:rPr>
          <w:rFonts w:ascii="Times New Roman" w:hAnsi="Times New Roman" w:cs="Times New Roman"/>
          <w:color w:val="000000"/>
          <w:kern w:val="0"/>
          <w:sz w:val="48"/>
          <w:szCs w:val="48"/>
        </w:rPr>
        <w:t>Time Series</w:t>
      </w:r>
      <w:r>
        <w:rPr>
          <w:rFonts w:ascii="Times New Roman" w:hAnsi="Times New Roman" w:cs="Times New Roman"/>
          <w:color w:val="000000"/>
          <w:kern w:val="0"/>
          <w:sz w:val="48"/>
          <w:szCs w:val="48"/>
        </w:rPr>
        <w:t xml:space="preserve"> Analysis</w:t>
      </w:r>
      <w:r w:rsidRPr="00B36231">
        <w:rPr>
          <w:rFonts w:ascii="Times New Roman" w:hAnsi="Times New Roman" w:cs="Times New Roman"/>
          <w:color w:val="000000"/>
          <w:kern w:val="0"/>
          <w:sz w:val="48"/>
          <w:szCs w:val="48"/>
        </w:rPr>
        <w:t xml:space="preserve"> of Stack Overflow </w:t>
      </w:r>
    </w:p>
    <w:p w14:paraId="46005546" w14:textId="1B8D3117" w:rsidR="00B36231" w:rsidRDefault="00B36231" w:rsidP="008D1916">
      <w:pPr>
        <w:spacing w:line="360" w:lineRule="auto"/>
        <w:jc w:val="center"/>
        <w:rPr>
          <w:rFonts w:ascii="Times New Roman" w:hAnsi="Times New Roman" w:cs="Times New Roman"/>
          <w:color w:val="000000"/>
          <w:kern w:val="0"/>
          <w:sz w:val="48"/>
          <w:szCs w:val="48"/>
        </w:rPr>
      </w:pPr>
      <w:r w:rsidRPr="00B36231">
        <w:rPr>
          <w:rFonts w:ascii="Times New Roman" w:hAnsi="Times New Roman" w:cs="Times New Roman"/>
          <w:color w:val="000000"/>
          <w:kern w:val="0"/>
          <w:sz w:val="48"/>
          <w:szCs w:val="48"/>
        </w:rPr>
        <w:t>Question</w:t>
      </w:r>
      <w:r w:rsidR="00BD0221">
        <w:rPr>
          <w:rFonts w:ascii="Times New Roman" w:hAnsi="Times New Roman" w:cs="Times New Roman"/>
          <w:color w:val="000000"/>
          <w:kern w:val="0"/>
          <w:sz w:val="48"/>
          <w:szCs w:val="48"/>
        </w:rPr>
        <w:t>s</w:t>
      </w:r>
      <w:r w:rsidRPr="00B36231">
        <w:rPr>
          <w:rFonts w:ascii="Times New Roman" w:hAnsi="Times New Roman" w:cs="Times New Roman"/>
          <w:color w:val="000000"/>
          <w:kern w:val="0"/>
          <w:sz w:val="48"/>
          <w:szCs w:val="48"/>
        </w:rPr>
        <w:t xml:space="preserve"> Trends</w:t>
      </w:r>
    </w:p>
    <w:p w14:paraId="49508B2E" w14:textId="33B1C5DC" w:rsidR="008D1916" w:rsidRPr="00224D1B" w:rsidRDefault="00B36231" w:rsidP="008D1916">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Business Forecasting</w:t>
      </w:r>
      <w:r w:rsidR="008D1916" w:rsidRPr="00224D1B">
        <w:rPr>
          <w:rFonts w:ascii="Times New Roman" w:hAnsi="Times New Roman" w:cs="Times New Roman"/>
          <w:b/>
          <w:sz w:val="32"/>
          <w:szCs w:val="32"/>
        </w:rPr>
        <w:t xml:space="preserve"> </w:t>
      </w:r>
      <w:r w:rsidR="008D1916">
        <w:rPr>
          <w:rFonts w:ascii="Times New Roman" w:hAnsi="Times New Roman" w:cs="Times New Roman"/>
          <w:b/>
          <w:sz w:val="32"/>
          <w:szCs w:val="32"/>
        </w:rPr>
        <w:t xml:space="preserve">Final Project </w:t>
      </w:r>
      <w:r w:rsidR="008D1916" w:rsidRPr="00224D1B">
        <w:rPr>
          <w:rFonts w:ascii="Times New Roman" w:hAnsi="Times New Roman" w:cs="Times New Roman"/>
          <w:b/>
          <w:sz w:val="32"/>
          <w:szCs w:val="32"/>
        </w:rPr>
        <w:t>Report</w:t>
      </w:r>
    </w:p>
    <w:p w14:paraId="31F838D5" w14:textId="56A7560A" w:rsidR="008D1916" w:rsidRPr="00224D1B" w:rsidRDefault="008D1916" w:rsidP="008D1916">
      <w:pPr>
        <w:spacing w:line="360" w:lineRule="auto"/>
        <w:jc w:val="center"/>
        <w:rPr>
          <w:rFonts w:ascii="Times New Roman" w:hAnsi="Times New Roman" w:cs="Times New Roman"/>
          <w:i/>
        </w:rPr>
      </w:pPr>
      <w:r w:rsidRPr="00224D1B">
        <w:rPr>
          <w:rFonts w:ascii="Times New Roman" w:hAnsi="Times New Roman" w:cs="Times New Roman"/>
          <w:i/>
        </w:rPr>
        <w:t xml:space="preserve">Submitted in partial </w:t>
      </w:r>
      <w:r w:rsidR="000A5B07">
        <w:rPr>
          <w:rFonts w:ascii="Times New Roman" w:hAnsi="Times New Roman" w:cs="Times New Roman"/>
          <w:i/>
        </w:rPr>
        <w:t>fulfillment</w:t>
      </w:r>
      <w:r w:rsidRPr="00224D1B">
        <w:rPr>
          <w:rFonts w:ascii="Times New Roman" w:hAnsi="Times New Roman" w:cs="Times New Roman"/>
          <w:i/>
        </w:rPr>
        <w:t xml:space="preserve"> of the requirements for the award of the degree of</w:t>
      </w:r>
    </w:p>
    <w:p w14:paraId="1AA9040B" w14:textId="77777777" w:rsidR="008D1916" w:rsidRPr="00224D1B" w:rsidRDefault="008D1916" w:rsidP="00574065">
      <w:pPr>
        <w:spacing w:line="360" w:lineRule="auto"/>
        <w:jc w:val="center"/>
        <w:rPr>
          <w:rFonts w:ascii="Times New Roman" w:hAnsi="Times New Roman" w:cs="Times New Roman"/>
          <w:i/>
        </w:rPr>
      </w:pPr>
      <w:r w:rsidRPr="00224D1B">
        <w:rPr>
          <w:rFonts w:ascii="Times New Roman" w:hAnsi="Times New Roman" w:cs="Times New Roman"/>
          <w:b/>
        </w:rPr>
        <w:t>Masters</w:t>
      </w:r>
    </w:p>
    <w:p w14:paraId="610CEA78" w14:textId="77777777" w:rsidR="008D1916" w:rsidRPr="00224D1B" w:rsidRDefault="008D1916" w:rsidP="00574065">
      <w:pPr>
        <w:pStyle w:val="Heading3"/>
        <w:spacing w:line="360" w:lineRule="auto"/>
        <w:jc w:val="center"/>
        <w:rPr>
          <w:rFonts w:ascii="Times New Roman" w:hAnsi="Times New Roman" w:cs="Times New Roman"/>
          <w:sz w:val="24"/>
          <w:szCs w:val="24"/>
        </w:rPr>
      </w:pPr>
      <w:r w:rsidRPr="00224D1B">
        <w:rPr>
          <w:rFonts w:ascii="Times New Roman" w:hAnsi="Times New Roman" w:cs="Times New Roman"/>
          <w:i/>
          <w:sz w:val="24"/>
          <w:szCs w:val="24"/>
        </w:rPr>
        <w:t>in</w:t>
      </w:r>
    </w:p>
    <w:p w14:paraId="478BDA94" w14:textId="0E16D2D9" w:rsidR="008D1916" w:rsidRPr="00224D1B" w:rsidRDefault="008D1916" w:rsidP="00574065">
      <w:pPr>
        <w:pStyle w:val="Heading3"/>
        <w:spacing w:line="360" w:lineRule="auto"/>
        <w:jc w:val="center"/>
        <w:rPr>
          <w:rFonts w:ascii="Times New Roman" w:hAnsi="Times New Roman" w:cs="Times New Roman"/>
          <w:b/>
          <w:sz w:val="24"/>
          <w:szCs w:val="24"/>
        </w:rPr>
      </w:pPr>
      <w:r w:rsidRPr="00224D1B">
        <w:rPr>
          <w:rFonts w:ascii="Times New Roman" w:hAnsi="Times New Roman" w:cs="Times New Roman"/>
          <w:b/>
          <w:sz w:val="24"/>
          <w:szCs w:val="24"/>
          <w:lang w:val="en-IN"/>
        </w:rPr>
        <w:t>Information Technology and Analytics</w:t>
      </w:r>
    </w:p>
    <w:p w14:paraId="3F0C056F" w14:textId="394D7A15" w:rsidR="008D1916" w:rsidRPr="0036264B" w:rsidRDefault="008D1916" w:rsidP="0036264B">
      <w:pPr>
        <w:jc w:val="center"/>
        <w:rPr>
          <w:rFonts w:ascii="Times New Roman" w:hAnsi="Times New Roman" w:cs="Times New Roman"/>
          <w:bCs/>
          <w:i/>
        </w:rPr>
      </w:pPr>
      <w:r w:rsidRPr="00224D1B">
        <w:rPr>
          <w:rFonts w:ascii="Times New Roman" w:hAnsi="Times New Roman" w:cs="Times New Roman"/>
          <w:bCs/>
          <w:i/>
        </w:rPr>
        <w:t>by</w:t>
      </w:r>
    </w:p>
    <w:p w14:paraId="5997C892" w14:textId="53525325" w:rsidR="008D1916" w:rsidRDefault="00CE1ED3" w:rsidP="00B36231">
      <w:pPr>
        <w:spacing w:before="240" w:after="240"/>
        <w:jc w:val="center"/>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Ritik Kumar</w:t>
      </w:r>
    </w:p>
    <w:p w14:paraId="4A71B2C6" w14:textId="281080DD" w:rsidR="0036264B" w:rsidRDefault="0036264B" w:rsidP="00B36231">
      <w:pPr>
        <w:spacing w:before="240" w:after="240"/>
        <w:jc w:val="center"/>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To </w:t>
      </w:r>
    </w:p>
    <w:p w14:paraId="10802F5A" w14:textId="61349538" w:rsidR="00B36231" w:rsidRPr="00B36231" w:rsidRDefault="0036264B" w:rsidP="0036264B">
      <w:pPr>
        <w:spacing w:before="240" w:after="240"/>
        <w:jc w:val="center"/>
        <w:rPr>
          <w:rFonts w:ascii="Times New Roman" w:hAnsi="Times New Roman" w:cs="Times New Roman"/>
          <w:color w:val="000000"/>
          <w:kern w:val="0"/>
          <w:sz w:val="28"/>
          <w:szCs w:val="28"/>
        </w:rPr>
      </w:pPr>
      <w:r w:rsidRPr="0036264B">
        <w:rPr>
          <w:rFonts w:ascii="Times New Roman" w:hAnsi="Times New Roman" w:cs="Times New Roman"/>
          <w:color w:val="000000"/>
          <w:kern w:val="0"/>
          <w:sz w:val="28"/>
          <w:szCs w:val="28"/>
        </w:rPr>
        <w:t>Prof</w:t>
      </w:r>
      <w:r>
        <w:rPr>
          <w:rFonts w:ascii="Times New Roman" w:hAnsi="Times New Roman" w:cs="Times New Roman"/>
          <w:color w:val="000000"/>
          <w:kern w:val="0"/>
          <w:sz w:val="28"/>
          <w:szCs w:val="28"/>
        </w:rPr>
        <w:t>essor</w:t>
      </w:r>
      <w:r w:rsidRPr="0036264B">
        <w:rPr>
          <w:rFonts w:ascii="Times New Roman" w:hAnsi="Times New Roman" w:cs="Times New Roman"/>
          <w:color w:val="000000"/>
          <w:kern w:val="0"/>
          <w:sz w:val="28"/>
          <w:szCs w:val="28"/>
        </w:rPr>
        <w:t xml:space="preserve"> Ronak R. Parikh</w:t>
      </w:r>
    </w:p>
    <w:p w14:paraId="2EF67948" w14:textId="77777777" w:rsidR="008D1916" w:rsidRPr="00224D1B" w:rsidRDefault="008D1916" w:rsidP="0036264B">
      <w:pPr>
        <w:spacing w:line="360" w:lineRule="auto"/>
        <w:rPr>
          <w:rFonts w:ascii="Times New Roman" w:hAnsi="Times New Roman" w:cs="Times New Roman"/>
          <w:b/>
        </w:rPr>
      </w:pPr>
    </w:p>
    <w:p w14:paraId="40979CBE" w14:textId="77777777" w:rsidR="008D1916" w:rsidRPr="00224D1B" w:rsidRDefault="008D1916" w:rsidP="008D1916">
      <w:pPr>
        <w:spacing w:line="360" w:lineRule="auto"/>
        <w:jc w:val="center"/>
        <w:rPr>
          <w:rFonts w:ascii="Times New Roman" w:hAnsi="Times New Roman" w:cs="Times New Roman"/>
          <w:b/>
        </w:rPr>
      </w:pPr>
      <w:r w:rsidRPr="00224D1B">
        <w:rPr>
          <w:rFonts w:ascii="Times New Roman" w:hAnsi="Times New Roman" w:cs="Times New Roman"/>
        </w:rPr>
        <w:fldChar w:fldCharType="begin"/>
      </w:r>
      <w:r w:rsidRPr="00224D1B">
        <w:rPr>
          <w:rFonts w:ascii="Times New Roman" w:hAnsi="Times New Roman" w:cs="Times New Roman"/>
        </w:rPr>
        <w:instrText xml:space="preserve"> INCLUDEPICTURE "https://cdn.inksoft.com/images/publishers/16183/stores/rbs-store/img/logo.png?decache=638053012019970000" \* MERGEFORMATINET </w:instrText>
      </w:r>
      <w:r w:rsidRPr="00224D1B">
        <w:rPr>
          <w:rFonts w:ascii="Times New Roman" w:hAnsi="Times New Roman" w:cs="Times New Roman"/>
        </w:rPr>
        <w:fldChar w:fldCharType="separate"/>
      </w:r>
      <w:r w:rsidRPr="00224D1B">
        <w:rPr>
          <w:rFonts w:ascii="Times New Roman" w:hAnsi="Times New Roman" w:cs="Times New Roman"/>
          <w:noProof/>
        </w:rPr>
        <w:drawing>
          <wp:inline distT="0" distB="0" distL="0" distR="0" wp14:anchorId="5E5AEE66" wp14:editId="6178B0DE">
            <wp:extent cx="1570892" cy="1494488"/>
            <wp:effectExtent l="0" t="0" r="4445" b="4445"/>
            <wp:docPr id="2" name="Picture 2" descr="Home | Rutgers Business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Rutgers Business Scho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4522" cy="1516969"/>
                    </a:xfrm>
                    <a:prstGeom prst="rect">
                      <a:avLst/>
                    </a:prstGeom>
                    <a:noFill/>
                    <a:ln>
                      <a:noFill/>
                    </a:ln>
                  </pic:spPr>
                </pic:pic>
              </a:graphicData>
            </a:graphic>
          </wp:inline>
        </w:drawing>
      </w:r>
      <w:r w:rsidRPr="00224D1B">
        <w:rPr>
          <w:rFonts w:ascii="Times New Roman" w:hAnsi="Times New Roman" w:cs="Times New Roman"/>
        </w:rPr>
        <w:fldChar w:fldCharType="end"/>
      </w:r>
    </w:p>
    <w:p w14:paraId="1364F9D8" w14:textId="77777777" w:rsidR="008D1916" w:rsidRPr="00224D1B" w:rsidRDefault="008D1916" w:rsidP="008D1916">
      <w:pPr>
        <w:spacing w:line="360" w:lineRule="auto"/>
        <w:jc w:val="center"/>
        <w:rPr>
          <w:rFonts w:ascii="Times New Roman" w:hAnsi="Times New Roman" w:cs="Times New Roman"/>
          <w:b/>
        </w:rPr>
      </w:pPr>
      <w:r w:rsidRPr="00224D1B">
        <w:rPr>
          <w:rFonts w:ascii="Times New Roman" w:hAnsi="Times New Roman" w:cs="Times New Roman"/>
          <w:b/>
        </w:rPr>
        <w:t xml:space="preserve">  </w:t>
      </w:r>
    </w:p>
    <w:p w14:paraId="23D19EA0" w14:textId="77777777" w:rsidR="008D1916" w:rsidRPr="00224D1B" w:rsidRDefault="008D1916" w:rsidP="00574065">
      <w:pPr>
        <w:spacing w:line="360" w:lineRule="auto"/>
        <w:jc w:val="center"/>
        <w:rPr>
          <w:rFonts w:ascii="Times New Roman" w:hAnsi="Times New Roman" w:cs="Times New Roman"/>
          <w:sz w:val="28"/>
        </w:rPr>
      </w:pPr>
      <w:r w:rsidRPr="00224D1B">
        <w:rPr>
          <w:rFonts w:ascii="Times New Roman" w:hAnsi="Times New Roman" w:cs="Times New Roman"/>
          <w:sz w:val="28"/>
        </w:rPr>
        <w:t xml:space="preserve">Master’s in </w:t>
      </w:r>
      <w:r>
        <w:rPr>
          <w:rFonts w:ascii="Times New Roman" w:hAnsi="Times New Roman" w:cs="Times New Roman"/>
          <w:sz w:val="28"/>
        </w:rPr>
        <w:t>I</w:t>
      </w:r>
      <w:r w:rsidRPr="00224D1B">
        <w:rPr>
          <w:rFonts w:ascii="Times New Roman" w:hAnsi="Times New Roman" w:cs="Times New Roman"/>
          <w:sz w:val="28"/>
        </w:rPr>
        <w:t xml:space="preserve">nformation </w:t>
      </w:r>
      <w:r>
        <w:rPr>
          <w:rFonts w:ascii="Times New Roman" w:hAnsi="Times New Roman" w:cs="Times New Roman"/>
          <w:sz w:val="28"/>
        </w:rPr>
        <w:t>T</w:t>
      </w:r>
      <w:r w:rsidRPr="00224D1B">
        <w:rPr>
          <w:rFonts w:ascii="Times New Roman" w:hAnsi="Times New Roman" w:cs="Times New Roman"/>
          <w:sz w:val="28"/>
        </w:rPr>
        <w:t>echnology and Analytics</w:t>
      </w:r>
    </w:p>
    <w:p w14:paraId="3BBF1AB8" w14:textId="77777777" w:rsidR="008D1916" w:rsidRPr="00224D1B" w:rsidRDefault="008D1916" w:rsidP="00574065">
      <w:pPr>
        <w:spacing w:line="360" w:lineRule="auto"/>
        <w:jc w:val="center"/>
        <w:rPr>
          <w:rFonts w:ascii="Times New Roman" w:hAnsi="Times New Roman" w:cs="Times New Roman"/>
          <w:sz w:val="28"/>
        </w:rPr>
      </w:pPr>
      <w:r w:rsidRPr="00224D1B">
        <w:rPr>
          <w:rFonts w:ascii="Times New Roman" w:hAnsi="Times New Roman" w:cs="Times New Roman"/>
          <w:sz w:val="28"/>
        </w:rPr>
        <w:t>Rutgers Business School, Newark</w:t>
      </w:r>
    </w:p>
    <w:p w14:paraId="67092A8E" w14:textId="09060114" w:rsidR="008D1916" w:rsidRDefault="00B36231" w:rsidP="00574065">
      <w:pPr>
        <w:jc w:val="center"/>
        <w:rPr>
          <w:sz w:val="32"/>
          <w:szCs w:val="32"/>
          <w:lang w:val="en-US"/>
        </w:rPr>
      </w:pPr>
      <w:r>
        <w:rPr>
          <w:rFonts w:ascii="Times New Roman" w:hAnsi="Times New Roman" w:cs="Times New Roman"/>
          <w:sz w:val="28"/>
        </w:rPr>
        <w:t>December</w:t>
      </w:r>
      <w:r w:rsidR="00CE1ED3">
        <w:rPr>
          <w:rFonts w:ascii="Times New Roman" w:hAnsi="Times New Roman" w:cs="Times New Roman"/>
          <w:sz w:val="28"/>
        </w:rPr>
        <w:t xml:space="preserve"> 2024</w:t>
      </w:r>
    </w:p>
    <w:p w14:paraId="26743582" w14:textId="77777777" w:rsidR="008D1916" w:rsidRDefault="008D1916">
      <w:pPr>
        <w:rPr>
          <w:sz w:val="32"/>
          <w:szCs w:val="32"/>
          <w:lang w:val="en-US"/>
        </w:rPr>
      </w:pPr>
    </w:p>
    <w:p w14:paraId="140C56F0" w14:textId="77777777" w:rsidR="008D1916" w:rsidRDefault="008D1916">
      <w:pPr>
        <w:rPr>
          <w:sz w:val="32"/>
          <w:szCs w:val="32"/>
          <w:lang w:val="en-US"/>
        </w:rPr>
      </w:pPr>
    </w:p>
    <w:p w14:paraId="12D3A374" w14:textId="77777777" w:rsidR="00B02E26" w:rsidRPr="00B02E26" w:rsidRDefault="00B02E26" w:rsidP="00B02E26">
      <w:pPr>
        <w:jc w:val="center"/>
        <w:rPr>
          <w:rFonts w:ascii="Times New Roman" w:hAnsi="Times New Roman" w:cs="Times New Roman"/>
          <w:b/>
          <w:bCs/>
          <w:sz w:val="30"/>
          <w:szCs w:val="30"/>
        </w:rPr>
      </w:pPr>
      <w:r w:rsidRPr="00B02E26">
        <w:rPr>
          <w:rFonts w:ascii="Times New Roman" w:hAnsi="Times New Roman" w:cs="Times New Roman"/>
          <w:b/>
          <w:bCs/>
          <w:sz w:val="30"/>
          <w:szCs w:val="30"/>
        </w:rPr>
        <w:lastRenderedPageBreak/>
        <w:t>Table of Contents</w:t>
      </w:r>
    </w:p>
    <w:p w14:paraId="4C9004E5" w14:textId="1023BC0B" w:rsidR="00B02E26" w:rsidRPr="00B02E26" w:rsidRDefault="00B02E26" w:rsidP="00B02E26">
      <w:pPr>
        <w:pStyle w:val="ListParagraph"/>
        <w:numPr>
          <w:ilvl w:val="0"/>
          <w:numId w:val="11"/>
        </w:numPr>
        <w:rPr>
          <w:rFonts w:ascii="Times New Roman" w:hAnsi="Times New Roman" w:cs="Times New Roman"/>
          <w:sz w:val="24"/>
          <w:szCs w:val="24"/>
          <w:lang w:val="en-US"/>
        </w:rPr>
      </w:pPr>
      <w:r>
        <w:rPr>
          <w:rFonts w:ascii="Times New Roman" w:hAnsi="Times New Roman" w:cs="Times New Roman"/>
          <w:b/>
          <w:bCs/>
          <w:sz w:val="24"/>
          <w:szCs w:val="24"/>
          <w:lang w:val="en-US"/>
        </w:rPr>
        <w:t>Introduction</w:t>
      </w:r>
    </w:p>
    <w:p w14:paraId="4C1899A3" w14:textId="77777777" w:rsidR="00B02E26" w:rsidRPr="00241F8B" w:rsidRDefault="00B02E26" w:rsidP="00B02E26">
      <w:pPr>
        <w:pStyle w:val="ListParagraph"/>
        <w:numPr>
          <w:ilvl w:val="0"/>
          <w:numId w:val="12"/>
        </w:numPr>
        <w:rPr>
          <w:rFonts w:ascii="Times New Roman" w:hAnsi="Times New Roman" w:cs="Times New Roman"/>
          <w:sz w:val="21"/>
          <w:szCs w:val="21"/>
          <w:lang w:val="en-US"/>
        </w:rPr>
      </w:pPr>
      <w:r w:rsidRPr="00241F8B">
        <w:rPr>
          <w:rFonts w:ascii="Times New Roman" w:hAnsi="Times New Roman" w:cs="Times New Roman"/>
          <w:sz w:val="21"/>
          <w:szCs w:val="21"/>
          <w:lang w:val="en-US"/>
        </w:rPr>
        <w:t>Overview of the project.</w:t>
      </w:r>
    </w:p>
    <w:p w14:paraId="66CAD0E3" w14:textId="77777777" w:rsidR="00B02E26" w:rsidRPr="00241F8B" w:rsidRDefault="00B02E26" w:rsidP="00B02E26">
      <w:pPr>
        <w:pStyle w:val="ListParagraph"/>
        <w:numPr>
          <w:ilvl w:val="0"/>
          <w:numId w:val="12"/>
        </w:numPr>
        <w:rPr>
          <w:rFonts w:ascii="Times New Roman" w:hAnsi="Times New Roman" w:cs="Times New Roman"/>
          <w:sz w:val="21"/>
          <w:szCs w:val="21"/>
          <w:lang w:val="en-US"/>
        </w:rPr>
      </w:pPr>
      <w:r w:rsidRPr="00241F8B">
        <w:rPr>
          <w:rFonts w:ascii="Times New Roman" w:hAnsi="Times New Roman" w:cs="Times New Roman"/>
          <w:sz w:val="21"/>
          <w:szCs w:val="21"/>
          <w:lang w:val="en-US"/>
        </w:rPr>
        <w:t>Key findings and outcomes.</w:t>
      </w:r>
    </w:p>
    <w:p w14:paraId="0DBC8A08" w14:textId="3EA8EF7A" w:rsidR="00B02E26" w:rsidRPr="00B02E26" w:rsidRDefault="00B02E26" w:rsidP="00B02E26">
      <w:pPr>
        <w:pStyle w:val="ListParagraph"/>
        <w:numPr>
          <w:ilvl w:val="0"/>
          <w:numId w:val="11"/>
        </w:numPr>
        <w:rPr>
          <w:rFonts w:ascii="Times New Roman" w:hAnsi="Times New Roman" w:cs="Times New Roman"/>
          <w:sz w:val="24"/>
          <w:szCs w:val="24"/>
          <w:lang w:val="en-US"/>
        </w:rPr>
      </w:pPr>
      <w:bookmarkStart w:id="0" w:name="_Hlk183439566"/>
      <w:r w:rsidRPr="00B02E26">
        <w:rPr>
          <w:rFonts w:ascii="Times New Roman" w:hAnsi="Times New Roman" w:cs="Times New Roman"/>
          <w:b/>
          <w:bCs/>
          <w:sz w:val="24"/>
          <w:szCs w:val="24"/>
          <w:lang w:val="en-US"/>
        </w:rPr>
        <w:t>Forecasting Question</w:t>
      </w:r>
    </w:p>
    <w:bookmarkEnd w:id="0"/>
    <w:p w14:paraId="15080829" w14:textId="77777777" w:rsidR="00B02E26" w:rsidRPr="00241F8B" w:rsidRDefault="00B02E26" w:rsidP="00B02E26">
      <w:pPr>
        <w:pStyle w:val="ListParagraph"/>
        <w:numPr>
          <w:ilvl w:val="0"/>
          <w:numId w:val="13"/>
        </w:numPr>
        <w:rPr>
          <w:rFonts w:ascii="Times New Roman" w:hAnsi="Times New Roman" w:cs="Times New Roman"/>
          <w:sz w:val="21"/>
          <w:szCs w:val="21"/>
          <w:lang w:val="en-US"/>
        </w:rPr>
      </w:pPr>
      <w:r w:rsidRPr="00241F8B">
        <w:rPr>
          <w:rFonts w:ascii="Times New Roman" w:hAnsi="Times New Roman" w:cs="Times New Roman"/>
          <w:sz w:val="21"/>
          <w:szCs w:val="21"/>
          <w:lang w:val="en-US"/>
        </w:rPr>
        <w:t>Statement of the forecasting question.</w:t>
      </w:r>
    </w:p>
    <w:p w14:paraId="702DC9A9" w14:textId="77777777" w:rsidR="00B02E26" w:rsidRPr="00241F8B" w:rsidRDefault="00B02E26" w:rsidP="00B02E26">
      <w:pPr>
        <w:pStyle w:val="ListParagraph"/>
        <w:numPr>
          <w:ilvl w:val="0"/>
          <w:numId w:val="13"/>
        </w:numPr>
        <w:rPr>
          <w:rFonts w:ascii="Times New Roman" w:hAnsi="Times New Roman" w:cs="Times New Roman"/>
          <w:sz w:val="21"/>
          <w:szCs w:val="21"/>
          <w:lang w:val="en-US"/>
        </w:rPr>
      </w:pPr>
      <w:r w:rsidRPr="00241F8B">
        <w:rPr>
          <w:rFonts w:ascii="Times New Roman" w:hAnsi="Times New Roman" w:cs="Times New Roman"/>
          <w:sz w:val="21"/>
          <w:szCs w:val="21"/>
          <w:lang w:val="en-US"/>
        </w:rPr>
        <w:t>Importance of the question.</w:t>
      </w:r>
    </w:p>
    <w:p w14:paraId="279E3E26" w14:textId="68A987F6" w:rsidR="00B02E26" w:rsidRPr="00B02E26" w:rsidRDefault="00B02E26" w:rsidP="00B02E26">
      <w:pPr>
        <w:pStyle w:val="ListParagraph"/>
        <w:numPr>
          <w:ilvl w:val="0"/>
          <w:numId w:val="11"/>
        </w:numPr>
        <w:rPr>
          <w:rFonts w:ascii="Times New Roman" w:hAnsi="Times New Roman" w:cs="Times New Roman"/>
          <w:sz w:val="24"/>
          <w:szCs w:val="24"/>
          <w:lang w:val="en-US"/>
        </w:rPr>
      </w:pPr>
      <w:r w:rsidRPr="00B02E26">
        <w:rPr>
          <w:rFonts w:ascii="Times New Roman" w:hAnsi="Times New Roman" w:cs="Times New Roman"/>
          <w:b/>
          <w:bCs/>
          <w:sz w:val="24"/>
          <w:szCs w:val="24"/>
          <w:lang w:val="en-US"/>
        </w:rPr>
        <w:t>Data Description</w:t>
      </w:r>
    </w:p>
    <w:p w14:paraId="7CC3050D" w14:textId="77777777" w:rsidR="00B02E26" w:rsidRPr="00241F8B" w:rsidRDefault="00B02E26" w:rsidP="00B02E26">
      <w:pPr>
        <w:pStyle w:val="ListParagraph"/>
        <w:numPr>
          <w:ilvl w:val="0"/>
          <w:numId w:val="14"/>
        </w:numPr>
        <w:rPr>
          <w:rFonts w:ascii="Times New Roman" w:hAnsi="Times New Roman" w:cs="Times New Roman"/>
          <w:sz w:val="21"/>
          <w:szCs w:val="21"/>
          <w:lang w:val="en-US"/>
        </w:rPr>
      </w:pPr>
      <w:r w:rsidRPr="00241F8B">
        <w:rPr>
          <w:rFonts w:ascii="Times New Roman" w:hAnsi="Times New Roman" w:cs="Times New Roman"/>
          <w:sz w:val="21"/>
          <w:szCs w:val="21"/>
          <w:lang w:val="en-US"/>
        </w:rPr>
        <w:t>Source and structure of the dataset.</w:t>
      </w:r>
    </w:p>
    <w:p w14:paraId="60A5CE57" w14:textId="77777777" w:rsidR="00B02E26" w:rsidRPr="00241F8B" w:rsidRDefault="00B02E26" w:rsidP="00B02E26">
      <w:pPr>
        <w:pStyle w:val="ListParagraph"/>
        <w:numPr>
          <w:ilvl w:val="0"/>
          <w:numId w:val="14"/>
        </w:numPr>
        <w:rPr>
          <w:rFonts w:ascii="Times New Roman" w:hAnsi="Times New Roman" w:cs="Times New Roman"/>
          <w:sz w:val="21"/>
          <w:szCs w:val="21"/>
          <w:lang w:val="en-US"/>
        </w:rPr>
      </w:pPr>
      <w:r w:rsidRPr="00241F8B">
        <w:rPr>
          <w:rFonts w:ascii="Times New Roman" w:hAnsi="Times New Roman" w:cs="Times New Roman"/>
          <w:sz w:val="21"/>
          <w:szCs w:val="21"/>
          <w:lang w:val="en-US"/>
        </w:rPr>
        <w:t>Key features and variables used.</w:t>
      </w:r>
    </w:p>
    <w:p w14:paraId="53E9BAF1" w14:textId="77777777" w:rsidR="00B02E26" w:rsidRPr="00241F8B" w:rsidRDefault="00B02E26" w:rsidP="00B02E26">
      <w:pPr>
        <w:pStyle w:val="ListParagraph"/>
        <w:numPr>
          <w:ilvl w:val="0"/>
          <w:numId w:val="14"/>
        </w:numPr>
        <w:rPr>
          <w:rFonts w:ascii="Times New Roman" w:hAnsi="Times New Roman" w:cs="Times New Roman"/>
          <w:sz w:val="21"/>
          <w:szCs w:val="21"/>
          <w:lang w:val="en-US"/>
        </w:rPr>
      </w:pPr>
      <w:r w:rsidRPr="00241F8B">
        <w:rPr>
          <w:rFonts w:ascii="Times New Roman" w:hAnsi="Times New Roman" w:cs="Times New Roman"/>
          <w:sz w:val="21"/>
          <w:szCs w:val="21"/>
          <w:lang w:val="en-US"/>
        </w:rPr>
        <w:t>Data preprocessing and preparation steps.</w:t>
      </w:r>
    </w:p>
    <w:p w14:paraId="48B59980" w14:textId="744A7062" w:rsidR="00B02E26" w:rsidRPr="00B02E26" w:rsidRDefault="00B02E26" w:rsidP="00B02E26">
      <w:pPr>
        <w:pStyle w:val="ListParagraph"/>
        <w:numPr>
          <w:ilvl w:val="0"/>
          <w:numId w:val="11"/>
        </w:numPr>
        <w:rPr>
          <w:rFonts w:ascii="Times New Roman" w:hAnsi="Times New Roman" w:cs="Times New Roman"/>
          <w:sz w:val="24"/>
          <w:szCs w:val="24"/>
          <w:lang w:val="en-US"/>
        </w:rPr>
      </w:pPr>
      <w:r w:rsidRPr="00B02E26">
        <w:rPr>
          <w:rFonts w:ascii="Times New Roman" w:hAnsi="Times New Roman" w:cs="Times New Roman"/>
          <w:b/>
          <w:bCs/>
          <w:sz w:val="24"/>
          <w:szCs w:val="24"/>
          <w:lang w:val="en-US"/>
        </w:rPr>
        <w:t>Exploratory Data Analysis (EDA)</w:t>
      </w:r>
    </w:p>
    <w:p w14:paraId="79CE9731" w14:textId="77777777" w:rsidR="00B02E26" w:rsidRPr="00241F8B" w:rsidRDefault="00B02E26" w:rsidP="00B02E26">
      <w:pPr>
        <w:pStyle w:val="ListParagraph"/>
        <w:numPr>
          <w:ilvl w:val="0"/>
          <w:numId w:val="15"/>
        </w:numPr>
        <w:rPr>
          <w:rFonts w:ascii="Times New Roman" w:hAnsi="Times New Roman" w:cs="Times New Roman"/>
          <w:sz w:val="21"/>
          <w:szCs w:val="21"/>
          <w:lang w:val="en-US"/>
        </w:rPr>
      </w:pPr>
      <w:r w:rsidRPr="00241F8B">
        <w:rPr>
          <w:rFonts w:ascii="Times New Roman" w:hAnsi="Times New Roman" w:cs="Times New Roman"/>
          <w:sz w:val="21"/>
          <w:szCs w:val="21"/>
          <w:lang w:val="en-US"/>
        </w:rPr>
        <w:t>Trends and patterns observed.</w:t>
      </w:r>
    </w:p>
    <w:p w14:paraId="058B2EE3" w14:textId="77777777" w:rsidR="00B02E26" w:rsidRPr="00241F8B" w:rsidRDefault="00B02E26" w:rsidP="00B02E26">
      <w:pPr>
        <w:pStyle w:val="ListParagraph"/>
        <w:numPr>
          <w:ilvl w:val="0"/>
          <w:numId w:val="15"/>
        </w:numPr>
        <w:rPr>
          <w:rFonts w:ascii="Times New Roman" w:hAnsi="Times New Roman" w:cs="Times New Roman"/>
          <w:sz w:val="21"/>
          <w:szCs w:val="21"/>
          <w:lang w:val="en-US"/>
        </w:rPr>
      </w:pPr>
      <w:r w:rsidRPr="00241F8B">
        <w:rPr>
          <w:rFonts w:ascii="Times New Roman" w:hAnsi="Times New Roman" w:cs="Times New Roman"/>
          <w:sz w:val="21"/>
          <w:szCs w:val="21"/>
          <w:lang w:val="en-US"/>
        </w:rPr>
        <w:t>Visualizations (e.g., time series plots).</w:t>
      </w:r>
    </w:p>
    <w:p w14:paraId="47926626" w14:textId="77777777" w:rsidR="00B02E26" w:rsidRPr="00241F8B" w:rsidRDefault="00B02E26" w:rsidP="00B02E26">
      <w:pPr>
        <w:pStyle w:val="ListParagraph"/>
        <w:numPr>
          <w:ilvl w:val="0"/>
          <w:numId w:val="15"/>
        </w:numPr>
        <w:rPr>
          <w:rFonts w:ascii="Times New Roman" w:hAnsi="Times New Roman" w:cs="Times New Roman"/>
          <w:sz w:val="21"/>
          <w:szCs w:val="21"/>
          <w:lang w:val="en-US"/>
        </w:rPr>
      </w:pPr>
      <w:r w:rsidRPr="00241F8B">
        <w:rPr>
          <w:rFonts w:ascii="Times New Roman" w:hAnsi="Times New Roman" w:cs="Times New Roman"/>
          <w:sz w:val="21"/>
          <w:szCs w:val="21"/>
          <w:lang w:val="en-US"/>
        </w:rPr>
        <w:t>Key insights from the analysis.</w:t>
      </w:r>
    </w:p>
    <w:p w14:paraId="13D1FCC5" w14:textId="063A3B0E" w:rsidR="00B02E26" w:rsidRPr="00B02E26" w:rsidRDefault="00B02E26" w:rsidP="00B02E26">
      <w:pPr>
        <w:pStyle w:val="ListParagraph"/>
        <w:numPr>
          <w:ilvl w:val="0"/>
          <w:numId w:val="11"/>
        </w:numPr>
        <w:rPr>
          <w:rFonts w:ascii="Times New Roman" w:hAnsi="Times New Roman" w:cs="Times New Roman"/>
          <w:sz w:val="24"/>
          <w:szCs w:val="24"/>
          <w:lang w:val="en-US"/>
        </w:rPr>
      </w:pPr>
      <w:r w:rsidRPr="00B02E26">
        <w:rPr>
          <w:rFonts w:ascii="Times New Roman" w:hAnsi="Times New Roman" w:cs="Times New Roman"/>
          <w:b/>
          <w:bCs/>
          <w:sz w:val="24"/>
          <w:szCs w:val="24"/>
          <w:lang w:val="en-US"/>
        </w:rPr>
        <w:t>Accuracy Measures</w:t>
      </w:r>
    </w:p>
    <w:p w14:paraId="79DABEF8" w14:textId="16C20166" w:rsidR="00B02E26" w:rsidRPr="00241F8B" w:rsidRDefault="00B02E26" w:rsidP="00B02E26">
      <w:pPr>
        <w:pStyle w:val="ListParagraph"/>
        <w:numPr>
          <w:ilvl w:val="0"/>
          <w:numId w:val="17"/>
        </w:numPr>
        <w:rPr>
          <w:rFonts w:ascii="Times New Roman" w:hAnsi="Times New Roman" w:cs="Times New Roman"/>
          <w:sz w:val="21"/>
          <w:szCs w:val="21"/>
          <w:lang w:val="en-US"/>
        </w:rPr>
      </w:pPr>
      <w:r w:rsidRPr="00241F8B">
        <w:rPr>
          <w:rFonts w:ascii="Times New Roman" w:hAnsi="Times New Roman" w:cs="Times New Roman"/>
          <w:sz w:val="21"/>
          <w:szCs w:val="21"/>
          <w:lang w:val="en-US"/>
        </w:rPr>
        <w:t xml:space="preserve">Metrics used (e.g., </w:t>
      </w:r>
      <w:r w:rsidR="004C246E" w:rsidRPr="004C246E">
        <w:rPr>
          <w:rFonts w:ascii="Times New Roman" w:hAnsi="Times New Roman" w:cs="Times New Roman"/>
          <w:sz w:val="21"/>
          <w:szCs w:val="21"/>
        </w:rPr>
        <w:t>ME, RMSE, MAE, MPE, MAPE, MASE, ACF1</w:t>
      </w:r>
      <w:r w:rsidRPr="00241F8B">
        <w:rPr>
          <w:rFonts w:ascii="Times New Roman" w:hAnsi="Times New Roman" w:cs="Times New Roman"/>
          <w:sz w:val="21"/>
          <w:szCs w:val="21"/>
          <w:lang w:val="en-US"/>
        </w:rPr>
        <w:t>).</w:t>
      </w:r>
    </w:p>
    <w:p w14:paraId="774AD966" w14:textId="2CB03BB6" w:rsidR="00B02E26" w:rsidRPr="00241F8B" w:rsidRDefault="00B02E26" w:rsidP="00B02E26">
      <w:pPr>
        <w:pStyle w:val="ListParagraph"/>
        <w:numPr>
          <w:ilvl w:val="0"/>
          <w:numId w:val="17"/>
        </w:numPr>
        <w:rPr>
          <w:rFonts w:ascii="Times New Roman" w:hAnsi="Times New Roman" w:cs="Times New Roman"/>
          <w:sz w:val="21"/>
          <w:szCs w:val="21"/>
          <w:lang w:val="en-US"/>
        </w:rPr>
      </w:pPr>
      <w:r w:rsidRPr="00241F8B">
        <w:rPr>
          <w:rFonts w:ascii="Times New Roman" w:hAnsi="Times New Roman" w:cs="Times New Roman"/>
          <w:sz w:val="21"/>
          <w:szCs w:val="21"/>
          <w:lang w:val="en-US"/>
        </w:rPr>
        <w:t>Explanation of their importance.</w:t>
      </w:r>
    </w:p>
    <w:p w14:paraId="566595AC" w14:textId="22798303" w:rsidR="00B02E26" w:rsidRPr="00B02E26" w:rsidRDefault="00B02E26" w:rsidP="00B02E26">
      <w:pPr>
        <w:pStyle w:val="ListParagraph"/>
        <w:numPr>
          <w:ilvl w:val="0"/>
          <w:numId w:val="11"/>
        </w:numPr>
        <w:rPr>
          <w:rFonts w:ascii="Times New Roman" w:hAnsi="Times New Roman" w:cs="Times New Roman"/>
          <w:sz w:val="24"/>
          <w:szCs w:val="24"/>
          <w:lang w:val="en-US"/>
        </w:rPr>
      </w:pPr>
      <w:r w:rsidRPr="00B02E26">
        <w:rPr>
          <w:rFonts w:ascii="Times New Roman" w:hAnsi="Times New Roman" w:cs="Times New Roman"/>
          <w:b/>
          <w:bCs/>
          <w:sz w:val="24"/>
          <w:szCs w:val="24"/>
          <w:lang w:val="en-US"/>
        </w:rPr>
        <w:t>Forecasting Methods and Residual Analysis</w:t>
      </w:r>
    </w:p>
    <w:p w14:paraId="122BC778" w14:textId="1F336EF5" w:rsidR="00B02E26" w:rsidRPr="00241F8B" w:rsidRDefault="00B02E26" w:rsidP="00B02E26">
      <w:pPr>
        <w:pStyle w:val="ListParagraph"/>
        <w:numPr>
          <w:ilvl w:val="0"/>
          <w:numId w:val="16"/>
        </w:numPr>
        <w:rPr>
          <w:rFonts w:ascii="Times New Roman" w:hAnsi="Times New Roman" w:cs="Times New Roman"/>
          <w:sz w:val="21"/>
          <w:szCs w:val="21"/>
          <w:lang w:val="en-US"/>
        </w:rPr>
      </w:pPr>
      <w:r w:rsidRPr="00241F8B">
        <w:rPr>
          <w:rFonts w:ascii="Times New Roman" w:hAnsi="Times New Roman" w:cs="Times New Roman"/>
          <w:sz w:val="21"/>
          <w:szCs w:val="21"/>
          <w:lang w:val="en-US"/>
        </w:rPr>
        <w:t xml:space="preserve">Description of forecasting models used (e.g., </w:t>
      </w:r>
      <w:r w:rsidR="00AF5049" w:rsidRPr="00241F8B">
        <w:rPr>
          <w:rFonts w:ascii="Times New Roman" w:hAnsi="Times New Roman" w:cs="Times New Roman"/>
          <w:sz w:val="21"/>
          <w:szCs w:val="21"/>
          <w:lang w:val="en-US"/>
        </w:rPr>
        <w:t>NAÏVE, ETS, HOLT WINTER</w:t>
      </w:r>
      <w:r w:rsidRPr="00241F8B">
        <w:rPr>
          <w:rFonts w:ascii="Times New Roman" w:hAnsi="Times New Roman" w:cs="Times New Roman"/>
          <w:sz w:val="21"/>
          <w:szCs w:val="21"/>
          <w:lang w:val="en-US"/>
        </w:rPr>
        <w:t>ARIMA).</w:t>
      </w:r>
    </w:p>
    <w:p w14:paraId="34901438" w14:textId="77777777" w:rsidR="00B02E26" w:rsidRPr="00241F8B" w:rsidRDefault="00B02E26" w:rsidP="00B02E26">
      <w:pPr>
        <w:pStyle w:val="ListParagraph"/>
        <w:numPr>
          <w:ilvl w:val="0"/>
          <w:numId w:val="16"/>
        </w:numPr>
        <w:rPr>
          <w:rFonts w:ascii="Times New Roman" w:hAnsi="Times New Roman" w:cs="Times New Roman"/>
          <w:sz w:val="21"/>
          <w:szCs w:val="21"/>
          <w:lang w:val="en-US"/>
        </w:rPr>
      </w:pPr>
      <w:r w:rsidRPr="00241F8B">
        <w:rPr>
          <w:rFonts w:ascii="Times New Roman" w:hAnsi="Times New Roman" w:cs="Times New Roman"/>
          <w:sz w:val="21"/>
          <w:szCs w:val="21"/>
          <w:lang w:val="en-US"/>
        </w:rPr>
        <w:t>Residual analysis and diagnostics.</w:t>
      </w:r>
    </w:p>
    <w:p w14:paraId="7C02512B" w14:textId="40CF31F5" w:rsidR="00B02E26" w:rsidRPr="00B02E26" w:rsidRDefault="00B02E26" w:rsidP="00B02E26">
      <w:pPr>
        <w:pStyle w:val="ListParagraph"/>
        <w:numPr>
          <w:ilvl w:val="0"/>
          <w:numId w:val="11"/>
        </w:numPr>
        <w:rPr>
          <w:rFonts w:ascii="Times New Roman" w:hAnsi="Times New Roman" w:cs="Times New Roman"/>
          <w:sz w:val="24"/>
          <w:szCs w:val="24"/>
          <w:lang w:val="en-US"/>
        </w:rPr>
      </w:pPr>
      <w:r w:rsidRPr="00B02E26">
        <w:rPr>
          <w:rFonts w:ascii="Times New Roman" w:hAnsi="Times New Roman" w:cs="Times New Roman"/>
          <w:sz w:val="24"/>
          <w:szCs w:val="24"/>
          <w:lang w:val="en-US"/>
        </w:rPr>
        <w:t xml:space="preserve"> </w:t>
      </w:r>
      <w:r w:rsidRPr="00B02E26">
        <w:rPr>
          <w:rFonts w:ascii="Times New Roman" w:hAnsi="Times New Roman" w:cs="Times New Roman"/>
          <w:b/>
          <w:bCs/>
          <w:sz w:val="24"/>
          <w:szCs w:val="24"/>
          <w:lang w:val="en-US"/>
        </w:rPr>
        <w:t xml:space="preserve">Forecast Results and </w:t>
      </w:r>
      <w:r w:rsidR="00AF5049">
        <w:rPr>
          <w:rFonts w:ascii="Times New Roman" w:hAnsi="Times New Roman" w:cs="Times New Roman"/>
          <w:b/>
          <w:bCs/>
          <w:sz w:val="24"/>
          <w:szCs w:val="24"/>
          <w:lang w:val="en-US"/>
        </w:rPr>
        <w:t xml:space="preserve">Accuracy </w:t>
      </w:r>
      <w:r w:rsidRPr="00B02E26">
        <w:rPr>
          <w:rFonts w:ascii="Times New Roman" w:hAnsi="Times New Roman" w:cs="Times New Roman"/>
          <w:b/>
          <w:bCs/>
          <w:sz w:val="24"/>
          <w:szCs w:val="24"/>
          <w:lang w:val="en-US"/>
        </w:rPr>
        <w:t>Summary</w:t>
      </w:r>
    </w:p>
    <w:p w14:paraId="7FF0E603" w14:textId="77777777" w:rsidR="00B02E26" w:rsidRPr="00241F8B" w:rsidRDefault="00B02E26" w:rsidP="00B02E26">
      <w:pPr>
        <w:pStyle w:val="ListParagraph"/>
        <w:numPr>
          <w:ilvl w:val="0"/>
          <w:numId w:val="18"/>
        </w:numPr>
        <w:rPr>
          <w:rFonts w:ascii="Times New Roman" w:hAnsi="Times New Roman" w:cs="Times New Roman"/>
          <w:sz w:val="21"/>
          <w:szCs w:val="21"/>
          <w:lang w:val="en-US"/>
        </w:rPr>
      </w:pPr>
      <w:r w:rsidRPr="00241F8B">
        <w:rPr>
          <w:rFonts w:ascii="Times New Roman" w:hAnsi="Times New Roman" w:cs="Times New Roman"/>
          <w:sz w:val="21"/>
          <w:szCs w:val="21"/>
          <w:lang w:val="en-US"/>
        </w:rPr>
        <w:t>Predicted trends for Python-related questions.</w:t>
      </w:r>
    </w:p>
    <w:p w14:paraId="57B509FC" w14:textId="77777777" w:rsidR="00B02E26" w:rsidRPr="00241F8B" w:rsidRDefault="00B02E26" w:rsidP="00B02E26">
      <w:pPr>
        <w:pStyle w:val="ListParagraph"/>
        <w:numPr>
          <w:ilvl w:val="0"/>
          <w:numId w:val="18"/>
        </w:numPr>
        <w:rPr>
          <w:rFonts w:ascii="Times New Roman" w:hAnsi="Times New Roman" w:cs="Times New Roman"/>
          <w:sz w:val="21"/>
          <w:szCs w:val="21"/>
          <w:lang w:val="en-US"/>
        </w:rPr>
      </w:pPr>
      <w:r w:rsidRPr="00241F8B">
        <w:rPr>
          <w:rFonts w:ascii="Times New Roman" w:hAnsi="Times New Roman" w:cs="Times New Roman"/>
          <w:sz w:val="21"/>
          <w:szCs w:val="21"/>
          <w:lang w:val="en-US"/>
        </w:rPr>
        <w:t>Comparison of model performance (include tables or charts).</w:t>
      </w:r>
    </w:p>
    <w:p w14:paraId="574CDCFD" w14:textId="77777777" w:rsidR="00B02E26" w:rsidRPr="00241F8B" w:rsidRDefault="00B02E26" w:rsidP="00B02E26">
      <w:pPr>
        <w:pStyle w:val="ListParagraph"/>
        <w:numPr>
          <w:ilvl w:val="0"/>
          <w:numId w:val="18"/>
        </w:numPr>
        <w:rPr>
          <w:rFonts w:ascii="Times New Roman" w:hAnsi="Times New Roman" w:cs="Times New Roman"/>
          <w:sz w:val="21"/>
          <w:szCs w:val="21"/>
          <w:lang w:val="en-US"/>
        </w:rPr>
      </w:pPr>
      <w:r w:rsidRPr="00241F8B">
        <w:rPr>
          <w:rFonts w:ascii="Times New Roman" w:hAnsi="Times New Roman" w:cs="Times New Roman"/>
          <w:sz w:val="21"/>
          <w:szCs w:val="21"/>
          <w:lang w:val="en-US"/>
        </w:rPr>
        <w:t>Chosen model and reasons for selection.</w:t>
      </w:r>
    </w:p>
    <w:p w14:paraId="3AC6CAF3" w14:textId="4D0D052E" w:rsidR="00B02E26" w:rsidRPr="00B02E26" w:rsidRDefault="00B02E26" w:rsidP="00B02E26">
      <w:pPr>
        <w:pStyle w:val="ListParagraph"/>
        <w:numPr>
          <w:ilvl w:val="0"/>
          <w:numId w:val="11"/>
        </w:numPr>
        <w:rPr>
          <w:rFonts w:ascii="Times New Roman" w:hAnsi="Times New Roman" w:cs="Times New Roman"/>
          <w:b/>
          <w:bCs/>
          <w:sz w:val="24"/>
          <w:szCs w:val="24"/>
          <w:lang w:val="en-US"/>
        </w:rPr>
      </w:pPr>
      <w:r w:rsidRPr="00B02E26">
        <w:rPr>
          <w:rFonts w:ascii="Times New Roman" w:hAnsi="Times New Roman" w:cs="Times New Roman"/>
          <w:b/>
          <w:bCs/>
          <w:sz w:val="24"/>
          <w:szCs w:val="24"/>
          <w:lang w:val="en-US"/>
        </w:rPr>
        <w:t>Decision Based on Analysis</w:t>
      </w:r>
    </w:p>
    <w:p w14:paraId="77649B79" w14:textId="77777777" w:rsidR="00B02E26" w:rsidRPr="00241F8B" w:rsidRDefault="00B02E26" w:rsidP="00B02E26">
      <w:pPr>
        <w:pStyle w:val="ListParagraph"/>
        <w:numPr>
          <w:ilvl w:val="0"/>
          <w:numId w:val="19"/>
        </w:numPr>
        <w:rPr>
          <w:rFonts w:ascii="Times New Roman" w:hAnsi="Times New Roman" w:cs="Times New Roman"/>
          <w:sz w:val="21"/>
          <w:szCs w:val="21"/>
          <w:lang w:val="en-US"/>
        </w:rPr>
      </w:pPr>
      <w:r w:rsidRPr="00241F8B">
        <w:rPr>
          <w:rFonts w:ascii="Times New Roman" w:hAnsi="Times New Roman" w:cs="Times New Roman"/>
          <w:sz w:val="21"/>
          <w:szCs w:val="21"/>
          <w:lang w:val="en-US"/>
        </w:rPr>
        <w:t>Interpretation of results.</w:t>
      </w:r>
    </w:p>
    <w:p w14:paraId="69AD70EF" w14:textId="77777777" w:rsidR="00B02E26" w:rsidRPr="00241F8B" w:rsidRDefault="00B02E26" w:rsidP="00B02E26">
      <w:pPr>
        <w:pStyle w:val="ListParagraph"/>
        <w:numPr>
          <w:ilvl w:val="0"/>
          <w:numId w:val="19"/>
        </w:numPr>
        <w:rPr>
          <w:rFonts w:ascii="Times New Roman" w:hAnsi="Times New Roman" w:cs="Times New Roman"/>
          <w:sz w:val="21"/>
          <w:szCs w:val="21"/>
          <w:lang w:val="en-US"/>
        </w:rPr>
      </w:pPr>
      <w:r w:rsidRPr="00241F8B">
        <w:rPr>
          <w:rFonts w:ascii="Times New Roman" w:hAnsi="Times New Roman" w:cs="Times New Roman"/>
          <w:sz w:val="21"/>
          <w:szCs w:val="21"/>
          <w:lang w:val="en-US"/>
        </w:rPr>
        <w:t>Implications for decision-making.</w:t>
      </w:r>
    </w:p>
    <w:p w14:paraId="3DD263F4" w14:textId="40F312DE" w:rsidR="00B02E26" w:rsidRPr="00B02E26" w:rsidRDefault="00B02E26" w:rsidP="00B02E26">
      <w:pPr>
        <w:pStyle w:val="ListParagraph"/>
        <w:numPr>
          <w:ilvl w:val="0"/>
          <w:numId w:val="11"/>
        </w:numPr>
        <w:rPr>
          <w:rFonts w:ascii="Times New Roman" w:hAnsi="Times New Roman" w:cs="Times New Roman"/>
          <w:b/>
          <w:bCs/>
          <w:sz w:val="24"/>
          <w:szCs w:val="24"/>
          <w:lang w:val="en-US"/>
        </w:rPr>
      </w:pPr>
      <w:r w:rsidRPr="00B02E26">
        <w:rPr>
          <w:rFonts w:ascii="Times New Roman" w:hAnsi="Times New Roman" w:cs="Times New Roman"/>
          <w:b/>
          <w:bCs/>
          <w:sz w:val="24"/>
          <w:szCs w:val="24"/>
          <w:lang w:val="en-US"/>
        </w:rPr>
        <w:t>Recommendations and Future Work</w:t>
      </w:r>
    </w:p>
    <w:p w14:paraId="4B516D65" w14:textId="77777777" w:rsidR="00B02E26" w:rsidRPr="00241F8B" w:rsidRDefault="00B02E26" w:rsidP="00B02E26">
      <w:pPr>
        <w:pStyle w:val="ListParagraph"/>
        <w:numPr>
          <w:ilvl w:val="0"/>
          <w:numId w:val="20"/>
        </w:numPr>
        <w:rPr>
          <w:rFonts w:ascii="Times New Roman" w:hAnsi="Times New Roman" w:cs="Times New Roman"/>
          <w:sz w:val="21"/>
          <w:szCs w:val="21"/>
          <w:lang w:val="en-US"/>
        </w:rPr>
      </w:pPr>
      <w:r w:rsidRPr="00241F8B">
        <w:rPr>
          <w:rFonts w:ascii="Times New Roman" w:hAnsi="Times New Roman" w:cs="Times New Roman"/>
          <w:sz w:val="21"/>
          <w:szCs w:val="21"/>
          <w:lang w:val="en-US"/>
        </w:rPr>
        <w:t>Practical recommendations based on findings.</w:t>
      </w:r>
    </w:p>
    <w:p w14:paraId="0DDE88CC" w14:textId="77777777" w:rsidR="00B02E26" w:rsidRPr="00241F8B" w:rsidRDefault="00B02E26" w:rsidP="00B02E26">
      <w:pPr>
        <w:pStyle w:val="ListParagraph"/>
        <w:numPr>
          <w:ilvl w:val="0"/>
          <w:numId w:val="20"/>
        </w:numPr>
        <w:rPr>
          <w:rFonts w:ascii="Times New Roman" w:hAnsi="Times New Roman" w:cs="Times New Roman"/>
          <w:sz w:val="21"/>
          <w:szCs w:val="21"/>
          <w:lang w:val="en-US"/>
        </w:rPr>
      </w:pPr>
      <w:r w:rsidRPr="00241F8B">
        <w:rPr>
          <w:rFonts w:ascii="Times New Roman" w:hAnsi="Times New Roman" w:cs="Times New Roman"/>
          <w:sz w:val="21"/>
          <w:szCs w:val="21"/>
          <w:lang w:val="en-US"/>
        </w:rPr>
        <w:t>Ideas for improving forecasts (e.g., additional features, advanced models).</w:t>
      </w:r>
    </w:p>
    <w:p w14:paraId="2D32AA11" w14:textId="319DA9B6" w:rsidR="00B02E26" w:rsidRPr="00B02E26" w:rsidRDefault="00B02E26" w:rsidP="00B02E26">
      <w:pPr>
        <w:pStyle w:val="ListParagraph"/>
        <w:numPr>
          <w:ilvl w:val="0"/>
          <w:numId w:val="11"/>
        </w:numPr>
        <w:rPr>
          <w:rFonts w:ascii="Times New Roman" w:hAnsi="Times New Roman" w:cs="Times New Roman"/>
          <w:b/>
          <w:bCs/>
          <w:sz w:val="24"/>
          <w:szCs w:val="24"/>
          <w:lang w:val="en-US"/>
        </w:rPr>
      </w:pPr>
      <w:r w:rsidRPr="00B02E26">
        <w:rPr>
          <w:rFonts w:ascii="Times New Roman" w:hAnsi="Times New Roman" w:cs="Times New Roman"/>
          <w:b/>
          <w:bCs/>
          <w:sz w:val="24"/>
          <w:szCs w:val="24"/>
          <w:lang w:val="en-US"/>
        </w:rPr>
        <w:t>References</w:t>
      </w:r>
    </w:p>
    <w:p w14:paraId="0BB30B3F" w14:textId="2BC9B014" w:rsidR="00B02E26" w:rsidRPr="00241F8B" w:rsidRDefault="00B02E26" w:rsidP="00B02E26">
      <w:pPr>
        <w:pStyle w:val="ListParagraph"/>
        <w:numPr>
          <w:ilvl w:val="0"/>
          <w:numId w:val="21"/>
        </w:numPr>
        <w:rPr>
          <w:rFonts w:ascii="Times New Roman" w:hAnsi="Times New Roman" w:cs="Times New Roman"/>
          <w:sz w:val="21"/>
          <w:szCs w:val="21"/>
          <w:lang w:val="en-US"/>
        </w:rPr>
      </w:pPr>
      <w:r w:rsidRPr="00241F8B">
        <w:rPr>
          <w:rFonts w:ascii="Times New Roman" w:hAnsi="Times New Roman" w:cs="Times New Roman"/>
          <w:sz w:val="21"/>
          <w:szCs w:val="21"/>
          <w:lang w:val="en-US"/>
        </w:rPr>
        <w:t xml:space="preserve">List of </w:t>
      </w:r>
      <w:r w:rsidR="00AF5049" w:rsidRPr="00241F8B">
        <w:rPr>
          <w:rFonts w:ascii="Times New Roman" w:hAnsi="Times New Roman" w:cs="Times New Roman"/>
          <w:sz w:val="21"/>
          <w:szCs w:val="21"/>
          <w:lang w:val="en-US"/>
        </w:rPr>
        <w:t>datasets, tools, and</w:t>
      </w:r>
      <w:r w:rsidRPr="00241F8B">
        <w:rPr>
          <w:rFonts w:ascii="Times New Roman" w:hAnsi="Times New Roman" w:cs="Times New Roman"/>
          <w:sz w:val="21"/>
          <w:szCs w:val="21"/>
          <w:lang w:val="en-US"/>
        </w:rPr>
        <w:t xml:space="preserve"> libraries</w:t>
      </w:r>
      <w:r w:rsidR="00AF5049" w:rsidRPr="00241F8B">
        <w:rPr>
          <w:rFonts w:ascii="Times New Roman" w:hAnsi="Times New Roman" w:cs="Times New Roman"/>
          <w:sz w:val="21"/>
          <w:szCs w:val="21"/>
          <w:lang w:val="en-US"/>
        </w:rPr>
        <w:t xml:space="preserve"> used</w:t>
      </w:r>
      <w:r w:rsidRPr="00241F8B">
        <w:rPr>
          <w:rFonts w:ascii="Times New Roman" w:hAnsi="Times New Roman" w:cs="Times New Roman"/>
          <w:sz w:val="21"/>
          <w:szCs w:val="21"/>
          <w:lang w:val="en-US"/>
        </w:rPr>
        <w:t>.</w:t>
      </w:r>
    </w:p>
    <w:p w14:paraId="5F8A8A74" w14:textId="77777777" w:rsidR="00B02E26" w:rsidRDefault="00B02E26" w:rsidP="00B02E26">
      <w:pPr>
        <w:rPr>
          <w:rFonts w:ascii="Times New Roman" w:hAnsi="Times New Roman" w:cs="Times New Roman"/>
          <w:sz w:val="21"/>
          <w:szCs w:val="21"/>
          <w:lang w:val="en-US"/>
        </w:rPr>
      </w:pPr>
    </w:p>
    <w:p w14:paraId="3480F0B0" w14:textId="77777777" w:rsidR="00B02E26" w:rsidRDefault="00B02E26" w:rsidP="00B02E26">
      <w:pPr>
        <w:rPr>
          <w:rFonts w:ascii="Times New Roman" w:hAnsi="Times New Roman" w:cs="Times New Roman"/>
          <w:sz w:val="21"/>
          <w:szCs w:val="21"/>
          <w:lang w:val="en-US"/>
        </w:rPr>
      </w:pPr>
    </w:p>
    <w:p w14:paraId="42C04652" w14:textId="77777777" w:rsidR="00B02E26" w:rsidRDefault="00B02E26" w:rsidP="00B02E26">
      <w:pPr>
        <w:rPr>
          <w:rFonts w:ascii="Times New Roman" w:hAnsi="Times New Roman" w:cs="Times New Roman"/>
          <w:sz w:val="21"/>
          <w:szCs w:val="21"/>
          <w:lang w:val="en-US"/>
        </w:rPr>
      </w:pPr>
    </w:p>
    <w:p w14:paraId="4742A675" w14:textId="77777777" w:rsidR="00B02E26" w:rsidRDefault="00B02E26" w:rsidP="00B02E26">
      <w:pPr>
        <w:rPr>
          <w:rFonts w:ascii="Times New Roman" w:hAnsi="Times New Roman" w:cs="Times New Roman"/>
          <w:sz w:val="21"/>
          <w:szCs w:val="21"/>
          <w:lang w:val="en-US"/>
        </w:rPr>
      </w:pPr>
    </w:p>
    <w:p w14:paraId="7C46B278" w14:textId="77777777" w:rsidR="00B02E26" w:rsidRDefault="00B02E26" w:rsidP="00B02E26">
      <w:pPr>
        <w:rPr>
          <w:rFonts w:ascii="Times New Roman" w:hAnsi="Times New Roman" w:cs="Times New Roman"/>
          <w:sz w:val="21"/>
          <w:szCs w:val="21"/>
          <w:lang w:val="en-US"/>
        </w:rPr>
      </w:pPr>
    </w:p>
    <w:p w14:paraId="222CEE56" w14:textId="77777777" w:rsidR="00B02E26" w:rsidRDefault="00B02E26" w:rsidP="00B02E26">
      <w:pPr>
        <w:rPr>
          <w:rFonts w:ascii="Times New Roman" w:hAnsi="Times New Roman" w:cs="Times New Roman"/>
          <w:sz w:val="21"/>
          <w:szCs w:val="21"/>
          <w:lang w:val="en-US"/>
        </w:rPr>
      </w:pPr>
    </w:p>
    <w:p w14:paraId="2F31BC65" w14:textId="77777777" w:rsidR="00AF5049" w:rsidRDefault="00AF5049" w:rsidP="00CE1ED3">
      <w:pPr>
        <w:rPr>
          <w:rFonts w:ascii="Times New Roman" w:hAnsi="Times New Roman" w:cs="Times New Roman"/>
          <w:sz w:val="21"/>
          <w:szCs w:val="21"/>
          <w:lang w:val="en-US"/>
        </w:rPr>
      </w:pPr>
    </w:p>
    <w:p w14:paraId="32C12E2C" w14:textId="77777777" w:rsidR="00241F8B" w:rsidRDefault="00241F8B" w:rsidP="00AF5049">
      <w:pPr>
        <w:jc w:val="center"/>
        <w:rPr>
          <w:rFonts w:ascii="Times New Roman" w:hAnsi="Times New Roman" w:cs="Times New Roman"/>
          <w:b/>
          <w:bCs/>
          <w:sz w:val="30"/>
          <w:szCs w:val="30"/>
          <w:lang w:val="en-US"/>
        </w:rPr>
      </w:pPr>
    </w:p>
    <w:p w14:paraId="1FA28FF2" w14:textId="77777777" w:rsidR="00241F8B" w:rsidRDefault="00241F8B" w:rsidP="00AF5049">
      <w:pPr>
        <w:jc w:val="center"/>
        <w:rPr>
          <w:rFonts w:ascii="Times New Roman" w:hAnsi="Times New Roman" w:cs="Times New Roman"/>
          <w:b/>
          <w:bCs/>
          <w:sz w:val="30"/>
          <w:szCs w:val="30"/>
          <w:lang w:val="en-US"/>
        </w:rPr>
      </w:pPr>
    </w:p>
    <w:p w14:paraId="0BCEADFD" w14:textId="2003E7A1" w:rsidR="00CE1ED3" w:rsidRPr="00E13720" w:rsidRDefault="00AF5049" w:rsidP="00FA26B1">
      <w:pPr>
        <w:pStyle w:val="ListParagraph"/>
        <w:numPr>
          <w:ilvl w:val="0"/>
          <w:numId w:val="24"/>
        </w:numPr>
        <w:jc w:val="center"/>
        <w:rPr>
          <w:rFonts w:ascii="Times New Roman" w:hAnsi="Times New Roman" w:cs="Times New Roman"/>
          <w:b/>
          <w:bCs/>
          <w:sz w:val="30"/>
          <w:szCs w:val="30"/>
          <w:lang w:val="en-US"/>
        </w:rPr>
      </w:pPr>
      <w:r w:rsidRPr="00E13720">
        <w:rPr>
          <w:rFonts w:ascii="Times New Roman" w:hAnsi="Times New Roman" w:cs="Times New Roman"/>
          <w:b/>
          <w:bCs/>
          <w:sz w:val="30"/>
          <w:szCs w:val="30"/>
          <w:lang w:val="en-US"/>
        </w:rPr>
        <w:lastRenderedPageBreak/>
        <w:t>Introduction</w:t>
      </w:r>
    </w:p>
    <w:p w14:paraId="28977BE9" w14:textId="457B5C35" w:rsidR="00241F8B" w:rsidRPr="00241F8B" w:rsidRDefault="00241F8B" w:rsidP="00241F8B">
      <w:pPr>
        <w:rPr>
          <w:rFonts w:ascii="Times New Roman" w:hAnsi="Times New Roman" w:cs="Times New Roman"/>
          <w:b/>
          <w:bCs/>
          <w:sz w:val="24"/>
          <w:szCs w:val="24"/>
          <w:lang w:val="en-US"/>
        </w:rPr>
      </w:pPr>
      <w:r w:rsidRPr="00241F8B">
        <w:rPr>
          <w:rFonts w:ascii="Times New Roman" w:hAnsi="Times New Roman" w:cs="Times New Roman"/>
          <w:b/>
          <w:bCs/>
          <w:sz w:val="24"/>
          <w:szCs w:val="24"/>
        </w:rPr>
        <w:t>Overview of the Project</w:t>
      </w:r>
    </w:p>
    <w:p w14:paraId="4F40955B" w14:textId="4ED86C90" w:rsidR="00241F8B" w:rsidRPr="00241F8B" w:rsidRDefault="00241F8B" w:rsidP="00241F8B">
      <w:pPr>
        <w:rPr>
          <w:rFonts w:ascii="Times New Roman" w:hAnsi="Times New Roman" w:cs="Times New Roman"/>
          <w:sz w:val="21"/>
          <w:szCs w:val="21"/>
          <w:lang w:val="en-US"/>
        </w:rPr>
      </w:pPr>
      <w:r w:rsidRPr="00241F8B">
        <w:rPr>
          <w:rFonts w:ascii="Times New Roman" w:hAnsi="Times New Roman" w:cs="Times New Roman"/>
          <w:sz w:val="21"/>
          <w:szCs w:val="21"/>
          <w:lang w:val="en-US"/>
        </w:rPr>
        <w:t xml:space="preserve">This project focuses on forecasting trends in Python-related questions posted on Stack Overflow. Python, </w:t>
      </w:r>
      <w:r>
        <w:rPr>
          <w:rFonts w:ascii="Times New Roman" w:hAnsi="Times New Roman" w:cs="Times New Roman"/>
          <w:sz w:val="21"/>
          <w:szCs w:val="21"/>
          <w:lang w:val="en-US"/>
        </w:rPr>
        <w:t xml:space="preserve">one of the most popular programming languages, is extensively used in </w:t>
      </w:r>
      <w:r w:rsidRPr="00241F8B">
        <w:rPr>
          <w:rFonts w:ascii="Times New Roman" w:hAnsi="Times New Roman" w:cs="Times New Roman"/>
          <w:sz w:val="21"/>
          <w:szCs w:val="21"/>
          <w:lang w:val="en-US"/>
        </w:rPr>
        <w:t>data science, artificial intelligence, and web development. By analyzing historical data from 2008 to 2024, this project aims to provide insights into the evolving demand for Python-related discussions and predict future trends.</w:t>
      </w:r>
    </w:p>
    <w:p w14:paraId="7BAEB319" w14:textId="77777777" w:rsidR="00241F8B" w:rsidRPr="00241F8B" w:rsidRDefault="00241F8B" w:rsidP="00241F8B">
      <w:pPr>
        <w:rPr>
          <w:rFonts w:ascii="Times New Roman" w:hAnsi="Times New Roman" w:cs="Times New Roman"/>
          <w:sz w:val="21"/>
          <w:szCs w:val="21"/>
          <w:lang w:val="en-US"/>
        </w:rPr>
      </w:pPr>
      <w:r w:rsidRPr="00241F8B">
        <w:rPr>
          <w:rFonts w:ascii="Times New Roman" w:hAnsi="Times New Roman" w:cs="Times New Roman"/>
          <w:sz w:val="21"/>
          <w:szCs w:val="21"/>
          <w:lang w:val="en-US"/>
        </w:rPr>
        <w:t>The project involves:</w:t>
      </w:r>
    </w:p>
    <w:p w14:paraId="7819CDA0" w14:textId="77777777" w:rsidR="00241F8B" w:rsidRPr="00241F8B" w:rsidRDefault="00241F8B" w:rsidP="00241F8B">
      <w:pPr>
        <w:numPr>
          <w:ilvl w:val="0"/>
          <w:numId w:val="22"/>
        </w:numPr>
        <w:rPr>
          <w:rFonts w:ascii="Times New Roman" w:hAnsi="Times New Roman" w:cs="Times New Roman"/>
          <w:sz w:val="21"/>
          <w:szCs w:val="21"/>
          <w:lang w:val="en-US"/>
        </w:rPr>
      </w:pPr>
      <w:r w:rsidRPr="00241F8B">
        <w:rPr>
          <w:rFonts w:ascii="Times New Roman" w:hAnsi="Times New Roman" w:cs="Times New Roman"/>
          <w:sz w:val="21"/>
          <w:szCs w:val="21"/>
          <w:lang w:val="en-US"/>
        </w:rPr>
        <w:t>Cleaning and preprocessing a dataset containing monthly counts of questions for various programming languages on Stack Overflow.</w:t>
      </w:r>
    </w:p>
    <w:p w14:paraId="10F26398" w14:textId="77777777" w:rsidR="00241F8B" w:rsidRPr="00241F8B" w:rsidRDefault="00241F8B" w:rsidP="00241F8B">
      <w:pPr>
        <w:numPr>
          <w:ilvl w:val="0"/>
          <w:numId w:val="22"/>
        </w:numPr>
        <w:rPr>
          <w:rFonts w:ascii="Times New Roman" w:hAnsi="Times New Roman" w:cs="Times New Roman"/>
          <w:sz w:val="21"/>
          <w:szCs w:val="21"/>
          <w:lang w:val="en-US"/>
        </w:rPr>
      </w:pPr>
      <w:r w:rsidRPr="00241F8B">
        <w:rPr>
          <w:rFonts w:ascii="Times New Roman" w:hAnsi="Times New Roman" w:cs="Times New Roman"/>
          <w:sz w:val="21"/>
          <w:szCs w:val="21"/>
          <w:lang w:val="en-US"/>
        </w:rPr>
        <w:t>Performing exploratory data analysis (EDA) to identify trends and patterns in Python-related questions.</w:t>
      </w:r>
    </w:p>
    <w:p w14:paraId="3DE38A6C" w14:textId="2DDFE711" w:rsidR="00241F8B" w:rsidRPr="00241F8B" w:rsidRDefault="00241F8B" w:rsidP="00241F8B">
      <w:pPr>
        <w:numPr>
          <w:ilvl w:val="0"/>
          <w:numId w:val="22"/>
        </w:numPr>
        <w:rPr>
          <w:rFonts w:ascii="Times New Roman" w:hAnsi="Times New Roman" w:cs="Times New Roman"/>
          <w:sz w:val="21"/>
          <w:szCs w:val="21"/>
          <w:lang w:val="en-US"/>
        </w:rPr>
      </w:pPr>
      <w:r>
        <w:rPr>
          <w:rFonts w:ascii="Times New Roman" w:hAnsi="Times New Roman" w:cs="Times New Roman"/>
          <w:sz w:val="21"/>
          <w:szCs w:val="21"/>
          <w:lang w:val="en-US"/>
        </w:rPr>
        <w:t xml:space="preserve">Advanced forecasting techniques, such as NAIVE, HOLT WINTER, ARIMA, and ETS models, can be used </w:t>
      </w:r>
      <w:r w:rsidRPr="00241F8B">
        <w:rPr>
          <w:rFonts w:ascii="Times New Roman" w:hAnsi="Times New Roman" w:cs="Times New Roman"/>
          <w:sz w:val="21"/>
          <w:szCs w:val="21"/>
          <w:lang w:val="en-US"/>
        </w:rPr>
        <w:t>to predict future trends.</w:t>
      </w:r>
    </w:p>
    <w:p w14:paraId="40AA450A" w14:textId="17D0EC62" w:rsidR="00CE1ED3" w:rsidRDefault="000314FB" w:rsidP="00047340">
      <w:pPr>
        <w:pStyle w:val="ListParagraph"/>
        <w:numPr>
          <w:ilvl w:val="0"/>
          <w:numId w:val="22"/>
        </w:numPr>
        <w:rPr>
          <w:rFonts w:ascii="Times New Roman" w:hAnsi="Times New Roman" w:cs="Times New Roman"/>
          <w:sz w:val="21"/>
          <w:szCs w:val="21"/>
          <w:lang w:val="en-US"/>
        </w:rPr>
      </w:pPr>
      <w:r w:rsidRPr="000314FB">
        <w:rPr>
          <w:rFonts w:ascii="Times New Roman" w:hAnsi="Times New Roman" w:cs="Times New Roman"/>
          <w:sz w:val="21"/>
          <w:szCs w:val="21"/>
          <w:lang w:val="en-US"/>
        </w:rPr>
        <w:t>Evaluating forecasting models based on accuracy measures such as Mean Error (ME), Root Mean Square Error (RMSE), Mean Absolute Error (MAE), Mean Percentage Error (MPE), Mean Absolute Percentage Error (MAPE), Mean Absolute Scaled Error (MASE), and Autocorrelation of Errors at Lag 1 (ACF1) to select the best-fit model.</w:t>
      </w:r>
    </w:p>
    <w:p w14:paraId="6AEC40B3" w14:textId="0FC1775C" w:rsidR="000314FB" w:rsidRDefault="000314FB" w:rsidP="000314FB">
      <w:pPr>
        <w:rPr>
          <w:rFonts w:ascii="Times New Roman" w:hAnsi="Times New Roman" w:cs="Times New Roman"/>
          <w:b/>
          <w:bCs/>
          <w:sz w:val="24"/>
          <w:szCs w:val="24"/>
        </w:rPr>
      </w:pPr>
      <w:r w:rsidRPr="000314FB">
        <w:rPr>
          <w:rFonts w:ascii="Times New Roman" w:hAnsi="Times New Roman" w:cs="Times New Roman"/>
          <w:b/>
          <w:bCs/>
          <w:sz w:val="24"/>
          <w:szCs w:val="24"/>
        </w:rPr>
        <w:t>Key Findings and Outcomes</w:t>
      </w:r>
    </w:p>
    <w:p w14:paraId="7ED257A7" w14:textId="77777777" w:rsidR="000314FB" w:rsidRPr="000314FB" w:rsidRDefault="000314FB" w:rsidP="000314FB">
      <w:pPr>
        <w:pStyle w:val="ListParagraph"/>
        <w:numPr>
          <w:ilvl w:val="0"/>
          <w:numId w:val="23"/>
        </w:numPr>
        <w:rPr>
          <w:rFonts w:ascii="Times New Roman" w:hAnsi="Times New Roman" w:cs="Times New Roman"/>
          <w:sz w:val="21"/>
          <w:szCs w:val="21"/>
          <w:lang w:val="en-US"/>
        </w:rPr>
      </w:pPr>
      <w:r w:rsidRPr="000314FB">
        <w:rPr>
          <w:rFonts w:ascii="Times New Roman" w:hAnsi="Times New Roman" w:cs="Times New Roman"/>
          <w:b/>
          <w:bCs/>
          <w:sz w:val="21"/>
          <w:szCs w:val="21"/>
          <w:lang w:val="en-US"/>
        </w:rPr>
        <w:t>Trends Observed:</w:t>
      </w:r>
      <w:r w:rsidRPr="000314FB">
        <w:rPr>
          <w:rFonts w:ascii="Times New Roman" w:hAnsi="Times New Roman" w:cs="Times New Roman"/>
          <w:sz w:val="21"/>
          <w:szCs w:val="21"/>
          <w:lang w:val="en-US"/>
        </w:rPr>
        <w:t xml:space="preserve"> A steady rise in Python-related questions from 2008 to 2021, followed by a decline from 2021 to 2024.</w:t>
      </w:r>
    </w:p>
    <w:p w14:paraId="3A03CE69" w14:textId="533D9F1D" w:rsidR="00361402" w:rsidRPr="00361402" w:rsidRDefault="000314FB" w:rsidP="00361402">
      <w:pPr>
        <w:pStyle w:val="ListParagraph"/>
        <w:numPr>
          <w:ilvl w:val="0"/>
          <w:numId w:val="23"/>
        </w:numPr>
        <w:rPr>
          <w:sz w:val="21"/>
          <w:szCs w:val="21"/>
          <w:lang w:val="en-US"/>
        </w:rPr>
      </w:pPr>
      <w:r w:rsidRPr="00361402">
        <w:rPr>
          <w:rFonts w:ascii="Times New Roman" w:hAnsi="Times New Roman" w:cs="Times New Roman"/>
          <w:b/>
          <w:bCs/>
          <w:sz w:val="21"/>
          <w:szCs w:val="21"/>
          <w:lang w:val="en-US"/>
        </w:rPr>
        <w:t>Forecast Accuracy:</w:t>
      </w:r>
      <w:r w:rsidRPr="00361402">
        <w:rPr>
          <w:rFonts w:ascii="Times New Roman" w:hAnsi="Times New Roman" w:cs="Times New Roman"/>
          <w:sz w:val="21"/>
          <w:szCs w:val="21"/>
          <w:lang w:val="en-US"/>
        </w:rPr>
        <w:t xml:space="preserve"> </w:t>
      </w:r>
      <w:r w:rsidR="00361402" w:rsidRPr="00361402">
        <w:rPr>
          <w:sz w:val="21"/>
          <w:szCs w:val="21"/>
          <w:lang w:val="en-US"/>
        </w:rPr>
        <w:t>The Holt-Winters Model is the best-fit model based on its superior performance across multiple accuracy measures, including RMSE, MAE, and MAPE.</w:t>
      </w:r>
      <w:r w:rsidR="00361402">
        <w:rPr>
          <w:sz w:val="21"/>
          <w:szCs w:val="21"/>
          <w:lang w:val="en-US"/>
        </w:rPr>
        <w:t xml:space="preserve"> </w:t>
      </w:r>
      <w:r w:rsidR="00361402" w:rsidRPr="00361402">
        <w:rPr>
          <w:rFonts w:ascii="Times New Roman" w:hAnsi="Times New Roman" w:cs="Times New Roman"/>
          <w:sz w:val="21"/>
          <w:szCs w:val="21"/>
          <w:lang w:val="en-US"/>
        </w:rPr>
        <w:t>The ARIMA Model is a close competitor and offers robust performance, especially for datasets with complex trends.</w:t>
      </w:r>
      <w:r w:rsidR="00361402">
        <w:rPr>
          <w:rFonts w:ascii="Times New Roman" w:hAnsi="Times New Roman" w:cs="Times New Roman"/>
          <w:sz w:val="21"/>
          <w:szCs w:val="21"/>
          <w:lang w:val="en-US"/>
        </w:rPr>
        <w:t xml:space="preserve"> </w:t>
      </w:r>
      <w:r w:rsidR="00361402" w:rsidRPr="00361402">
        <w:rPr>
          <w:rFonts w:ascii="Times New Roman" w:hAnsi="Times New Roman" w:cs="Times New Roman"/>
          <w:sz w:val="21"/>
          <w:szCs w:val="21"/>
          <w:lang w:val="en-US"/>
        </w:rPr>
        <w:t>Exponential Smoothing is effective for simple trends but is outperformed by Holt-Winters and ARIMA.</w:t>
      </w:r>
      <w:r w:rsidR="00361402">
        <w:rPr>
          <w:rFonts w:ascii="Times New Roman" w:hAnsi="Times New Roman" w:cs="Times New Roman"/>
          <w:sz w:val="21"/>
          <w:szCs w:val="21"/>
          <w:lang w:val="en-US"/>
        </w:rPr>
        <w:t xml:space="preserve"> </w:t>
      </w:r>
      <w:r w:rsidR="00361402" w:rsidRPr="00361402">
        <w:rPr>
          <w:rFonts w:ascii="Times New Roman" w:hAnsi="Times New Roman" w:cs="Times New Roman"/>
          <w:sz w:val="21"/>
          <w:szCs w:val="21"/>
          <w:lang w:val="en-US"/>
        </w:rPr>
        <w:t>The Naive Model serves as a baseline but is not recommended for decision-making due to its high error rates.</w:t>
      </w:r>
    </w:p>
    <w:p w14:paraId="6174EEA7" w14:textId="3F125F2C" w:rsidR="000314FB" w:rsidRPr="00361402" w:rsidRDefault="000314FB" w:rsidP="008B413E">
      <w:pPr>
        <w:pStyle w:val="ListParagraph"/>
        <w:numPr>
          <w:ilvl w:val="0"/>
          <w:numId w:val="23"/>
        </w:numPr>
        <w:rPr>
          <w:rFonts w:ascii="Times New Roman" w:hAnsi="Times New Roman" w:cs="Times New Roman"/>
          <w:sz w:val="21"/>
          <w:szCs w:val="21"/>
          <w:lang w:val="en-US"/>
        </w:rPr>
      </w:pPr>
      <w:r w:rsidRPr="00361402">
        <w:rPr>
          <w:rFonts w:ascii="Times New Roman" w:hAnsi="Times New Roman" w:cs="Times New Roman"/>
          <w:b/>
          <w:bCs/>
          <w:sz w:val="21"/>
          <w:szCs w:val="21"/>
          <w:lang w:val="en-US"/>
        </w:rPr>
        <w:t>Predicted Trends:</w:t>
      </w:r>
      <w:r w:rsidRPr="00361402">
        <w:rPr>
          <w:rFonts w:ascii="Times New Roman" w:hAnsi="Times New Roman" w:cs="Times New Roman"/>
          <w:sz w:val="21"/>
          <w:szCs w:val="21"/>
          <w:lang w:val="en-US"/>
        </w:rPr>
        <w:t xml:space="preserve"> Based on current trends, python-related questions are expected to stabilize or slightly decrease over the next few years.</w:t>
      </w:r>
    </w:p>
    <w:p w14:paraId="5F27654D" w14:textId="1B6798E4" w:rsidR="00CE1ED3" w:rsidRDefault="000314FB" w:rsidP="00CE1ED3">
      <w:pPr>
        <w:pStyle w:val="ListParagraph"/>
        <w:numPr>
          <w:ilvl w:val="0"/>
          <w:numId w:val="23"/>
        </w:numPr>
        <w:rPr>
          <w:rFonts w:ascii="Times New Roman" w:hAnsi="Times New Roman" w:cs="Times New Roman"/>
          <w:sz w:val="21"/>
          <w:szCs w:val="21"/>
          <w:lang w:val="en-US"/>
        </w:rPr>
      </w:pPr>
      <w:r w:rsidRPr="000314FB">
        <w:rPr>
          <w:rFonts w:ascii="Times New Roman" w:hAnsi="Times New Roman" w:cs="Times New Roman"/>
          <w:b/>
          <w:bCs/>
          <w:sz w:val="21"/>
          <w:szCs w:val="21"/>
          <w:lang w:val="en-US"/>
        </w:rPr>
        <w:t>Business Implications:</w:t>
      </w:r>
      <w:r w:rsidRPr="000314FB">
        <w:rPr>
          <w:rFonts w:ascii="Times New Roman" w:hAnsi="Times New Roman" w:cs="Times New Roman"/>
          <w:sz w:val="21"/>
          <w:szCs w:val="21"/>
          <w:lang w:val="en-US"/>
        </w:rPr>
        <w:t xml:space="preserve"> </w:t>
      </w:r>
      <w:r w:rsidR="00361402" w:rsidRPr="00361402">
        <w:rPr>
          <w:rFonts w:ascii="Times New Roman" w:hAnsi="Times New Roman" w:cs="Times New Roman"/>
          <w:sz w:val="21"/>
          <w:szCs w:val="21"/>
          <w:lang w:val="en-US"/>
        </w:rPr>
        <w:t xml:space="preserve">The Holt-Winters forecast provides the most reliable </w:t>
      </w:r>
      <w:r w:rsidR="00361402">
        <w:rPr>
          <w:rFonts w:ascii="Times New Roman" w:hAnsi="Times New Roman" w:cs="Times New Roman"/>
          <w:sz w:val="21"/>
          <w:szCs w:val="21"/>
          <w:lang w:val="en-US"/>
        </w:rPr>
        <w:t>planning and resource allocation predictions</w:t>
      </w:r>
      <w:r w:rsidR="00361402" w:rsidRPr="00361402">
        <w:rPr>
          <w:rFonts w:ascii="Times New Roman" w:hAnsi="Times New Roman" w:cs="Times New Roman"/>
          <w:sz w:val="21"/>
          <w:szCs w:val="21"/>
          <w:lang w:val="en-US"/>
        </w:rPr>
        <w:t>. Organizations can prepare for fluctuations in Python-related questions with confidence in the accuracy of these forecasts.</w:t>
      </w:r>
    </w:p>
    <w:p w14:paraId="6F459AFA" w14:textId="77777777" w:rsidR="00361402" w:rsidRPr="000314FB" w:rsidRDefault="00361402" w:rsidP="00361402">
      <w:pPr>
        <w:pStyle w:val="ListParagraph"/>
        <w:rPr>
          <w:rFonts w:ascii="Times New Roman" w:hAnsi="Times New Roman" w:cs="Times New Roman"/>
          <w:sz w:val="21"/>
          <w:szCs w:val="21"/>
          <w:lang w:val="en-US"/>
        </w:rPr>
      </w:pPr>
    </w:p>
    <w:p w14:paraId="47478E71" w14:textId="7E0231F8" w:rsidR="00361402" w:rsidRDefault="00361402" w:rsidP="00FA26B1">
      <w:pPr>
        <w:jc w:val="center"/>
        <w:rPr>
          <w:rFonts w:ascii="Times New Roman" w:hAnsi="Times New Roman" w:cs="Times New Roman"/>
          <w:b/>
          <w:bCs/>
          <w:sz w:val="30"/>
          <w:szCs w:val="30"/>
          <w:lang w:val="en-US"/>
        </w:rPr>
      </w:pPr>
      <w:r w:rsidRPr="00361402">
        <w:rPr>
          <w:rFonts w:ascii="Times New Roman" w:hAnsi="Times New Roman" w:cs="Times New Roman"/>
          <w:b/>
          <w:bCs/>
          <w:sz w:val="30"/>
          <w:szCs w:val="30"/>
          <w:lang w:val="en-US"/>
        </w:rPr>
        <w:t>2. Forecasting Question</w:t>
      </w:r>
    </w:p>
    <w:p w14:paraId="1E48753E" w14:textId="55F37893" w:rsidR="00361402" w:rsidRDefault="00E13720" w:rsidP="00361402">
      <w:pPr>
        <w:rPr>
          <w:rFonts w:ascii="Times New Roman" w:hAnsi="Times New Roman" w:cs="Times New Roman"/>
          <w:b/>
          <w:bCs/>
          <w:sz w:val="24"/>
          <w:szCs w:val="24"/>
          <w:lang w:val="en-US"/>
        </w:rPr>
      </w:pPr>
      <w:r w:rsidRPr="00E13720">
        <w:rPr>
          <w:rFonts w:ascii="Times New Roman" w:hAnsi="Times New Roman" w:cs="Times New Roman"/>
          <w:b/>
          <w:bCs/>
          <w:sz w:val="24"/>
          <w:szCs w:val="24"/>
          <w:lang w:val="en-US"/>
        </w:rPr>
        <w:t>Statement of the Forecasting Question</w:t>
      </w:r>
    </w:p>
    <w:p w14:paraId="39BA18BB" w14:textId="77777777" w:rsidR="00E13720" w:rsidRPr="00E13720" w:rsidRDefault="00E13720" w:rsidP="00E13720">
      <w:pPr>
        <w:pStyle w:val="ListParagraph"/>
        <w:numPr>
          <w:ilvl w:val="0"/>
          <w:numId w:val="26"/>
        </w:numPr>
        <w:rPr>
          <w:rFonts w:ascii="Times New Roman" w:hAnsi="Times New Roman" w:cs="Times New Roman"/>
          <w:sz w:val="21"/>
          <w:szCs w:val="21"/>
          <w:lang w:val="en-US"/>
        </w:rPr>
      </w:pPr>
      <w:r w:rsidRPr="00E13720">
        <w:rPr>
          <w:rFonts w:ascii="Times New Roman" w:hAnsi="Times New Roman" w:cs="Times New Roman"/>
          <w:sz w:val="21"/>
          <w:szCs w:val="21"/>
          <w:lang w:val="en-US"/>
        </w:rPr>
        <w:t>How will the number of Python-related questions on Stack Overflow trend in the coming years?</w:t>
      </w:r>
    </w:p>
    <w:p w14:paraId="53DAD1FB" w14:textId="33539CF2" w:rsidR="00E13720" w:rsidRDefault="00E13720" w:rsidP="00E13720">
      <w:pPr>
        <w:pStyle w:val="ListParagraph"/>
        <w:numPr>
          <w:ilvl w:val="0"/>
          <w:numId w:val="26"/>
        </w:numPr>
        <w:rPr>
          <w:rFonts w:ascii="Times New Roman" w:hAnsi="Times New Roman" w:cs="Times New Roman"/>
          <w:sz w:val="21"/>
          <w:szCs w:val="21"/>
          <w:lang w:val="en-US"/>
        </w:rPr>
      </w:pPr>
      <w:r w:rsidRPr="00E13720">
        <w:rPr>
          <w:rFonts w:ascii="Times New Roman" w:hAnsi="Times New Roman" w:cs="Times New Roman"/>
          <w:sz w:val="21"/>
          <w:szCs w:val="21"/>
          <w:lang w:val="en-US"/>
        </w:rPr>
        <w:t>This project specifically aims to forecast the volume of Python-related questions posted monthly on Stack Overflow by analyzing historical trends from 2008 to 2024.</w:t>
      </w:r>
    </w:p>
    <w:p w14:paraId="21A35712" w14:textId="1D7C405E" w:rsidR="00E13720" w:rsidRDefault="00E13720" w:rsidP="00E13720">
      <w:pPr>
        <w:rPr>
          <w:rFonts w:ascii="Times New Roman" w:hAnsi="Times New Roman" w:cs="Times New Roman"/>
          <w:b/>
          <w:bCs/>
          <w:sz w:val="24"/>
          <w:szCs w:val="24"/>
        </w:rPr>
      </w:pPr>
      <w:r w:rsidRPr="00E13720">
        <w:rPr>
          <w:rFonts w:ascii="Times New Roman" w:hAnsi="Times New Roman" w:cs="Times New Roman"/>
          <w:b/>
          <w:bCs/>
          <w:sz w:val="24"/>
          <w:szCs w:val="24"/>
        </w:rPr>
        <w:t>Importance of the Question</w:t>
      </w:r>
    </w:p>
    <w:p w14:paraId="7DD76C74" w14:textId="10014F4E" w:rsidR="00E13720" w:rsidRPr="00E13720" w:rsidRDefault="00E13720" w:rsidP="00E13720">
      <w:pPr>
        <w:pStyle w:val="ListParagraph"/>
        <w:numPr>
          <w:ilvl w:val="0"/>
          <w:numId w:val="27"/>
        </w:numPr>
        <w:rPr>
          <w:rFonts w:ascii="Times New Roman" w:hAnsi="Times New Roman" w:cs="Times New Roman"/>
          <w:b/>
          <w:bCs/>
          <w:sz w:val="21"/>
          <w:szCs w:val="21"/>
          <w:lang w:val="en-US"/>
        </w:rPr>
      </w:pPr>
      <w:r w:rsidRPr="00E13720">
        <w:rPr>
          <w:rFonts w:ascii="Times New Roman" w:hAnsi="Times New Roman" w:cs="Times New Roman"/>
          <w:b/>
          <w:bCs/>
          <w:sz w:val="21"/>
          <w:szCs w:val="21"/>
          <w:lang w:val="en-US"/>
        </w:rPr>
        <w:t>Relevance of Python:</w:t>
      </w:r>
    </w:p>
    <w:p w14:paraId="4C689115" w14:textId="2BB60022" w:rsidR="00E13720" w:rsidRPr="00E13720" w:rsidRDefault="00E13720" w:rsidP="00E13720">
      <w:pPr>
        <w:pStyle w:val="ListParagraph"/>
        <w:numPr>
          <w:ilvl w:val="0"/>
          <w:numId w:val="30"/>
        </w:numPr>
        <w:rPr>
          <w:rFonts w:ascii="Times New Roman" w:hAnsi="Times New Roman" w:cs="Times New Roman"/>
          <w:sz w:val="21"/>
          <w:szCs w:val="21"/>
          <w:lang w:val="en-US"/>
        </w:rPr>
      </w:pPr>
      <w:r w:rsidRPr="00E13720">
        <w:rPr>
          <w:rFonts w:ascii="Times New Roman" w:hAnsi="Times New Roman" w:cs="Times New Roman"/>
          <w:sz w:val="21"/>
          <w:szCs w:val="21"/>
          <w:lang w:val="en-US"/>
        </w:rPr>
        <w:t>Python is a dominant programming language in data science, artificial intelligence, web development, and automation.</w:t>
      </w:r>
    </w:p>
    <w:p w14:paraId="62929EAE" w14:textId="77777777" w:rsidR="00E13720" w:rsidRPr="00E13720" w:rsidRDefault="00E13720" w:rsidP="00E13720">
      <w:pPr>
        <w:pStyle w:val="ListParagraph"/>
        <w:numPr>
          <w:ilvl w:val="0"/>
          <w:numId w:val="30"/>
        </w:numPr>
        <w:rPr>
          <w:rFonts w:ascii="Times New Roman" w:hAnsi="Times New Roman" w:cs="Times New Roman"/>
          <w:sz w:val="21"/>
          <w:szCs w:val="21"/>
          <w:lang w:val="en-US"/>
        </w:rPr>
      </w:pPr>
      <w:r w:rsidRPr="00E13720">
        <w:rPr>
          <w:rFonts w:ascii="Times New Roman" w:hAnsi="Times New Roman" w:cs="Times New Roman"/>
          <w:sz w:val="21"/>
          <w:szCs w:val="21"/>
          <w:lang w:val="en-US"/>
        </w:rPr>
        <w:lastRenderedPageBreak/>
        <w:t>Understanding trends in Python-related questions helps identify the evolving demand for Python knowledge and its adoption in the tech industry.</w:t>
      </w:r>
    </w:p>
    <w:p w14:paraId="473E7336" w14:textId="629A7C45" w:rsidR="00E13720" w:rsidRPr="00E13720" w:rsidRDefault="00E13720" w:rsidP="00E13720">
      <w:pPr>
        <w:pStyle w:val="ListParagraph"/>
        <w:numPr>
          <w:ilvl w:val="0"/>
          <w:numId w:val="27"/>
        </w:numPr>
        <w:rPr>
          <w:rFonts w:ascii="Times New Roman" w:hAnsi="Times New Roman" w:cs="Times New Roman"/>
          <w:b/>
          <w:bCs/>
          <w:sz w:val="21"/>
          <w:szCs w:val="21"/>
          <w:lang w:val="en-US"/>
        </w:rPr>
      </w:pPr>
      <w:r w:rsidRPr="00E13720">
        <w:rPr>
          <w:rFonts w:ascii="Times New Roman" w:hAnsi="Times New Roman" w:cs="Times New Roman"/>
          <w:b/>
          <w:bCs/>
          <w:sz w:val="21"/>
          <w:szCs w:val="21"/>
          <w:lang w:val="en-US"/>
        </w:rPr>
        <w:t>Strategic Insights:</w:t>
      </w:r>
    </w:p>
    <w:p w14:paraId="41D6B4A3" w14:textId="77777777" w:rsidR="00E13720" w:rsidRPr="00E13720" w:rsidRDefault="00E13720" w:rsidP="00B741D5">
      <w:pPr>
        <w:pStyle w:val="ListParagraph"/>
        <w:numPr>
          <w:ilvl w:val="0"/>
          <w:numId w:val="30"/>
        </w:numPr>
        <w:spacing w:line="276" w:lineRule="auto"/>
        <w:rPr>
          <w:rFonts w:ascii="Times New Roman" w:hAnsi="Times New Roman" w:cs="Times New Roman"/>
          <w:sz w:val="21"/>
          <w:szCs w:val="21"/>
          <w:lang w:val="en-US"/>
        </w:rPr>
      </w:pPr>
      <w:r w:rsidRPr="00E13720">
        <w:rPr>
          <w:rFonts w:ascii="Times New Roman" w:hAnsi="Times New Roman" w:cs="Times New Roman"/>
          <w:sz w:val="21"/>
          <w:szCs w:val="21"/>
          <w:lang w:val="en-US"/>
        </w:rPr>
        <w:t>Educators and training organizations can use these forecasts to tailor their course offerings and resources.</w:t>
      </w:r>
    </w:p>
    <w:p w14:paraId="63F91906" w14:textId="30FB01FF" w:rsidR="00B741D5" w:rsidRPr="00B741D5" w:rsidRDefault="00E13720" w:rsidP="00B741D5">
      <w:pPr>
        <w:pStyle w:val="ListParagraph"/>
        <w:numPr>
          <w:ilvl w:val="0"/>
          <w:numId w:val="30"/>
        </w:numPr>
        <w:rPr>
          <w:rFonts w:ascii="Times New Roman" w:hAnsi="Times New Roman" w:cs="Times New Roman"/>
          <w:sz w:val="21"/>
          <w:szCs w:val="21"/>
          <w:lang w:val="en-US"/>
        </w:rPr>
      </w:pPr>
      <w:r w:rsidRPr="00E13720">
        <w:rPr>
          <w:rFonts w:ascii="Times New Roman" w:hAnsi="Times New Roman" w:cs="Times New Roman"/>
          <w:sz w:val="21"/>
          <w:szCs w:val="21"/>
          <w:lang w:val="en-US"/>
        </w:rPr>
        <w:t xml:space="preserve">Businesses leveraging Python can plan </w:t>
      </w:r>
      <w:r w:rsidR="00B741D5" w:rsidRPr="00E13720">
        <w:rPr>
          <w:rFonts w:ascii="Times New Roman" w:hAnsi="Times New Roman" w:cs="Times New Roman"/>
          <w:sz w:val="21"/>
          <w:szCs w:val="21"/>
          <w:lang w:val="en-US"/>
        </w:rPr>
        <w:t>to hire</w:t>
      </w:r>
      <w:r w:rsidRPr="00E13720">
        <w:rPr>
          <w:rFonts w:ascii="Times New Roman" w:hAnsi="Times New Roman" w:cs="Times New Roman"/>
          <w:sz w:val="21"/>
          <w:szCs w:val="21"/>
          <w:lang w:val="en-US"/>
        </w:rPr>
        <w:t xml:space="preserve">, </w:t>
      </w:r>
      <w:r w:rsidR="00B741D5">
        <w:rPr>
          <w:rFonts w:ascii="Times New Roman" w:hAnsi="Times New Roman" w:cs="Times New Roman"/>
          <w:sz w:val="21"/>
          <w:szCs w:val="21"/>
          <w:lang w:val="en-US"/>
        </w:rPr>
        <w:t xml:space="preserve">train, and develop </w:t>
      </w:r>
      <w:r w:rsidRPr="00E13720">
        <w:rPr>
          <w:rFonts w:ascii="Times New Roman" w:hAnsi="Times New Roman" w:cs="Times New Roman"/>
          <w:sz w:val="21"/>
          <w:szCs w:val="21"/>
          <w:lang w:val="en-US"/>
        </w:rPr>
        <w:t>tool development based on forecasted trends.</w:t>
      </w:r>
    </w:p>
    <w:p w14:paraId="3BB5438B" w14:textId="32292403" w:rsidR="00E13720" w:rsidRPr="00E13720" w:rsidRDefault="00E13720" w:rsidP="00E13720">
      <w:pPr>
        <w:pStyle w:val="ListParagraph"/>
        <w:numPr>
          <w:ilvl w:val="0"/>
          <w:numId w:val="27"/>
        </w:numPr>
        <w:rPr>
          <w:rFonts w:ascii="Times New Roman" w:hAnsi="Times New Roman" w:cs="Times New Roman"/>
          <w:b/>
          <w:bCs/>
          <w:sz w:val="21"/>
          <w:szCs w:val="21"/>
          <w:lang w:val="en-US"/>
        </w:rPr>
      </w:pPr>
      <w:r w:rsidRPr="00E13720">
        <w:rPr>
          <w:rFonts w:ascii="Times New Roman" w:hAnsi="Times New Roman" w:cs="Times New Roman"/>
          <w:b/>
          <w:bCs/>
          <w:sz w:val="21"/>
          <w:szCs w:val="21"/>
          <w:lang w:val="en-US"/>
        </w:rPr>
        <w:t>Community Support:</w:t>
      </w:r>
    </w:p>
    <w:p w14:paraId="2E393E27" w14:textId="6F3A979F" w:rsidR="00B741D5" w:rsidRPr="00B741D5" w:rsidRDefault="00E13720" w:rsidP="00B741D5">
      <w:pPr>
        <w:pStyle w:val="ListParagraph"/>
        <w:numPr>
          <w:ilvl w:val="0"/>
          <w:numId w:val="30"/>
        </w:numPr>
        <w:spacing w:line="276" w:lineRule="auto"/>
        <w:rPr>
          <w:rFonts w:ascii="Times New Roman" w:hAnsi="Times New Roman" w:cs="Times New Roman"/>
          <w:sz w:val="21"/>
          <w:szCs w:val="21"/>
          <w:lang w:val="en-US"/>
        </w:rPr>
      </w:pPr>
      <w:r w:rsidRPr="00B741D5">
        <w:rPr>
          <w:rFonts w:ascii="Times New Roman" w:hAnsi="Times New Roman" w:cs="Times New Roman"/>
          <w:sz w:val="21"/>
          <w:szCs w:val="21"/>
          <w:lang w:val="en-US"/>
        </w:rPr>
        <w:t>Stack Overflow and similar platforms can optimize their infrastructure to support periods of increased activity, ensuring better user experiences.</w:t>
      </w:r>
    </w:p>
    <w:p w14:paraId="09973DB0" w14:textId="6E2D5983" w:rsidR="00E13720" w:rsidRPr="00B741D5" w:rsidRDefault="00E13720" w:rsidP="00E13720">
      <w:pPr>
        <w:pStyle w:val="ListParagraph"/>
        <w:numPr>
          <w:ilvl w:val="0"/>
          <w:numId w:val="27"/>
        </w:numPr>
        <w:rPr>
          <w:rFonts w:ascii="Times New Roman" w:hAnsi="Times New Roman" w:cs="Times New Roman"/>
          <w:b/>
          <w:bCs/>
          <w:sz w:val="21"/>
          <w:szCs w:val="21"/>
          <w:lang w:val="en-US"/>
        </w:rPr>
      </w:pPr>
      <w:r w:rsidRPr="00E13720">
        <w:rPr>
          <w:rFonts w:ascii="Times New Roman" w:hAnsi="Times New Roman" w:cs="Times New Roman"/>
          <w:b/>
          <w:bCs/>
          <w:sz w:val="21"/>
          <w:szCs w:val="21"/>
          <w:lang w:val="en-US"/>
        </w:rPr>
        <w:t>Long-Term Trends:</w:t>
      </w:r>
    </w:p>
    <w:p w14:paraId="07B999C2" w14:textId="0A264722" w:rsidR="00E13720" w:rsidRDefault="00E13720" w:rsidP="00B741D5">
      <w:pPr>
        <w:pStyle w:val="ListParagraph"/>
        <w:numPr>
          <w:ilvl w:val="0"/>
          <w:numId w:val="30"/>
        </w:numPr>
        <w:spacing w:line="276" w:lineRule="auto"/>
        <w:rPr>
          <w:rFonts w:ascii="Times New Roman" w:hAnsi="Times New Roman" w:cs="Times New Roman"/>
          <w:sz w:val="21"/>
          <w:szCs w:val="21"/>
          <w:lang w:val="en-US"/>
        </w:rPr>
      </w:pPr>
      <w:r w:rsidRPr="00B741D5">
        <w:rPr>
          <w:rFonts w:ascii="Times New Roman" w:hAnsi="Times New Roman" w:cs="Times New Roman"/>
          <w:sz w:val="21"/>
          <w:szCs w:val="21"/>
          <w:lang w:val="en-US"/>
        </w:rPr>
        <w:t>The forecast helps to understand whether Python's popularity will sustain, plateau, or decline, offering valuable insights for decision-making in the tech ecosystem.</w:t>
      </w:r>
    </w:p>
    <w:p w14:paraId="7600967C" w14:textId="77777777" w:rsidR="004B0706" w:rsidRPr="00B741D5" w:rsidRDefault="004B0706" w:rsidP="004B0706">
      <w:pPr>
        <w:pStyle w:val="ListParagraph"/>
        <w:spacing w:line="276" w:lineRule="auto"/>
        <w:ind w:left="1080"/>
        <w:rPr>
          <w:rFonts w:ascii="Times New Roman" w:hAnsi="Times New Roman" w:cs="Times New Roman"/>
          <w:sz w:val="21"/>
          <w:szCs w:val="21"/>
          <w:lang w:val="en-US"/>
        </w:rPr>
      </w:pPr>
    </w:p>
    <w:p w14:paraId="7ECE86FF" w14:textId="49505E87" w:rsidR="004B0706" w:rsidRPr="004B0706" w:rsidRDefault="004B0706" w:rsidP="004B0706">
      <w:pPr>
        <w:pStyle w:val="ListParagraph"/>
        <w:numPr>
          <w:ilvl w:val="0"/>
          <w:numId w:val="26"/>
        </w:numPr>
        <w:jc w:val="center"/>
        <w:rPr>
          <w:rFonts w:ascii="Times New Roman" w:hAnsi="Times New Roman" w:cs="Times New Roman"/>
          <w:b/>
          <w:bCs/>
          <w:sz w:val="30"/>
          <w:szCs w:val="30"/>
          <w:lang w:val="en-US"/>
        </w:rPr>
      </w:pPr>
      <w:r w:rsidRPr="004B0706">
        <w:rPr>
          <w:rFonts w:ascii="Times New Roman" w:hAnsi="Times New Roman" w:cs="Times New Roman"/>
          <w:b/>
          <w:bCs/>
          <w:sz w:val="30"/>
          <w:szCs w:val="30"/>
          <w:lang w:val="en-US"/>
        </w:rPr>
        <w:t>Data Description</w:t>
      </w:r>
    </w:p>
    <w:p w14:paraId="5131DD12" w14:textId="371FF2CB" w:rsidR="000A5B07" w:rsidRDefault="00AA2BDE" w:rsidP="00993EA8">
      <w:pPr>
        <w:jc w:val="both"/>
        <w:rPr>
          <w:rFonts w:ascii="Times New Roman" w:hAnsi="Times New Roman" w:cs="Times New Roman"/>
          <w:b/>
          <w:bCs/>
          <w:sz w:val="24"/>
          <w:szCs w:val="24"/>
        </w:rPr>
      </w:pPr>
      <w:r w:rsidRPr="00AA2BDE">
        <w:rPr>
          <w:rFonts w:ascii="Times New Roman" w:hAnsi="Times New Roman" w:cs="Times New Roman"/>
          <w:b/>
          <w:bCs/>
          <w:sz w:val="24"/>
          <w:szCs w:val="24"/>
        </w:rPr>
        <w:t>Source and Structure of the Dataset</w:t>
      </w:r>
    </w:p>
    <w:p w14:paraId="6811E448" w14:textId="0CEBE4A3" w:rsidR="00AA2BDE" w:rsidRPr="00AA2BDE" w:rsidRDefault="00AA2BDE" w:rsidP="00AA2BDE">
      <w:pPr>
        <w:jc w:val="both"/>
        <w:rPr>
          <w:rFonts w:ascii="Times New Roman" w:hAnsi="Times New Roman" w:cs="Times New Roman"/>
          <w:sz w:val="21"/>
          <w:szCs w:val="21"/>
          <w:lang w:val="en-US"/>
        </w:rPr>
      </w:pPr>
      <w:r w:rsidRPr="00AA2BDE">
        <w:rPr>
          <w:rFonts w:ascii="Times New Roman" w:hAnsi="Times New Roman" w:cs="Times New Roman"/>
          <w:b/>
          <w:bCs/>
          <w:sz w:val="21"/>
          <w:szCs w:val="21"/>
          <w:lang w:val="en-US"/>
        </w:rPr>
        <w:t>Source:</w:t>
      </w:r>
      <w:r w:rsidRPr="00AA2BDE">
        <w:rPr>
          <w:rFonts w:ascii="Times New Roman" w:hAnsi="Times New Roman" w:cs="Times New Roman"/>
          <w:sz w:val="21"/>
          <w:szCs w:val="21"/>
          <w:lang w:val="en-US"/>
        </w:rPr>
        <w:t xml:space="preserve"> Dataset contains monthly counts of Stack Overflow questions for various programming languages from 2008 to 2024. </w:t>
      </w:r>
    </w:p>
    <w:p w14:paraId="167FF82D" w14:textId="77777777" w:rsidR="00AA2BDE" w:rsidRDefault="00AA2BDE" w:rsidP="00AA2BDE">
      <w:pPr>
        <w:jc w:val="both"/>
        <w:rPr>
          <w:rFonts w:ascii="Times New Roman" w:hAnsi="Times New Roman" w:cs="Times New Roman"/>
          <w:b/>
          <w:bCs/>
          <w:sz w:val="21"/>
          <w:szCs w:val="21"/>
          <w:lang w:val="en-US"/>
        </w:rPr>
      </w:pPr>
      <w:r w:rsidRPr="00AA2BDE">
        <w:rPr>
          <w:rFonts w:ascii="Times New Roman" w:hAnsi="Times New Roman" w:cs="Times New Roman"/>
          <w:b/>
          <w:bCs/>
          <w:sz w:val="21"/>
          <w:szCs w:val="21"/>
          <w:lang w:val="en-US"/>
        </w:rPr>
        <w:t>Structure:</w:t>
      </w:r>
    </w:p>
    <w:p w14:paraId="006EB45E" w14:textId="06D2E22A" w:rsidR="00AA2BDE" w:rsidRPr="00AA2BDE" w:rsidRDefault="00AA2BDE" w:rsidP="00AA2BDE">
      <w:pPr>
        <w:jc w:val="both"/>
        <w:rPr>
          <w:rFonts w:ascii="Times New Roman" w:hAnsi="Times New Roman" w:cs="Times New Roman"/>
          <w:b/>
          <w:bCs/>
          <w:sz w:val="21"/>
          <w:szCs w:val="21"/>
          <w:lang w:val="en-US"/>
        </w:rPr>
      </w:pPr>
      <w:r>
        <w:rPr>
          <w:rFonts w:ascii="Times New Roman" w:hAnsi="Times New Roman" w:cs="Times New Roman"/>
          <w:b/>
          <w:bCs/>
          <w:sz w:val="21"/>
          <w:szCs w:val="21"/>
          <w:lang w:val="en-US"/>
        </w:rPr>
        <w:t xml:space="preserve">       </w:t>
      </w:r>
      <w:r w:rsidRPr="00AA2BDE">
        <w:rPr>
          <w:rFonts w:ascii="Times New Roman" w:hAnsi="Times New Roman" w:cs="Times New Roman"/>
          <w:b/>
          <w:bCs/>
          <w:sz w:val="21"/>
          <w:szCs w:val="21"/>
          <w:lang w:val="en-US"/>
        </w:rPr>
        <w:t>Rows:</w:t>
      </w:r>
      <w:r w:rsidRPr="00AA2BDE">
        <w:rPr>
          <w:rFonts w:ascii="Times New Roman" w:hAnsi="Times New Roman" w:cs="Times New Roman"/>
          <w:sz w:val="21"/>
          <w:szCs w:val="21"/>
          <w:lang w:val="en-US"/>
        </w:rPr>
        <w:t xml:space="preserve"> Each row represents a specific month.</w:t>
      </w:r>
    </w:p>
    <w:p w14:paraId="320A2D67" w14:textId="5FDC3C6B" w:rsidR="00AA2BDE" w:rsidRPr="00AA2BDE" w:rsidRDefault="00AA2BDE" w:rsidP="00AA2BDE">
      <w:pPr>
        <w:jc w:val="both"/>
        <w:rPr>
          <w:rFonts w:ascii="Times New Roman" w:hAnsi="Times New Roman" w:cs="Times New Roman"/>
          <w:b/>
          <w:bCs/>
          <w:sz w:val="21"/>
          <w:szCs w:val="21"/>
          <w:lang w:val="en-US"/>
        </w:rPr>
      </w:pPr>
      <w:r>
        <w:rPr>
          <w:rFonts w:ascii="Times New Roman" w:hAnsi="Times New Roman" w:cs="Times New Roman"/>
          <w:b/>
          <w:bCs/>
          <w:sz w:val="21"/>
          <w:szCs w:val="21"/>
          <w:lang w:val="en-US"/>
        </w:rPr>
        <w:t xml:space="preserve">       </w:t>
      </w:r>
      <w:r w:rsidRPr="00AA2BDE">
        <w:rPr>
          <w:rFonts w:ascii="Times New Roman" w:hAnsi="Times New Roman" w:cs="Times New Roman"/>
          <w:b/>
          <w:bCs/>
          <w:sz w:val="21"/>
          <w:szCs w:val="21"/>
          <w:lang w:val="en-US"/>
        </w:rPr>
        <w:t>Columns:</w:t>
      </w:r>
    </w:p>
    <w:p w14:paraId="4B7C8530" w14:textId="049051CF" w:rsidR="00AA2BDE" w:rsidRPr="00AA2BDE" w:rsidRDefault="00AA2BDE" w:rsidP="00AA2BDE">
      <w:pPr>
        <w:pStyle w:val="ListParagraph"/>
        <w:numPr>
          <w:ilvl w:val="0"/>
          <w:numId w:val="30"/>
        </w:numPr>
        <w:jc w:val="both"/>
        <w:rPr>
          <w:rFonts w:ascii="Times New Roman" w:hAnsi="Times New Roman" w:cs="Times New Roman"/>
          <w:sz w:val="21"/>
          <w:szCs w:val="21"/>
          <w:lang w:val="en-US"/>
        </w:rPr>
      </w:pPr>
      <w:r w:rsidRPr="00AA2BDE">
        <w:rPr>
          <w:rFonts w:ascii="Times New Roman" w:hAnsi="Times New Roman" w:cs="Times New Roman"/>
          <w:sz w:val="21"/>
          <w:szCs w:val="21"/>
          <w:lang w:val="en-US"/>
        </w:rPr>
        <w:t>Month: The period in "MM-DD</w:t>
      </w:r>
      <w:r>
        <w:rPr>
          <w:rFonts w:ascii="Times New Roman" w:hAnsi="Times New Roman" w:cs="Times New Roman"/>
          <w:sz w:val="21"/>
          <w:szCs w:val="21"/>
          <w:lang w:val="en-US"/>
        </w:rPr>
        <w:t>-</w:t>
      </w:r>
      <w:r w:rsidRPr="00AA2BDE">
        <w:rPr>
          <w:rFonts w:ascii="Times New Roman" w:hAnsi="Times New Roman" w:cs="Times New Roman"/>
          <w:sz w:val="21"/>
          <w:szCs w:val="21"/>
          <w:lang w:val="en-US"/>
        </w:rPr>
        <w:t>YYYY" format.</w:t>
      </w:r>
    </w:p>
    <w:p w14:paraId="030E4D55" w14:textId="5E959001" w:rsidR="00AA2BDE" w:rsidRPr="00AA2BDE" w:rsidRDefault="00AA2BDE" w:rsidP="00AA2BDE">
      <w:pPr>
        <w:pStyle w:val="ListParagraph"/>
        <w:numPr>
          <w:ilvl w:val="0"/>
          <w:numId w:val="30"/>
        </w:numPr>
        <w:jc w:val="both"/>
        <w:rPr>
          <w:rFonts w:ascii="Times New Roman" w:hAnsi="Times New Roman" w:cs="Times New Roman"/>
          <w:sz w:val="21"/>
          <w:szCs w:val="21"/>
          <w:lang w:val="en-US"/>
        </w:rPr>
      </w:pPr>
      <w:r w:rsidRPr="00AA2BDE">
        <w:rPr>
          <w:rFonts w:ascii="Times New Roman" w:hAnsi="Times New Roman" w:cs="Times New Roman"/>
          <w:sz w:val="21"/>
          <w:szCs w:val="21"/>
          <w:lang w:val="en-US"/>
        </w:rPr>
        <w:t xml:space="preserve">Various columns representing question counts for programming languages (e.g., </w:t>
      </w:r>
      <w:r w:rsidR="00FA26B1" w:rsidRPr="00FA26B1">
        <w:rPr>
          <w:rFonts w:ascii="Times New Roman" w:hAnsi="Times New Roman" w:cs="Times New Roman"/>
          <w:sz w:val="21"/>
          <w:szCs w:val="21"/>
        </w:rPr>
        <w:t>C++, C#, TypeScript, PHP, Swift, Ruby, Go, SQL, Kotlin, Scala, Shell, C, HTML, Objective-C, Perl, Matlab, R, Python, Java, JavaScript</w:t>
      </w:r>
      <w:r w:rsidR="00FA26B1">
        <w:rPr>
          <w:rFonts w:ascii="Times New Roman" w:hAnsi="Times New Roman" w:cs="Times New Roman"/>
          <w:sz w:val="21"/>
          <w:szCs w:val="21"/>
          <w:lang w:val="en-US"/>
        </w:rPr>
        <w:t>)</w:t>
      </w:r>
      <w:r w:rsidRPr="00AA2BDE">
        <w:rPr>
          <w:rFonts w:ascii="Times New Roman" w:hAnsi="Times New Roman" w:cs="Times New Roman"/>
          <w:sz w:val="21"/>
          <w:szCs w:val="21"/>
          <w:lang w:val="en-US"/>
        </w:rPr>
        <w:t>.</w:t>
      </w:r>
    </w:p>
    <w:p w14:paraId="1C6F149E" w14:textId="7A28BEB3" w:rsidR="00AA2BDE" w:rsidRDefault="00FA26B1" w:rsidP="00993EA8">
      <w:pPr>
        <w:jc w:val="both"/>
        <w:rPr>
          <w:rFonts w:ascii="Times New Roman" w:hAnsi="Times New Roman" w:cs="Times New Roman"/>
          <w:b/>
          <w:bCs/>
          <w:sz w:val="24"/>
          <w:szCs w:val="24"/>
        </w:rPr>
      </w:pPr>
      <w:r w:rsidRPr="00FA26B1">
        <w:rPr>
          <w:rFonts w:ascii="Times New Roman" w:hAnsi="Times New Roman" w:cs="Times New Roman"/>
          <w:b/>
          <w:bCs/>
          <w:sz w:val="24"/>
          <w:szCs w:val="24"/>
        </w:rPr>
        <w:t>Key Features and Variables Used</w:t>
      </w:r>
    </w:p>
    <w:p w14:paraId="4A6892D3" w14:textId="77777777" w:rsidR="00FA26B1" w:rsidRPr="00FA26B1" w:rsidRDefault="00FA26B1" w:rsidP="00FA26B1">
      <w:pPr>
        <w:numPr>
          <w:ilvl w:val="0"/>
          <w:numId w:val="41"/>
        </w:numPr>
        <w:jc w:val="both"/>
        <w:rPr>
          <w:rFonts w:ascii="Times New Roman" w:hAnsi="Times New Roman" w:cs="Times New Roman"/>
          <w:b/>
          <w:bCs/>
          <w:sz w:val="21"/>
          <w:szCs w:val="21"/>
          <w:lang w:val="en-US"/>
        </w:rPr>
      </w:pPr>
      <w:r w:rsidRPr="00FA26B1">
        <w:rPr>
          <w:rFonts w:ascii="Times New Roman" w:hAnsi="Times New Roman" w:cs="Times New Roman"/>
          <w:b/>
          <w:bCs/>
          <w:sz w:val="21"/>
          <w:szCs w:val="21"/>
          <w:lang w:val="en-US"/>
        </w:rPr>
        <w:t>Target Variable:</w:t>
      </w:r>
    </w:p>
    <w:p w14:paraId="28D58963" w14:textId="474A3A00" w:rsidR="00FA26B1" w:rsidRPr="00FA26B1" w:rsidRDefault="00FA26B1" w:rsidP="00FA26B1">
      <w:pPr>
        <w:pStyle w:val="ListParagraph"/>
        <w:numPr>
          <w:ilvl w:val="1"/>
          <w:numId w:val="38"/>
        </w:numPr>
        <w:jc w:val="both"/>
        <w:rPr>
          <w:rFonts w:ascii="Times New Roman" w:hAnsi="Times New Roman" w:cs="Times New Roman"/>
          <w:sz w:val="21"/>
          <w:szCs w:val="21"/>
          <w:lang w:val="en-US"/>
        </w:rPr>
      </w:pPr>
      <w:r w:rsidRPr="00FA26B1">
        <w:rPr>
          <w:rFonts w:ascii="Times New Roman" w:hAnsi="Times New Roman" w:cs="Times New Roman"/>
          <w:b/>
          <w:bCs/>
          <w:sz w:val="21"/>
          <w:szCs w:val="21"/>
          <w:lang w:val="en-US"/>
        </w:rPr>
        <w:t>Python:</w:t>
      </w:r>
      <w:r w:rsidRPr="00FA26B1">
        <w:rPr>
          <w:rFonts w:ascii="Times New Roman" w:hAnsi="Times New Roman" w:cs="Times New Roman"/>
          <w:sz w:val="21"/>
          <w:szCs w:val="21"/>
          <w:lang w:val="en-US"/>
        </w:rPr>
        <w:t xml:space="preserve"> Represents the number of Python-related questions posted </w:t>
      </w:r>
      <w:r>
        <w:rPr>
          <w:rFonts w:ascii="Times New Roman" w:hAnsi="Times New Roman" w:cs="Times New Roman"/>
          <w:sz w:val="21"/>
          <w:szCs w:val="21"/>
          <w:lang w:val="en-US"/>
        </w:rPr>
        <w:t>monthly on Stack Overflow</w:t>
      </w:r>
      <w:r w:rsidRPr="00FA26B1">
        <w:rPr>
          <w:rFonts w:ascii="Times New Roman" w:hAnsi="Times New Roman" w:cs="Times New Roman"/>
          <w:sz w:val="21"/>
          <w:szCs w:val="21"/>
          <w:lang w:val="en-US"/>
        </w:rPr>
        <w:t>.</w:t>
      </w:r>
    </w:p>
    <w:p w14:paraId="2304618D" w14:textId="77777777" w:rsidR="00FA26B1" w:rsidRPr="00FA26B1" w:rsidRDefault="00FA26B1" w:rsidP="00FA26B1">
      <w:pPr>
        <w:numPr>
          <w:ilvl w:val="0"/>
          <w:numId w:val="41"/>
        </w:numPr>
        <w:jc w:val="both"/>
        <w:rPr>
          <w:rFonts w:ascii="Times New Roman" w:hAnsi="Times New Roman" w:cs="Times New Roman"/>
          <w:b/>
          <w:bCs/>
          <w:sz w:val="21"/>
          <w:szCs w:val="21"/>
          <w:lang w:val="en-US"/>
        </w:rPr>
      </w:pPr>
      <w:r w:rsidRPr="00FA26B1">
        <w:rPr>
          <w:rFonts w:ascii="Times New Roman" w:hAnsi="Times New Roman" w:cs="Times New Roman"/>
          <w:b/>
          <w:bCs/>
          <w:sz w:val="21"/>
          <w:szCs w:val="21"/>
          <w:lang w:val="en-US"/>
        </w:rPr>
        <w:t>Time Variable:</w:t>
      </w:r>
    </w:p>
    <w:p w14:paraId="7A1F15BE" w14:textId="77777777" w:rsidR="00FA26B1" w:rsidRPr="00FA26B1" w:rsidRDefault="00FA26B1" w:rsidP="00FA26B1">
      <w:pPr>
        <w:numPr>
          <w:ilvl w:val="1"/>
          <w:numId w:val="39"/>
        </w:numPr>
        <w:jc w:val="both"/>
        <w:rPr>
          <w:rFonts w:ascii="Times New Roman" w:hAnsi="Times New Roman" w:cs="Times New Roman"/>
          <w:sz w:val="21"/>
          <w:szCs w:val="21"/>
          <w:lang w:val="en-US"/>
        </w:rPr>
      </w:pPr>
      <w:r w:rsidRPr="00FA26B1">
        <w:rPr>
          <w:rFonts w:ascii="Times New Roman" w:hAnsi="Times New Roman" w:cs="Times New Roman"/>
          <w:b/>
          <w:bCs/>
          <w:sz w:val="21"/>
          <w:szCs w:val="21"/>
          <w:lang w:val="en-US"/>
        </w:rPr>
        <w:t>Month:</w:t>
      </w:r>
      <w:r w:rsidRPr="00FA26B1">
        <w:rPr>
          <w:rFonts w:ascii="Times New Roman" w:hAnsi="Times New Roman" w:cs="Times New Roman"/>
          <w:sz w:val="21"/>
          <w:szCs w:val="21"/>
          <w:lang w:val="en-US"/>
        </w:rPr>
        <w:t xml:space="preserve"> Used to create the time series for Python-related questions.</w:t>
      </w:r>
    </w:p>
    <w:p w14:paraId="1109D479" w14:textId="77777777" w:rsidR="00FA26B1" w:rsidRDefault="00FA26B1" w:rsidP="00FA26B1">
      <w:pPr>
        <w:jc w:val="both"/>
        <w:rPr>
          <w:rFonts w:ascii="Times New Roman" w:hAnsi="Times New Roman" w:cs="Times New Roman"/>
          <w:b/>
          <w:bCs/>
          <w:sz w:val="24"/>
          <w:szCs w:val="24"/>
          <w:lang w:val="en-US"/>
        </w:rPr>
      </w:pPr>
      <w:r w:rsidRPr="00FA26B1">
        <w:rPr>
          <w:rFonts w:ascii="Times New Roman" w:hAnsi="Times New Roman" w:cs="Times New Roman"/>
          <w:b/>
          <w:bCs/>
          <w:sz w:val="24"/>
          <w:szCs w:val="24"/>
          <w:lang w:val="en-US"/>
        </w:rPr>
        <w:t>Data Preprocessing and Preparation Steps</w:t>
      </w:r>
    </w:p>
    <w:p w14:paraId="48B46F8D" w14:textId="56238FC0" w:rsidR="00FA26B1" w:rsidRPr="00FA26B1" w:rsidRDefault="00FA26B1" w:rsidP="00FA26B1">
      <w:pPr>
        <w:pStyle w:val="ListParagraph"/>
        <w:numPr>
          <w:ilvl w:val="0"/>
          <w:numId w:val="48"/>
        </w:numPr>
        <w:spacing w:line="276" w:lineRule="auto"/>
        <w:jc w:val="both"/>
        <w:rPr>
          <w:rFonts w:ascii="Times New Roman" w:hAnsi="Times New Roman" w:cs="Times New Roman"/>
          <w:b/>
          <w:bCs/>
          <w:sz w:val="21"/>
          <w:szCs w:val="21"/>
          <w:lang w:val="en-US"/>
        </w:rPr>
      </w:pPr>
      <w:r w:rsidRPr="00FA26B1">
        <w:rPr>
          <w:rFonts w:ascii="Times New Roman" w:hAnsi="Times New Roman" w:cs="Times New Roman"/>
          <w:b/>
          <w:bCs/>
          <w:sz w:val="21"/>
          <w:szCs w:val="21"/>
          <w:lang w:val="en-US"/>
        </w:rPr>
        <w:t>Date Conversion:</w:t>
      </w:r>
      <w:r>
        <w:rPr>
          <w:rFonts w:ascii="Times New Roman" w:hAnsi="Times New Roman" w:cs="Times New Roman"/>
          <w:b/>
          <w:bCs/>
          <w:sz w:val="21"/>
          <w:szCs w:val="21"/>
          <w:lang w:val="en-US"/>
        </w:rPr>
        <w:t xml:space="preserve"> </w:t>
      </w:r>
      <w:r w:rsidRPr="00FA26B1">
        <w:rPr>
          <w:rFonts w:ascii="Times New Roman" w:hAnsi="Times New Roman" w:cs="Times New Roman"/>
          <w:sz w:val="21"/>
          <w:szCs w:val="21"/>
          <w:lang w:val="en-US"/>
        </w:rPr>
        <w:t>The Month column was converted into a Date format to allow time series operations.</w:t>
      </w:r>
    </w:p>
    <w:p w14:paraId="1BBB0AD8" w14:textId="3B6B903E" w:rsidR="00FA26B1" w:rsidRPr="00FA26B1" w:rsidRDefault="00FA26B1" w:rsidP="00FA26B1">
      <w:pPr>
        <w:pStyle w:val="ListParagraph"/>
        <w:numPr>
          <w:ilvl w:val="0"/>
          <w:numId w:val="48"/>
        </w:numPr>
        <w:jc w:val="both"/>
        <w:rPr>
          <w:rFonts w:ascii="Times New Roman" w:hAnsi="Times New Roman" w:cs="Times New Roman"/>
          <w:b/>
          <w:bCs/>
          <w:sz w:val="21"/>
          <w:szCs w:val="21"/>
          <w:lang w:val="en-US"/>
        </w:rPr>
      </w:pPr>
      <w:r w:rsidRPr="00FA26B1">
        <w:rPr>
          <w:rFonts w:ascii="Times New Roman" w:hAnsi="Times New Roman" w:cs="Times New Roman"/>
          <w:b/>
          <w:bCs/>
          <w:sz w:val="21"/>
          <w:szCs w:val="21"/>
          <w:lang w:val="en-US"/>
        </w:rPr>
        <w:t>Focus on Python:</w:t>
      </w:r>
      <w:r>
        <w:rPr>
          <w:rFonts w:ascii="Times New Roman" w:hAnsi="Times New Roman" w:cs="Times New Roman"/>
          <w:b/>
          <w:bCs/>
          <w:sz w:val="21"/>
          <w:szCs w:val="21"/>
          <w:lang w:val="en-US"/>
        </w:rPr>
        <w:t xml:space="preserve"> </w:t>
      </w:r>
      <w:r w:rsidRPr="00FA26B1">
        <w:rPr>
          <w:rFonts w:ascii="Times New Roman" w:hAnsi="Times New Roman" w:cs="Times New Roman"/>
          <w:sz w:val="21"/>
          <w:szCs w:val="21"/>
          <w:lang w:val="en-US"/>
        </w:rPr>
        <w:t>Only the Python column was extracted to create a univariate time series.</w:t>
      </w:r>
    </w:p>
    <w:p w14:paraId="7F7823E2" w14:textId="0417FC9E" w:rsidR="00FA26B1" w:rsidRPr="00FA26B1" w:rsidRDefault="00FA26B1" w:rsidP="00FA26B1">
      <w:pPr>
        <w:pStyle w:val="ListParagraph"/>
        <w:numPr>
          <w:ilvl w:val="0"/>
          <w:numId w:val="48"/>
        </w:numPr>
        <w:jc w:val="both"/>
        <w:rPr>
          <w:rFonts w:ascii="Times New Roman" w:hAnsi="Times New Roman" w:cs="Times New Roman"/>
          <w:b/>
          <w:bCs/>
          <w:sz w:val="21"/>
          <w:szCs w:val="21"/>
          <w:lang w:val="en-US"/>
        </w:rPr>
      </w:pPr>
      <w:r w:rsidRPr="00FA26B1">
        <w:rPr>
          <w:rFonts w:ascii="Times New Roman" w:hAnsi="Times New Roman" w:cs="Times New Roman"/>
          <w:b/>
          <w:bCs/>
          <w:sz w:val="21"/>
          <w:szCs w:val="21"/>
          <w:lang w:val="en-US"/>
        </w:rPr>
        <w:t>Time Series Creation:</w:t>
      </w:r>
      <w:r>
        <w:rPr>
          <w:rFonts w:ascii="Times New Roman" w:hAnsi="Times New Roman" w:cs="Times New Roman"/>
          <w:b/>
          <w:bCs/>
          <w:sz w:val="21"/>
          <w:szCs w:val="21"/>
          <w:lang w:val="en-US"/>
        </w:rPr>
        <w:t xml:space="preserve"> </w:t>
      </w:r>
      <w:r w:rsidRPr="00FA26B1">
        <w:rPr>
          <w:rFonts w:ascii="Times New Roman" w:hAnsi="Times New Roman" w:cs="Times New Roman"/>
          <w:sz w:val="21"/>
          <w:szCs w:val="21"/>
          <w:lang w:val="en-US"/>
        </w:rPr>
        <w:t>A time series object was created using Python question counts, with a frequency of 12</w:t>
      </w:r>
      <w:r>
        <w:rPr>
          <w:rFonts w:ascii="Times New Roman" w:hAnsi="Times New Roman" w:cs="Times New Roman"/>
          <w:sz w:val="21"/>
          <w:szCs w:val="21"/>
          <w:lang w:val="en-US"/>
        </w:rPr>
        <w:t>,</w:t>
      </w:r>
      <w:r w:rsidRPr="00FA26B1">
        <w:rPr>
          <w:rFonts w:ascii="Times New Roman" w:hAnsi="Times New Roman" w:cs="Times New Roman"/>
          <w:sz w:val="21"/>
          <w:szCs w:val="21"/>
          <w:lang w:val="en-US"/>
        </w:rPr>
        <w:t xml:space="preserve"> to represent </w:t>
      </w:r>
      <w:r w:rsidRPr="00FA26B1">
        <w:rPr>
          <w:rFonts w:ascii="Times New Roman" w:hAnsi="Times New Roman" w:cs="Times New Roman"/>
          <w:b/>
          <w:bCs/>
          <w:sz w:val="21"/>
          <w:szCs w:val="21"/>
          <w:lang w:val="en-US"/>
        </w:rPr>
        <w:t>monthly</w:t>
      </w:r>
      <w:r w:rsidRPr="00FA26B1">
        <w:rPr>
          <w:rFonts w:ascii="Times New Roman" w:hAnsi="Times New Roman" w:cs="Times New Roman"/>
          <w:sz w:val="21"/>
          <w:szCs w:val="21"/>
          <w:lang w:val="en-US"/>
        </w:rPr>
        <w:t xml:space="preserve"> data.</w:t>
      </w:r>
    </w:p>
    <w:p w14:paraId="51358600" w14:textId="62D7AC65" w:rsidR="00FA26B1" w:rsidRPr="00FA26B1" w:rsidRDefault="00FA26B1" w:rsidP="00FA26B1">
      <w:pPr>
        <w:pStyle w:val="ListParagraph"/>
        <w:numPr>
          <w:ilvl w:val="0"/>
          <w:numId w:val="48"/>
        </w:numPr>
        <w:jc w:val="both"/>
        <w:rPr>
          <w:rFonts w:ascii="Times New Roman" w:hAnsi="Times New Roman" w:cs="Times New Roman"/>
          <w:sz w:val="21"/>
          <w:szCs w:val="21"/>
          <w:lang w:val="en-US"/>
        </w:rPr>
      </w:pPr>
      <w:r w:rsidRPr="00FA26B1">
        <w:rPr>
          <w:rFonts w:ascii="Times New Roman" w:hAnsi="Times New Roman" w:cs="Times New Roman"/>
          <w:b/>
          <w:bCs/>
          <w:sz w:val="21"/>
          <w:szCs w:val="21"/>
          <w:lang w:val="en-US"/>
        </w:rPr>
        <w:t xml:space="preserve">Window Selection: </w:t>
      </w:r>
      <w:r w:rsidRPr="00FA26B1">
        <w:rPr>
          <w:rFonts w:ascii="Times New Roman" w:hAnsi="Times New Roman" w:cs="Times New Roman"/>
          <w:sz w:val="21"/>
          <w:szCs w:val="21"/>
          <w:lang w:val="en-US"/>
        </w:rPr>
        <w:t>For accurate forecasting, the dataset was trimmed to include the most relevant window: data from 2018 to 2024.</w:t>
      </w:r>
    </w:p>
    <w:p w14:paraId="1901E945" w14:textId="0552FCCE" w:rsidR="00FA26B1" w:rsidRPr="00104646" w:rsidRDefault="00FA26B1" w:rsidP="00104646">
      <w:pPr>
        <w:pStyle w:val="ListParagraph"/>
        <w:numPr>
          <w:ilvl w:val="0"/>
          <w:numId w:val="48"/>
        </w:numPr>
        <w:jc w:val="both"/>
        <w:rPr>
          <w:rFonts w:ascii="Times New Roman" w:hAnsi="Times New Roman" w:cs="Times New Roman"/>
          <w:sz w:val="21"/>
          <w:szCs w:val="21"/>
          <w:lang w:val="en-US"/>
        </w:rPr>
      </w:pPr>
      <w:r w:rsidRPr="00104646">
        <w:rPr>
          <w:rFonts w:ascii="Times New Roman" w:hAnsi="Times New Roman" w:cs="Times New Roman"/>
          <w:b/>
          <w:bCs/>
          <w:sz w:val="21"/>
          <w:szCs w:val="21"/>
          <w:lang w:val="en-US"/>
        </w:rPr>
        <w:t>Visualization:</w:t>
      </w:r>
      <w:r w:rsidR="00104646" w:rsidRPr="00104646">
        <w:rPr>
          <w:rFonts w:ascii="Times New Roman" w:hAnsi="Times New Roman" w:cs="Times New Roman"/>
          <w:b/>
          <w:bCs/>
          <w:sz w:val="21"/>
          <w:szCs w:val="21"/>
          <w:lang w:val="en-US"/>
        </w:rPr>
        <w:t xml:space="preserve"> </w:t>
      </w:r>
      <w:r w:rsidRPr="00104646">
        <w:rPr>
          <w:rFonts w:ascii="Times New Roman" w:hAnsi="Times New Roman" w:cs="Times New Roman"/>
          <w:sz w:val="21"/>
          <w:szCs w:val="21"/>
          <w:lang w:val="en-US"/>
        </w:rPr>
        <w:t>Plots were generated to understand trends, seasonality, and variability in the data.</w:t>
      </w:r>
    </w:p>
    <w:p w14:paraId="53EEDD7F" w14:textId="77777777" w:rsidR="00FA26B1" w:rsidRPr="00FA26B1" w:rsidRDefault="00FA26B1" w:rsidP="00FA26B1">
      <w:pPr>
        <w:jc w:val="both"/>
        <w:rPr>
          <w:rFonts w:ascii="Times New Roman" w:hAnsi="Times New Roman" w:cs="Times New Roman"/>
          <w:b/>
          <w:bCs/>
          <w:sz w:val="21"/>
          <w:szCs w:val="21"/>
          <w:lang w:val="en-US"/>
        </w:rPr>
      </w:pPr>
    </w:p>
    <w:p w14:paraId="60963A61" w14:textId="0E5F998E" w:rsidR="00FA26B1" w:rsidRDefault="00FA26B1" w:rsidP="00FA26B1">
      <w:pPr>
        <w:ind w:left="720"/>
        <w:jc w:val="both"/>
        <w:rPr>
          <w:rFonts w:ascii="Times New Roman" w:hAnsi="Times New Roman" w:cs="Times New Roman"/>
          <w:b/>
          <w:bCs/>
          <w:sz w:val="24"/>
          <w:szCs w:val="24"/>
          <w:lang w:val="en-US"/>
        </w:rPr>
      </w:pPr>
    </w:p>
    <w:p w14:paraId="08D70107" w14:textId="39463CA3" w:rsidR="00104646" w:rsidRPr="00104646" w:rsidRDefault="00104646" w:rsidP="00104646">
      <w:pPr>
        <w:pStyle w:val="ListParagraph"/>
        <w:numPr>
          <w:ilvl w:val="0"/>
          <w:numId w:val="26"/>
        </w:numPr>
        <w:jc w:val="center"/>
        <w:rPr>
          <w:rFonts w:ascii="Times New Roman" w:hAnsi="Times New Roman" w:cs="Times New Roman"/>
          <w:b/>
          <w:bCs/>
          <w:sz w:val="30"/>
          <w:szCs w:val="30"/>
          <w:lang w:val="en-US"/>
        </w:rPr>
      </w:pPr>
      <w:r w:rsidRPr="00104646">
        <w:rPr>
          <w:rFonts w:ascii="Times New Roman" w:hAnsi="Times New Roman" w:cs="Times New Roman"/>
          <w:b/>
          <w:bCs/>
          <w:sz w:val="30"/>
          <w:szCs w:val="30"/>
        </w:rPr>
        <w:lastRenderedPageBreak/>
        <w:t>Exploratory Data Analysis</w:t>
      </w:r>
    </w:p>
    <w:p w14:paraId="3A91044D" w14:textId="77777777" w:rsidR="00104646" w:rsidRPr="00104646" w:rsidRDefault="00104646" w:rsidP="00104646">
      <w:pPr>
        <w:rPr>
          <w:rFonts w:ascii="Times New Roman" w:hAnsi="Times New Roman" w:cs="Times New Roman"/>
          <w:b/>
          <w:bCs/>
          <w:sz w:val="24"/>
          <w:szCs w:val="24"/>
          <w:lang w:val="en-US"/>
        </w:rPr>
      </w:pPr>
      <w:r w:rsidRPr="00104646">
        <w:rPr>
          <w:rFonts w:ascii="Times New Roman" w:hAnsi="Times New Roman" w:cs="Times New Roman"/>
          <w:b/>
          <w:bCs/>
          <w:sz w:val="24"/>
          <w:szCs w:val="24"/>
          <w:lang w:val="en-US"/>
        </w:rPr>
        <w:t>Trends and Patterns Observed</w:t>
      </w:r>
    </w:p>
    <w:p w14:paraId="407A2578" w14:textId="77777777" w:rsidR="00104646" w:rsidRPr="00104646" w:rsidRDefault="00104646" w:rsidP="00104646">
      <w:pPr>
        <w:numPr>
          <w:ilvl w:val="0"/>
          <w:numId w:val="51"/>
        </w:numPr>
        <w:rPr>
          <w:rFonts w:ascii="Times New Roman" w:hAnsi="Times New Roman" w:cs="Times New Roman"/>
          <w:b/>
          <w:bCs/>
          <w:sz w:val="21"/>
          <w:szCs w:val="21"/>
          <w:lang w:val="en-US"/>
        </w:rPr>
      </w:pPr>
      <w:r w:rsidRPr="00104646">
        <w:rPr>
          <w:rFonts w:ascii="Times New Roman" w:hAnsi="Times New Roman" w:cs="Times New Roman"/>
          <w:b/>
          <w:bCs/>
          <w:sz w:val="21"/>
          <w:szCs w:val="21"/>
          <w:lang w:val="en-US"/>
        </w:rPr>
        <w:t>Overall Trends:</w:t>
      </w:r>
    </w:p>
    <w:p w14:paraId="28FC4A1B" w14:textId="77777777" w:rsidR="00104646" w:rsidRPr="00104646" w:rsidRDefault="00104646" w:rsidP="00104646">
      <w:pPr>
        <w:numPr>
          <w:ilvl w:val="1"/>
          <w:numId w:val="52"/>
        </w:numPr>
        <w:rPr>
          <w:rFonts w:ascii="Times New Roman" w:hAnsi="Times New Roman" w:cs="Times New Roman"/>
          <w:sz w:val="21"/>
          <w:szCs w:val="21"/>
          <w:lang w:val="en-US"/>
        </w:rPr>
      </w:pPr>
      <w:r w:rsidRPr="00104646">
        <w:rPr>
          <w:rFonts w:ascii="Times New Roman" w:hAnsi="Times New Roman" w:cs="Times New Roman"/>
          <w:sz w:val="21"/>
          <w:szCs w:val="21"/>
          <w:lang w:val="en-US"/>
        </w:rPr>
        <w:t>A consistent increase in Python-related questions from 2008 to 2021.</w:t>
      </w:r>
    </w:p>
    <w:p w14:paraId="71B3BBA8" w14:textId="77777777" w:rsidR="00104646" w:rsidRPr="00104646" w:rsidRDefault="00104646" w:rsidP="00104646">
      <w:pPr>
        <w:numPr>
          <w:ilvl w:val="1"/>
          <w:numId w:val="52"/>
        </w:numPr>
        <w:rPr>
          <w:rFonts w:ascii="Times New Roman" w:hAnsi="Times New Roman" w:cs="Times New Roman"/>
          <w:sz w:val="21"/>
          <w:szCs w:val="21"/>
          <w:lang w:val="en-US"/>
        </w:rPr>
      </w:pPr>
      <w:r w:rsidRPr="00104646">
        <w:rPr>
          <w:rFonts w:ascii="Times New Roman" w:hAnsi="Times New Roman" w:cs="Times New Roman"/>
          <w:sz w:val="21"/>
          <w:szCs w:val="21"/>
          <w:lang w:val="en-US"/>
        </w:rPr>
        <w:t>A declining trend from 2021 to 2024, indicating a possible plateau in Python's growth on Stack Overflow.</w:t>
      </w:r>
    </w:p>
    <w:p w14:paraId="173311AC" w14:textId="77777777" w:rsidR="00104646" w:rsidRPr="00104646" w:rsidRDefault="00104646" w:rsidP="00104646">
      <w:pPr>
        <w:numPr>
          <w:ilvl w:val="0"/>
          <w:numId w:val="51"/>
        </w:numPr>
        <w:rPr>
          <w:rFonts w:ascii="Times New Roman" w:hAnsi="Times New Roman" w:cs="Times New Roman"/>
          <w:b/>
          <w:bCs/>
          <w:sz w:val="21"/>
          <w:szCs w:val="21"/>
          <w:lang w:val="en-US"/>
        </w:rPr>
      </w:pPr>
      <w:r w:rsidRPr="00104646">
        <w:rPr>
          <w:rFonts w:ascii="Times New Roman" w:hAnsi="Times New Roman" w:cs="Times New Roman"/>
          <w:b/>
          <w:bCs/>
          <w:sz w:val="21"/>
          <w:szCs w:val="21"/>
          <w:lang w:val="en-US"/>
        </w:rPr>
        <w:t>Focused Window:</w:t>
      </w:r>
    </w:p>
    <w:p w14:paraId="1D39ADDB" w14:textId="23A73A36" w:rsidR="00104646" w:rsidRPr="00104646" w:rsidRDefault="00104646" w:rsidP="00104646">
      <w:pPr>
        <w:pStyle w:val="ListParagraph"/>
        <w:numPr>
          <w:ilvl w:val="1"/>
          <w:numId w:val="53"/>
        </w:numPr>
        <w:rPr>
          <w:rFonts w:ascii="Times New Roman" w:hAnsi="Times New Roman" w:cs="Times New Roman"/>
          <w:sz w:val="21"/>
          <w:szCs w:val="21"/>
          <w:lang w:val="en-US"/>
        </w:rPr>
      </w:pPr>
      <w:r w:rsidRPr="00104646">
        <w:rPr>
          <w:rFonts w:ascii="Times New Roman" w:hAnsi="Times New Roman" w:cs="Times New Roman"/>
          <w:sz w:val="21"/>
          <w:szCs w:val="21"/>
          <w:lang w:val="en-US"/>
        </w:rPr>
        <w:t>The selected window from 2018 to 2024 captures the peak and decline phases, providing a comprehensive view of recent trends.</w:t>
      </w:r>
    </w:p>
    <w:p w14:paraId="685EC6BA" w14:textId="755F7026" w:rsidR="00104646" w:rsidRDefault="00104646" w:rsidP="00104646">
      <w:pPr>
        <w:rPr>
          <w:rFonts w:ascii="Times New Roman" w:hAnsi="Times New Roman" w:cs="Times New Roman"/>
          <w:b/>
          <w:bCs/>
          <w:sz w:val="24"/>
          <w:szCs w:val="24"/>
        </w:rPr>
      </w:pPr>
      <w:r w:rsidRPr="00104646">
        <w:rPr>
          <w:rFonts w:ascii="Times New Roman" w:hAnsi="Times New Roman" w:cs="Times New Roman"/>
          <w:b/>
          <w:bCs/>
          <w:sz w:val="24"/>
          <w:szCs w:val="24"/>
        </w:rPr>
        <w:t>Visualizations</w:t>
      </w:r>
    </w:p>
    <w:p w14:paraId="48E16D48" w14:textId="77777777" w:rsidR="00492721" w:rsidRDefault="00104646" w:rsidP="00104646">
      <w:pPr>
        <w:pStyle w:val="ListParagraph"/>
        <w:numPr>
          <w:ilvl w:val="0"/>
          <w:numId w:val="55"/>
        </w:numPr>
        <w:rPr>
          <w:rFonts w:ascii="Times New Roman" w:hAnsi="Times New Roman" w:cs="Times New Roman"/>
          <w:b/>
          <w:bCs/>
          <w:sz w:val="21"/>
          <w:szCs w:val="21"/>
          <w:lang w:val="en-US"/>
        </w:rPr>
      </w:pPr>
      <w:r w:rsidRPr="00104646">
        <w:rPr>
          <w:rFonts w:ascii="Times New Roman" w:hAnsi="Times New Roman" w:cs="Times New Roman"/>
          <w:b/>
          <w:bCs/>
          <w:sz w:val="21"/>
          <w:szCs w:val="21"/>
          <w:lang w:val="en-US"/>
        </w:rPr>
        <w:t>Time Series Plot (2008–2024):</w:t>
      </w:r>
      <w:r>
        <w:rPr>
          <w:rFonts w:ascii="Times New Roman" w:hAnsi="Times New Roman" w:cs="Times New Roman"/>
          <w:b/>
          <w:bCs/>
          <w:sz w:val="21"/>
          <w:szCs w:val="21"/>
          <w:lang w:val="en-US"/>
        </w:rPr>
        <w:t xml:space="preserve"> </w:t>
      </w:r>
    </w:p>
    <w:p w14:paraId="74264303" w14:textId="56C7C51A" w:rsidR="00104646" w:rsidRPr="00492721" w:rsidRDefault="00104646" w:rsidP="00492721">
      <w:pPr>
        <w:pStyle w:val="ListParagraph"/>
        <w:numPr>
          <w:ilvl w:val="0"/>
          <w:numId w:val="58"/>
        </w:numPr>
        <w:rPr>
          <w:rFonts w:ascii="Times New Roman" w:hAnsi="Times New Roman" w:cs="Times New Roman"/>
          <w:b/>
          <w:bCs/>
          <w:sz w:val="21"/>
          <w:szCs w:val="21"/>
          <w:lang w:val="en-US"/>
        </w:rPr>
      </w:pPr>
      <w:r w:rsidRPr="00104646">
        <w:rPr>
          <w:rFonts w:ascii="Times New Roman" w:hAnsi="Times New Roman" w:cs="Times New Roman"/>
          <w:sz w:val="21"/>
          <w:szCs w:val="21"/>
          <w:lang w:val="en-US"/>
        </w:rPr>
        <w:t xml:space="preserve">A time series plot shows a clear upward trend in Python-related questions until 2021, </w:t>
      </w:r>
      <w:r>
        <w:rPr>
          <w:rFonts w:ascii="Times New Roman" w:hAnsi="Times New Roman" w:cs="Times New Roman"/>
          <w:sz w:val="21"/>
          <w:szCs w:val="21"/>
          <w:lang w:val="en-US"/>
        </w:rPr>
        <w:t>followed</w:t>
      </w:r>
      <w:r w:rsidRPr="00104646">
        <w:rPr>
          <w:rFonts w:ascii="Times New Roman" w:hAnsi="Times New Roman" w:cs="Times New Roman"/>
          <w:sz w:val="21"/>
          <w:szCs w:val="21"/>
          <w:lang w:val="en-US"/>
        </w:rPr>
        <w:t xml:space="preserve"> by a slight decline.</w:t>
      </w:r>
    </w:p>
    <w:p w14:paraId="2223FCC6" w14:textId="77777777" w:rsidR="00492721" w:rsidRPr="00492721" w:rsidRDefault="00492721" w:rsidP="00492721">
      <w:pPr>
        <w:pStyle w:val="ListParagraph"/>
        <w:ind w:left="1440"/>
        <w:rPr>
          <w:rFonts w:ascii="Times New Roman" w:hAnsi="Times New Roman" w:cs="Times New Roman"/>
          <w:b/>
          <w:bCs/>
          <w:sz w:val="21"/>
          <w:szCs w:val="21"/>
          <w:lang w:val="en-US"/>
        </w:rPr>
      </w:pPr>
    </w:p>
    <w:p w14:paraId="43A4EF45" w14:textId="5425A4E5" w:rsidR="00492721" w:rsidRDefault="00492721" w:rsidP="00492721">
      <w:pPr>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2C806E64" wp14:editId="10F1EE75">
            <wp:extent cx="3517751" cy="2477961"/>
            <wp:effectExtent l="0" t="0" r="6985" b="0"/>
            <wp:docPr id="2092025829" name="Picture 1" descr="A graph showing the time of a sn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25829" name="Picture 1" descr="A graph showing the time of a snak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86856" cy="2526639"/>
                    </a:xfrm>
                    <a:prstGeom prst="rect">
                      <a:avLst/>
                    </a:prstGeom>
                  </pic:spPr>
                </pic:pic>
              </a:graphicData>
            </a:graphic>
          </wp:inline>
        </w:drawing>
      </w:r>
    </w:p>
    <w:p w14:paraId="68AEC214" w14:textId="7F32C500" w:rsidR="00492721" w:rsidRPr="00492721" w:rsidRDefault="00492721" w:rsidP="00492721">
      <w:pPr>
        <w:pStyle w:val="ListParagraph"/>
        <w:numPr>
          <w:ilvl w:val="0"/>
          <w:numId w:val="55"/>
        </w:numPr>
        <w:rPr>
          <w:rFonts w:ascii="Times New Roman" w:hAnsi="Times New Roman" w:cs="Times New Roman"/>
          <w:b/>
          <w:bCs/>
          <w:sz w:val="21"/>
          <w:szCs w:val="21"/>
          <w:lang w:val="en-US"/>
        </w:rPr>
      </w:pPr>
      <w:r w:rsidRPr="00492721">
        <w:rPr>
          <w:rFonts w:ascii="Times New Roman" w:hAnsi="Times New Roman" w:cs="Times New Roman"/>
          <w:b/>
          <w:bCs/>
          <w:sz w:val="21"/>
          <w:szCs w:val="21"/>
        </w:rPr>
        <w:t xml:space="preserve">Focused Time Series </w:t>
      </w:r>
      <w:r w:rsidRPr="00492721">
        <w:rPr>
          <w:rFonts w:ascii="Times New Roman" w:hAnsi="Times New Roman" w:cs="Times New Roman"/>
          <w:b/>
          <w:bCs/>
          <w:sz w:val="21"/>
          <w:szCs w:val="21"/>
          <w:lang w:val="en-US"/>
        </w:rPr>
        <w:t>Plot</w:t>
      </w:r>
      <w:r w:rsidRPr="00492721">
        <w:rPr>
          <w:rFonts w:ascii="Times New Roman" w:hAnsi="Times New Roman" w:cs="Times New Roman"/>
          <w:b/>
          <w:bCs/>
          <w:sz w:val="21"/>
          <w:szCs w:val="21"/>
        </w:rPr>
        <w:t xml:space="preserve"> (2018–2024):</w:t>
      </w:r>
    </w:p>
    <w:p w14:paraId="6D967BF0" w14:textId="3F19B8C2" w:rsidR="00492721" w:rsidRPr="00492721" w:rsidRDefault="00492721" w:rsidP="00492721">
      <w:pPr>
        <w:pStyle w:val="ListParagraph"/>
        <w:numPr>
          <w:ilvl w:val="0"/>
          <w:numId w:val="58"/>
        </w:numPr>
        <w:rPr>
          <w:rFonts w:ascii="Times New Roman" w:hAnsi="Times New Roman" w:cs="Times New Roman"/>
          <w:sz w:val="21"/>
          <w:szCs w:val="21"/>
          <w:lang w:val="en-US"/>
        </w:rPr>
      </w:pPr>
      <w:r w:rsidRPr="00492721">
        <w:rPr>
          <w:rFonts w:ascii="Times New Roman" w:hAnsi="Times New Roman" w:cs="Times New Roman"/>
          <w:sz w:val="21"/>
          <w:szCs w:val="21"/>
        </w:rPr>
        <w:t xml:space="preserve">A zoomed-in time </w:t>
      </w:r>
      <w:r w:rsidRPr="00492721">
        <w:rPr>
          <w:rFonts w:ascii="Times New Roman" w:hAnsi="Times New Roman" w:cs="Times New Roman"/>
          <w:sz w:val="21"/>
          <w:szCs w:val="21"/>
          <w:lang w:val="en-US"/>
        </w:rPr>
        <w:t>series</w:t>
      </w:r>
      <w:r w:rsidRPr="00492721">
        <w:rPr>
          <w:rFonts w:ascii="Times New Roman" w:hAnsi="Times New Roman" w:cs="Times New Roman"/>
          <w:sz w:val="21"/>
          <w:szCs w:val="21"/>
        </w:rPr>
        <w:t xml:space="preserve"> plot focuses on recent trends, highlighting both the growth and decline phases.</w:t>
      </w:r>
    </w:p>
    <w:p w14:paraId="1F92AC9F" w14:textId="50764C4F" w:rsidR="00492721" w:rsidRPr="00492721" w:rsidRDefault="00492721" w:rsidP="00492721">
      <w:pPr>
        <w:jc w:val="center"/>
        <w:rPr>
          <w:rFonts w:ascii="Times New Roman" w:hAnsi="Times New Roman" w:cs="Times New Roman"/>
          <w:sz w:val="21"/>
          <w:szCs w:val="21"/>
          <w:lang w:val="en-US"/>
        </w:rPr>
      </w:pPr>
      <w:r>
        <w:rPr>
          <w:rFonts w:ascii="Times New Roman" w:hAnsi="Times New Roman" w:cs="Times New Roman"/>
          <w:noProof/>
          <w:sz w:val="21"/>
          <w:szCs w:val="21"/>
          <w:lang w:val="en-US"/>
        </w:rPr>
        <w:drawing>
          <wp:inline distT="0" distB="0" distL="0" distR="0" wp14:anchorId="655A5FF1" wp14:editId="53D1CBC0">
            <wp:extent cx="3523130" cy="2142028"/>
            <wp:effectExtent l="0" t="0" r="1270" b="0"/>
            <wp:docPr id="1573288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88430" name="Picture 1573288430"/>
                    <pic:cNvPicPr/>
                  </pic:nvPicPr>
                  <pic:blipFill>
                    <a:blip r:embed="rId10">
                      <a:extLst>
                        <a:ext uri="{28A0092B-C50C-407E-A947-70E740481C1C}">
                          <a14:useLocalDpi xmlns:a14="http://schemas.microsoft.com/office/drawing/2010/main" val="0"/>
                        </a:ext>
                      </a:extLst>
                    </a:blip>
                    <a:stretch>
                      <a:fillRect/>
                    </a:stretch>
                  </pic:blipFill>
                  <pic:spPr>
                    <a:xfrm>
                      <a:off x="0" y="0"/>
                      <a:ext cx="3534539" cy="2148965"/>
                    </a:xfrm>
                    <a:prstGeom prst="rect">
                      <a:avLst/>
                    </a:prstGeom>
                  </pic:spPr>
                </pic:pic>
              </a:graphicData>
            </a:graphic>
          </wp:inline>
        </w:drawing>
      </w:r>
    </w:p>
    <w:p w14:paraId="4EB3337B" w14:textId="62C01691" w:rsidR="00875BED" w:rsidRDefault="00492721" w:rsidP="00993EA8">
      <w:pPr>
        <w:jc w:val="both"/>
        <w:rPr>
          <w:rFonts w:ascii="Times New Roman" w:hAnsi="Times New Roman" w:cs="Times New Roman"/>
          <w:b/>
          <w:bCs/>
          <w:sz w:val="24"/>
          <w:szCs w:val="24"/>
        </w:rPr>
      </w:pPr>
      <w:r w:rsidRPr="00492721">
        <w:rPr>
          <w:rFonts w:ascii="Times New Roman" w:hAnsi="Times New Roman" w:cs="Times New Roman"/>
          <w:b/>
          <w:bCs/>
          <w:sz w:val="24"/>
          <w:szCs w:val="24"/>
        </w:rPr>
        <w:lastRenderedPageBreak/>
        <w:t>Key Insights from the Analysis</w:t>
      </w:r>
    </w:p>
    <w:p w14:paraId="3239B986" w14:textId="77777777" w:rsidR="00492721" w:rsidRPr="00492721" w:rsidRDefault="00492721" w:rsidP="00492721">
      <w:pPr>
        <w:numPr>
          <w:ilvl w:val="0"/>
          <w:numId w:val="59"/>
        </w:numPr>
        <w:jc w:val="both"/>
        <w:rPr>
          <w:rFonts w:ascii="Times New Roman" w:hAnsi="Times New Roman" w:cs="Times New Roman"/>
          <w:b/>
          <w:bCs/>
          <w:sz w:val="21"/>
          <w:szCs w:val="21"/>
          <w:lang w:val="en-US"/>
        </w:rPr>
      </w:pPr>
      <w:r w:rsidRPr="00492721">
        <w:rPr>
          <w:rFonts w:ascii="Times New Roman" w:hAnsi="Times New Roman" w:cs="Times New Roman"/>
          <w:b/>
          <w:bCs/>
          <w:sz w:val="21"/>
          <w:szCs w:val="21"/>
          <w:lang w:val="en-US"/>
        </w:rPr>
        <w:t>Seasonality:</w:t>
      </w:r>
    </w:p>
    <w:p w14:paraId="6B8F1129" w14:textId="77777777" w:rsidR="00492721" w:rsidRPr="00492721" w:rsidRDefault="00492721" w:rsidP="00492721">
      <w:pPr>
        <w:pStyle w:val="ListParagraph"/>
        <w:numPr>
          <w:ilvl w:val="1"/>
          <w:numId w:val="62"/>
        </w:numPr>
        <w:jc w:val="both"/>
        <w:rPr>
          <w:rFonts w:ascii="Times New Roman" w:hAnsi="Times New Roman" w:cs="Times New Roman"/>
          <w:sz w:val="21"/>
          <w:szCs w:val="21"/>
          <w:lang w:val="en-US"/>
        </w:rPr>
      </w:pPr>
      <w:r w:rsidRPr="00492721">
        <w:rPr>
          <w:rFonts w:ascii="Times New Roman" w:hAnsi="Times New Roman" w:cs="Times New Roman"/>
          <w:sz w:val="21"/>
          <w:szCs w:val="21"/>
          <w:lang w:val="en-US"/>
        </w:rPr>
        <w:t>No significant seasonal patterns were detected in the Python-related question data.</w:t>
      </w:r>
    </w:p>
    <w:p w14:paraId="6A9236AC" w14:textId="77777777" w:rsidR="00492721" w:rsidRPr="00492721" w:rsidRDefault="00492721" w:rsidP="00492721">
      <w:pPr>
        <w:numPr>
          <w:ilvl w:val="0"/>
          <w:numId w:val="59"/>
        </w:numPr>
        <w:jc w:val="both"/>
        <w:rPr>
          <w:rFonts w:ascii="Times New Roman" w:hAnsi="Times New Roman" w:cs="Times New Roman"/>
          <w:b/>
          <w:bCs/>
          <w:sz w:val="21"/>
          <w:szCs w:val="21"/>
          <w:lang w:val="en-US"/>
        </w:rPr>
      </w:pPr>
      <w:r w:rsidRPr="00492721">
        <w:rPr>
          <w:rFonts w:ascii="Times New Roman" w:hAnsi="Times New Roman" w:cs="Times New Roman"/>
          <w:b/>
          <w:bCs/>
          <w:sz w:val="21"/>
          <w:szCs w:val="21"/>
          <w:lang w:val="en-US"/>
        </w:rPr>
        <w:t>Growth and Decline:</w:t>
      </w:r>
    </w:p>
    <w:p w14:paraId="06484A2A" w14:textId="77777777" w:rsidR="00492721" w:rsidRPr="00492721" w:rsidRDefault="00492721" w:rsidP="00492721">
      <w:pPr>
        <w:pStyle w:val="ListParagraph"/>
        <w:numPr>
          <w:ilvl w:val="1"/>
          <w:numId w:val="60"/>
        </w:numPr>
        <w:jc w:val="both"/>
        <w:rPr>
          <w:rFonts w:ascii="Times New Roman" w:hAnsi="Times New Roman" w:cs="Times New Roman"/>
          <w:sz w:val="21"/>
          <w:szCs w:val="21"/>
          <w:lang w:val="en-US"/>
        </w:rPr>
      </w:pPr>
      <w:r w:rsidRPr="00492721">
        <w:rPr>
          <w:rFonts w:ascii="Times New Roman" w:hAnsi="Times New Roman" w:cs="Times New Roman"/>
          <w:sz w:val="21"/>
          <w:szCs w:val="21"/>
          <w:lang w:val="en-US"/>
        </w:rPr>
        <w:t>The Python-related questions experienced a sharp growth until 2021, aligning with Python's dominance in fields like AI and data science.</w:t>
      </w:r>
    </w:p>
    <w:p w14:paraId="1E51F365" w14:textId="77777777" w:rsidR="00492721" w:rsidRPr="00492721" w:rsidRDefault="00492721" w:rsidP="00492721">
      <w:pPr>
        <w:pStyle w:val="ListParagraph"/>
        <w:numPr>
          <w:ilvl w:val="1"/>
          <w:numId w:val="60"/>
        </w:numPr>
        <w:jc w:val="both"/>
        <w:rPr>
          <w:rFonts w:ascii="Times New Roman" w:hAnsi="Times New Roman" w:cs="Times New Roman"/>
          <w:sz w:val="21"/>
          <w:szCs w:val="21"/>
          <w:lang w:val="en-US"/>
        </w:rPr>
      </w:pPr>
      <w:r w:rsidRPr="00492721">
        <w:rPr>
          <w:rFonts w:ascii="Times New Roman" w:hAnsi="Times New Roman" w:cs="Times New Roman"/>
          <w:sz w:val="21"/>
          <w:szCs w:val="21"/>
          <w:lang w:val="en-US"/>
        </w:rPr>
        <w:t>The observed decline from 2021 onwards may reflect market saturation or a shift in developer activity to other platforms or technologies.</w:t>
      </w:r>
    </w:p>
    <w:p w14:paraId="48F31DC4" w14:textId="77777777" w:rsidR="00492721" w:rsidRPr="00492721" w:rsidRDefault="00492721" w:rsidP="00492721">
      <w:pPr>
        <w:numPr>
          <w:ilvl w:val="0"/>
          <w:numId w:val="59"/>
        </w:numPr>
        <w:jc w:val="both"/>
        <w:rPr>
          <w:rFonts w:ascii="Times New Roman" w:hAnsi="Times New Roman" w:cs="Times New Roman"/>
          <w:b/>
          <w:bCs/>
          <w:sz w:val="21"/>
          <w:szCs w:val="21"/>
          <w:lang w:val="en-US"/>
        </w:rPr>
      </w:pPr>
      <w:r w:rsidRPr="00492721">
        <w:rPr>
          <w:rFonts w:ascii="Times New Roman" w:hAnsi="Times New Roman" w:cs="Times New Roman"/>
          <w:b/>
          <w:bCs/>
          <w:sz w:val="21"/>
          <w:szCs w:val="21"/>
          <w:lang w:val="en-US"/>
        </w:rPr>
        <w:t>Recommendation for Analysis:</w:t>
      </w:r>
    </w:p>
    <w:p w14:paraId="31C9CB42" w14:textId="77777777" w:rsidR="00492721" w:rsidRPr="00492721" w:rsidRDefault="00492721" w:rsidP="00492721">
      <w:pPr>
        <w:pStyle w:val="ListParagraph"/>
        <w:numPr>
          <w:ilvl w:val="1"/>
          <w:numId w:val="61"/>
        </w:numPr>
        <w:jc w:val="both"/>
        <w:rPr>
          <w:rFonts w:ascii="Times New Roman" w:hAnsi="Times New Roman" w:cs="Times New Roman"/>
          <w:sz w:val="21"/>
          <w:szCs w:val="21"/>
          <w:lang w:val="en-US"/>
        </w:rPr>
      </w:pPr>
      <w:r w:rsidRPr="00492721">
        <w:rPr>
          <w:rFonts w:ascii="Times New Roman" w:hAnsi="Times New Roman" w:cs="Times New Roman"/>
          <w:sz w:val="21"/>
          <w:szCs w:val="21"/>
          <w:lang w:val="en-US"/>
        </w:rPr>
        <w:t>The focused window from 2018 to 2024 ensures the model captures the most relevant trends for accurate forecasting.</w:t>
      </w:r>
    </w:p>
    <w:p w14:paraId="226F359F" w14:textId="2C7E032D" w:rsidR="00EE5962" w:rsidRPr="00EE5962" w:rsidRDefault="00EE5962" w:rsidP="00EE5962">
      <w:pPr>
        <w:pStyle w:val="Heading3"/>
        <w:numPr>
          <w:ilvl w:val="0"/>
          <w:numId w:val="26"/>
        </w:numPr>
        <w:jc w:val="center"/>
        <w:rPr>
          <w:rStyle w:val="Strong"/>
          <w:rFonts w:ascii="Times New Roman" w:hAnsi="Times New Roman" w:cs="Times New Roman"/>
          <w:color w:val="auto"/>
          <w:sz w:val="30"/>
          <w:szCs w:val="30"/>
        </w:rPr>
      </w:pPr>
      <w:r w:rsidRPr="00EE5962">
        <w:rPr>
          <w:rStyle w:val="Strong"/>
          <w:rFonts w:ascii="Times New Roman" w:hAnsi="Times New Roman" w:cs="Times New Roman"/>
          <w:color w:val="auto"/>
          <w:sz w:val="30"/>
          <w:szCs w:val="30"/>
        </w:rPr>
        <w:t>Accuracy Measures</w:t>
      </w:r>
    </w:p>
    <w:p w14:paraId="2CC46D85" w14:textId="28510756" w:rsidR="00EE5962" w:rsidRDefault="00EE5962" w:rsidP="00EE5962">
      <w:pPr>
        <w:rPr>
          <w:rFonts w:ascii="Times New Roman" w:hAnsi="Times New Roman" w:cs="Times New Roman"/>
          <w:b/>
          <w:bCs/>
          <w:sz w:val="24"/>
          <w:szCs w:val="24"/>
          <w:lang w:val="en"/>
        </w:rPr>
      </w:pPr>
      <w:r w:rsidRPr="00EE5962">
        <w:rPr>
          <w:rFonts w:ascii="Times New Roman" w:hAnsi="Times New Roman" w:cs="Times New Roman"/>
          <w:b/>
          <w:bCs/>
          <w:sz w:val="24"/>
          <w:szCs w:val="24"/>
          <w:lang w:val="en"/>
        </w:rPr>
        <w:t>Metrics Used</w:t>
      </w:r>
    </w:p>
    <w:p w14:paraId="48E11DC5" w14:textId="77777777" w:rsidR="00EE5962" w:rsidRPr="00EE5962" w:rsidRDefault="00EE5962" w:rsidP="00EE5962">
      <w:pPr>
        <w:rPr>
          <w:rFonts w:ascii="Times New Roman" w:hAnsi="Times New Roman" w:cs="Times New Roman"/>
          <w:sz w:val="21"/>
          <w:szCs w:val="21"/>
          <w:lang w:val="en-US"/>
        </w:rPr>
      </w:pPr>
      <w:r w:rsidRPr="00EE5962">
        <w:rPr>
          <w:rFonts w:ascii="Times New Roman" w:hAnsi="Times New Roman" w:cs="Times New Roman"/>
          <w:sz w:val="21"/>
          <w:szCs w:val="21"/>
          <w:lang w:val="en-US"/>
        </w:rPr>
        <w:t>The forecasting models were evaluated using the following accuracy measures:</w:t>
      </w:r>
    </w:p>
    <w:p w14:paraId="7F3FEF4C" w14:textId="05A3CAF2" w:rsidR="00EE5962" w:rsidRPr="00EE5962" w:rsidRDefault="00EE5962" w:rsidP="00EE5962">
      <w:pPr>
        <w:numPr>
          <w:ilvl w:val="0"/>
          <w:numId w:val="63"/>
        </w:numPr>
        <w:rPr>
          <w:rFonts w:ascii="Times New Roman" w:hAnsi="Times New Roman" w:cs="Times New Roman"/>
          <w:sz w:val="21"/>
          <w:szCs w:val="21"/>
          <w:lang w:val="en-US"/>
        </w:rPr>
      </w:pPr>
      <w:r w:rsidRPr="00EE5962">
        <w:rPr>
          <w:rFonts w:ascii="Times New Roman" w:hAnsi="Times New Roman" w:cs="Times New Roman"/>
          <w:b/>
          <w:bCs/>
          <w:sz w:val="21"/>
          <w:szCs w:val="21"/>
          <w:lang w:val="en-US"/>
        </w:rPr>
        <w:t xml:space="preserve">ME: </w:t>
      </w:r>
      <w:r w:rsidRPr="00EE5962">
        <w:rPr>
          <w:rFonts w:ascii="Times New Roman" w:hAnsi="Times New Roman" w:cs="Times New Roman"/>
          <w:sz w:val="21"/>
          <w:szCs w:val="21"/>
          <w:lang w:val="en-US"/>
        </w:rPr>
        <w:t xml:space="preserve">Mean Error – </w:t>
      </w:r>
      <w:r w:rsidR="00F547C7" w:rsidRPr="00F547C7">
        <w:rPr>
          <w:rFonts w:ascii="Times New Roman" w:hAnsi="Times New Roman" w:cs="Times New Roman"/>
          <w:sz w:val="21"/>
          <w:szCs w:val="21"/>
        </w:rPr>
        <w:t>Measures the average bias in the forecast, indicating whether predictions systematically overestimate or underestimate.</w:t>
      </w:r>
    </w:p>
    <w:p w14:paraId="52CC238E" w14:textId="309907B7" w:rsidR="00EE5962" w:rsidRPr="00EE5962" w:rsidRDefault="00EE5962" w:rsidP="00EE5962">
      <w:pPr>
        <w:numPr>
          <w:ilvl w:val="0"/>
          <w:numId w:val="63"/>
        </w:numPr>
        <w:rPr>
          <w:rFonts w:ascii="Times New Roman" w:hAnsi="Times New Roman" w:cs="Times New Roman"/>
          <w:b/>
          <w:bCs/>
          <w:sz w:val="21"/>
          <w:szCs w:val="21"/>
          <w:lang w:val="en-US"/>
        </w:rPr>
      </w:pPr>
      <w:r w:rsidRPr="00EE5962">
        <w:rPr>
          <w:rFonts w:ascii="Times New Roman" w:hAnsi="Times New Roman" w:cs="Times New Roman"/>
          <w:b/>
          <w:bCs/>
          <w:sz w:val="21"/>
          <w:szCs w:val="21"/>
          <w:lang w:val="en-US"/>
        </w:rPr>
        <w:t xml:space="preserve">RMSE: </w:t>
      </w:r>
      <w:r w:rsidRPr="00EE5962">
        <w:rPr>
          <w:rFonts w:ascii="Times New Roman" w:hAnsi="Times New Roman" w:cs="Times New Roman"/>
          <w:sz w:val="21"/>
          <w:szCs w:val="21"/>
          <w:lang w:val="en-US"/>
        </w:rPr>
        <w:t xml:space="preserve">Root Mean Square Error – </w:t>
      </w:r>
      <w:r w:rsidR="00F547C7" w:rsidRPr="00F547C7">
        <w:rPr>
          <w:rFonts w:ascii="Times New Roman" w:hAnsi="Times New Roman" w:cs="Times New Roman"/>
          <w:sz w:val="21"/>
          <w:szCs w:val="21"/>
        </w:rPr>
        <w:t xml:space="preserve">Reflects the magnitude of forecast errors, </w:t>
      </w:r>
      <w:r w:rsidR="00F547C7">
        <w:rPr>
          <w:rFonts w:ascii="Times New Roman" w:hAnsi="Times New Roman" w:cs="Times New Roman"/>
          <w:sz w:val="21"/>
          <w:szCs w:val="21"/>
        </w:rPr>
        <w:t>emphasizing</w:t>
      </w:r>
      <w:r w:rsidR="00F547C7" w:rsidRPr="00F547C7">
        <w:rPr>
          <w:rFonts w:ascii="Times New Roman" w:hAnsi="Times New Roman" w:cs="Times New Roman"/>
          <w:sz w:val="21"/>
          <w:szCs w:val="21"/>
        </w:rPr>
        <w:t xml:space="preserve"> larger errors due to squaring.</w:t>
      </w:r>
    </w:p>
    <w:p w14:paraId="7C7CDC9E" w14:textId="67C4AB17" w:rsidR="00EE5962" w:rsidRPr="00EE5962" w:rsidRDefault="00EE5962" w:rsidP="00EE5962">
      <w:pPr>
        <w:numPr>
          <w:ilvl w:val="0"/>
          <w:numId w:val="63"/>
        </w:numPr>
        <w:rPr>
          <w:rFonts w:ascii="Times New Roman" w:hAnsi="Times New Roman" w:cs="Times New Roman"/>
          <w:b/>
          <w:bCs/>
          <w:sz w:val="21"/>
          <w:szCs w:val="21"/>
          <w:lang w:val="en-US"/>
        </w:rPr>
      </w:pPr>
      <w:r w:rsidRPr="00EE5962">
        <w:rPr>
          <w:rFonts w:ascii="Times New Roman" w:hAnsi="Times New Roman" w:cs="Times New Roman"/>
          <w:b/>
          <w:bCs/>
          <w:sz w:val="21"/>
          <w:szCs w:val="21"/>
          <w:lang w:val="en-US"/>
        </w:rPr>
        <w:t>MAE</w:t>
      </w:r>
      <w:r w:rsidRPr="00EE5962">
        <w:rPr>
          <w:rFonts w:ascii="Times New Roman" w:hAnsi="Times New Roman" w:cs="Times New Roman"/>
          <w:sz w:val="21"/>
          <w:szCs w:val="21"/>
          <w:lang w:val="en-US"/>
        </w:rPr>
        <w:t xml:space="preserve">: Mean Absolute Error – </w:t>
      </w:r>
      <w:r w:rsidR="00F547C7" w:rsidRPr="00F547C7">
        <w:rPr>
          <w:rFonts w:ascii="Times New Roman" w:hAnsi="Times New Roman" w:cs="Times New Roman"/>
          <w:sz w:val="21"/>
          <w:szCs w:val="21"/>
        </w:rPr>
        <w:t>Represents the average of the absolute forecast errors, providing a straightforward measure of accuracy.</w:t>
      </w:r>
    </w:p>
    <w:p w14:paraId="5D289807" w14:textId="0A7C7797" w:rsidR="00EE5962" w:rsidRPr="00EE5962" w:rsidRDefault="00EE5962" w:rsidP="00EE5962">
      <w:pPr>
        <w:numPr>
          <w:ilvl w:val="0"/>
          <w:numId w:val="63"/>
        </w:numPr>
        <w:rPr>
          <w:rFonts w:ascii="Times New Roman" w:hAnsi="Times New Roman" w:cs="Times New Roman"/>
          <w:sz w:val="21"/>
          <w:szCs w:val="21"/>
          <w:lang w:val="en-US"/>
        </w:rPr>
      </w:pPr>
      <w:r w:rsidRPr="00EE5962">
        <w:rPr>
          <w:rFonts w:ascii="Times New Roman" w:hAnsi="Times New Roman" w:cs="Times New Roman"/>
          <w:b/>
          <w:bCs/>
          <w:sz w:val="21"/>
          <w:szCs w:val="21"/>
          <w:lang w:val="en-US"/>
        </w:rPr>
        <w:t xml:space="preserve">MPE: </w:t>
      </w:r>
      <w:r w:rsidRPr="00EE5962">
        <w:rPr>
          <w:rFonts w:ascii="Times New Roman" w:hAnsi="Times New Roman" w:cs="Times New Roman"/>
          <w:sz w:val="21"/>
          <w:szCs w:val="21"/>
          <w:lang w:val="en-US"/>
        </w:rPr>
        <w:t xml:space="preserve">Mean Percentage Error – </w:t>
      </w:r>
      <w:r w:rsidR="00F547C7" w:rsidRPr="00F547C7">
        <w:rPr>
          <w:rFonts w:ascii="Times New Roman" w:hAnsi="Times New Roman" w:cs="Times New Roman"/>
          <w:sz w:val="21"/>
          <w:szCs w:val="21"/>
        </w:rPr>
        <w:t>Quantifies the forecast bias as a percentage of actual values.</w:t>
      </w:r>
    </w:p>
    <w:p w14:paraId="795D1D7B" w14:textId="33EA79CF" w:rsidR="00EE5962" w:rsidRPr="00EE5962" w:rsidRDefault="00EE5962" w:rsidP="00EE5962">
      <w:pPr>
        <w:numPr>
          <w:ilvl w:val="0"/>
          <w:numId w:val="63"/>
        </w:numPr>
        <w:rPr>
          <w:rFonts w:ascii="Times New Roman" w:hAnsi="Times New Roman" w:cs="Times New Roman"/>
          <w:b/>
          <w:bCs/>
          <w:sz w:val="21"/>
          <w:szCs w:val="21"/>
          <w:lang w:val="en-US"/>
        </w:rPr>
      </w:pPr>
      <w:r w:rsidRPr="00EE5962">
        <w:rPr>
          <w:rFonts w:ascii="Times New Roman" w:hAnsi="Times New Roman" w:cs="Times New Roman"/>
          <w:b/>
          <w:bCs/>
          <w:sz w:val="21"/>
          <w:szCs w:val="21"/>
          <w:lang w:val="en-US"/>
        </w:rPr>
        <w:t xml:space="preserve">MAPE: </w:t>
      </w:r>
      <w:r w:rsidRPr="00EE5962">
        <w:rPr>
          <w:rFonts w:ascii="Times New Roman" w:hAnsi="Times New Roman" w:cs="Times New Roman"/>
          <w:sz w:val="21"/>
          <w:szCs w:val="21"/>
          <w:lang w:val="en-US"/>
        </w:rPr>
        <w:t xml:space="preserve">Mean Absolute Percentage Error – </w:t>
      </w:r>
      <w:r w:rsidR="00F547C7" w:rsidRPr="00F547C7">
        <w:rPr>
          <w:rFonts w:ascii="Times New Roman" w:hAnsi="Times New Roman" w:cs="Times New Roman"/>
          <w:sz w:val="21"/>
          <w:szCs w:val="21"/>
        </w:rPr>
        <w:t>Indicates the average percentage error, making it easy to interpret relative to the scale of the data.</w:t>
      </w:r>
    </w:p>
    <w:p w14:paraId="0440E8D4" w14:textId="481A2BC9" w:rsidR="00EE5962" w:rsidRPr="00EE5962" w:rsidRDefault="00EE5962" w:rsidP="00EE5962">
      <w:pPr>
        <w:numPr>
          <w:ilvl w:val="0"/>
          <w:numId w:val="63"/>
        </w:numPr>
        <w:rPr>
          <w:rFonts w:ascii="Times New Roman" w:hAnsi="Times New Roman" w:cs="Times New Roman"/>
          <w:b/>
          <w:bCs/>
          <w:sz w:val="21"/>
          <w:szCs w:val="21"/>
          <w:lang w:val="en-US"/>
        </w:rPr>
      </w:pPr>
      <w:r w:rsidRPr="00EE5962">
        <w:rPr>
          <w:rFonts w:ascii="Times New Roman" w:hAnsi="Times New Roman" w:cs="Times New Roman"/>
          <w:b/>
          <w:bCs/>
          <w:sz w:val="21"/>
          <w:szCs w:val="21"/>
          <w:lang w:val="en-US"/>
        </w:rPr>
        <w:t xml:space="preserve">MASE: </w:t>
      </w:r>
      <w:r w:rsidRPr="00EE5962">
        <w:rPr>
          <w:rFonts w:ascii="Times New Roman" w:hAnsi="Times New Roman" w:cs="Times New Roman"/>
          <w:sz w:val="21"/>
          <w:szCs w:val="21"/>
          <w:lang w:val="en-US"/>
        </w:rPr>
        <w:t xml:space="preserve">Mean Absolute Scaled Error – </w:t>
      </w:r>
      <w:r w:rsidR="00F547C7" w:rsidRPr="00F547C7">
        <w:rPr>
          <w:rFonts w:ascii="Times New Roman" w:hAnsi="Times New Roman" w:cs="Times New Roman"/>
          <w:sz w:val="21"/>
          <w:szCs w:val="21"/>
        </w:rPr>
        <w:t>Compares the forecast accuracy to that of a naive model, ensuring the chosen model adds value.</w:t>
      </w:r>
    </w:p>
    <w:p w14:paraId="4930CB48" w14:textId="5F51E069" w:rsidR="00EE5962" w:rsidRPr="00EE5962" w:rsidRDefault="00EE5962" w:rsidP="00EE5962">
      <w:pPr>
        <w:numPr>
          <w:ilvl w:val="0"/>
          <w:numId w:val="63"/>
        </w:numPr>
        <w:rPr>
          <w:rFonts w:ascii="Times New Roman" w:hAnsi="Times New Roman" w:cs="Times New Roman"/>
          <w:b/>
          <w:bCs/>
          <w:sz w:val="21"/>
          <w:szCs w:val="21"/>
          <w:lang w:val="en-US"/>
        </w:rPr>
      </w:pPr>
      <w:r w:rsidRPr="00EE5962">
        <w:rPr>
          <w:rFonts w:ascii="Times New Roman" w:hAnsi="Times New Roman" w:cs="Times New Roman"/>
          <w:b/>
          <w:bCs/>
          <w:sz w:val="21"/>
          <w:szCs w:val="21"/>
          <w:lang w:val="en-US"/>
        </w:rPr>
        <w:t xml:space="preserve">ACF1: </w:t>
      </w:r>
      <w:r w:rsidRPr="00EE5962">
        <w:rPr>
          <w:rFonts w:ascii="Times New Roman" w:hAnsi="Times New Roman" w:cs="Times New Roman"/>
          <w:sz w:val="21"/>
          <w:szCs w:val="21"/>
          <w:lang w:val="en-US"/>
        </w:rPr>
        <w:t xml:space="preserve">Autocorrelation at Lag 1 – </w:t>
      </w:r>
      <w:r w:rsidR="00F547C7" w:rsidRPr="00F547C7">
        <w:rPr>
          <w:rFonts w:ascii="Times New Roman" w:hAnsi="Times New Roman" w:cs="Times New Roman"/>
          <w:sz w:val="21"/>
          <w:szCs w:val="21"/>
        </w:rPr>
        <w:t>Highlights how much residual errors are correlated with their previous values, where lower values are desirable.</w:t>
      </w:r>
    </w:p>
    <w:p w14:paraId="21EA150E" w14:textId="77777777" w:rsidR="00BD2D70" w:rsidRPr="00BD2D70" w:rsidRDefault="00BD2D70" w:rsidP="00F547C7">
      <w:pPr>
        <w:rPr>
          <w:rFonts w:ascii="Times New Roman" w:hAnsi="Times New Roman" w:cs="Times New Roman"/>
          <w:b/>
          <w:bCs/>
          <w:sz w:val="24"/>
          <w:szCs w:val="24"/>
          <w:lang w:val="en-US"/>
        </w:rPr>
      </w:pPr>
      <w:r w:rsidRPr="00BD2D70">
        <w:rPr>
          <w:rFonts w:ascii="Times New Roman" w:hAnsi="Times New Roman" w:cs="Times New Roman"/>
          <w:b/>
          <w:bCs/>
          <w:sz w:val="24"/>
          <w:szCs w:val="24"/>
        </w:rPr>
        <w:t>Importance of These Accuracy Measures</w:t>
      </w:r>
    </w:p>
    <w:p w14:paraId="2662D1F8" w14:textId="15EB33A4" w:rsidR="00BD2D70" w:rsidRPr="00F547C7" w:rsidRDefault="00BD2D70" w:rsidP="00F547C7">
      <w:pPr>
        <w:pStyle w:val="ListParagraph"/>
        <w:numPr>
          <w:ilvl w:val="0"/>
          <w:numId w:val="82"/>
        </w:numPr>
        <w:rPr>
          <w:rFonts w:ascii="Times New Roman" w:hAnsi="Times New Roman" w:cs="Times New Roman"/>
          <w:b/>
          <w:bCs/>
          <w:sz w:val="21"/>
          <w:szCs w:val="21"/>
          <w:lang w:val="en-US"/>
        </w:rPr>
      </w:pPr>
      <w:r w:rsidRPr="00F547C7">
        <w:rPr>
          <w:rFonts w:ascii="Times New Roman" w:hAnsi="Times New Roman" w:cs="Times New Roman"/>
          <w:b/>
          <w:bCs/>
          <w:sz w:val="21"/>
          <w:szCs w:val="21"/>
          <w:lang w:val="en-US"/>
        </w:rPr>
        <w:t>Decision-Making:</w:t>
      </w:r>
    </w:p>
    <w:p w14:paraId="381DED56" w14:textId="259FED4A" w:rsidR="00BD2D70" w:rsidRPr="00F547C7" w:rsidRDefault="00BD2D70" w:rsidP="00F547C7">
      <w:pPr>
        <w:pStyle w:val="ListParagraph"/>
        <w:numPr>
          <w:ilvl w:val="0"/>
          <w:numId w:val="58"/>
        </w:numPr>
        <w:rPr>
          <w:rFonts w:ascii="Times New Roman" w:hAnsi="Times New Roman" w:cs="Times New Roman"/>
          <w:sz w:val="21"/>
          <w:szCs w:val="21"/>
          <w:lang w:val="en-US"/>
        </w:rPr>
      </w:pPr>
      <w:r w:rsidRPr="00F547C7">
        <w:rPr>
          <w:rFonts w:ascii="Times New Roman" w:hAnsi="Times New Roman" w:cs="Times New Roman"/>
          <w:sz w:val="21"/>
          <w:szCs w:val="21"/>
          <w:lang w:val="en-US"/>
        </w:rPr>
        <w:t xml:space="preserve">These metrics provide clear and quantifiable measures of </w:t>
      </w:r>
      <w:r w:rsidR="00F547C7">
        <w:rPr>
          <w:rFonts w:ascii="Times New Roman" w:hAnsi="Times New Roman" w:cs="Times New Roman"/>
          <w:sz w:val="21"/>
          <w:szCs w:val="21"/>
          <w:lang w:val="en-US"/>
        </w:rPr>
        <w:t>the models' performance</w:t>
      </w:r>
      <w:r w:rsidRPr="00F547C7">
        <w:rPr>
          <w:rFonts w:ascii="Times New Roman" w:hAnsi="Times New Roman" w:cs="Times New Roman"/>
          <w:sz w:val="21"/>
          <w:szCs w:val="21"/>
          <w:lang w:val="en-US"/>
        </w:rPr>
        <w:t>, enabling data-driven decisions about model selection.</w:t>
      </w:r>
    </w:p>
    <w:p w14:paraId="6F26D8B3" w14:textId="6613E03F" w:rsidR="00BD2D70" w:rsidRPr="00BD2D70" w:rsidRDefault="00BD2D70" w:rsidP="00F547C7">
      <w:pPr>
        <w:pStyle w:val="ListParagraph"/>
        <w:numPr>
          <w:ilvl w:val="0"/>
          <w:numId w:val="82"/>
        </w:numPr>
        <w:rPr>
          <w:rFonts w:ascii="Times New Roman" w:hAnsi="Times New Roman" w:cs="Times New Roman"/>
          <w:b/>
          <w:bCs/>
          <w:sz w:val="21"/>
          <w:szCs w:val="21"/>
          <w:lang w:val="en-US"/>
        </w:rPr>
      </w:pPr>
      <w:r w:rsidRPr="00BD2D70">
        <w:rPr>
          <w:rFonts w:ascii="Times New Roman" w:hAnsi="Times New Roman" w:cs="Times New Roman"/>
          <w:b/>
          <w:bCs/>
          <w:sz w:val="21"/>
          <w:szCs w:val="21"/>
          <w:lang w:val="en-US"/>
        </w:rPr>
        <w:t>Model Selection:</w:t>
      </w:r>
    </w:p>
    <w:p w14:paraId="405450C6" w14:textId="77777777" w:rsidR="00BD2D70" w:rsidRPr="00F547C7" w:rsidRDefault="00BD2D70" w:rsidP="00F547C7">
      <w:pPr>
        <w:pStyle w:val="ListParagraph"/>
        <w:numPr>
          <w:ilvl w:val="0"/>
          <w:numId w:val="58"/>
        </w:numPr>
        <w:rPr>
          <w:rFonts w:ascii="Times New Roman" w:hAnsi="Times New Roman" w:cs="Times New Roman"/>
          <w:sz w:val="21"/>
          <w:szCs w:val="21"/>
          <w:lang w:val="en-US"/>
        </w:rPr>
      </w:pPr>
      <w:r w:rsidRPr="00F547C7">
        <w:rPr>
          <w:rFonts w:ascii="Times New Roman" w:hAnsi="Times New Roman" w:cs="Times New Roman"/>
          <w:sz w:val="21"/>
          <w:szCs w:val="21"/>
          <w:lang w:val="en-US"/>
        </w:rPr>
        <w:t>Metrics like RMSE and MAE ensure that the chosen model minimizes errors, while ACF1 validates the independence of residuals, indicating a well-fitted model.</w:t>
      </w:r>
    </w:p>
    <w:p w14:paraId="7DAB9E9B" w14:textId="6E24BB2E" w:rsidR="00BD2D70" w:rsidRPr="00BD2D70" w:rsidRDefault="00BD2D70" w:rsidP="00F547C7">
      <w:pPr>
        <w:pStyle w:val="ListParagraph"/>
        <w:numPr>
          <w:ilvl w:val="0"/>
          <w:numId w:val="82"/>
        </w:numPr>
        <w:rPr>
          <w:rFonts w:ascii="Times New Roman" w:hAnsi="Times New Roman" w:cs="Times New Roman"/>
          <w:b/>
          <w:bCs/>
          <w:sz w:val="21"/>
          <w:szCs w:val="21"/>
          <w:lang w:val="en-US"/>
        </w:rPr>
      </w:pPr>
      <w:r w:rsidRPr="00BD2D70">
        <w:rPr>
          <w:rFonts w:ascii="Times New Roman" w:hAnsi="Times New Roman" w:cs="Times New Roman"/>
          <w:b/>
          <w:bCs/>
          <w:sz w:val="21"/>
          <w:szCs w:val="21"/>
          <w:lang w:val="en-US"/>
        </w:rPr>
        <w:t>Business Implications:</w:t>
      </w:r>
    </w:p>
    <w:p w14:paraId="3BF0A8FA" w14:textId="77777777" w:rsidR="00BD2D70" w:rsidRDefault="00BD2D70" w:rsidP="00F547C7">
      <w:pPr>
        <w:pStyle w:val="ListParagraph"/>
        <w:numPr>
          <w:ilvl w:val="0"/>
          <w:numId w:val="58"/>
        </w:numPr>
        <w:spacing w:line="276" w:lineRule="auto"/>
        <w:rPr>
          <w:rFonts w:ascii="Times New Roman" w:hAnsi="Times New Roman" w:cs="Times New Roman"/>
          <w:sz w:val="21"/>
          <w:szCs w:val="21"/>
          <w:lang w:val="en-US"/>
        </w:rPr>
      </w:pPr>
      <w:r w:rsidRPr="00F547C7">
        <w:rPr>
          <w:rFonts w:ascii="Times New Roman" w:hAnsi="Times New Roman" w:cs="Times New Roman"/>
          <w:sz w:val="21"/>
          <w:szCs w:val="21"/>
          <w:lang w:val="en-US"/>
        </w:rPr>
        <w:t>Accurate forecasts are critical for resource allocation and planning. Metrics like MAPE and MASE help determine if the model provides practical, actionable insights.</w:t>
      </w:r>
    </w:p>
    <w:p w14:paraId="7EB85DBD" w14:textId="77777777" w:rsidR="00F547C7" w:rsidRDefault="00F547C7" w:rsidP="00F547C7">
      <w:pPr>
        <w:spacing w:line="276" w:lineRule="auto"/>
        <w:rPr>
          <w:rFonts w:ascii="Times New Roman" w:hAnsi="Times New Roman" w:cs="Times New Roman"/>
          <w:sz w:val="21"/>
          <w:szCs w:val="21"/>
          <w:lang w:val="en-US"/>
        </w:rPr>
      </w:pPr>
    </w:p>
    <w:p w14:paraId="49D21282" w14:textId="77777777" w:rsidR="00F547C7" w:rsidRPr="00F547C7" w:rsidRDefault="00F547C7" w:rsidP="00F547C7">
      <w:pPr>
        <w:spacing w:line="276" w:lineRule="auto"/>
        <w:rPr>
          <w:rFonts w:ascii="Times New Roman" w:hAnsi="Times New Roman" w:cs="Times New Roman"/>
          <w:sz w:val="21"/>
          <w:szCs w:val="21"/>
          <w:lang w:val="en-US"/>
        </w:rPr>
      </w:pPr>
    </w:p>
    <w:p w14:paraId="1A8F64A7" w14:textId="7DCCBDBE" w:rsidR="00BD2D70" w:rsidRPr="00BD2D70" w:rsidRDefault="00BD2D70" w:rsidP="00F547C7">
      <w:pPr>
        <w:pStyle w:val="ListParagraph"/>
        <w:numPr>
          <w:ilvl w:val="0"/>
          <w:numId w:val="82"/>
        </w:numPr>
        <w:rPr>
          <w:rFonts w:ascii="Times New Roman" w:hAnsi="Times New Roman" w:cs="Times New Roman"/>
          <w:b/>
          <w:bCs/>
          <w:sz w:val="21"/>
          <w:szCs w:val="21"/>
          <w:lang w:val="en-US"/>
        </w:rPr>
      </w:pPr>
      <w:r w:rsidRPr="00BD2D70">
        <w:rPr>
          <w:rFonts w:ascii="Times New Roman" w:hAnsi="Times New Roman" w:cs="Times New Roman"/>
          <w:b/>
          <w:bCs/>
          <w:sz w:val="21"/>
          <w:szCs w:val="21"/>
          <w:lang w:val="en-US"/>
        </w:rPr>
        <w:lastRenderedPageBreak/>
        <w:t>Comparability:</w:t>
      </w:r>
    </w:p>
    <w:p w14:paraId="784D1721" w14:textId="1A4B3B73" w:rsidR="007234FF" w:rsidRPr="007234FF" w:rsidRDefault="00BD2D70" w:rsidP="007234FF">
      <w:pPr>
        <w:pStyle w:val="ListParagraph"/>
        <w:numPr>
          <w:ilvl w:val="0"/>
          <w:numId w:val="58"/>
        </w:numPr>
        <w:spacing w:line="276" w:lineRule="auto"/>
        <w:rPr>
          <w:rFonts w:ascii="Times New Roman" w:hAnsi="Times New Roman" w:cs="Times New Roman"/>
          <w:sz w:val="21"/>
          <w:szCs w:val="21"/>
          <w:lang w:val="en-US"/>
        </w:rPr>
      </w:pPr>
      <w:r w:rsidRPr="00F547C7">
        <w:rPr>
          <w:rFonts w:ascii="Times New Roman" w:hAnsi="Times New Roman" w:cs="Times New Roman"/>
          <w:sz w:val="21"/>
          <w:szCs w:val="21"/>
          <w:lang w:val="en-US"/>
        </w:rPr>
        <w:t>By comparing metrics across models, the project identifies the best-fit model, ensuring that forecasting is robust and reliable.</w:t>
      </w:r>
    </w:p>
    <w:p w14:paraId="3EBEEAC8" w14:textId="24A3FEB8" w:rsidR="00F547C7" w:rsidRPr="00F547C7" w:rsidRDefault="00F547C7" w:rsidP="00F547C7">
      <w:pPr>
        <w:jc w:val="center"/>
        <w:rPr>
          <w:rFonts w:ascii="Times New Roman" w:hAnsi="Times New Roman" w:cs="Times New Roman"/>
          <w:sz w:val="30"/>
          <w:szCs w:val="30"/>
          <w:lang w:val="en-US"/>
        </w:rPr>
      </w:pPr>
      <w:r w:rsidRPr="00F547C7">
        <w:rPr>
          <w:rFonts w:ascii="Times New Roman" w:hAnsi="Times New Roman" w:cs="Times New Roman"/>
          <w:b/>
          <w:bCs/>
          <w:sz w:val="30"/>
          <w:szCs w:val="30"/>
          <w:lang w:val="en-US"/>
        </w:rPr>
        <w:t>6.</w:t>
      </w:r>
      <w:r>
        <w:rPr>
          <w:rFonts w:ascii="Times New Roman" w:hAnsi="Times New Roman" w:cs="Times New Roman"/>
          <w:b/>
          <w:bCs/>
          <w:sz w:val="30"/>
          <w:szCs w:val="30"/>
          <w:lang w:val="en-US"/>
        </w:rPr>
        <w:t xml:space="preserve"> </w:t>
      </w:r>
      <w:r w:rsidRPr="00F547C7">
        <w:rPr>
          <w:rFonts w:ascii="Times New Roman" w:hAnsi="Times New Roman" w:cs="Times New Roman"/>
          <w:b/>
          <w:bCs/>
          <w:sz w:val="30"/>
          <w:szCs w:val="30"/>
          <w:lang w:val="en-US"/>
        </w:rPr>
        <w:t>Forecasting Methods and Residual Analysis</w:t>
      </w:r>
    </w:p>
    <w:p w14:paraId="65BD3C03" w14:textId="3A93204D" w:rsidR="00F547C7" w:rsidRDefault="007234FF" w:rsidP="00F547C7">
      <w:pPr>
        <w:spacing w:line="276" w:lineRule="auto"/>
        <w:rPr>
          <w:rFonts w:ascii="Times New Roman" w:hAnsi="Times New Roman" w:cs="Times New Roman"/>
          <w:b/>
          <w:bCs/>
          <w:sz w:val="24"/>
          <w:szCs w:val="24"/>
        </w:rPr>
      </w:pPr>
      <w:r w:rsidRPr="007234FF">
        <w:rPr>
          <w:rFonts w:ascii="Times New Roman" w:hAnsi="Times New Roman" w:cs="Times New Roman"/>
          <w:b/>
          <w:bCs/>
          <w:sz w:val="24"/>
          <w:szCs w:val="24"/>
        </w:rPr>
        <w:t>Forecasting Models Used</w:t>
      </w:r>
    </w:p>
    <w:p w14:paraId="34ABE44C" w14:textId="77777777" w:rsidR="007234FF" w:rsidRPr="007234FF" w:rsidRDefault="007234FF" w:rsidP="007234FF">
      <w:pPr>
        <w:spacing w:line="276" w:lineRule="auto"/>
        <w:rPr>
          <w:rFonts w:ascii="Times New Roman" w:hAnsi="Times New Roman" w:cs="Times New Roman"/>
          <w:sz w:val="21"/>
          <w:szCs w:val="21"/>
          <w:lang w:val="en-US"/>
        </w:rPr>
      </w:pPr>
      <w:r w:rsidRPr="007234FF">
        <w:rPr>
          <w:rFonts w:ascii="Times New Roman" w:hAnsi="Times New Roman" w:cs="Times New Roman"/>
          <w:sz w:val="21"/>
          <w:szCs w:val="21"/>
          <w:lang w:val="en-US"/>
        </w:rPr>
        <w:t>The following forecasting models were applied to predict Python-related question trends:</w:t>
      </w:r>
    </w:p>
    <w:p w14:paraId="4162065C" w14:textId="77777777" w:rsidR="007234FF" w:rsidRPr="007234FF" w:rsidRDefault="007234FF" w:rsidP="007234FF">
      <w:pPr>
        <w:numPr>
          <w:ilvl w:val="0"/>
          <w:numId w:val="84"/>
        </w:numPr>
        <w:spacing w:line="276" w:lineRule="auto"/>
        <w:rPr>
          <w:rFonts w:ascii="Times New Roman" w:hAnsi="Times New Roman" w:cs="Times New Roman"/>
          <w:b/>
          <w:bCs/>
          <w:sz w:val="21"/>
          <w:szCs w:val="21"/>
          <w:lang w:val="en-US"/>
        </w:rPr>
      </w:pPr>
      <w:r w:rsidRPr="007234FF">
        <w:rPr>
          <w:rFonts w:ascii="Times New Roman" w:hAnsi="Times New Roman" w:cs="Times New Roman"/>
          <w:b/>
          <w:bCs/>
          <w:sz w:val="21"/>
          <w:szCs w:val="21"/>
          <w:lang w:val="en-US"/>
        </w:rPr>
        <w:t>NAÏVE Method:</w:t>
      </w:r>
    </w:p>
    <w:p w14:paraId="689ACD96" w14:textId="77777777" w:rsidR="007234FF" w:rsidRPr="007234FF" w:rsidRDefault="007234FF" w:rsidP="007234FF">
      <w:pPr>
        <w:numPr>
          <w:ilvl w:val="1"/>
          <w:numId w:val="85"/>
        </w:numPr>
        <w:spacing w:line="276" w:lineRule="auto"/>
        <w:rPr>
          <w:rFonts w:ascii="Times New Roman" w:hAnsi="Times New Roman" w:cs="Times New Roman"/>
          <w:sz w:val="21"/>
          <w:szCs w:val="21"/>
          <w:lang w:val="en-US"/>
        </w:rPr>
      </w:pPr>
      <w:r w:rsidRPr="007234FF">
        <w:rPr>
          <w:rFonts w:ascii="Times New Roman" w:hAnsi="Times New Roman" w:cs="Times New Roman"/>
          <w:sz w:val="21"/>
          <w:szCs w:val="21"/>
          <w:lang w:val="en-US"/>
        </w:rPr>
        <w:t>Assumes future values equal the last observed value.</w:t>
      </w:r>
    </w:p>
    <w:p w14:paraId="15CDEF5A" w14:textId="77777777" w:rsidR="007234FF" w:rsidRPr="007234FF" w:rsidRDefault="007234FF" w:rsidP="007234FF">
      <w:pPr>
        <w:numPr>
          <w:ilvl w:val="1"/>
          <w:numId w:val="85"/>
        </w:numPr>
        <w:spacing w:line="276" w:lineRule="auto"/>
        <w:rPr>
          <w:rFonts w:ascii="Times New Roman" w:hAnsi="Times New Roman" w:cs="Times New Roman"/>
          <w:sz w:val="21"/>
          <w:szCs w:val="21"/>
          <w:lang w:val="en-US"/>
        </w:rPr>
      </w:pPr>
      <w:r w:rsidRPr="007234FF">
        <w:rPr>
          <w:rFonts w:ascii="Times New Roman" w:hAnsi="Times New Roman" w:cs="Times New Roman"/>
          <w:sz w:val="21"/>
          <w:szCs w:val="21"/>
          <w:lang w:val="en-US"/>
        </w:rPr>
        <w:t>Serves as a baseline for comparing other models.</w:t>
      </w:r>
    </w:p>
    <w:p w14:paraId="18640CD7" w14:textId="77777777" w:rsidR="007234FF" w:rsidRPr="007234FF" w:rsidRDefault="007234FF" w:rsidP="007234FF">
      <w:pPr>
        <w:numPr>
          <w:ilvl w:val="0"/>
          <w:numId w:val="84"/>
        </w:numPr>
        <w:spacing w:line="276" w:lineRule="auto"/>
        <w:rPr>
          <w:rFonts w:ascii="Times New Roman" w:hAnsi="Times New Roman" w:cs="Times New Roman"/>
          <w:b/>
          <w:bCs/>
          <w:sz w:val="21"/>
          <w:szCs w:val="21"/>
          <w:lang w:val="en-US"/>
        </w:rPr>
      </w:pPr>
      <w:r w:rsidRPr="007234FF">
        <w:rPr>
          <w:rFonts w:ascii="Times New Roman" w:hAnsi="Times New Roman" w:cs="Times New Roman"/>
          <w:b/>
          <w:bCs/>
          <w:sz w:val="21"/>
          <w:szCs w:val="21"/>
          <w:lang w:val="en-US"/>
        </w:rPr>
        <w:t>Exponential Smoothing (ETS):</w:t>
      </w:r>
    </w:p>
    <w:p w14:paraId="514D4FF9" w14:textId="50B2FA21" w:rsidR="007234FF" w:rsidRPr="007234FF" w:rsidRDefault="007234FF" w:rsidP="007234FF">
      <w:pPr>
        <w:numPr>
          <w:ilvl w:val="1"/>
          <w:numId w:val="86"/>
        </w:numPr>
        <w:spacing w:line="276" w:lineRule="auto"/>
        <w:rPr>
          <w:rFonts w:ascii="Times New Roman" w:hAnsi="Times New Roman" w:cs="Times New Roman"/>
          <w:sz w:val="21"/>
          <w:szCs w:val="21"/>
          <w:lang w:val="en-US"/>
        </w:rPr>
      </w:pPr>
      <w:r>
        <w:rPr>
          <w:rFonts w:ascii="Times New Roman" w:hAnsi="Times New Roman" w:cs="Times New Roman"/>
          <w:sz w:val="21"/>
          <w:szCs w:val="21"/>
          <w:lang w:val="en-US"/>
        </w:rPr>
        <w:t>The model’s</w:t>
      </w:r>
      <w:r w:rsidRPr="007234FF">
        <w:rPr>
          <w:rFonts w:ascii="Times New Roman" w:hAnsi="Times New Roman" w:cs="Times New Roman"/>
          <w:sz w:val="21"/>
          <w:szCs w:val="21"/>
          <w:lang w:val="en-US"/>
        </w:rPr>
        <w:t xml:space="preserve"> data </w:t>
      </w:r>
      <w:r>
        <w:rPr>
          <w:rFonts w:ascii="Times New Roman" w:hAnsi="Times New Roman" w:cs="Times New Roman"/>
          <w:sz w:val="21"/>
          <w:szCs w:val="21"/>
          <w:lang w:val="en-US"/>
        </w:rPr>
        <w:t>is decomposed</w:t>
      </w:r>
      <w:r w:rsidRPr="007234FF">
        <w:rPr>
          <w:rFonts w:ascii="Times New Roman" w:hAnsi="Times New Roman" w:cs="Times New Roman"/>
          <w:sz w:val="21"/>
          <w:szCs w:val="21"/>
          <w:lang w:val="en-US"/>
        </w:rPr>
        <w:t xml:space="preserve"> into error, trend, and seasonality components.</w:t>
      </w:r>
    </w:p>
    <w:p w14:paraId="1E01E252" w14:textId="77777777" w:rsidR="007234FF" w:rsidRPr="007234FF" w:rsidRDefault="007234FF" w:rsidP="007234FF">
      <w:pPr>
        <w:numPr>
          <w:ilvl w:val="1"/>
          <w:numId w:val="86"/>
        </w:numPr>
        <w:spacing w:line="276" w:lineRule="auto"/>
        <w:rPr>
          <w:rFonts w:ascii="Times New Roman" w:hAnsi="Times New Roman" w:cs="Times New Roman"/>
          <w:sz w:val="21"/>
          <w:szCs w:val="21"/>
          <w:lang w:val="en-US"/>
        </w:rPr>
      </w:pPr>
      <w:r w:rsidRPr="007234FF">
        <w:rPr>
          <w:rFonts w:ascii="Times New Roman" w:hAnsi="Times New Roman" w:cs="Times New Roman"/>
          <w:sz w:val="21"/>
          <w:szCs w:val="21"/>
          <w:lang w:val="en-US"/>
        </w:rPr>
        <w:t>Suitable for data with trend and/or seasonality.</w:t>
      </w:r>
    </w:p>
    <w:p w14:paraId="4954159E" w14:textId="77777777" w:rsidR="007234FF" w:rsidRPr="007234FF" w:rsidRDefault="007234FF" w:rsidP="007234FF">
      <w:pPr>
        <w:numPr>
          <w:ilvl w:val="0"/>
          <w:numId w:val="84"/>
        </w:numPr>
        <w:spacing w:line="276" w:lineRule="auto"/>
        <w:rPr>
          <w:rFonts w:ascii="Times New Roman" w:hAnsi="Times New Roman" w:cs="Times New Roman"/>
          <w:b/>
          <w:bCs/>
          <w:sz w:val="21"/>
          <w:szCs w:val="21"/>
          <w:lang w:val="en-US"/>
        </w:rPr>
      </w:pPr>
      <w:r w:rsidRPr="007234FF">
        <w:rPr>
          <w:rFonts w:ascii="Times New Roman" w:hAnsi="Times New Roman" w:cs="Times New Roman"/>
          <w:b/>
          <w:bCs/>
          <w:sz w:val="21"/>
          <w:szCs w:val="21"/>
          <w:lang w:val="en-US"/>
        </w:rPr>
        <w:t>Holt-Winters Method:</w:t>
      </w:r>
    </w:p>
    <w:p w14:paraId="39CE2039" w14:textId="77777777" w:rsidR="007234FF" w:rsidRPr="007234FF" w:rsidRDefault="007234FF" w:rsidP="007234FF">
      <w:pPr>
        <w:numPr>
          <w:ilvl w:val="1"/>
          <w:numId w:val="87"/>
        </w:numPr>
        <w:spacing w:line="276" w:lineRule="auto"/>
        <w:rPr>
          <w:rFonts w:ascii="Times New Roman" w:hAnsi="Times New Roman" w:cs="Times New Roman"/>
          <w:sz w:val="21"/>
          <w:szCs w:val="21"/>
          <w:lang w:val="en-US"/>
        </w:rPr>
      </w:pPr>
      <w:r w:rsidRPr="007234FF">
        <w:rPr>
          <w:rFonts w:ascii="Times New Roman" w:hAnsi="Times New Roman" w:cs="Times New Roman"/>
          <w:sz w:val="21"/>
          <w:szCs w:val="21"/>
          <w:lang w:val="en-US"/>
        </w:rPr>
        <w:t>An extension of ETS with additional parameters for dampening trends.</w:t>
      </w:r>
    </w:p>
    <w:p w14:paraId="33B6EBAC" w14:textId="77777777" w:rsidR="007234FF" w:rsidRPr="007234FF" w:rsidRDefault="007234FF" w:rsidP="007234FF">
      <w:pPr>
        <w:numPr>
          <w:ilvl w:val="1"/>
          <w:numId w:val="87"/>
        </w:numPr>
        <w:spacing w:line="276" w:lineRule="auto"/>
        <w:rPr>
          <w:rFonts w:ascii="Times New Roman" w:hAnsi="Times New Roman" w:cs="Times New Roman"/>
          <w:sz w:val="21"/>
          <w:szCs w:val="21"/>
          <w:lang w:val="en-US"/>
        </w:rPr>
      </w:pPr>
      <w:r w:rsidRPr="007234FF">
        <w:rPr>
          <w:rFonts w:ascii="Times New Roman" w:hAnsi="Times New Roman" w:cs="Times New Roman"/>
          <w:sz w:val="21"/>
          <w:szCs w:val="21"/>
          <w:lang w:val="en-US"/>
        </w:rPr>
        <w:t>Used for time series with both seasonal and trend components.</w:t>
      </w:r>
    </w:p>
    <w:p w14:paraId="0B7BEB79" w14:textId="77777777" w:rsidR="007234FF" w:rsidRPr="007234FF" w:rsidRDefault="007234FF" w:rsidP="007234FF">
      <w:pPr>
        <w:numPr>
          <w:ilvl w:val="0"/>
          <w:numId w:val="84"/>
        </w:numPr>
        <w:spacing w:line="276" w:lineRule="auto"/>
        <w:rPr>
          <w:rFonts w:ascii="Times New Roman" w:hAnsi="Times New Roman" w:cs="Times New Roman"/>
          <w:b/>
          <w:bCs/>
          <w:sz w:val="21"/>
          <w:szCs w:val="21"/>
          <w:lang w:val="en-US"/>
        </w:rPr>
      </w:pPr>
      <w:r w:rsidRPr="007234FF">
        <w:rPr>
          <w:rFonts w:ascii="Times New Roman" w:hAnsi="Times New Roman" w:cs="Times New Roman"/>
          <w:b/>
          <w:bCs/>
          <w:sz w:val="21"/>
          <w:szCs w:val="21"/>
          <w:lang w:val="en-US"/>
        </w:rPr>
        <w:t>ARIMA (AutoRegressive Integrated Moving Average):</w:t>
      </w:r>
    </w:p>
    <w:p w14:paraId="2C052719" w14:textId="77777777" w:rsidR="007234FF" w:rsidRPr="007234FF" w:rsidRDefault="007234FF" w:rsidP="007234FF">
      <w:pPr>
        <w:numPr>
          <w:ilvl w:val="1"/>
          <w:numId w:val="88"/>
        </w:numPr>
        <w:spacing w:line="276" w:lineRule="auto"/>
        <w:rPr>
          <w:rFonts w:ascii="Times New Roman" w:hAnsi="Times New Roman" w:cs="Times New Roman"/>
          <w:sz w:val="21"/>
          <w:szCs w:val="21"/>
          <w:lang w:val="en-US"/>
        </w:rPr>
      </w:pPr>
      <w:r w:rsidRPr="007234FF">
        <w:rPr>
          <w:rFonts w:ascii="Times New Roman" w:hAnsi="Times New Roman" w:cs="Times New Roman"/>
          <w:sz w:val="21"/>
          <w:szCs w:val="21"/>
          <w:lang w:val="en-US"/>
        </w:rPr>
        <w:t>Combines autoregression, differencing, and moving averages to capture trends and patterns.</w:t>
      </w:r>
    </w:p>
    <w:p w14:paraId="5CB9AF04" w14:textId="77777777" w:rsidR="007234FF" w:rsidRPr="007234FF" w:rsidRDefault="007234FF" w:rsidP="007234FF">
      <w:pPr>
        <w:numPr>
          <w:ilvl w:val="1"/>
          <w:numId w:val="88"/>
        </w:numPr>
        <w:spacing w:line="276" w:lineRule="auto"/>
        <w:rPr>
          <w:rFonts w:ascii="Times New Roman" w:hAnsi="Times New Roman" w:cs="Times New Roman"/>
          <w:sz w:val="21"/>
          <w:szCs w:val="21"/>
          <w:lang w:val="en-US"/>
        </w:rPr>
      </w:pPr>
      <w:r w:rsidRPr="007234FF">
        <w:rPr>
          <w:rFonts w:ascii="Times New Roman" w:hAnsi="Times New Roman" w:cs="Times New Roman"/>
          <w:sz w:val="21"/>
          <w:szCs w:val="21"/>
          <w:lang w:val="en-US"/>
        </w:rPr>
        <w:t>Effective for non-seasonal or seasonal time series with clear trends.</w:t>
      </w:r>
    </w:p>
    <w:p w14:paraId="6B4DFB77" w14:textId="1E93A1FE" w:rsidR="007234FF" w:rsidRDefault="007234FF" w:rsidP="00F547C7">
      <w:pPr>
        <w:spacing w:line="276" w:lineRule="auto"/>
        <w:rPr>
          <w:rFonts w:ascii="Times New Roman" w:hAnsi="Times New Roman" w:cs="Times New Roman"/>
          <w:b/>
          <w:bCs/>
          <w:sz w:val="24"/>
          <w:szCs w:val="24"/>
        </w:rPr>
      </w:pPr>
      <w:r w:rsidRPr="007234FF">
        <w:rPr>
          <w:rFonts w:ascii="Times New Roman" w:hAnsi="Times New Roman" w:cs="Times New Roman"/>
          <w:b/>
          <w:bCs/>
          <w:sz w:val="24"/>
          <w:szCs w:val="24"/>
        </w:rPr>
        <w:t>Residual Analysis and Diagnostics</w:t>
      </w:r>
    </w:p>
    <w:p w14:paraId="1D470202" w14:textId="77777777" w:rsidR="007234FF" w:rsidRPr="007234FF" w:rsidRDefault="007234FF" w:rsidP="007234FF">
      <w:pPr>
        <w:spacing w:line="276" w:lineRule="auto"/>
        <w:rPr>
          <w:rFonts w:ascii="Times New Roman" w:hAnsi="Times New Roman" w:cs="Times New Roman"/>
          <w:sz w:val="21"/>
          <w:szCs w:val="21"/>
          <w:lang w:val="en-US"/>
        </w:rPr>
      </w:pPr>
      <w:r w:rsidRPr="007234FF">
        <w:rPr>
          <w:rFonts w:ascii="Times New Roman" w:hAnsi="Times New Roman" w:cs="Times New Roman"/>
          <w:sz w:val="21"/>
          <w:szCs w:val="21"/>
          <w:lang w:val="en-US"/>
        </w:rPr>
        <w:t>Residual analysis was performed to evaluate model accuracy and ensure the assumptions of randomness and independence were met:</w:t>
      </w:r>
    </w:p>
    <w:p w14:paraId="4824D0AE" w14:textId="77777777" w:rsidR="007234FF" w:rsidRPr="007234FF" w:rsidRDefault="007234FF" w:rsidP="007234FF">
      <w:pPr>
        <w:numPr>
          <w:ilvl w:val="0"/>
          <w:numId w:val="89"/>
        </w:numPr>
        <w:spacing w:line="276" w:lineRule="auto"/>
        <w:rPr>
          <w:rFonts w:ascii="Times New Roman" w:hAnsi="Times New Roman" w:cs="Times New Roman"/>
          <w:b/>
          <w:bCs/>
          <w:sz w:val="21"/>
          <w:szCs w:val="21"/>
          <w:lang w:val="en-US"/>
        </w:rPr>
      </w:pPr>
      <w:r w:rsidRPr="007234FF">
        <w:rPr>
          <w:rFonts w:ascii="Times New Roman" w:hAnsi="Times New Roman" w:cs="Times New Roman"/>
          <w:b/>
          <w:bCs/>
          <w:sz w:val="21"/>
          <w:szCs w:val="21"/>
          <w:lang w:val="en-US"/>
        </w:rPr>
        <w:t>Residual Plots:</w:t>
      </w:r>
    </w:p>
    <w:p w14:paraId="476687C4" w14:textId="77777777" w:rsidR="007234FF" w:rsidRPr="007234FF" w:rsidRDefault="007234FF" w:rsidP="007234FF">
      <w:pPr>
        <w:numPr>
          <w:ilvl w:val="1"/>
          <w:numId w:val="90"/>
        </w:numPr>
        <w:spacing w:line="276" w:lineRule="auto"/>
        <w:rPr>
          <w:rFonts w:ascii="Times New Roman" w:hAnsi="Times New Roman" w:cs="Times New Roman"/>
          <w:sz w:val="21"/>
          <w:szCs w:val="21"/>
          <w:lang w:val="en-US"/>
        </w:rPr>
      </w:pPr>
      <w:r w:rsidRPr="007234FF">
        <w:rPr>
          <w:rFonts w:ascii="Times New Roman" w:hAnsi="Times New Roman" w:cs="Times New Roman"/>
          <w:sz w:val="21"/>
          <w:szCs w:val="21"/>
          <w:lang w:val="en-US"/>
        </w:rPr>
        <w:t>Visualized residuals to detect patterns and assess whether they are randomly distributed around zero.</w:t>
      </w:r>
    </w:p>
    <w:p w14:paraId="47C14AF6" w14:textId="2EB5E8B0" w:rsidR="007234FF" w:rsidRDefault="007234FF" w:rsidP="005B7EC8">
      <w:pPr>
        <w:numPr>
          <w:ilvl w:val="1"/>
          <w:numId w:val="90"/>
        </w:numPr>
        <w:spacing w:line="276" w:lineRule="auto"/>
        <w:rPr>
          <w:rFonts w:ascii="Times New Roman" w:hAnsi="Times New Roman" w:cs="Times New Roman"/>
          <w:sz w:val="21"/>
          <w:szCs w:val="21"/>
          <w:lang w:val="en-US"/>
        </w:rPr>
      </w:pPr>
      <w:r w:rsidRPr="007234FF">
        <w:rPr>
          <w:rFonts w:ascii="Times New Roman" w:hAnsi="Times New Roman" w:cs="Times New Roman"/>
          <w:sz w:val="21"/>
          <w:szCs w:val="21"/>
          <w:lang w:val="en-US"/>
        </w:rPr>
        <w:t>Ideally, residuals should show no patterns and have constant variance.</w:t>
      </w:r>
      <w:r w:rsidR="005B7EC8">
        <w:rPr>
          <w:rFonts w:ascii="Times New Roman" w:hAnsi="Times New Roman" w:cs="Times New Roman"/>
          <w:noProof/>
          <w:sz w:val="21"/>
          <w:szCs w:val="21"/>
          <w:lang w:val="en-US"/>
        </w:rPr>
        <w:drawing>
          <wp:inline distT="0" distB="0" distL="0" distR="0" wp14:anchorId="13AC7A23" wp14:editId="1734F87E">
            <wp:extent cx="3843655" cy="1990641"/>
            <wp:effectExtent l="0" t="0" r="4445" b="0"/>
            <wp:docPr id="1177895955" name="Picture 7"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95955" name="Picture 7" descr="A graph with lines and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8746" cy="2045068"/>
                    </a:xfrm>
                    <a:prstGeom prst="rect">
                      <a:avLst/>
                    </a:prstGeom>
                  </pic:spPr>
                </pic:pic>
              </a:graphicData>
            </a:graphic>
          </wp:inline>
        </w:drawing>
      </w:r>
    </w:p>
    <w:p w14:paraId="401BB5BB" w14:textId="0CCD4467" w:rsidR="005B7EC8" w:rsidRDefault="005B7EC8" w:rsidP="005B7EC8">
      <w:pPr>
        <w:spacing w:line="276" w:lineRule="auto"/>
        <w:ind w:left="1440"/>
        <w:rPr>
          <w:rFonts w:ascii="Times New Roman" w:hAnsi="Times New Roman" w:cs="Times New Roman"/>
          <w:sz w:val="21"/>
          <w:szCs w:val="21"/>
          <w:lang w:val="en-US"/>
        </w:rPr>
      </w:pPr>
      <w:r>
        <w:rPr>
          <w:rFonts w:ascii="Times New Roman" w:hAnsi="Times New Roman" w:cs="Times New Roman"/>
          <w:noProof/>
          <w:sz w:val="21"/>
          <w:szCs w:val="21"/>
          <w:lang w:val="en-US"/>
        </w:rPr>
        <w:lastRenderedPageBreak/>
        <w:drawing>
          <wp:inline distT="0" distB="0" distL="0" distR="0" wp14:anchorId="4D9EF7C7" wp14:editId="148786D4">
            <wp:extent cx="4063272" cy="2516623"/>
            <wp:effectExtent l="0" t="0" r="0" b="0"/>
            <wp:docPr id="1777941255"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41255" name="Picture 6" descr="A graph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89824" cy="2533068"/>
                    </a:xfrm>
                    <a:prstGeom prst="rect">
                      <a:avLst/>
                    </a:prstGeom>
                  </pic:spPr>
                </pic:pic>
              </a:graphicData>
            </a:graphic>
          </wp:inline>
        </w:drawing>
      </w:r>
      <w:r>
        <w:rPr>
          <w:rFonts w:ascii="Times New Roman" w:hAnsi="Times New Roman" w:cs="Times New Roman"/>
          <w:noProof/>
          <w:sz w:val="21"/>
          <w:szCs w:val="21"/>
          <w:lang w:val="en-US"/>
        </w:rPr>
        <w:drawing>
          <wp:inline distT="0" distB="0" distL="0" distR="0" wp14:anchorId="323F21DC" wp14:editId="1B6C6F4E">
            <wp:extent cx="4072703" cy="2476163"/>
            <wp:effectExtent l="0" t="0" r="4445" b="635"/>
            <wp:docPr id="164542987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29873" name="Picture 5" descr="A graph with numbers an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85353" cy="2483854"/>
                    </a:xfrm>
                    <a:prstGeom prst="rect">
                      <a:avLst/>
                    </a:prstGeom>
                  </pic:spPr>
                </pic:pic>
              </a:graphicData>
            </a:graphic>
          </wp:inline>
        </w:drawing>
      </w:r>
    </w:p>
    <w:p w14:paraId="625C3D9A" w14:textId="32877275" w:rsidR="00F97E90" w:rsidRPr="007234FF" w:rsidRDefault="00A34ECE" w:rsidP="005B7EC8">
      <w:pPr>
        <w:spacing w:line="276" w:lineRule="auto"/>
        <w:ind w:left="1440"/>
        <w:rPr>
          <w:rFonts w:ascii="Times New Roman" w:hAnsi="Times New Roman" w:cs="Times New Roman"/>
          <w:sz w:val="21"/>
          <w:szCs w:val="21"/>
          <w:lang w:val="en-US"/>
        </w:rPr>
      </w:pPr>
      <w:r>
        <w:rPr>
          <w:rFonts w:ascii="Times New Roman" w:hAnsi="Times New Roman" w:cs="Times New Roman"/>
          <w:noProof/>
          <w:sz w:val="21"/>
          <w:szCs w:val="21"/>
          <w:lang w:val="en-US"/>
        </w:rPr>
        <w:drawing>
          <wp:inline distT="0" distB="0" distL="0" distR="0" wp14:anchorId="113EBA37" wp14:editId="6538FEB2">
            <wp:extent cx="4036503" cy="2490951"/>
            <wp:effectExtent l="0" t="0" r="2540" b="5080"/>
            <wp:docPr id="639647115" name="Picture 2" descr="A graph showing the number of numbers and the number of the ye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47115" name="Picture 2" descr="A graph showing the number of numbers and the number of the yea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059659" cy="2505241"/>
                    </a:xfrm>
                    <a:prstGeom prst="rect">
                      <a:avLst/>
                    </a:prstGeom>
                  </pic:spPr>
                </pic:pic>
              </a:graphicData>
            </a:graphic>
          </wp:inline>
        </w:drawing>
      </w:r>
    </w:p>
    <w:p w14:paraId="36A77B72" w14:textId="77777777" w:rsidR="007234FF" w:rsidRPr="007234FF" w:rsidRDefault="007234FF" w:rsidP="007234FF">
      <w:pPr>
        <w:numPr>
          <w:ilvl w:val="0"/>
          <w:numId w:val="89"/>
        </w:numPr>
        <w:spacing w:line="276" w:lineRule="auto"/>
        <w:rPr>
          <w:rFonts w:ascii="Times New Roman" w:hAnsi="Times New Roman" w:cs="Times New Roman"/>
          <w:b/>
          <w:bCs/>
          <w:sz w:val="21"/>
          <w:szCs w:val="21"/>
          <w:lang w:val="en-US"/>
        </w:rPr>
      </w:pPr>
      <w:r w:rsidRPr="007234FF">
        <w:rPr>
          <w:rFonts w:ascii="Times New Roman" w:hAnsi="Times New Roman" w:cs="Times New Roman"/>
          <w:b/>
          <w:bCs/>
          <w:sz w:val="21"/>
          <w:szCs w:val="21"/>
          <w:lang w:val="en-US"/>
        </w:rPr>
        <w:t>ACF (Autocorrelation Function) Analysis:</w:t>
      </w:r>
    </w:p>
    <w:p w14:paraId="5237A1D9" w14:textId="77777777" w:rsidR="007234FF" w:rsidRPr="007234FF" w:rsidRDefault="007234FF" w:rsidP="007234FF">
      <w:pPr>
        <w:numPr>
          <w:ilvl w:val="1"/>
          <w:numId w:val="91"/>
        </w:numPr>
        <w:spacing w:line="276" w:lineRule="auto"/>
        <w:rPr>
          <w:rFonts w:ascii="Times New Roman" w:hAnsi="Times New Roman" w:cs="Times New Roman"/>
          <w:sz w:val="21"/>
          <w:szCs w:val="21"/>
          <w:lang w:val="en-US"/>
        </w:rPr>
      </w:pPr>
      <w:r w:rsidRPr="007234FF">
        <w:rPr>
          <w:rFonts w:ascii="Times New Roman" w:hAnsi="Times New Roman" w:cs="Times New Roman"/>
          <w:sz w:val="21"/>
          <w:szCs w:val="21"/>
          <w:lang w:val="en-US"/>
        </w:rPr>
        <w:t>Examined residual autocorrelations to check for independence.</w:t>
      </w:r>
    </w:p>
    <w:p w14:paraId="3B48EF14" w14:textId="77777777" w:rsidR="007234FF" w:rsidRDefault="007234FF" w:rsidP="007234FF">
      <w:pPr>
        <w:numPr>
          <w:ilvl w:val="1"/>
          <w:numId w:val="91"/>
        </w:numPr>
        <w:spacing w:line="276" w:lineRule="auto"/>
        <w:rPr>
          <w:rFonts w:ascii="Times New Roman" w:hAnsi="Times New Roman" w:cs="Times New Roman"/>
          <w:sz w:val="21"/>
          <w:szCs w:val="21"/>
          <w:lang w:val="en-US"/>
        </w:rPr>
      </w:pPr>
      <w:r w:rsidRPr="007234FF">
        <w:rPr>
          <w:rFonts w:ascii="Times New Roman" w:hAnsi="Times New Roman" w:cs="Times New Roman"/>
          <w:sz w:val="21"/>
          <w:szCs w:val="21"/>
          <w:lang w:val="en-US"/>
        </w:rPr>
        <w:t>Acceptable models should show minimal autocorrelation (values close to zero).</w:t>
      </w:r>
    </w:p>
    <w:p w14:paraId="6C0EDF6B" w14:textId="735113F7" w:rsidR="00F97E90" w:rsidRDefault="00F97E90" w:rsidP="00F97E90">
      <w:pPr>
        <w:spacing w:line="276" w:lineRule="auto"/>
        <w:jc w:val="center"/>
        <w:rPr>
          <w:rFonts w:ascii="Times New Roman" w:hAnsi="Times New Roman" w:cs="Times New Roman"/>
          <w:sz w:val="21"/>
          <w:szCs w:val="21"/>
          <w:lang w:val="en-US"/>
        </w:rPr>
      </w:pPr>
      <w:r>
        <w:rPr>
          <w:rFonts w:ascii="Times New Roman" w:hAnsi="Times New Roman" w:cs="Times New Roman"/>
          <w:noProof/>
          <w:sz w:val="21"/>
          <w:szCs w:val="21"/>
          <w:lang w:val="en-US"/>
        </w:rPr>
        <w:lastRenderedPageBreak/>
        <w:drawing>
          <wp:inline distT="0" distB="0" distL="0" distR="0" wp14:anchorId="0877DF2C" wp14:editId="12681874">
            <wp:extent cx="4525226" cy="2751292"/>
            <wp:effectExtent l="0" t="0" r="8890" b="0"/>
            <wp:docPr id="417765364" name="Picture 9"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65364" name="Picture 9" descr="A graph of a graph&#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535299" cy="2757416"/>
                    </a:xfrm>
                    <a:prstGeom prst="rect">
                      <a:avLst/>
                    </a:prstGeom>
                  </pic:spPr>
                </pic:pic>
              </a:graphicData>
            </a:graphic>
          </wp:inline>
        </w:drawing>
      </w:r>
    </w:p>
    <w:p w14:paraId="64B01D40" w14:textId="0D971DAE" w:rsidR="00F97E90" w:rsidRDefault="00F97E90" w:rsidP="00F97E90">
      <w:pPr>
        <w:spacing w:line="276" w:lineRule="auto"/>
        <w:jc w:val="center"/>
        <w:rPr>
          <w:rFonts w:ascii="Times New Roman" w:hAnsi="Times New Roman" w:cs="Times New Roman"/>
          <w:sz w:val="21"/>
          <w:szCs w:val="21"/>
          <w:lang w:val="en-US"/>
        </w:rPr>
      </w:pPr>
      <w:r>
        <w:rPr>
          <w:rFonts w:ascii="Times New Roman" w:hAnsi="Times New Roman" w:cs="Times New Roman"/>
          <w:noProof/>
          <w:sz w:val="21"/>
          <w:szCs w:val="21"/>
          <w:lang w:val="en-US"/>
        </w:rPr>
        <w:drawing>
          <wp:inline distT="0" distB="0" distL="0" distR="0" wp14:anchorId="795A5DEB" wp14:editId="2772FA2B">
            <wp:extent cx="4751485" cy="2888857"/>
            <wp:effectExtent l="0" t="0" r="0" b="6985"/>
            <wp:docPr id="1627302551" name="Picture 10"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02551" name="Picture 10" descr="A graph of a lin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814487" cy="2927161"/>
                    </a:xfrm>
                    <a:prstGeom prst="rect">
                      <a:avLst/>
                    </a:prstGeom>
                  </pic:spPr>
                </pic:pic>
              </a:graphicData>
            </a:graphic>
          </wp:inline>
        </w:drawing>
      </w:r>
    </w:p>
    <w:p w14:paraId="188695C6" w14:textId="7ADAF24A" w:rsidR="00F97E90" w:rsidRDefault="00F97E90" w:rsidP="00F97E90">
      <w:pPr>
        <w:spacing w:line="276" w:lineRule="auto"/>
        <w:jc w:val="center"/>
        <w:rPr>
          <w:rFonts w:ascii="Times New Roman" w:hAnsi="Times New Roman" w:cs="Times New Roman"/>
          <w:sz w:val="21"/>
          <w:szCs w:val="21"/>
          <w:lang w:val="en-US"/>
        </w:rPr>
      </w:pPr>
      <w:r>
        <w:rPr>
          <w:rFonts w:ascii="Times New Roman" w:hAnsi="Times New Roman" w:cs="Times New Roman"/>
          <w:noProof/>
          <w:sz w:val="21"/>
          <w:szCs w:val="21"/>
          <w:lang w:val="en-US"/>
        </w:rPr>
        <w:drawing>
          <wp:inline distT="0" distB="0" distL="0" distR="0" wp14:anchorId="3C8DFA7E" wp14:editId="4865F707">
            <wp:extent cx="4698249" cy="2856489"/>
            <wp:effectExtent l="0" t="0" r="7620" b="1270"/>
            <wp:docPr id="61597364" name="Picture 1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7364" name="Picture 11" descr="A graph with numbers and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25924" cy="2873315"/>
                    </a:xfrm>
                    <a:prstGeom prst="rect">
                      <a:avLst/>
                    </a:prstGeom>
                  </pic:spPr>
                </pic:pic>
              </a:graphicData>
            </a:graphic>
          </wp:inline>
        </w:drawing>
      </w:r>
    </w:p>
    <w:p w14:paraId="131D7135" w14:textId="2906C369" w:rsidR="00F97E90" w:rsidRPr="007234FF" w:rsidRDefault="00F97E90" w:rsidP="00F97E90">
      <w:pPr>
        <w:spacing w:line="276" w:lineRule="auto"/>
        <w:jc w:val="center"/>
        <w:rPr>
          <w:rFonts w:ascii="Times New Roman" w:hAnsi="Times New Roman" w:cs="Times New Roman"/>
          <w:sz w:val="21"/>
          <w:szCs w:val="21"/>
          <w:lang w:val="en-US"/>
        </w:rPr>
      </w:pPr>
      <w:r>
        <w:rPr>
          <w:rFonts w:ascii="Times New Roman" w:hAnsi="Times New Roman" w:cs="Times New Roman"/>
          <w:noProof/>
          <w:sz w:val="21"/>
          <w:szCs w:val="21"/>
          <w:lang w:val="en-US"/>
        </w:rPr>
        <w:lastRenderedPageBreak/>
        <w:drawing>
          <wp:inline distT="0" distB="0" distL="0" distR="0" wp14:anchorId="0383681E" wp14:editId="50958B79">
            <wp:extent cx="4572000" cy="2779731"/>
            <wp:effectExtent l="0" t="0" r="0" b="1905"/>
            <wp:docPr id="1758873340" name="Picture 1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73340" name="Picture 12" descr="A graph with numbers and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92562" cy="2792233"/>
                    </a:xfrm>
                    <a:prstGeom prst="rect">
                      <a:avLst/>
                    </a:prstGeom>
                  </pic:spPr>
                </pic:pic>
              </a:graphicData>
            </a:graphic>
          </wp:inline>
        </w:drawing>
      </w:r>
    </w:p>
    <w:p w14:paraId="7808A5A8" w14:textId="77777777" w:rsidR="007234FF" w:rsidRPr="007234FF" w:rsidRDefault="007234FF" w:rsidP="007234FF">
      <w:pPr>
        <w:numPr>
          <w:ilvl w:val="0"/>
          <w:numId w:val="89"/>
        </w:numPr>
        <w:spacing w:line="276" w:lineRule="auto"/>
        <w:rPr>
          <w:rFonts w:ascii="Times New Roman" w:hAnsi="Times New Roman" w:cs="Times New Roman"/>
          <w:b/>
          <w:bCs/>
          <w:sz w:val="21"/>
          <w:szCs w:val="21"/>
          <w:lang w:val="en-US"/>
        </w:rPr>
      </w:pPr>
      <w:r w:rsidRPr="007234FF">
        <w:rPr>
          <w:rFonts w:ascii="Times New Roman" w:hAnsi="Times New Roman" w:cs="Times New Roman"/>
          <w:b/>
          <w:bCs/>
          <w:sz w:val="21"/>
          <w:szCs w:val="21"/>
          <w:lang w:val="en-US"/>
        </w:rPr>
        <w:t>Diagnostics Summary:</w:t>
      </w:r>
    </w:p>
    <w:p w14:paraId="0707A6C9" w14:textId="4CE0A55E" w:rsidR="00C47406" w:rsidRPr="007234FF" w:rsidRDefault="007234FF" w:rsidP="00F97E90">
      <w:pPr>
        <w:numPr>
          <w:ilvl w:val="1"/>
          <w:numId w:val="92"/>
        </w:numPr>
        <w:spacing w:line="276" w:lineRule="auto"/>
        <w:rPr>
          <w:rFonts w:ascii="Times New Roman" w:hAnsi="Times New Roman" w:cs="Times New Roman"/>
          <w:sz w:val="21"/>
          <w:szCs w:val="21"/>
          <w:lang w:val="en-US"/>
        </w:rPr>
      </w:pPr>
      <w:r w:rsidRPr="007234FF">
        <w:rPr>
          <w:rFonts w:ascii="Times New Roman" w:hAnsi="Times New Roman" w:cs="Times New Roman"/>
          <w:b/>
          <w:bCs/>
          <w:sz w:val="21"/>
          <w:szCs w:val="21"/>
          <w:lang w:val="en-US"/>
        </w:rPr>
        <w:t>NAÏVE:</w:t>
      </w:r>
      <w:r w:rsidRPr="007234FF">
        <w:rPr>
          <w:rFonts w:ascii="Times New Roman" w:hAnsi="Times New Roman" w:cs="Times New Roman"/>
          <w:sz w:val="21"/>
          <w:szCs w:val="21"/>
          <w:lang w:val="en-US"/>
        </w:rPr>
        <w:t xml:space="preserve"> High autocorrelation in residuals and poor error metrics, making it unsuitable for accurate forecasting.</w:t>
      </w:r>
    </w:p>
    <w:p w14:paraId="5F310A79" w14:textId="25293321" w:rsidR="007234FF" w:rsidRPr="007234FF" w:rsidRDefault="007234FF" w:rsidP="007234FF">
      <w:pPr>
        <w:numPr>
          <w:ilvl w:val="1"/>
          <w:numId w:val="93"/>
        </w:numPr>
        <w:spacing w:line="276" w:lineRule="auto"/>
        <w:rPr>
          <w:rFonts w:ascii="Times New Roman" w:hAnsi="Times New Roman" w:cs="Times New Roman"/>
          <w:b/>
          <w:bCs/>
          <w:sz w:val="21"/>
          <w:szCs w:val="21"/>
          <w:lang w:val="en-US"/>
        </w:rPr>
      </w:pPr>
      <w:r w:rsidRPr="007234FF">
        <w:rPr>
          <w:rFonts w:ascii="Times New Roman" w:hAnsi="Times New Roman" w:cs="Times New Roman"/>
          <w:b/>
          <w:bCs/>
          <w:sz w:val="21"/>
          <w:szCs w:val="21"/>
          <w:lang w:val="en-US"/>
        </w:rPr>
        <w:t xml:space="preserve">ETS: </w:t>
      </w:r>
      <w:r w:rsidRPr="007234FF">
        <w:rPr>
          <w:rFonts w:ascii="Times New Roman" w:hAnsi="Times New Roman" w:cs="Times New Roman"/>
          <w:sz w:val="21"/>
          <w:szCs w:val="21"/>
          <w:lang w:val="en-US"/>
        </w:rPr>
        <w:t xml:space="preserve">Showed better residual randomness </w:t>
      </w:r>
      <w:r>
        <w:rPr>
          <w:rFonts w:ascii="Times New Roman" w:hAnsi="Times New Roman" w:cs="Times New Roman"/>
          <w:sz w:val="21"/>
          <w:szCs w:val="21"/>
          <w:lang w:val="en-US"/>
        </w:rPr>
        <w:t>than</w:t>
      </w:r>
      <w:r w:rsidRPr="007234FF">
        <w:rPr>
          <w:rFonts w:ascii="Times New Roman" w:hAnsi="Times New Roman" w:cs="Times New Roman"/>
          <w:sz w:val="21"/>
          <w:szCs w:val="21"/>
          <w:lang w:val="en-US"/>
        </w:rPr>
        <w:t xml:space="preserve"> NAÏVE, with improved accuracy.</w:t>
      </w:r>
    </w:p>
    <w:p w14:paraId="776BBEC3" w14:textId="77777777" w:rsidR="007234FF" w:rsidRPr="007234FF" w:rsidRDefault="007234FF" w:rsidP="007234FF">
      <w:pPr>
        <w:numPr>
          <w:ilvl w:val="1"/>
          <w:numId w:val="93"/>
        </w:numPr>
        <w:spacing w:line="276" w:lineRule="auto"/>
        <w:rPr>
          <w:rFonts w:ascii="Times New Roman" w:hAnsi="Times New Roman" w:cs="Times New Roman"/>
          <w:b/>
          <w:bCs/>
          <w:sz w:val="21"/>
          <w:szCs w:val="21"/>
          <w:lang w:val="en-US"/>
        </w:rPr>
      </w:pPr>
      <w:r w:rsidRPr="007234FF">
        <w:rPr>
          <w:rFonts w:ascii="Times New Roman" w:hAnsi="Times New Roman" w:cs="Times New Roman"/>
          <w:b/>
          <w:bCs/>
          <w:sz w:val="21"/>
          <w:szCs w:val="21"/>
          <w:lang w:val="en-US"/>
        </w:rPr>
        <w:t xml:space="preserve">Holt-Winters: </w:t>
      </w:r>
      <w:r w:rsidRPr="007234FF">
        <w:rPr>
          <w:rFonts w:ascii="Times New Roman" w:hAnsi="Times New Roman" w:cs="Times New Roman"/>
          <w:sz w:val="21"/>
          <w:szCs w:val="21"/>
          <w:lang w:val="en-US"/>
        </w:rPr>
        <w:t>Demonstrated the most random residuals and lowest autocorrelation, indicating a well-fitted model.</w:t>
      </w:r>
    </w:p>
    <w:p w14:paraId="61A7641A" w14:textId="052E01DB" w:rsidR="001F0CB0" w:rsidRDefault="007234FF" w:rsidP="00FC50A0">
      <w:pPr>
        <w:numPr>
          <w:ilvl w:val="1"/>
          <w:numId w:val="93"/>
        </w:numPr>
        <w:spacing w:line="276" w:lineRule="auto"/>
        <w:rPr>
          <w:rFonts w:ascii="Times New Roman" w:hAnsi="Times New Roman" w:cs="Times New Roman"/>
          <w:b/>
          <w:bCs/>
          <w:sz w:val="21"/>
          <w:szCs w:val="21"/>
          <w:lang w:val="en-US"/>
        </w:rPr>
      </w:pPr>
      <w:r w:rsidRPr="007234FF">
        <w:rPr>
          <w:rFonts w:ascii="Times New Roman" w:hAnsi="Times New Roman" w:cs="Times New Roman"/>
          <w:b/>
          <w:bCs/>
          <w:sz w:val="21"/>
          <w:szCs w:val="21"/>
          <w:lang w:val="en-US"/>
        </w:rPr>
        <w:t xml:space="preserve">ARIMA: </w:t>
      </w:r>
      <w:r w:rsidRPr="007234FF">
        <w:rPr>
          <w:rFonts w:ascii="Times New Roman" w:hAnsi="Times New Roman" w:cs="Times New Roman"/>
          <w:sz w:val="21"/>
          <w:szCs w:val="21"/>
          <w:lang w:val="en-US"/>
        </w:rPr>
        <w:t>Achieved competitive residual independence with minimal autocorrelation and good forecasting accuracy.</w:t>
      </w:r>
    </w:p>
    <w:p w14:paraId="025F6E63" w14:textId="77777777" w:rsidR="00FC50A0" w:rsidRPr="00FC50A0" w:rsidRDefault="00FC50A0" w:rsidP="00FC50A0">
      <w:pPr>
        <w:spacing w:line="276" w:lineRule="auto"/>
        <w:ind w:left="1440"/>
        <w:rPr>
          <w:rFonts w:ascii="Times New Roman" w:hAnsi="Times New Roman" w:cs="Times New Roman"/>
          <w:b/>
          <w:bCs/>
          <w:sz w:val="21"/>
          <w:szCs w:val="21"/>
          <w:lang w:val="en-US"/>
        </w:rPr>
      </w:pPr>
    </w:p>
    <w:p w14:paraId="6DB81EAC" w14:textId="1903EDB0" w:rsidR="001F0CB0" w:rsidRPr="00CD3639" w:rsidRDefault="00CD3639" w:rsidP="00CD3639">
      <w:pPr>
        <w:jc w:val="center"/>
        <w:rPr>
          <w:rFonts w:ascii="Times New Roman" w:hAnsi="Times New Roman" w:cs="Times New Roman"/>
          <w:sz w:val="30"/>
          <w:szCs w:val="30"/>
        </w:rPr>
      </w:pPr>
      <w:r>
        <w:rPr>
          <w:rFonts w:ascii="Times New Roman" w:hAnsi="Times New Roman" w:cs="Times New Roman"/>
          <w:b/>
          <w:bCs/>
          <w:sz w:val="30"/>
          <w:szCs w:val="30"/>
          <w:lang w:val="en-US"/>
        </w:rPr>
        <w:t xml:space="preserve">7. </w:t>
      </w:r>
      <w:r w:rsidRPr="00CD3639">
        <w:rPr>
          <w:rFonts w:ascii="Times New Roman" w:hAnsi="Times New Roman" w:cs="Times New Roman"/>
          <w:b/>
          <w:bCs/>
          <w:sz w:val="30"/>
          <w:szCs w:val="30"/>
          <w:lang w:val="en-US"/>
        </w:rPr>
        <w:t>Forecast Results and Accuracy Summary</w:t>
      </w:r>
    </w:p>
    <w:p w14:paraId="2BDE75B9" w14:textId="33BBDDD5" w:rsidR="001F0CB0" w:rsidRDefault="001F5E81" w:rsidP="001F0CB0">
      <w:pPr>
        <w:rPr>
          <w:rFonts w:ascii="Times New Roman" w:hAnsi="Times New Roman" w:cs="Times New Roman"/>
          <w:b/>
          <w:bCs/>
          <w:sz w:val="24"/>
          <w:szCs w:val="24"/>
        </w:rPr>
      </w:pPr>
      <w:r w:rsidRPr="001F5E81">
        <w:rPr>
          <w:rFonts w:ascii="Times New Roman" w:hAnsi="Times New Roman" w:cs="Times New Roman"/>
          <w:b/>
          <w:bCs/>
          <w:sz w:val="24"/>
          <w:szCs w:val="24"/>
        </w:rPr>
        <w:t>Predicted Trends for Python-Related Questions</w:t>
      </w:r>
    </w:p>
    <w:p w14:paraId="3BB344F6" w14:textId="08B21DFB" w:rsidR="001F5E81" w:rsidRPr="001F5E81" w:rsidRDefault="001F5E81" w:rsidP="001F5E81">
      <w:pPr>
        <w:pStyle w:val="ListParagraph"/>
        <w:numPr>
          <w:ilvl w:val="0"/>
          <w:numId w:val="94"/>
        </w:numPr>
        <w:rPr>
          <w:rFonts w:ascii="Times New Roman" w:hAnsi="Times New Roman" w:cs="Times New Roman"/>
          <w:sz w:val="21"/>
          <w:szCs w:val="21"/>
          <w:lang w:val="en-US"/>
        </w:rPr>
      </w:pPr>
      <w:r w:rsidRPr="001F5E81">
        <w:rPr>
          <w:rFonts w:ascii="Times New Roman" w:hAnsi="Times New Roman" w:cs="Times New Roman"/>
          <w:sz w:val="21"/>
          <w:szCs w:val="21"/>
          <w:lang w:val="en-US"/>
        </w:rPr>
        <w:t>Python-related questions showed consistent growth from 2008 to 2021, followed by a decline from 2021 to 2024.</w:t>
      </w:r>
    </w:p>
    <w:p w14:paraId="10570297" w14:textId="64E90D0F" w:rsidR="001F0CB0" w:rsidRPr="001D0DA3" w:rsidRDefault="001F5E81" w:rsidP="001F0CB0">
      <w:pPr>
        <w:pStyle w:val="ListParagraph"/>
        <w:numPr>
          <w:ilvl w:val="0"/>
          <w:numId w:val="94"/>
        </w:numPr>
        <w:rPr>
          <w:rFonts w:ascii="Times New Roman" w:hAnsi="Times New Roman" w:cs="Times New Roman"/>
          <w:sz w:val="21"/>
          <w:szCs w:val="21"/>
        </w:rPr>
      </w:pPr>
      <w:r w:rsidRPr="001F5E81">
        <w:rPr>
          <w:rFonts w:ascii="Times New Roman" w:hAnsi="Times New Roman" w:cs="Times New Roman"/>
          <w:sz w:val="21"/>
          <w:szCs w:val="21"/>
          <w:lang w:val="en-US"/>
        </w:rPr>
        <w:t>Future forecasts predict a potential stabilization or slight decline in the volume of Python-related questions, reflecting possible market saturation or shifts to other languages/platforms.</w:t>
      </w:r>
    </w:p>
    <w:p w14:paraId="25FF2E4A" w14:textId="0A64B48F" w:rsidR="001D0DA3" w:rsidRPr="007076D6" w:rsidRDefault="001D0DA3" w:rsidP="001D0DA3">
      <w:pPr>
        <w:pStyle w:val="ListParagraph"/>
        <w:jc w:val="center"/>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546F8486" wp14:editId="1A99B101">
            <wp:extent cx="3786366" cy="2346691"/>
            <wp:effectExtent l="0" t="0" r="5080" b="0"/>
            <wp:docPr id="134461305" name="Picture 13" descr="A graph of a graph showing the growt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1305" name="Picture 13" descr="A graph of a graph showing the growth of a number of individual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959890" cy="2454237"/>
                    </a:xfrm>
                    <a:prstGeom prst="rect">
                      <a:avLst/>
                    </a:prstGeom>
                  </pic:spPr>
                </pic:pic>
              </a:graphicData>
            </a:graphic>
          </wp:inline>
        </w:drawing>
      </w:r>
    </w:p>
    <w:p w14:paraId="750B2029" w14:textId="74066215" w:rsidR="001F0CB0" w:rsidRDefault="007076D6" w:rsidP="001F0CB0">
      <w:pPr>
        <w:rPr>
          <w:rFonts w:ascii="Times New Roman" w:hAnsi="Times New Roman" w:cs="Times New Roman"/>
          <w:b/>
          <w:bCs/>
          <w:sz w:val="24"/>
          <w:szCs w:val="24"/>
        </w:rPr>
      </w:pPr>
      <w:r w:rsidRPr="007076D6">
        <w:rPr>
          <w:rFonts w:ascii="Times New Roman" w:hAnsi="Times New Roman" w:cs="Times New Roman"/>
          <w:b/>
          <w:bCs/>
          <w:sz w:val="24"/>
          <w:szCs w:val="24"/>
        </w:rPr>
        <w:lastRenderedPageBreak/>
        <w:t>Comparison of Model Performance</w:t>
      </w:r>
    </w:p>
    <w:p w14:paraId="56BD6B0A" w14:textId="77777777" w:rsidR="007076D6" w:rsidRPr="007076D6" w:rsidRDefault="007076D6" w:rsidP="007076D6">
      <w:pPr>
        <w:rPr>
          <w:rFonts w:ascii="Times New Roman" w:hAnsi="Times New Roman" w:cs="Times New Roman"/>
          <w:sz w:val="21"/>
          <w:szCs w:val="21"/>
          <w:lang w:val="en-US"/>
        </w:rPr>
      </w:pPr>
      <w:r w:rsidRPr="007076D6">
        <w:rPr>
          <w:rFonts w:ascii="Times New Roman" w:hAnsi="Times New Roman" w:cs="Times New Roman"/>
          <w:sz w:val="21"/>
          <w:szCs w:val="21"/>
          <w:lang w:val="en-US"/>
        </w:rPr>
        <w:t>The performance of the forecasting models was evaluated using key accuracy metrics. Below is a summary table of model performance:</w:t>
      </w:r>
    </w:p>
    <w:tbl>
      <w:tblPr>
        <w:tblStyle w:val="TableGrid"/>
        <w:tblW w:w="0" w:type="auto"/>
        <w:tblLook w:val="04A0" w:firstRow="1" w:lastRow="0" w:firstColumn="1" w:lastColumn="0" w:noHBand="0" w:noVBand="1"/>
      </w:tblPr>
      <w:tblGrid>
        <w:gridCol w:w="2065"/>
        <w:gridCol w:w="1080"/>
        <w:gridCol w:w="1080"/>
        <w:gridCol w:w="900"/>
        <w:gridCol w:w="990"/>
        <w:gridCol w:w="1068"/>
        <w:gridCol w:w="823"/>
        <w:gridCol w:w="1010"/>
      </w:tblGrid>
      <w:tr w:rsidR="00FA7105" w14:paraId="61FAA80A" w14:textId="77777777" w:rsidTr="00FA7105">
        <w:tc>
          <w:tcPr>
            <w:tcW w:w="2065" w:type="dxa"/>
          </w:tcPr>
          <w:p w14:paraId="6E637994" w14:textId="3BC4C033" w:rsidR="007076D6" w:rsidRPr="007076D6" w:rsidRDefault="007076D6" w:rsidP="00FA7105">
            <w:pPr>
              <w:jc w:val="center"/>
              <w:rPr>
                <w:rFonts w:ascii="Times New Roman" w:hAnsi="Times New Roman" w:cs="Times New Roman"/>
                <w:b/>
                <w:bCs/>
                <w:sz w:val="21"/>
                <w:szCs w:val="21"/>
                <w:lang w:val="en-US"/>
              </w:rPr>
            </w:pPr>
            <w:r w:rsidRPr="007076D6">
              <w:rPr>
                <w:rFonts w:ascii="Times New Roman" w:hAnsi="Times New Roman" w:cs="Times New Roman"/>
                <w:b/>
                <w:bCs/>
                <w:sz w:val="21"/>
                <w:szCs w:val="21"/>
                <w:lang w:val="en-US"/>
              </w:rPr>
              <w:t>Model</w:t>
            </w:r>
          </w:p>
        </w:tc>
        <w:tc>
          <w:tcPr>
            <w:tcW w:w="1080" w:type="dxa"/>
          </w:tcPr>
          <w:p w14:paraId="793C1DDF" w14:textId="6D3EB984" w:rsidR="007076D6" w:rsidRPr="007076D6" w:rsidRDefault="007076D6" w:rsidP="00FA7105">
            <w:pPr>
              <w:jc w:val="center"/>
              <w:rPr>
                <w:rFonts w:ascii="Times New Roman" w:hAnsi="Times New Roman" w:cs="Times New Roman"/>
                <w:b/>
                <w:bCs/>
                <w:sz w:val="21"/>
                <w:szCs w:val="21"/>
                <w:lang w:val="en-US"/>
              </w:rPr>
            </w:pPr>
            <w:r w:rsidRPr="007076D6">
              <w:rPr>
                <w:rFonts w:ascii="Times New Roman" w:hAnsi="Times New Roman" w:cs="Times New Roman"/>
                <w:b/>
                <w:bCs/>
                <w:sz w:val="21"/>
                <w:szCs w:val="21"/>
                <w:lang w:val="en-US"/>
              </w:rPr>
              <w:t>ME</w:t>
            </w:r>
          </w:p>
        </w:tc>
        <w:tc>
          <w:tcPr>
            <w:tcW w:w="1080" w:type="dxa"/>
          </w:tcPr>
          <w:p w14:paraId="1252DEA3" w14:textId="7380961E" w:rsidR="007076D6" w:rsidRPr="007076D6" w:rsidRDefault="007076D6" w:rsidP="00FA7105">
            <w:pPr>
              <w:jc w:val="center"/>
              <w:rPr>
                <w:rFonts w:ascii="Times New Roman" w:hAnsi="Times New Roman" w:cs="Times New Roman"/>
                <w:b/>
                <w:bCs/>
                <w:sz w:val="21"/>
                <w:szCs w:val="21"/>
                <w:lang w:val="en-US"/>
              </w:rPr>
            </w:pPr>
            <w:r w:rsidRPr="007076D6">
              <w:rPr>
                <w:rFonts w:ascii="Times New Roman" w:hAnsi="Times New Roman" w:cs="Times New Roman"/>
                <w:b/>
                <w:bCs/>
                <w:sz w:val="21"/>
                <w:szCs w:val="21"/>
                <w:lang w:val="en-US"/>
              </w:rPr>
              <w:t>RMSE</w:t>
            </w:r>
          </w:p>
        </w:tc>
        <w:tc>
          <w:tcPr>
            <w:tcW w:w="900" w:type="dxa"/>
          </w:tcPr>
          <w:p w14:paraId="1033D8FA" w14:textId="5412C19D" w:rsidR="007076D6" w:rsidRPr="007076D6" w:rsidRDefault="007076D6" w:rsidP="00FA7105">
            <w:pPr>
              <w:jc w:val="center"/>
              <w:rPr>
                <w:rFonts w:ascii="Times New Roman" w:hAnsi="Times New Roman" w:cs="Times New Roman"/>
                <w:b/>
                <w:bCs/>
                <w:sz w:val="21"/>
                <w:szCs w:val="21"/>
                <w:lang w:val="en-US"/>
              </w:rPr>
            </w:pPr>
            <w:r w:rsidRPr="007076D6">
              <w:rPr>
                <w:rFonts w:ascii="Times New Roman" w:hAnsi="Times New Roman" w:cs="Times New Roman"/>
                <w:b/>
                <w:bCs/>
                <w:sz w:val="21"/>
                <w:szCs w:val="21"/>
                <w:lang w:val="en-US"/>
              </w:rPr>
              <w:t>MAE</w:t>
            </w:r>
          </w:p>
        </w:tc>
        <w:tc>
          <w:tcPr>
            <w:tcW w:w="990" w:type="dxa"/>
          </w:tcPr>
          <w:p w14:paraId="3017A66B" w14:textId="003CDB59" w:rsidR="007076D6" w:rsidRPr="007076D6" w:rsidRDefault="007076D6" w:rsidP="00FA7105">
            <w:pPr>
              <w:jc w:val="center"/>
              <w:rPr>
                <w:rFonts w:ascii="Times New Roman" w:hAnsi="Times New Roman" w:cs="Times New Roman"/>
                <w:b/>
                <w:bCs/>
                <w:sz w:val="21"/>
                <w:szCs w:val="21"/>
                <w:lang w:val="en-US"/>
              </w:rPr>
            </w:pPr>
            <w:r w:rsidRPr="007076D6">
              <w:rPr>
                <w:rFonts w:ascii="Times New Roman" w:hAnsi="Times New Roman" w:cs="Times New Roman"/>
                <w:b/>
                <w:bCs/>
                <w:sz w:val="21"/>
                <w:szCs w:val="21"/>
                <w:lang w:val="en-US"/>
              </w:rPr>
              <w:t>MPE</w:t>
            </w:r>
          </w:p>
        </w:tc>
        <w:tc>
          <w:tcPr>
            <w:tcW w:w="1068" w:type="dxa"/>
          </w:tcPr>
          <w:p w14:paraId="1658282C" w14:textId="7A7FBDAF" w:rsidR="007076D6" w:rsidRPr="007076D6" w:rsidRDefault="007076D6" w:rsidP="00FA7105">
            <w:pPr>
              <w:jc w:val="center"/>
              <w:rPr>
                <w:rFonts w:ascii="Times New Roman" w:hAnsi="Times New Roman" w:cs="Times New Roman"/>
                <w:b/>
                <w:bCs/>
                <w:sz w:val="21"/>
                <w:szCs w:val="21"/>
                <w:lang w:val="en-US"/>
              </w:rPr>
            </w:pPr>
            <w:r w:rsidRPr="007076D6">
              <w:rPr>
                <w:rFonts w:ascii="Times New Roman" w:hAnsi="Times New Roman" w:cs="Times New Roman"/>
                <w:b/>
                <w:bCs/>
                <w:sz w:val="21"/>
                <w:szCs w:val="21"/>
                <w:lang w:val="en-US"/>
              </w:rPr>
              <w:t>MAPE</w:t>
            </w:r>
          </w:p>
        </w:tc>
        <w:tc>
          <w:tcPr>
            <w:tcW w:w="823" w:type="dxa"/>
          </w:tcPr>
          <w:p w14:paraId="4F09D688" w14:textId="442533AA" w:rsidR="007076D6" w:rsidRPr="007076D6" w:rsidRDefault="007076D6" w:rsidP="00FA7105">
            <w:pPr>
              <w:jc w:val="center"/>
              <w:rPr>
                <w:rFonts w:ascii="Times New Roman" w:hAnsi="Times New Roman" w:cs="Times New Roman"/>
                <w:b/>
                <w:bCs/>
                <w:sz w:val="21"/>
                <w:szCs w:val="21"/>
                <w:lang w:val="en-US"/>
              </w:rPr>
            </w:pPr>
            <w:r w:rsidRPr="007076D6">
              <w:rPr>
                <w:rFonts w:ascii="Times New Roman" w:hAnsi="Times New Roman" w:cs="Times New Roman"/>
                <w:b/>
                <w:bCs/>
                <w:sz w:val="21"/>
                <w:szCs w:val="21"/>
                <w:lang w:val="en-US"/>
              </w:rPr>
              <w:t>MASE</w:t>
            </w:r>
          </w:p>
        </w:tc>
        <w:tc>
          <w:tcPr>
            <w:tcW w:w="1010" w:type="dxa"/>
          </w:tcPr>
          <w:p w14:paraId="4778023D" w14:textId="3FCCA694" w:rsidR="007076D6" w:rsidRPr="007076D6" w:rsidRDefault="007076D6" w:rsidP="007076D6">
            <w:pPr>
              <w:rPr>
                <w:rFonts w:ascii="Times New Roman" w:hAnsi="Times New Roman" w:cs="Times New Roman"/>
                <w:b/>
                <w:bCs/>
                <w:sz w:val="21"/>
                <w:szCs w:val="21"/>
                <w:lang w:val="en-US"/>
              </w:rPr>
            </w:pPr>
            <w:r w:rsidRPr="007076D6">
              <w:rPr>
                <w:rFonts w:ascii="Times New Roman" w:hAnsi="Times New Roman" w:cs="Times New Roman"/>
                <w:b/>
                <w:bCs/>
                <w:sz w:val="21"/>
                <w:szCs w:val="21"/>
                <w:lang w:val="en-US"/>
              </w:rPr>
              <w:t>ACF1</w:t>
            </w:r>
          </w:p>
        </w:tc>
      </w:tr>
      <w:tr w:rsidR="00FA7105" w14:paraId="78355B9D" w14:textId="77777777" w:rsidTr="00FA7105">
        <w:trPr>
          <w:trHeight w:val="314"/>
        </w:trPr>
        <w:tc>
          <w:tcPr>
            <w:tcW w:w="2065" w:type="dxa"/>
          </w:tcPr>
          <w:p w14:paraId="680D6537" w14:textId="73C71F1B" w:rsidR="007076D6" w:rsidRPr="007076D6" w:rsidRDefault="007076D6" w:rsidP="00FA7105">
            <w:pPr>
              <w:jc w:val="center"/>
              <w:rPr>
                <w:rFonts w:ascii="Times New Roman" w:hAnsi="Times New Roman" w:cs="Times New Roman"/>
                <w:b/>
                <w:bCs/>
                <w:sz w:val="21"/>
                <w:szCs w:val="21"/>
                <w:lang w:val="en-US"/>
              </w:rPr>
            </w:pPr>
            <w:r w:rsidRPr="007076D6">
              <w:rPr>
                <w:rFonts w:ascii="Times New Roman" w:hAnsi="Times New Roman" w:cs="Times New Roman"/>
                <w:b/>
                <w:bCs/>
                <w:sz w:val="21"/>
                <w:szCs w:val="21"/>
                <w:lang w:val="en-US"/>
              </w:rPr>
              <w:t>NAIVE</w:t>
            </w:r>
          </w:p>
        </w:tc>
        <w:tc>
          <w:tcPr>
            <w:tcW w:w="1080" w:type="dxa"/>
          </w:tcPr>
          <w:p w14:paraId="64F0EA29" w14:textId="2629070E"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-117.92</w:t>
            </w:r>
          </w:p>
        </w:tc>
        <w:tc>
          <w:tcPr>
            <w:tcW w:w="1080" w:type="dxa"/>
          </w:tcPr>
          <w:p w14:paraId="0954186A" w14:textId="2AA5D0B6"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1559.15</w:t>
            </w:r>
          </w:p>
        </w:tc>
        <w:tc>
          <w:tcPr>
            <w:tcW w:w="900" w:type="dxa"/>
          </w:tcPr>
          <w:p w14:paraId="7A395519" w14:textId="35CA2C27"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1228.33</w:t>
            </w:r>
          </w:p>
        </w:tc>
        <w:tc>
          <w:tcPr>
            <w:tcW w:w="990" w:type="dxa"/>
          </w:tcPr>
          <w:p w14:paraId="0482A1F0" w14:textId="30681CED"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-1.41%</w:t>
            </w:r>
          </w:p>
        </w:tc>
        <w:tc>
          <w:tcPr>
            <w:tcW w:w="1068" w:type="dxa"/>
          </w:tcPr>
          <w:p w14:paraId="228B1F6C" w14:textId="77487CAD"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7.07%</w:t>
            </w:r>
          </w:p>
        </w:tc>
        <w:tc>
          <w:tcPr>
            <w:tcW w:w="823" w:type="dxa"/>
          </w:tcPr>
          <w:p w14:paraId="4E4144A8" w14:textId="53F3888A"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0.296</w:t>
            </w:r>
          </w:p>
        </w:tc>
        <w:tc>
          <w:tcPr>
            <w:tcW w:w="10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
            </w:tblGrid>
            <w:tr w:rsidR="00FA7105" w:rsidRPr="00FA7105" w14:paraId="7140D4A2" w14:textId="77777777" w:rsidTr="00FA7105">
              <w:trPr>
                <w:tblCellSpacing w:w="15" w:type="dxa"/>
              </w:trPr>
              <w:tc>
                <w:tcPr>
                  <w:tcW w:w="0" w:type="auto"/>
                  <w:vAlign w:val="center"/>
                  <w:hideMark/>
                </w:tcPr>
                <w:p w14:paraId="66F8C8EB" w14:textId="77777777" w:rsidR="00FA7105" w:rsidRPr="00FA7105" w:rsidRDefault="00FA7105" w:rsidP="00FA7105">
                  <w:pPr>
                    <w:spacing w:after="0" w:line="240" w:lineRule="auto"/>
                    <w:jc w:val="center"/>
                    <w:rPr>
                      <w:rFonts w:ascii="Times New Roman" w:hAnsi="Times New Roman" w:cs="Times New Roman"/>
                      <w:sz w:val="21"/>
                      <w:szCs w:val="21"/>
                      <w:lang w:val="en-US"/>
                    </w:rPr>
                  </w:pPr>
                  <w:r w:rsidRPr="00FA7105">
                    <w:rPr>
                      <w:rFonts w:ascii="Times New Roman" w:hAnsi="Times New Roman" w:cs="Times New Roman"/>
                      <w:sz w:val="21"/>
                      <w:szCs w:val="21"/>
                      <w:lang w:val="en-US"/>
                    </w:rPr>
                    <w:t>-0.0756</w:t>
                  </w:r>
                </w:p>
              </w:tc>
            </w:tr>
          </w:tbl>
          <w:p w14:paraId="5F2A2EF4" w14:textId="77777777" w:rsidR="00FA7105" w:rsidRPr="00FA7105" w:rsidRDefault="00FA7105" w:rsidP="00FA7105">
            <w:pPr>
              <w:jc w:val="center"/>
              <w:rPr>
                <w:rFonts w:ascii="Times New Roman" w:hAnsi="Times New Roman" w:cs="Times New Roman"/>
                <w:vanish/>
                <w:sz w:val="21"/>
                <w:szCs w:val="21"/>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7105" w:rsidRPr="00FA7105" w14:paraId="03BFB3DF" w14:textId="77777777" w:rsidTr="00FA7105">
              <w:trPr>
                <w:tblCellSpacing w:w="15" w:type="dxa"/>
              </w:trPr>
              <w:tc>
                <w:tcPr>
                  <w:tcW w:w="0" w:type="auto"/>
                  <w:vAlign w:val="center"/>
                  <w:hideMark/>
                </w:tcPr>
                <w:p w14:paraId="70583A41" w14:textId="77777777" w:rsidR="00FA7105" w:rsidRPr="00FA7105" w:rsidRDefault="00FA7105" w:rsidP="00FA7105">
                  <w:pPr>
                    <w:spacing w:after="0" w:line="240" w:lineRule="auto"/>
                    <w:jc w:val="center"/>
                    <w:rPr>
                      <w:rFonts w:ascii="Times New Roman" w:hAnsi="Times New Roman" w:cs="Times New Roman"/>
                      <w:sz w:val="21"/>
                      <w:szCs w:val="21"/>
                      <w:lang w:val="en-US"/>
                    </w:rPr>
                  </w:pPr>
                </w:p>
              </w:tc>
            </w:tr>
          </w:tbl>
          <w:p w14:paraId="38F3B361" w14:textId="77777777" w:rsidR="007076D6" w:rsidRDefault="007076D6" w:rsidP="00FA7105">
            <w:pPr>
              <w:jc w:val="center"/>
              <w:rPr>
                <w:rFonts w:ascii="Times New Roman" w:hAnsi="Times New Roman" w:cs="Times New Roman"/>
                <w:sz w:val="21"/>
                <w:szCs w:val="21"/>
                <w:lang w:val="en-US"/>
              </w:rPr>
            </w:pPr>
          </w:p>
        </w:tc>
      </w:tr>
      <w:tr w:rsidR="00FA7105" w14:paraId="59ABEF80" w14:textId="77777777" w:rsidTr="00FA7105">
        <w:tc>
          <w:tcPr>
            <w:tcW w:w="2065" w:type="dxa"/>
          </w:tcPr>
          <w:p w14:paraId="32088BE6" w14:textId="5270209B" w:rsidR="007076D6" w:rsidRPr="007076D6" w:rsidRDefault="007076D6" w:rsidP="00FA7105">
            <w:pPr>
              <w:jc w:val="center"/>
              <w:rPr>
                <w:rFonts w:ascii="Times New Roman" w:hAnsi="Times New Roman" w:cs="Times New Roman"/>
                <w:b/>
                <w:bCs/>
                <w:sz w:val="21"/>
                <w:szCs w:val="21"/>
                <w:lang w:val="en-US"/>
              </w:rPr>
            </w:pPr>
            <w:r w:rsidRPr="007076D6">
              <w:rPr>
                <w:rFonts w:ascii="Times New Roman" w:hAnsi="Times New Roman" w:cs="Times New Roman"/>
                <w:b/>
                <w:bCs/>
                <w:sz w:val="21"/>
                <w:szCs w:val="21"/>
                <w:lang w:val="en-US"/>
              </w:rPr>
              <w:t>ETS</w:t>
            </w:r>
          </w:p>
        </w:tc>
        <w:tc>
          <w:tcPr>
            <w:tcW w:w="1080" w:type="dxa"/>
          </w:tcPr>
          <w:p w14:paraId="0CEBC5C2" w14:textId="41E9C68B"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-127.60</w:t>
            </w:r>
          </w:p>
        </w:tc>
        <w:tc>
          <w:tcPr>
            <w:tcW w:w="1080" w:type="dxa"/>
          </w:tcPr>
          <w:p w14:paraId="4C0E56BA" w14:textId="14EB3E0F"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1544.31</w:t>
            </w:r>
          </w:p>
        </w:tc>
        <w:tc>
          <w:tcPr>
            <w:tcW w:w="900" w:type="dxa"/>
          </w:tcPr>
          <w:p w14:paraId="5D2200B3" w14:textId="41577696"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1212.35</w:t>
            </w:r>
          </w:p>
        </w:tc>
        <w:tc>
          <w:tcPr>
            <w:tcW w:w="990" w:type="dxa"/>
          </w:tcPr>
          <w:p w14:paraId="7C81B8C7" w14:textId="6517BFF5"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-1.51%</w:t>
            </w:r>
          </w:p>
        </w:tc>
        <w:tc>
          <w:tcPr>
            <w:tcW w:w="1068" w:type="dxa"/>
          </w:tcPr>
          <w:p w14:paraId="179A9DC3" w14:textId="122F8368"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6.96%</w:t>
            </w:r>
          </w:p>
        </w:tc>
        <w:tc>
          <w:tcPr>
            <w:tcW w:w="823" w:type="dxa"/>
          </w:tcPr>
          <w:p w14:paraId="21A2F1DF" w14:textId="40C19A4E"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0.292</w:t>
            </w:r>
          </w:p>
        </w:tc>
        <w:tc>
          <w:tcPr>
            <w:tcW w:w="10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
            </w:tblGrid>
            <w:tr w:rsidR="00FA7105" w:rsidRPr="00FA7105" w14:paraId="4CED609E" w14:textId="77777777" w:rsidTr="00FA7105">
              <w:trPr>
                <w:tblCellSpacing w:w="15" w:type="dxa"/>
              </w:trPr>
              <w:tc>
                <w:tcPr>
                  <w:tcW w:w="0" w:type="auto"/>
                  <w:vAlign w:val="center"/>
                  <w:hideMark/>
                </w:tcPr>
                <w:p w14:paraId="5FA4B62A" w14:textId="77777777" w:rsidR="00FA7105" w:rsidRPr="00FA7105" w:rsidRDefault="00FA7105" w:rsidP="00FA7105">
                  <w:pPr>
                    <w:spacing w:after="0" w:line="240" w:lineRule="auto"/>
                    <w:jc w:val="center"/>
                    <w:rPr>
                      <w:rFonts w:ascii="Times New Roman" w:hAnsi="Times New Roman" w:cs="Times New Roman"/>
                      <w:sz w:val="21"/>
                      <w:szCs w:val="21"/>
                      <w:lang w:val="en-US"/>
                    </w:rPr>
                  </w:pPr>
                  <w:r w:rsidRPr="00FA7105">
                    <w:rPr>
                      <w:rFonts w:ascii="Times New Roman" w:hAnsi="Times New Roman" w:cs="Times New Roman"/>
                      <w:sz w:val="21"/>
                      <w:szCs w:val="21"/>
                      <w:lang w:val="en-US"/>
                    </w:rPr>
                    <w:t>-0.0033</w:t>
                  </w:r>
                </w:p>
              </w:tc>
            </w:tr>
          </w:tbl>
          <w:p w14:paraId="49A074CD" w14:textId="77777777" w:rsidR="00FA7105" w:rsidRPr="00FA7105" w:rsidRDefault="00FA7105" w:rsidP="00FA7105">
            <w:pPr>
              <w:jc w:val="center"/>
              <w:rPr>
                <w:rFonts w:ascii="Times New Roman" w:hAnsi="Times New Roman" w:cs="Times New Roman"/>
                <w:vanish/>
                <w:sz w:val="21"/>
                <w:szCs w:val="21"/>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A7105" w:rsidRPr="00FA7105" w14:paraId="404982FB" w14:textId="77777777" w:rsidTr="00FA7105">
              <w:trPr>
                <w:tblCellSpacing w:w="15" w:type="dxa"/>
              </w:trPr>
              <w:tc>
                <w:tcPr>
                  <w:tcW w:w="0" w:type="auto"/>
                  <w:vAlign w:val="center"/>
                  <w:hideMark/>
                </w:tcPr>
                <w:p w14:paraId="2BADA96D" w14:textId="77777777" w:rsidR="00FA7105" w:rsidRPr="00FA7105" w:rsidRDefault="00FA7105" w:rsidP="00FA7105">
                  <w:pPr>
                    <w:spacing w:after="0" w:line="240" w:lineRule="auto"/>
                    <w:jc w:val="center"/>
                    <w:rPr>
                      <w:rFonts w:ascii="Times New Roman" w:hAnsi="Times New Roman" w:cs="Times New Roman"/>
                      <w:sz w:val="21"/>
                      <w:szCs w:val="21"/>
                      <w:lang w:val="en-US"/>
                    </w:rPr>
                  </w:pPr>
                </w:p>
              </w:tc>
            </w:tr>
          </w:tbl>
          <w:p w14:paraId="0325BC0D" w14:textId="77777777" w:rsidR="007076D6" w:rsidRDefault="007076D6" w:rsidP="00FA7105">
            <w:pPr>
              <w:jc w:val="center"/>
              <w:rPr>
                <w:rFonts w:ascii="Times New Roman" w:hAnsi="Times New Roman" w:cs="Times New Roman"/>
                <w:sz w:val="21"/>
                <w:szCs w:val="21"/>
                <w:lang w:val="en-US"/>
              </w:rPr>
            </w:pPr>
          </w:p>
        </w:tc>
      </w:tr>
      <w:tr w:rsidR="00FA7105" w14:paraId="700AE6AF" w14:textId="77777777" w:rsidTr="00FA7105">
        <w:tc>
          <w:tcPr>
            <w:tcW w:w="2065" w:type="dxa"/>
          </w:tcPr>
          <w:p w14:paraId="340FE4DC" w14:textId="71E2498D" w:rsidR="007076D6" w:rsidRPr="007076D6" w:rsidRDefault="00FA7105" w:rsidP="00FA7105">
            <w:pPr>
              <w:jc w:val="center"/>
              <w:rPr>
                <w:rFonts w:ascii="Times New Roman" w:hAnsi="Times New Roman" w:cs="Times New Roman"/>
                <w:b/>
                <w:bCs/>
                <w:sz w:val="21"/>
                <w:szCs w:val="21"/>
                <w:lang w:val="en-US"/>
              </w:rPr>
            </w:pPr>
            <w:r>
              <w:rPr>
                <w:rFonts w:ascii="Times New Roman" w:hAnsi="Times New Roman" w:cs="Times New Roman"/>
                <w:b/>
                <w:bCs/>
                <w:sz w:val="21"/>
                <w:szCs w:val="21"/>
                <w:lang w:val="en-US"/>
              </w:rPr>
              <w:t>HOLT-WINTERS</w:t>
            </w:r>
          </w:p>
        </w:tc>
        <w:tc>
          <w:tcPr>
            <w:tcW w:w="1080" w:type="dxa"/>
          </w:tcPr>
          <w:p w14:paraId="60CB90DB" w14:textId="256C2A2D"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-129.63</w:t>
            </w:r>
          </w:p>
        </w:tc>
        <w:tc>
          <w:tcPr>
            <w:tcW w:w="1080" w:type="dxa"/>
          </w:tcPr>
          <w:p w14:paraId="7C80FF97" w14:textId="48A0A2FB"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1066.04</w:t>
            </w:r>
          </w:p>
        </w:tc>
        <w:tc>
          <w:tcPr>
            <w:tcW w:w="900" w:type="dxa"/>
          </w:tcPr>
          <w:p w14:paraId="7BDA427B" w14:textId="107FCF48"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768.24</w:t>
            </w:r>
          </w:p>
        </w:tc>
        <w:tc>
          <w:tcPr>
            <w:tcW w:w="990" w:type="dxa"/>
          </w:tcPr>
          <w:p w14:paraId="7F3567FC" w14:textId="2A704E86"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-0.76%</w:t>
            </w:r>
          </w:p>
        </w:tc>
        <w:tc>
          <w:tcPr>
            <w:tcW w:w="1068" w:type="dxa"/>
          </w:tcPr>
          <w:p w14:paraId="3EE31FC4" w14:textId="75BE1E0C"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4.38%</w:t>
            </w:r>
          </w:p>
        </w:tc>
        <w:tc>
          <w:tcPr>
            <w:tcW w:w="823" w:type="dxa"/>
          </w:tcPr>
          <w:p w14:paraId="2A46675D" w14:textId="714584E4"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0.185</w:t>
            </w:r>
          </w:p>
        </w:tc>
        <w:tc>
          <w:tcPr>
            <w:tcW w:w="1010" w:type="dxa"/>
          </w:tcPr>
          <w:p w14:paraId="69F8275C" w14:textId="05AFD807" w:rsidR="007076D6" w:rsidRDefault="00FA7105" w:rsidP="00FA7105">
            <w:pPr>
              <w:jc w:val="center"/>
              <w:rPr>
                <w:rFonts w:ascii="Times New Roman" w:hAnsi="Times New Roman" w:cs="Times New Roman"/>
                <w:sz w:val="21"/>
                <w:szCs w:val="21"/>
                <w:lang w:val="en-US"/>
              </w:rPr>
            </w:pPr>
            <w:r w:rsidRPr="00FA7105">
              <w:rPr>
                <w:rFonts w:ascii="Times New Roman" w:hAnsi="Times New Roman" w:cs="Times New Roman"/>
                <w:sz w:val="21"/>
                <w:szCs w:val="21"/>
              </w:rPr>
              <w:t>0.1666</w:t>
            </w:r>
          </w:p>
        </w:tc>
      </w:tr>
      <w:tr w:rsidR="00FA7105" w14:paraId="6CF8F687" w14:textId="77777777" w:rsidTr="00FA7105">
        <w:trPr>
          <w:trHeight w:val="728"/>
        </w:trPr>
        <w:tc>
          <w:tcPr>
            <w:tcW w:w="2065" w:type="dxa"/>
          </w:tcPr>
          <w:p w14:paraId="6D40C7D9" w14:textId="6C6FBEB4" w:rsidR="007076D6" w:rsidRPr="007076D6" w:rsidRDefault="007076D6" w:rsidP="00FA7105">
            <w:pPr>
              <w:jc w:val="center"/>
              <w:rPr>
                <w:rFonts w:ascii="Times New Roman" w:hAnsi="Times New Roman" w:cs="Times New Roman"/>
                <w:b/>
                <w:bCs/>
                <w:sz w:val="21"/>
                <w:szCs w:val="21"/>
                <w:lang w:val="en-US"/>
              </w:rPr>
            </w:pPr>
            <w:r w:rsidRPr="007076D6">
              <w:rPr>
                <w:rFonts w:ascii="Times New Roman" w:hAnsi="Times New Roman" w:cs="Times New Roman"/>
                <w:b/>
                <w:bCs/>
                <w:sz w:val="21"/>
                <w:szCs w:val="21"/>
                <w:lang w:val="en-US"/>
              </w:rPr>
              <w:t>ARIMA</w:t>
            </w:r>
          </w:p>
        </w:tc>
        <w:tc>
          <w:tcPr>
            <w:tcW w:w="1080" w:type="dxa"/>
          </w:tcPr>
          <w:p w14:paraId="693FCED5" w14:textId="33FED486"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-99.77</w:t>
            </w:r>
          </w:p>
        </w:tc>
        <w:tc>
          <w:tcPr>
            <w:tcW w:w="1080" w:type="dxa"/>
          </w:tcPr>
          <w:p w14:paraId="4FEEBD16" w14:textId="09783584"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1347.81</w:t>
            </w:r>
          </w:p>
        </w:tc>
        <w:tc>
          <w:tcPr>
            <w:tcW w:w="900" w:type="dxa"/>
          </w:tcPr>
          <w:p w14:paraId="14D8CA90" w14:textId="5132752D"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1008.17</w:t>
            </w:r>
          </w:p>
        </w:tc>
        <w:tc>
          <w:tcPr>
            <w:tcW w:w="990" w:type="dxa"/>
          </w:tcPr>
          <w:p w14:paraId="5BDFBA6C" w14:textId="6A3BD08A"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-0.89%</w:t>
            </w:r>
          </w:p>
        </w:tc>
        <w:tc>
          <w:tcPr>
            <w:tcW w:w="1068" w:type="dxa"/>
          </w:tcPr>
          <w:p w14:paraId="30FF9F58" w14:textId="0BC71972"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5.66%</w:t>
            </w:r>
          </w:p>
        </w:tc>
        <w:tc>
          <w:tcPr>
            <w:tcW w:w="823" w:type="dxa"/>
          </w:tcPr>
          <w:p w14:paraId="5990D234" w14:textId="4F196EA0" w:rsidR="007076D6" w:rsidRDefault="007076D6"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0.243</w:t>
            </w:r>
          </w:p>
        </w:tc>
        <w:tc>
          <w:tcPr>
            <w:tcW w:w="1010" w:type="dxa"/>
          </w:tcPr>
          <w:p w14:paraId="23DCE990" w14:textId="6ACC0260" w:rsidR="007076D6" w:rsidRDefault="00FA7105" w:rsidP="00FA7105">
            <w:pPr>
              <w:jc w:val="center"/>
              <w:rPr>
                <w:rFonts w:ascii="Times New Roman" w:hAnsi="Times New Roman" w:cs="Times New Roman"/>
                <w:sz w:val="21"/>
                <w:szCs w:val="21"/>
                <w:lang w:val="en-US"/>
              </w:rPr>
            </w:pPr>
            <w:r>
              <w:rPr>
                <w:rFonts w:ascii="Times New Roman" w:hAnsi="Times New Roman" w:cs="Times New Roman"/>
                <w:sz w:val="21"/>
                <w:szCs w:val="21"/>
                <w:lang w:val="en-US"/>
              </w:rPr>
              <w:t>0.0701</w:t>
            </w:r>
          </w:p>
        </w:tc>
      </w:tr>
    </w:tbl>
    <w:p w14:paraId="6C795ECC" w14:textId="03E080E4" w:rsidR="007076D6" w:rsidRPr="007076D6" w:rsidRDefault="007076D6" w:rsidP="007076D6">
      <w:pPr>
        <w:rPr>
          <w:rFonts w:ascii="Times New Roman" w:hAnsi="Times New Roman" w:cs="Times New Roman"/>
          <w:sz w:val="21"/>
          <w:szCs w:val="21"/>
          <w:lang w:val="en-US"/>
        </w:rPr>
      </w:pPr>
    </w:p>
    <w:p w14:paraId="2E89FCC2" w14:textId="38C319B1" w:rsidR="007076D6" w:rsidRPr="007076D6" w:rsidRDefault="00FA7105" w:rsidP="001F0CB0">
      <w:pPr>
        <w:rPr>
          <w:rFonts w:ascii="Times New Roman" w:hAnsi="Times New Roman" w:cs="Times New Roman"/>
          <w:b/>
          <w:bCs/>
          <w:sz w:val="24"/>
          <w:szCs w:val="24"/>
        </w:rPr>
      </w:pPr>
      <w:r w:rsidRPr="00FA7105">
        <w:rPr>
          <w:rFonts w:ascii="Times New Roman" w:hAnsi="Times New Roman" w:cs="Times New Roman"/>
          <w:b/>
          <w:bCs/>
          <w:sz w:val="24"/>
          <w:szCs w:val="24"/>
        </w:rPr>
        <w:t>Key Observations:</w:t>
      </w:r>
    </w:p>
    <w:p w14:paraId="36644D19" w14:textId="5F4B921D" w:rsidR="00FA7105" w:rsidRPr="00FA7105" w:rsidRDefault="00FA7105" w:rsidP="00FA7105">
      <w:pPr>
        <w:pStyle w:val="ListParagraph"/>
        <w:numPr>
          <w:ilvl w:val="0"/>
          <w:numId w:val="100"/>
        </w:numPr>
        <w:rPr>
          <w:rFonts w:ascii="Times New Roman" w:hAnsi="Times New Roman" w:cs="Times New Roman"/>
          <w:b/>
          <w:bCs/>
          <w:sz w:val="21"/>
          <w:szCs w:val="21"/>
          <w:lang w:val="en-US"/>
        </w:rPr>
      </w:pPr>
      <w:r w:rsidRPr="00FA7105">
        <w:rPr>
          <w:rFonts w:ascii="Times New Roman" w:hAnsi="Times New Roman" w:cs="Times New Roman"/>
          <w:b/>
          <w:bCs/>
          <w:sz w:val="21"/>
          <w:szCs w:val="21"/>
          <w:lang w:val="en-US"/>
        </w:rPr>
        <w:t>Holt-Winters:</w:t>
      </w:r>
    </w:p>
    <w:p w14:paraId="40EE95AB" w14:textId="77777777" w:rsidR="00FA7105" w:rsidRPr="00FA7105" w:rsidRDefault="00FA7105" w:rsidP="00FA7105">
      <w:pPr>
        <w:pStyle w:val="ListParagraph"/>
        <w:numPr>
          <w:ilvl w:val="0"/>
          <w:numId w:val="101"/>
        </w:numPr>
        <w:spacing w:line="276" w:lineRule="auto"/>
        <w:rPr>
          <w:rFonts w:ascii="Times New Roman" w:hAnsi="Times New Roman" w:cs="Times New Roman"/>
          <w:sz w:val="21"/>
          <w:szCs w:val="21"/>
          <w:lang w:val="en-US"/>
        </w:rPr>
      </w:pPr>
      <w:r w:rsidRPr="00FA7105">
        <w:rPr>
          <w:rFonts w:ascii="Times New Roman" w:hAnsi="Times New Roman" w:cs="Times New Roman"/>
          <w:sz w:val="21"/>
          <w:szCs w:val="21"/>
          <w:lang w:val="en-US"/>
        </w:rPr>
        <w:t xml:space="preserve">Achieved the lowest </w:t>
      </w:r>
      <w:r w:rsidRPr="00FA7105">
        <w:rPr>
          <w:rFonts w:ascii="Times New Roman" w:hAnsi="Times New Roman" w:cs="Times New Roman"/>
          <w:b/>
          <w:bCs/>
          <w:sz w:val="21"/>
          <w:szCs w:val="21"/>
          <w:lang w:val="en-US"/>
        </w:rPr>
        <w:t>RMSE</w:t>
      </w:r>
      <w:r w:rsidRPr="00FA7105">
        <w:rPr>
          <w:rFonts w:ascii="Times New Roman" w:hAnsi="Times New Roman" w:cs="Times New Roman"/>
          <w:sz w:val="21"/>
          <w:szCs w:val="21"/>
          <w:lang w:val="en-US"/>
        </w:rPr>
        <w:t xml:space="preserve">, </w:t>
      </w:r>
      <w:r w:rsidRPr="00FA7105">
        <w:rPr>
          <w:rFonts w:ascii="Times New Roman" w:hAnsi="Times New Roman" w:cs="Times New Roman"/>
          <w:b/>
          <w:bCs/>
          <w:sz w:val="21"/>
          <w:szCs w:val="21"/>
          <w:lang w:val="en-US"/>
        </w:rPr>
        <w:t>MAE</w:t>
      </w:r>
      <w:r w:rsidRPr="00FA7105">
        <w:rPr>
          <w:rFonts w:ascii="Times New Roman" w:hAnsi="Times New Roman" w:cs="Times New Roman"/>
          <w:sz w:val="21"/>
          <w:szCs w:val="21"/>
          <w:lang w:val="en-US"/>
        </w:rPr>
        <w:t xml:space="preserve">, and </w:t>
      </w:r>
      <w:r w:rsidRPr="00FA7105">
        <w:rPr>
          <w:rFonts w:ascii="Times New Roman" w:hAnsi="Times New Roman" w:cs="Times New Roman"/>
          <w:b/>
          <w:bCs/>
          <w:sz w:val="21"/>
          <w:szCs w:val="21"/>
          <w:lang w:val="en-US"/>
        </w:rPr>
        <w:t>MAPE</w:t>
      </w:r>
      <w:r w:rsidRPr="00FA7105">
        <w:rPr>
          <w:rFonts w:ascii="Times New Roman" w:hAnsi="Times New Roman" w:cs="Times New Roman"/>
          <w:sz w:val="21"/>
          <w:szCs w:val="21"/>
          <w:lang w:val="en-US"/>
        </w:rPr>
        <w:t>, making it the most accurate model for forecasting.</w:t>
      </w:r>
    </w:p>
    <w:p w14:paraId="1BF095F1" w14:textId="77777777" w:rsidR="00FA7105" w:rsidRPr="00FA7105" w:rsidRDefault="00FA7105" w:rsidP="00FA7105">
      <w:pPr>
        <w:pStyle w:val="ListParagraph"/>
        <w:numPr>
          <w:ilvl w:val="0"/>
          <w:numId w:val="101"/>
        </w:numPr>
        <w:spacing w:line="276" w:lineRule="auto"/>
        <w:rPr>
          <w:rFonts w:ascii="Times New Roman" w:hAnsi="Times New Roman" w:cs="Times New Roman"/>
          <w:sz w:val="21"/>
          <w:szCs w:val="21"/>
          <w:lang w:val="en-US"/>
        </w:rPr>
      </w:pPr>
      <w:r w:rsidRPr="00FA7105">
        <w:rPr>
          <w:rFonts w:ascii="Times New Roman" w:hAnsi="Times New Roman" w:cs="Times New Roman"/>
          <w:sz w:val="21"/>
          <w:szCs w:val="21"/>
          <w:lang w:val="en-US"/>
        </w:rPr>
        <w:t>Residuals showed acceptable randomness and low autocorrelation.</w:t>
      </w:r>
    </w:p>
    <w:p w14:paraId="77B509B3" w14:textId="1A361B4F" w:rsidR="00FA7105" w:rsidRPr="00FA7105" w:rsidRDefault="00FA7105" w:rsidP="00FA7105">
      <w:pPr>
        <w:pStyle w:val="ListParagraph"/>
        <w:numPr>
          <w:ilvl w:val="0"/>
          <w:numId w:val="100"/>
        </w:numPr>
        <w:rPr>
          <w:rFonts w:ascii="Times New Roman" w:hAnsi="Times New Roman" w:cs="Times New Roman"/>
          <w:b/>
          <w:bCs/>
          <w:sz w:val="21"/>
          <w:szCs w:val="21"/>
          <w:lang w:val="en-US"/>
        </w:rPr>
      </w:pPr>
      <w:r w:rsidRPr="00FA7105">
        <w:rPr>
          <w:rFonts w:ascii="Times New Roman" w:hAnsi="Times New Roman" w:cs="Times New Roman"/>
          <w:b/>
          <w:bCs/>
          <w:sz w:val="21"/>
          <w:szCs w:val="21"/>
          <w:lang w:val="en-US"/>
        </w:rPr>
        <w:t>ARIMA:</w:t>
      </w:r>
    </w:p>
    <w:p w14:paraId="77421F58" w14:textId="77777777" w:rsidR="00FA7105" w:rsidRPr="00FA7105" w:rsidRDefault="00FA7105" w:rsidP="00FA7105">
      <w:pPr>
        <w:pStyle w:val="ListParagraph"/>
        <w:numPr>
          <w:ilvl w:val="0"/>
          <w:numId w:val="102"/>
        </w:numPr>
        <w:rPr>
          <w:rFonts w:ascii="Times New Roman" w:hAnsi="Times New Roman" w:cs="Times New Roman"/>
          <w:sz w:val="21"/>
          <w:szCs w:val="21"/>
          <w:lang w:val="en-US"/>
        </w:rPr>
      </w:pPr>
      <w:r w:rsidRPr="00FA7105">
        <w:rPr>
          <w:rFonts w:ascii="Times New Roman" w:hAnsi="Times New Roman" w:cs="Times New Roman"/>
          <w:sz w:val="21"/>
          <w:szCs w:val="21"/>
          <w:lang w:val="en-US"/>
        </w:rPr>
        <w:t>Competitive performance, particularly with low ME and good residual independence.</w:t>
      </w:r>
    </w:p>
    <w:p w14:paraId="3EB974F8" w14:textId="77777777" w:rsidR="00FA7105" w:rsidRPr="00FA7105" w:rsidRDefault="00FA7105" w:rsidP="00FA7105">
      <w:pPr>
        <w:pStyle w:val="ListParagraph"/>
        <w:numPr>
          <w:ilvl w:val="0"/>
          <w:numId w:val="102"/>
        </w:numPr>
        <w:rPr>
          <w:rFonts w:ascii="Times New Roman" w:hAnsi="Times New Roman" w:cs="Times New Roman"/>
          <w:sz w:val="21"/>
          <w:szCs w:val="21"/>
          <w:lang w:val="en-US"/>
        </w:rPr>
      </w:pPr>
      <w:r w:rsidRPr="00FA7105">
        <w:rPr>
          <w:rFonts w:ascii="Times New Roman" w:hAnsi="Times New Roman" w:cs="Times New Roman"/>
          <w:sz w:val="21"/>
          <w:szCs w:val="21"/>
          <w:lang w:val="en-US"/>
        </w:rPr>
        <w:t>Slightly higher error metrics compared to Holt-Winters.</w:t>
      </w:r>
    </w:p>
    <w:p w14:paraId="6BC92DA0" w14:textId="313B4FED" w:rsidR="00FA7105" w:rsidRPr="00FA7105" w:rsidRDefault="00FA7105" w:rsidP="00FA7105">
      <w:pPr>
        <w:pStyle w:val="ListParagraph"/>
        <w:numPr>
          <w:ilvl w:val="0"/>
          <w:numId w:val="100"/>
        </w:numPr>
        <w:rPr>
          <w:rFonts w:ascii="Times New Roman" w:hAnsi="Times New Roman" w:cs="Times New Roman"/>
          <w:b/>
          <w:bCs/>
          <w:sz w:val="21"/>
          <w:szCs w:val="21"/>
          <w:lang w:val="en-US"/>
        </w:rPr>
      </w:pPr>
      <w:r w:rsidRPr="00FA7105">
        <w:rPr>
          <w:rFonts w:ascii="Times New Roman" w:hAnsi="Times New Roman" w:cs="Times New Roman"/>
          <w:b/>
          <w:bCs/>
          <w:sz w:val="21"/>
          <w:szCs w:val="21"/>
          <w:lang w:val="en-US"/>
        </w:rPr>
        <w:t>ETS:</w:t>
      </w:r>
    </w:p>
    <w:p w14:paraId="1FE843AB" w14:textId="77777777" w:rsidR="00FA7105" w:rsidRPr="00FA7105" w:rsidRDefault="00FA7105" w:rsidP="00FA7105">
      <w:pPr>
        <w:pStyle w:val="ListParagraph"/>
        <w:numPr>
          <w:ilvl w:val="0"/>
          <w:numId w:val="103"/>
        </w:numPr>
        <w:rPr>
          <w:rFonts w:ascii="Times New Roman" w:hAnsi="Times New Roman" w:cs="Times New Roman"/>
          <w:sz w:val="21"/>
          <w:szCs w:val="21"/>
          <w:lang w:val="en-US"/>
        </w:rPr>
      </w:pPr>
      <w:r w:rsidRPr="00FA7105">
        <w:rPr>
          <w:rFonts w:ascii="Times New Roman" w:hAnsi="Times New Roman" w:cs="Times New Roman"/>
          <w:sz w:val="21"/>
          <w:szCs w:val="21"/>
          <w:lang w:val="en-US"/>
        </w:rPr>
        <w:t>Performed moderately well but lagged behind Holt-Winters and ARIMA.</w:t>
      </w:r>
    </w:p>
    <w:p w14:paraId="2C78CA5E" w14:textId="662368C5" w:rsidR="00FA7105" w:rsidRPr="00FA7105" w:rsidRDefault="00FA7105" w:rsidP="00FA7105">
      <w:pPr>
        <w:pStyle w:val="ListParagraph"/>
        <w:numPr>
          <w:ilvl w:val="0"/>
          <w:numId w:val="100"/>
        </w:numPr>
        <w:rPr>
          <w:rFonts w:ascii="Times New Roman" w:hAnsi="Times New Roman" w:cs="Times New Roman"/>
          <w:b/>
          <w:bCs/>
          <w:sz w:val="21"/>
          <w:szCs w:val="21"/>
          <w:lang w:val="en-US"/>
        </w:rPr>
      </w:pPr>
      <w:r w:rsidRPr="00FA7105">
        <w:rPr>
          <w:rFonts w:ascii="Times New Roman" w:hAnsi="Times New Roman" w:cs="Times New Roman"/>
          <w:b/>
          <w:bCs/>
          <w:sz w:val="21"/>
          <w:szCs w:val="21"/>
          <w:lang w:val="en-US"/>
        </w:rPr>
        <w:t>NAÏVE:</w:t>
      </w:r>
    </w:p>
    <w:p w14:paraId="30F84A6C" w14:textId="77777777" w:rsidR="00FA7105" w:rsidRPr="00FA7105" w:rsidRDefault="00FA7105" w:rsidP="00FA7105">
      <w:pPr>
        <w:pStyle w:val="ListParagraph"/>
        <w:numPr>
          <w:ilvl w:val="0"/>
          <w:numId w:val="103"/>
        </w:numPr>
        <w:rPr>
          <w:rFonts w:ascii="Times New Roman" w:hAnsi="Times New Roman" w:cs="Times New Roman"/>
          <w:sz w:val="21"/>
          <w:szCs w:val="21"/>
          <w:lang w:val="en-US"/>
        </w:rPr>
      </w:pPr>
      <w:r w:rsidRPr="00FA7105">
        <w:rPr>
          <w:rFonts w:ascii="Times New Roman" w:hAnsi="Times New Roman" w:cs="Times New Roman"/>
          <w:sz w:val="21"/>
          <w:szCs w:val="21"/>
          <w:lang w:val="en-US"/>
        </w:rPr>
        <w:t>Served as a baseline but performed poorly in comparison to other models.</w:t>
      </w:r>
    </w:p>
    <w:p w14:paraId="75006A8C" w14:textId="11FCFC38" w:rsidR="00220965" w:rsidRDefault="001D0DA3" w:rsidP="00220965">
      <w:pPr>
        <w:rPr>
          <w:rFonts w:ascii="Times New Roman" w:hAnsi="Times New Roman" w:cs="Times New Roman"/>
          <w:b/>
          <w:bCs/>
          <w:sz w:val="24"/>
          <w:szCs w:val="24"/>
        </w:rPr>
      </w:pPr>
      <w:r w:rsidRPr="001D0DA3">
        <w:rPr>
          <w:rFonts w:ascii="Times New Roman" w:hAnsi="Times New Roman" w:cs="Times New Roman"/>
          <w:b/>
          <w:bCs/>
          <w:sz w:val="24"/>
          <w:szCs w:val="24"/>
        </w:rPr>
        <w:t>Chosen Model and Reasons for Selection</w:t>
      </w:r>
    </w:p>
    <w:p w14:paraId="5F555ABE" w14:textId="4AB2B1EF" w:rsidR="001D0DA3" w:rsidRPr="001D0DA3" w:rsidRDefault="001D0DA3" w:rsidP="00220965">
      <w:pPr>
        <w:rPr>
          <w:rFonts w:ascii="Times New Roman" w:hAnsi="Times New Roman" w:cs="Times New Roman"/>
          <w:sz w:val="21"/>
          <w:szCs w:val="21"/>
        </w:rPr>
      </w:pPr>
      <w:r w:rsidRPr="001D0DA3">
        <w:rPr>
          <w:rFonts w:ascii="Times New Roman" w:hAnsi="Times New Roman" w:cs="Times New Roman"/>
          <w:b/>
          <w:bCs/>
          <w:sz w:val="21"/>
          <w:szCs w:val="21"/>
        </w:rPr>
        <w:t>Chosen Model:</w:t>
      </w:r>
      <w:r w:rsidRPr="001D0DA3">
        <w:rPr>
          <w:rFonts w:ascii="Times New Roman" w:hAnsi="Times New Roman" w:cs="Times New Roman"/>
          <w:sz w:val="21"/>
          <w:szCs w:val="21"/>
        </w:rPr>
        <w:t xml:space="preserve"> Holt-Winters</w:t>
      </w:r>
    </w:p>
    <w:p w14:paraId="6C4E6347" w14:textId="77777777" w:rsidR="001D0DA3" w:rsidRPr="001D0DA3" w:rsidRDefault="001D0DA3" w:rsidP="001D0DA3">
      <w:pPr>
        <w:rPr>
          <w:rFonts w:ascii="Times New Roman" w:hAnsi="Times New Roman" w:cs="Times New Roman"/>
          <w:b/>
          <w:bCs/>
          <w:sz w:val="21"/>
          <w:szCs w:val="21"/>
          <w:lang w:val="en-US"/>
        </w:rPr>
      </w:pPr>
      <w:r w:rsidRPr="001D0DA3">
        <w:rPr>
          <w:rFonts w:ascii="Times New Roman" w:hAnsi="Times New Roman" w:cs="Times New Roman"/>
          <w:b/>
          <w:bCs/>
          <w:sz w:val="21"/>
          <w:szCs w:val="21"/>
          <w:lang w:val="en-US"/>
        </w:rPr>
        <w:t>Reasons:</w:t>
      </w:r>
    </w:p>
    <w:p w14:paraId="16437EE6" w14:textId="77777777" w:rsidR="001D0DA3" w:rsidRPr="001D0DA3" w:rsidRDefault="001D0DA3" w:rsidP="001D0DA3">
      <w:pPr>
        <w:numPr>
          <w:ilvl w:val="0"/>
          <w:numId w:val="104"/>
        </w:numPr>
        <w:rPr>
          <w:rFonts w:ascii="Times New Roman" w:hAnsi="Times New Roman" w:cs="Times New Roman"/>
          <w:sz w:val="21"/>
          <w:szCs w:val="21"/>
          <w:lang w:val="en-US"/>
        </w:rPr>
      </w:pPr>
      <w:r w:rsidRPr="001D0DA3">
        <w:rPr>
          <w:rFonts w:ascii="Times New Roman" w:hAnsi="Times New Roman" w:cs="Times New Roman"/>
          <w:sz w:val="21"/>
          <w:szCs w:val="21"/>
          <w:lang w:val="en-US"/>
        </w:rPr>
        <w:t>Achieved the best overall accuracy based on RMSE, MAE, and MAPE.</w:t>
      </w:r>
    </w:p>
    <w:p w14:paraId="36680ACF" w14:textId="77777777" w:rsidR="001D0DA3" w:rsidRPr="001D0DA3" w:rsidRDefault="001D0DA3" w:rsidP="001D0DA3">
      <w:pPr>
        <w:numPr>
          <w:ilvl w:val="0"/>
          <w:numId w:val="104"/>
        </w:numPr>
        <w:rPr>
          <w:rFonts w:ascii="Times New Roman" w:hAnsi="Times New Roman" w:cs="Times New Roman"/>
          <w:sz w:val="21"/>
          <w:szCs w:val="21"/>
          <w:lang w:val="en-US"/>
        </w:rPr>
      </w:pPr>
      <w:r w:rsidRPr="001D0DA3">
        <w:rPr>
          <w:rFonts w:ascii="Times New Roman" w:hAnsi="Times New Roman" w:cs="Times New Roman"/>
          <w:sz w:val="21"/>
          <w:szCs w:val="21"/>
          <w:lang w:val="en-US"/>
        </w:rPr>
        <w:t>Demonstrated well-behaved residuals with minimal autocorrelation, validating its robustness.</w:t>
      </w:r>
    </w:p>
    <w:p w14:paraId="50736517" w14:textId="301C8708" w:rsidR="001D0DA3" w:rsidRPr="001D0DA3" w:rsidRDefault="001D0DA3" w:rsidP="001D0DA3">
      <w:pPr>
        <w:numPr>
          <w:ilvl w:val="0"/>
          <w:numId w:val="104"/>
        </w:numPr>
        <w:rPr>
          <w:rFonts w:ascii="Times New Roman" w:hAnsi="Times New Roman" w:cs="Times New Roman"/>
          <w:sz w:val="21"/>
          <w:szCs w:val="21"/>
          <w:lang w:val="en-US"/>
        </w:rPr>
      </w:pPr>
      <w:r w:rsidRPr="001D0DA3">
        <w:rPr>
          <w:rFonts w:ascii="Times New Roman" w:hAnsi="Times New Roman" w:cs="Times New Roman"/>
          <w:sz w:val="21"/>
          <w:szCs w:val="21"/>
          <w:lang w:val="en-US"/>
        </w:rPr>
        <w:t>Handles trend and seasonality effectively, making it suitable for this dataset.</w:t>
      </w:r>
    </w:p>
    <w:p w14:paraId="56326038" w14:textId="0EED7151" w:rsidR="00925E15" w:rsidRPr="00925E15" w:rsidRDefault="001D0DA3" w:rsidP="001D0DA3">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620F044" wp14:editId="5CDF2C79">
            <wp:extent cx="3708950" cy="2500439"/>
            <wp:effectExtent l="0" t="0" r="6350" b="0"/>
            <wp:docPr id="1790569596" name="Picture 14"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69596" name="Picture 14" descr="A graph of a number of year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723351" cy="2510148"/>
                    </a:xfrm>
                    <a:prstGeom prst="rect">
                      <a:avLst/>
                    </a:prstGeom>
                  </pic:spPr>
                </pic:pic>
              </a:graphicData>
            </a:graphic>
          </wp:inline>
        </w:drawing>
      </w:r>
    </w:p>
    <w:p w14:paraId="371CCEF7" w14:textId="1E2377B7" w:rsidR="001D0DA3" w:rsidRPr="001D0DA3" w:rsidRDefault="001D0DA3" w:rsidP="001D0DA3">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lastRenderedPageBreak/>
        <w:t xml:space="preserve">8. </w:t>
      </w:r>
      <w:r w:rsidRPr="001D0DA3">
        <w:rPr>
          <w:rFonts w:ascii="Times New Roman" w:hAnsi="Times New Roman" w:cs="Times New Roman"/>
          <w:b/>
          <w:bCs/>
          <w:sz w:val="30"/>
          <w:szCs w:val="30"/>
          <w:lang w:val="en-US"/>
        </w:rPr>
        <w:t>Decision Based on Analysis</w:t>
      </w:r>
    </w:p>
    <w:p w14:paraId="7D92EE8A" w14:textId="238BFF27" w:rsidR="00170BB9" w:rsidRDefault="001D0DA3">
      <w:pPr>
        <w:rPr>
          <w:rFonts w:ascii="Times New Roman" w:hAnsi="Times New Roman" w:cs="Times New Roman"/>
          <w:b/>
          <w:bCs/>
          <w:sz w:val="24"/>
          <w:szCs w:val="24"/>
        </w:rPr>
      </w:pPr>
      <w:r w:rsidRPr="001D0DA3">
        <w:rPr>
          <w:rFonts w:ascii="Times New Roman" w:hAnsi="Times New Roman" w:cs="Times New Roman"/>
          <w:b/>
          <w:bCs/>
          <w:sz w:val="24"/>
          <w:szCs w:val="24"/>
        </w:rPr>
        <w:t>Interpretation of Results</w:t>
      </w:r>
    </w:p>
    <w:p w14:paraId="3B68EAB2" w14:textId="77777777" w:rsidR="003D2F14" w:rsidRPr="003D2F14" w:rsidRDefault="003D2F14" w:rsidP="003D2F14">
      <w:pPr>
        <w:numPr>
          <w:ilvl w:val="0"/>
          <w:numId w:val="106"/>
        </w:numPr>
        <w:rPr>
          <w:rFonts w:ascii="Times New Roman" w:hAnsi="Times New Roman" w:cs="Times New Roman"/>
          <w:sz w:val="21"/>
          <w:szCs w:val="21"/>
          <w:lang w:val="en-US"/>
        </w:rPr>
      </w:pPr>
      <w:r w:rsidRPr="003D2F14">
        <w:rPr>
          <w:rFonts w:ascii="Times New Roman" w:hAnsi="Times New Roman" w:cs="Times New Roman"/>
          <w:sz w:val="21"/>
          <w:szCs w:val="21"/>
          <w:lang w:val="en-US"/>
        </w:rPr>
        <w:t>Model Performance:</w:t>
      </w:r>
    </w:p>
    <w:p w14:paraId="43007BB1" w14:textId="77777777" w:rsidR="003D2F14" w:rsidRPr="003D2F14" w:rsidRDefault="003D2F14" w:rsidP="003F25B4">
      <w:pPr>
        <w:numPr>
          <w:ilvl w:val="1"/>
          <w:numId w:val="107"/>
        </w:numPr>
        <w:rPr>
          <w:rFonts w:ascii="Times New Roman" w:hAnsi="Times New Roman" w:cs="Times New Roman"/>
          <w:sz w:val="21"/>
          <w:szCs w:val="21"/>
          <w:lang w:val="en-US"/>
        </w:rPr>
      </w:pPr>
      <w:r w:rsidRPr="003D2F14">
        <w:rPr>
          <w:rFonts w:ascii="Times New Roman" w:hAnsi="Times New Roman" w:cs="Times New Roman"/>
          <w:sz w:val="21"/>
          <w:szCs w:val="21"/>
          <w:lang w:val="en-US"/>
        </w:rPr>
        <w:t>The Holt-Winters model was identified as the most accurate forecasting method based on its lowest error metrics, including RMSE (1066.04), MAE (768.24), and MAPE (4.38%).</w:t>
      </w:r>
    </w:p>
    <w:p w14:paraId="049604A7" w14:textId="77777777" w:rsidR="003D2F14" w:rsidRPr="003D2F14" w:rsidRDefault="003D2F14" w:rsidP="003F25B4">
      <w:pPr>
        <w:numPr>
          <w:ilvl w:val="1"/>
          <w:numId w:val="107"/>
        </w:numPr>
        <w:rPr>
          <w:rFonts w:ascii="Times New Roman" w:hAnsi="Times New Roman" w:cs="Times New Roman"/>
          <w:sz w:val="21"/>
          <w:szCs w:val="21"/>
          <w:lang w:val="en-US"/>
        </w:rPr>
      </w:pPr>
      <w:r w:rsidRPr="003D2F14">
        <w:rPr>
          <w:rFonts w:ascii="Times New Roman" w:hAnsi="Times New Roman" w:cs="Times New Roman"/>
          <w:sz w:val="21"/>
          <w:szCs w:val="21"/>
          <w:lang w:val="en-US"/>
        </w:rPr>
        <w:t>The residual analysis confirmed the randomness and low autocorrelation of residuals, validating the model's robustness.</w:t>
      </w:r>
    </w:p>
    <w:p w14:paraId="0A3D3BDC" w14:textId="77777777" w:rsidR="003D2F14" w:rsidRPr="003D2F14" w:rsidRDefault="003D2F14" w:rsidP="003D2F14">
      <w:pPr>
        <w:numPr>
          <w:ilvl w:val="0"/>
          <w:numId w:val="106"/>
        </w:numPr>
        <w:rPr>
          <w:rFonts w:ascii="Times New Roman" w:hAnsi="Times New Roman" w:cs="Times New Roman"/>
          <w:sz w:val="21"/>
          <w:szCs w:val="21"/>
          <w:lang w:val="en-US"/>
        </w:rPr>
      </w:pPr>
      <w:r w:rsidRPr="003D2F14">
        <w:rPr>
          <w:rFonts w:ascii="Times New Roman" w:hAnsi="Times New Roman" w:cs="Times New Roman"/>
          <w:sz w:val="21"/>
          <w:szCs w:val="21"/>
          <w:lang w:val="en-US"/>
        </w:rPr>
        <w:t>Forecasted Trends:</w:t>
      </w:r>
    </w:p>
    <w:p w14:paraId="6A2E1B72" w14:textId="77777777" w:rsidR="003D2F14" w:rsidRPr="003D2F14" w:rsidRDefault="003D2F14" w:rsidP="003F25B4">
      <w:pPr>
        <w:numPr>
          <w:ilvl w:val="1"/>
          <w:numId w:val="108"/>
        </w:numPr>
        <w:rPr>
          <w:rFonts w:ascii="Times New Roman" w:hAnsi="Times New Roman" w:cs="Times New Roman"/>
          <w:sz w:val="21"/>
          <w:szCs w:val="21"/>
          <w:lang w:val="en-US"/>
        </w:rPr>
      </w:pPr>
      <w:r w:rsidRPr="003D2F14">
        <w:rPr>
          <w:rFonts w:ascii="Times New Roman" w:hAnsi="Times New Roman" w:cs="Times New Roman"/>
          <w:sz w:val="21"/>
          <w:szCs w:val="21"/>
          <w:lang w:val="en-US"/>
        </w:rPr>
        <w:t>The forecast predicts a stabilization or slight decline in Python-related questions on Stack Overflow from 2024 onwards.</w:t>
      </w:r>
    </w:p>
    <w:p w14:paraId="05DFCAEB" w14:textId="77777777" w:rsidR="003D2F14" w:rsidRPr="003D2F14" w:rsidRDefault="003D2F14" w:rsidP="003F25B4">
      <w:pPr>
        <w:numPr>
          <w:ilvl w:val="1"/>
          <w:numId w:val="108"/>
        </w:numPr>
        <w:rPr>
          <w:rFonts w:ascii="Times New Roman" w:hAnsi="Times New Roman" w:cs="Times New Roman"/>
          <w:sz w:val="21"/>
          <w:szCs w:val="21"/>
          <w:lang w:val="en-US"/>
        </w:rPr>
      </w:pPr>
      <w:r w:rsidRPr="003D2F14">
        <w:rPr>
          <w:rFonts w:ascii="Times New Roman" w:hAnsi="Times New Roman" w:cs="Times New Roman"/>
          <w:sz w:val="21"/>
          <w:szCs w:val="21"/>
          <w:lang w:val="en-US"/>
        </w:rPr>
        <w:t>This decline could reflect market saturation or a shift in developer activity toward other technologies or platforms.</w:t>
      </w:r>
    </w:p>
    <w:p w14:paraId="75785F6D" w14:textId="77777777" w:rsidR="003D2F14" w:rsidRPr="003D2F14" w:rsidRDefault="003D2F14" w:rsidP="003D2F14">
      <w:pPr>
        <w:numPr>
          <w:ilvl w:val="0"/>
          <w:numId w:val="106"/>
        </w:numPr>
        <w:rPr>
          <w:rFonts w:ascii="Times New Roman" w:hAnsi="Times New Roman" w:cs="Times New Roman"/>
          <w:sz w:val="21"/>
          <w:szCs w:val="21"/>
          <w:lang w:val="en-US"/>
        </w:rPr>
      </w:pPr>
      <w:r w:rsidRPr="003D2F14">
        <w:rPr>
          <w:rFonts w:ascii="Times New Roman" w:hAnsi="Times New Roman" w:cs="Times New Roman"/>
          <w:sz w:val="21"/>
          <w:szCs w:val="21"/>
          <w:lang w:val="en-US"/>
        </w:rPr>
        <w:t>Comparative Insights:</w:t>
      </w:r>
    </w:p>
    <w:p w14:paraId="25F1D26F" w14:textId="77777777" w:rsidR="003D2F14" w:rsidRPr="003F25B4" w:rsidRDefault="003D2F14" w:rsidP="003F25B4">
      <w:pPr>
        <w:numPr>
          <w:ilvl w:val="1"/>
          <w:numId w:val="109"/>
        </w:numPr>
        <w:rPr>
          <w:rFonts w:ascii="Times New Roman" w:hAnsi="Times New Roman" w:cs="Times New Roman"/>
          <w:sz w:val="21"/>
          <w:szCs w:val="21"/>
          <w:lang w:val="en-US"/>
        </w:rPr>
      </w:pPr>
      <w:r w:rsidRPr="003D2F14">
        <w:rPr>
          <w:rFonts w:ascii="Times New Roman" w:hAnsi="Times New Roman" w:cs="Times New Roman"/>
          <w:sz w:val="21"/>
          <w:szCs w:val="21"/>
          <w:lang w:val="en-US"/>
        </w:rPr>
        <w:t>While the ARIMA model performed well, it did not match the accuracy or residual diagnostics of Holt-Winters.</w:t>
      </w:r>
    </w:p>
    <w:p w14:paraId="42FCF28A" w14:textId="31AFF482" w:rsidR="003F25B4" w:rsidRPr="003F25B4" w:rsidRDefault="003F25B4" w:rsidP="003F25B4">
      <w:pPr>
        <w:pStyle w:val="ListParagraph"/>
        <w:numPr>
          <w:ilvl w:val="1"/>
          <w:numId w:val="109"/>
        </w:numPr>
        <w:rPr>
          <w:rFonts w:ascii="Times New Roman" w:hAnsi="Times New Roman" w:cs="Times New Roman"/>
          <w:sz w:val="21"/>
          <w:szCs w:val="21"/>
          <w:lang w:val="en-US"/>
        </w:rPr>
      </w:pPr>
      <w:r w:rsidRPr="003F25B4">
        <w:rPr>
          <w:rFonts w:ascii="Times New Roman" w:hAnsi="Times New Roman" w:cs="Times New Roman"/>
          <w:sz w:val="21"/>
          <w:szCs w:val="21"/>
          <w:lang w:val="en-US"/>
        </w:rPr>
        <w:t>Considering the accuracy data above, Holt-Winters is the best-performing model overall for this dataset and should be used for forecasting tasks.</w:t>
      </w:r>
    </w:p>
    <w:p w14:paraId="4922AD49" w14:textId="77777777" w:rsidR="003D2F14" w:rsidRPr="003F25B4" w:rsidRDefault="003D2F14" w:rsidP="003F25B4">
      <w:pPr>
        <w:numPr>
          <w:ilvl w:val="1"/>
          <w:numId w:val="109"/>
        </w:numPr>
        <w:rPr>
          <w:rFonts w:ascii="Times New Roman" w:hAnsi="Times New Roman" w:cs="Times New Roman"/>
          <w:b/>
          <w:bCs/>
          <w:sz w:val="21"/>
          <w:szCs w:val="21"/>
          <w:lang w:val="en-US"/>
        </w:rPr>
      </w:pPr>
      <w:r w:rsidRPr="003D2F14">
        <w:rPr>
          <w:rFonts w:ascii="Times New Roman" w:hAnsi="Times New Roman" w:cs="Times New Roman"/>
          <w:sz w:val="21"/>
          <w:szCs w:val="21"/>
          <w:lang w:val="en-US"/>
        </w:rPr>
        <w:t>The NAÏVE model served as a baseline and performed poorly, confirming the added value of advanced forecasting models like Holt-Winters.</w:t>
      </w:r>
    </w:p>
    <w:p w14:paraId="61760C99" w14:textId="6D6B0CA6" w:rsidR="003F25B4" w:rsidRPr="003F25B4" w:rsidRDefault="003F25B4" w:rsidP="003F25B4">
      <w:pPr>
        <w:pStyle w:val="ListParagraph"/>
        <w:numPr>
          <w:ilvl w:val="1"/>
          <w:numId w:val="109"/>
        </w:numPr>
        <w:rPr>
          <w:rFonts w:ascii="Times New Roman" w:hAnsi="Times New Roman" w:cs="Times New Roman"/>
          <w:sz w:val="21"/>
          <w:szCs w:val="21"/>
          <w:lang w:val="en-US"/>
        </w:rPr>
      </w:pPr>
      <w:r w:rsidRPr="003F25B4">
        <w:rPr>
          <w:rFonts w:ascii="Times New Roman" w:hAnsi="Times New Roman" w:cs="Times New Roman"/>
          <w:sz w:val="21"/>
          <w:szCs w:val="21"/>
          <w:lang w:val="en-US"/>
        </w:rPr>
        <w:t>Overall, Holt-Winters is the recommended model for accurate and reliable forecasting.</w:t>
      </w:r>
    </w:p>
    <w:p w14:paraId="043A24FC" w14:textId="5AAEC073" w:rsidR="003F25B4" w:rsidRPr="003D2F14" w:rsidRDefault="003F25B4" w:rsidP="003F25B4">
      <w:pPr>
        <w:rPr>
          <w:rFonts w:ascii="Times New Roman" w:hAnsi="Times New Roman" w:cs="Times New Roman"/>
          <w:b/>
          <w:bCs/>
          <w:sz w:val="24"/>
          <w:szCs w:val="24"/>
          <w:lang w:val="en-US"/>
        </w:rPr>
      </w:pPr>
      <w:r w:rsidRPr="003F25B4">
        <w:rPr>
          <w:rFonts w:ascii="Times New Roman" w:hAnsi="Times New Roman" w:cs="Times New Roman"/>
          <w:b/>
          <w:bCs/>
          <w:sz w:val="24"/>
          <w:szCs w:val="24"/>
        </w:rPr>
        <w:t>Implications for Decision-Making</w:t>
      </w:r>
    </w:p>
    <w:p w14:paraId="367806DD" w14:textId="77777777" w:rsidR="003F25B4" w:rsidRPr="003F25B4" w:rsidRDefault="003F25B4" w:rsidP="003F25B4">
      <w:pPr>
        <w:numPr>
          <w:ilvl w:val="0"/>
          <w:numId w:val="110"/>
        </w:numPr>
        <w:rPr>
          <w:rFonts w:ascii="Times New Roman" w:hAnsi="Times New Roman" w:cs="Times New Roman"/>
          <w:b/>
          <w:bCs/>
          <w:sz w:val="21"/>
          <w:szCs w:val="21"/>
          <w:lang w:val="en-US"/>
        </w:rPr>
      </w:pPr>
      <w:r w:rsidRPr="003F25B4">
        <w:rPr>
          <w:rFonts w:ascii="Times New Roman" w:hAnsi="Times New Roman" w:cs="Times New Roman"/>
          <w:b/>
          <w:bCs/>
          <w:sz w:val="21"/>
          <w:szCs w:val="21"/>
          <w:lang w:val="en-US"/>
        </w:rPr>
        <w:t>For Businesses:</w:t>
      </w:r>
    </w:p>
    <w:p w14:paraId="35AC1797" w14:textId="77777777" w:rsidR="003F25B4" w:rsidRPr="003F25B4" w:rsidRDefault="003F25B4" w:rsidP="003F25B4">
      <w:pPr>
        <w:numPr>
          <w:ilvl w:val="1"/>
          <w:numId w:val="111"/>
        </w:numPr>
        <w:rPr>
          <w:rFonts w:ascii="Times New Roman" w:hAnsi="Times New Roman" w:cs="Times New Roman"/>
          <w:sz w:val="21"/>
          <w:szCs w:val="21"/>
          <w:lang w:val="en-US"/>
        </w:rPr>
      </w:pPr>
      <w:r w:rsidRPr="003F25B4">
        <w:rPr>
          <w:rFonts w:ascii="Times New Roman" w:hAnsi="Times New Roman" w:cs="Times New Roman"/>
          <w:b/>
          <w:bCs/>
          <w:sz w:val="21"/>
          <w:szCs w:val="21"/>
          <w:lang w:val="en-US"/>
        </w:rPr>
        <w:t>Resource Allocation:</w:t>
      </w:r>
      <w:r w:rsidRPr="003F25B4">
        <w:rPr>
          <w:rFonts w:ascii="Times New Roman" w:hAnsi="Times New Roman" w:cs="Times New Roman"/>
          <w:sz w:val="21"/>
          <w:szCs w:val="21"/>
          <w:lang w:val="en-US"/>
        </w:rPr>
        <w:t xml:space="preserve"> Organizations should prepare for a slower growth phase in Python-related activities. This insight can guide hiring, tool development, and training investments.</w:t>
      </w:r>
    </w:p>
    <w:p w14:paraId="2611C463" w14:textId="77777777" w:rsidR="003F25B4" w:rsidRPr="003F25B4" w:rsidRDefault="003F25B4" w:rsidP="003F25B4">
      <w:pPr>
        <w:numPr>
          <w:ilvl w:val="1"/>
          <w:numId w:val="111"/>
        </w:numPr>
        <w:rPr>
          <w:rFonts w:ascii="Times New Roman" w:hAnsi="Times New Roman" w:cs="Times New Roman"/>
          <w:sz w:val="21"/>
          <w:szCs w:val="21"/>
          <w:lang w:val="en-US"/>
        </w:rPr>
      </w:pPr>
      <w:r w:rsidRPr="003F25B4">
        <w:rPr>
          <w:rFonts w:ascii="Times New Roman" w:hAnsi="Times New Roman" w:cs="Times New Roman"/>
          <w:b/>
          <w:bCs/>
          <w:sz w:val="21"/>
          <w:szCs w:val="21"/>
          <w:lang w:val="en-US"/>
        </w:rPr>
        <w:t>Strategic Planning:</w:t>
      </w:r>
      <w:r w:rsidRPr="003F25B4">
        <w:rPr>
          <w:rFonts w:ascii="Times New Roman" w:hAnsi="Times New Roman" w:cs="Times New Roman"/>
          <w:sz w:val="21"/>
          <w:szCs w:val="21"/>
          <w:lang w:val="en-US"/>
        </w:rPr>
        <w:t xml:space="preserve"> Businesses relying heavily on Python may need to monitor market trends closely and diversify their technological capabilities.</w:t>
      </w:r>
    </w:p>
    <w:p w14:paraId="12A7DD37" w14:textId="77777777" w:rsidR="003F25B4" w:rsidRPr="003F25B4" w:rsidRDefault="003F25B4" w:rsidP="003F25B4">
      <w:pPr>
        <w:numPr>
          <w:ilvl w:val="0"/>
          <w:numId w:val="110"/>
        </w:numPr>
        <w:rPr>
          <w:rFonts w:ascii="Times New Roman" w:hAnsi="Times New Roman" w:cs="Times New Roman"/>
          <w:b/>
          <w:bCs/>
          <w:sz w:val="21"/>
          <w:szCs w:val="21"/>
          <w:lang w:val="en-US"/>
        </w:rPr>
      </w:pPr>
      <w:r w:rsidRPr="003F25B4">
        <w:rPr>
          <w:rFonts w:ascii="Times New Roman" w:hAnsi="Times New Roman" w:cs="Times New Roman"/>
          <w:b/>
          <w:bCs/>
          <w:sz w:val="21"/>
          <w:szCs w:val="21"/>
          <w:lang w:val="en-US"/>
        </w:rPr>
        <w:t>For Educators and Training Providers:</w:t>
      </w:r>
    </w:p>
    <w:p w14:paraId="4CDE32E3" w14:textId="77777777" w:rsidR="003F25B4" w:rsidRPr="003F25B4" w:rsidRDefault="003F25B4" w:rsidP="003F25B4">
      <w:pPr>
        <w:numPr>
          <w:ilvl w:val="1"/>
          <w:numId w:val="112"/>
        </w:numPr>
        <w:rPr>
          <w:rFonts w:ascii="Times New Roman" w:hAnsi="Times New Roman" w:cs="Times New Roman"/>
          <w:sz w:val="21"/>
          <w:szCs w:val="21"/>
          <w:lang w:val="en-US"/>
        </w:rPr>
      </w:pPr>
      <w:r w:rsidRPr="003F25B4">
        <w:rPr>
          <w:rFonts w:ascii="Times New Roman" w:hAnsi="Times New Roman" w:cs="Times New Roman"/>
          <w:b/>
          <w:bCs/>
          <w:sz w:val="21"/>
          <w:szCs w:val="21"/>
          <w:lang w:val="en-US"/>
        </w:rPr>
        <w:t>Curriculum Design:</w:t>
      </w:r>
      <w:r w:rsidRPr="003F25B4">
        <w:rPr>
          <w:rFonts w:ascii="Times New Roman" w:hAnsi="Times New Roman" w:cs="Times New Roman"/>
          <w:sz w:val="21"/>
          <w:szCs w:val="21"/>
          <w:lang w:val="en-US"/>
        </w:rPr>
        <w:t xml:space="preserve"> Python remains a key programming language, but training providers should anticipate a possible shift in demand and include other emerging technologies in their offerings.</w:t>
      </w:r>
    </w:p>
    <w:p w14:paraId="0353193E" w14:textId="77777777" w:rsidR="003F25B4" w:rsidRPr="003F25B4" w:rsidRDefault="003F25B4" w:rsidP="003F25B4">
      <w:pPr>
        <w:numPr>
          <w:ilvl w:val="0"/>
          <w:numId w:val="110"/>
        </w:numPr>
        <w:rPr>
          <w:rFonts w:ascii="Times New Roman" w:hAnsi="Times New Roman" w:cs="Times New Roman"/>
          <w:b/>
          <w:bCs/>
          <w:sz w:val="21"/>
          <w:szCs w:val="21"/>
          <w:lang w:val="en-US"/>
        </w:rPr>
      </w:pPr>
      <w:r w:rsidRPr="003F25B4">
        <w:rPr>
          <w:rFonts w:ascii="Times New Roman" w:hAnsi="Times New Roman" w:cs="Times New Roman"/>
          <w:b/>
          <w:bCs/>
          <w:sz w:val="21"/>
          <w:szCs w:val="21"/>
          <w:lang w:val="en-US"/>
        </w:rPr>
        <w:t>For Stack Overflow and Similar Platforms:</w:t>
      </w:r>
    </w:p>
    <w:p w14:paraId="25FC0CC8" w14:textId="77777777" w:rsidR="003F25B4" w:rsidRPr="003F25B4" w:rsidRDefault="003F25B4" w:rsidP="003F25B4">
      <w:pPr>
        <w:numPr>
          <w:ilvl w:val="1"/>
          <w:numId w:val="113"/>
        </w:numPr>
        <w:rPr>
          <w:rFonts w:ascii="Times New Roman" w:hAnsi="Times New Roman" w:cs="Times New Roman"/>
          <w:sz w:val="21"/>
          <w:szCs w:val="21"/>
          <w:lang w:val="en-US"/>
        </w:rPr>
      </w:pPr>
      <w:r w:rsidRPr="003F25B4">
        <w:rPr>
          <w:rFonts w:ascii="Times New Roman" w:hAnsi="Times New Roman" w:cs="Times New Roman"/>
          <w:b/>
          <w:bCs/>
          <w:sz w:val="21"/>
          <w:szCs w:val="21"/>
          <w:lang w:val="en-US"/>
        </w:rPr>
        <w:t>Infrastructure Optimization:</w:t>
      </w:r>
      <w:r w:rsidRPr="003F25B4">
        <w:rPr>
          <w:rFonts w:ascii="Times New Roman" w:hAnsi="Times New Roman" w:cs="Times New Roman"/>
          <w:sz w:val="21"/>
          <w:szCs w:val="21"/>
          <w:lang w:val="en-US"/>
        </w:rPr>
        <w:t xml:space="preserve"> The predicted decline suggests that infrastructure investments can be adjusted based on expected traffic levels, saving costs.</w:t>
      </w:r>
    </w:p>
    <w:p w14:paraId="51832368" w14:textId="77777777" w:rsidR="003F25B4" w:rsidRPr="003F25B4" w:rsidRDefault="003F25B4" w:rsidP="003F25B4">
      <w:pPr>
        <w:numPr>
          <w:ilvl w:val="0"/>
          <w:numId w:val="110"/>
        </w:numPr>
        <w:rPr>
          <w:rFonts w:ascii="Times New Roman" w:hAnsi="Times New Roman" w:cs="Times New Roman"/>
          <w:b/>
          <w:bCs/>
          <w:sz w:val="21"/>
          <w:szCs w:val="21"/>
          <w:lang w:val="en-US"/>
        </w:rPr>
      </w:pPr>
      <w:r w:rsidRPr="003F25B4">
        <w:rPr>
          <w:rFonts w:ascii="Times New Roman" w:hAnsi="Times New Roman" w:cs="Times New Roman"/>
          <w:b/>
          <w:bCs/>
          <w:sz w:val="21"/>
          <w:szCs w:val="21"/>
          <w:lang w:val="en-US"/>
        </w:rPr>
        <w:t>Future Monitoring:</w:t>
      </w:r>
    </w:p>
    <w:p w14:paraId="2EF239F4" w14:textId="77777777" w:rsidR="003F25B4" w:rsidRPr="003F25B4" w:rsidRDefault="003F25B4" w:rsidP="003F25B4">
      <w:pPr>
        <w:numPr>
          <w:ilvl w:val="1"/>
          <w:numId w:val="114"/>
        </w:numPr>
        <w:rPr>
          <w:rFonts w:ascii="Times New Roman" w:hAnsi="Times New Roman" w:cs="Times New Roman"/>
          <w:sz w:val="21"/>
          <w:szCs w:val="21"/>
          <w:lang w:val="en-US"/>
        </w:rPr>
      </w:pPr>
      <w:r w:rsidRPr="003F25B4">
        <w:rPr>
          <w:rFonts w:ascii="Times New Roman" w:hAnsi="Times New Roman" w:cs="Times New Roman"/>
          <w:sz w:val="21"/>
          <w:szCs w:val="21"/>
          <w:lang w:val="en-US"/>
        </w:rPr>
        <w:t>Regularly updating forecasts and incorporating new data will help refine predictions and adapt to emerging trends.</w:t>
      </w:r>
    </w:p>
    <w:p w14:paraId="428B76B5" w14:textId="2307264A" w:rsidR="003F25B4" w:rsidRPr="003F25B4" w:rsidRDefault="003F25B4" w:rsidP="003F25B4">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lastRenderedPageBreak/>
        <w:t xml:space="preserve">9. </w:t>
      </w:r>
      <w:r w:rsidRPr="003F25B4">
        <w:rPr>
          <w:rFonts w:ascii="Times New Roman" w:hAnsi="Times New Roman" w:cs="Times New Roman"/>
          <w:b/>
          <w:bCs/>
          <w:sz w:val="30"/>
          <w:szCs w:val="30"/>
          <w:lang w:val="en-US"/>
        </w:rPr>
        <w:t>Recommendations and Future Work</w:t>
      </w:r>
    </w:p>
    <w:p w14:paraId="286A88E0" w14:textId="0E5303D8" w:rsidR="00487ED6" w:rsidRDefault="004432E2" w:rsidP="003F25B4">
      <w:pPr>
        <w:rPr>
          <w:rFonts w:ascii="Times New Roman" w:hAnsi="Times New Roman" w:cs="Times New Roman"/>
          <w:b/>
          <w:bCs/>
          <w:sz w:val="24"/>
          <w:szCs w:val="24"/>
          <w:lang w:val="en-US"/>
        </w:rPr>
      </w:pPr>
      <w:r w:rsidRPr="004432E2">
        <w:rPr>
          <w:rFonts w:ascii="Times New Roman" w:hAnsi="Times New Roman" w:cs="Times New Roman"/>
          <w:b/>
          <w:bCs/>
          <w:sz w:val="24"/>
          <w:szCs w:val="24"/>
          <w:lang w:val="en-US"/>
        </w:rPr>
        <w:t>Practical Recommendations Based on Findings</w:t>
      </w:r>
    </w:p>
    <w:p w14:paraId="53CA9675" w14:textId="72A44001" w:rsidR="004432E2" w:rsidRPr="004432E2" w:rsidRDefault="004432E2" w:rsidP="004432E2">
      <w:pPr>
        <w:rPr>
          <w:rFonts w:ascii="Times New Roman" w:hAnsi="Times New Roman" w:cs="Times New Roman"/>
          <w:b/>
          <w:bCs/>
          <w:sz w:val="21"/>
          <w:szCs w:val="21"/>
          <w:lang w:val="en-US"/>
        </w:rPr>
      </w:pPr>
      <w:r>
        <w:rPr>
          <w:rFonts w:ascii="Times New Roman" w:hAnsi="Times New Roman" w:cs="Times New Roman"/>
          <w:b/>
          <w:bCs/>
          <w:sz w:val="21"/>
          <w:szCs w:val="21"/>
          <w:lang w:val="en-US"/>
        </w:rPr>
        <w:t xml:space="preserve">     </w:t>
      </w:r>
      <w:r w:rsidR="00B12043">
        <w:rPr>
          <w:rFonts w:ascii="Times New Roman" w:hAnsi="Times New Roman" w:cs="Times New Roman"/>
          <w:b/>
          <w:bCs/>
          <w:sz w:val="21"/>
          <w:szCs w:val="21"/>
          <w:lang w:val="en-US"/>
        </w:rPr>
        <w:t xml:space="preserve">        </w:t>
      </w:r>
      <w:r w:rsidRPr="004432E2">
        <w:rPr>
          <w:rFonts w:ascii="Times New Roman" w:hAnsi="Times New Roman" w:cs="Times New Roman"/>
          <w:b/>
          <w:bCs/>
          <w:sz w:val="21"/>
          <w:szCs w:val="21"/>
          <w:lang w:val="en-US"/>
        </w:rPr>
        <w:t>Recommendations:</w:t>
      </w:r>
    </w:p>
    <w:p w14:paraId="1DFAD734" w14:textId="77777777" w:rsidR="004432E2" w:rsidRPr="00B12043" w:rsidRDefault="004432E2" w:rsidP="00B12043">
      <w:pPr>
        <w:pStyle w:val="ListParagraph"/>
        <w:numPr>
          <w:ilvl w:val="0"/>
          <w:numId w:val="103"/>
        </w:numPr>
        <w:rPr>
          <w:rFonts w:ascii="Times New Roman" w:hAnsi="Times New Roman" w:cs="Times New Roman"/>
          <w:sz w:val="21"/>
          <w:szCs w:val="21"/>
          <w:lang w:val="en-US"/>
        </w:rPr>
      </w:pPr>
      <w:r w:rsidRPr="00B12043">
        <w:rPr>
          <w:rFonts w:ascii="Times New Roman" w:hAnsi="Times New Roman" w:cs="Times New Roman"/>
          <w:sz w:val="21"/>
          <w:szCs w:val="21"/>
          <w:lang w:val="en-US"/>
        </w:rPr>
        <w:t>Allocate resources during peak Python demand periods.</w:t>
      </w:r>
    </w:p>
    <w:p w14:paraId="61B2ABF3" w14:textId="3B1EB16B" w:rsidR="004432E2" w:rsidRDefault="004432E2" w:rsidP="00B12043">
      <w:pPr>
        <w:pStyle w:val="ListParagraph"/>
        <w:numPr>
          <w:ilvl w:val="0"/>
          <w:numId w:val="103"/>
        </w:numPr>
        <w:rPr>
          <w:rFonts w:ascii="Times New Roman" w:hAnsi="Times New Roman" w:cs="Times New Roman"/>
          <w:sz w:val="21"/>
          <w:szCs w:val="21"/>
          <w:lang w:val="en-US"/>
        </w:rPr>
      </w:pPr>
      <w:r w:rsidRPr="00B12043">
        <w:rPr>
          <w:rFonts w:ascii="Times New Roman" w:hAnsi="Times New Roman" w:cs="Times New Roman"/>
          <w:sz w:val="21"/>
          <w:szCs w:val="21"/>
          <w:lang w:val="en-US"/>
        </w:rPr>
        <w:t>Prepare for declining trends post-2024, based on current data.</w:t>
      </w:r>
    </w:p>
    <w:p w14:paraId="46F54EAA" w14:textId="20435E0D" w:rsidR="00B12043" w:rsidRPr="00B12043" w:rsidRDefault="00B12043" w:rsidP="00B12043">
      <w:pPr>
        <w:pStyle w:val="ListParagraph"/>
        <w:numPr>
          <w:ilvl w:val="0"/>
          <w:numId w:val="103"/>
        </w:numPr>
        <w:rPr>
          <w:rFonts w:ascii="Times New Roman" w:hAnsi="Times New Roman" w:cs="Times New Roman"/>
          <w:sz w:val="21"/>
          <w:szCs w:val="21"/>
          <w:lang w:val="en-US"/>
        </w:rPr>
      </w:pPr>
      <w:r w:rsidRPr="00B12043">
        <w:rPr>
          <w:rFonts w:ascii="Times New Roman" w:hAnsi="Times New Roman" w:cs="Times New Roman"/>
          <w:sz w:val="21"/>
          <w:szCs w:val="21"/>
        </w:rPr>
        <w:t>Promote Python-related discussions during peak activity periods to sustain community interest.</w:t>
      </w:r>
    </w:p>
    <w:p w14:paraId="0D1E22E6" w14:textId="1D341A59" w:rsidR="004432E2" w:rsidRDefault="004432E2" w:rsidP="004432E2">
      <w:pPr>
        <w:rPr>
          <w:rFonts w:ascii="Times New Roman" w:hAnsi="Times New Roman" w:cs="Times New Roman"/>
          <w:b/>
          <w:bCs/>
          <w:sz w:val="24"/>
          <w:szCs w:val="24"/>
        </w:rPr>
      </w:pPr>
      <w:r w:rsidRPr="004432E2">
        <w:rPr>
          <w:rFonts w:ascii="Times New Roman" w:hAnsi="Times New Roman" w:cs="Times New Roman"/>
          <w:b/>
          <w:bCs/>
          <w:sz w:val="24"/>
          <w:szCs w:val="24"/>
        </w:rPr>
        <w:t>Ideas for Improving Forecasts</w:t>
      </w:r>
    </w:p>
    <w:p w14:paraId="00F19278" w14:textId="7DF183BC" w:rsidR="004432E2" w:rsidRPr="004432E2" w:rsidRDefault="004432E2" w:rsidP="004432E2">
      <w:pPr>
        <w:pStyle w:val="ListParagraph"/>
        <w:numPr>
          <w:ilvl w:val="0"/>
          <w:numId w:val="122"/>
        </w:numPr>
        <w:rPr>
          <w:rFonts w:ascii="Times New Roman" w:hAnsi="Times New Roman" w:cs="Times New Roman"/>
          <w:b/>
          <w:bCs/>
          <w:sz w:val="21"/>
          <w:szCs w:val="21"/>
          <w:lang w:val="en-US"/>
        </w:rPr>
      </w:pPr>
      <w:r w:rsidRPr="004432E2">
        <w:rPr>
          <w:rFonts w:ascii="Times New Roman" w:hAnsi="Times New Roman" w:cs="Times New Roman"/>
          <w:b/>
          <w:bCs/>
          <w:sz w:val="21"/>
          <w:szCs w:val="21"/>
          <w:lang w:val="en-US"/>
        </w:rPr>
        <w:t>Incorporate Additional Features:</w:t>
      </w:r>
    </w:p>
    <w:p w14:paraId="4E8CC043" w14:textId="737FCA58" w:rsidR="004432E2" w:rsidRPr="004432E2" w:rsidRDefault="004432E2" w:rsidP="004432E2">
      <w:pPr>
        <w:pStyle w:val="ListParagraph"/>
        <w:numPr>
          <w:ilvl w:val="0"/>
          <w:numId w:val="125"/>
        </w:numPr>
        <w:rPr>
          <w:rFonts w:ascii="Times New Roman" w:hAnsi="Times New Roman" w:cs="Times New Roman"/>
          <w:sz w:val="21"/>
          <w:szCs w:val="21"/>
          <w:lang w:val="en-US"/>
        </w:rPr>
      </w:pPr>
      <w:r w:rsidRPr="004432E2">
        <w:rPr>
          <w:rFonts w:ascii="Times New Roman" w:hAnsi="Times New Roman" w:cs="Times New Roman"/>
          <w:b/>
          <w:bCs/>
          <w:sz w:val="21"/>
          <w:szCs w:val="21"/>
          <w:lang w:val="en-US"/>
        </w:rPr>
        <w:t xml:space="preserve">Demographic Data: </w:t>
      </w:r>
      <w:r>
        <w:rPr>
          <w:rFonts w:ascii="Times New Roman" w:hAnsi="Times New Roman" w:cs="Times New Roman"/>
          <w:sz w:val="21"/>
          <w:szCs w:val="21"/>
          <w:lang w:val="en-US"/>
        </w:rPr>
        <w:t>Refines</w:t>
      </w:r>
      <w:r w:rsidRPr="004432E2">
        <w:rPr>
          <w:rFonts w:ascii="Times New Roman" w:hAnsi="Times New Roman" w:cs="Times New Roman"/>
          <w:sz w:val="21"/>
          <w:szCs w:val="21"/>
          <w:lang w:val="en-US"/>
        </w:rPr>
        <w:t xml:space="preserve"> forecasts, </w:t>
      </w:r>
      <w:r>
        <w:rPr>
          <w:rFonts w:ascii="Times New Roman" w:hAnsi="Times New Roman" w:cs="Times New Roman"/>
          <w:sz w:val="21"/>
          <w:szCs w:val="21"/>
          <w:lang w:val="en-US"/>
        </w:rPr>
        <w:t>including</w:t>
      </w:r>
      <w:r w:rsidRPr="004432E2">
        <w:rPr>
          <w:rFonts w:ascii="Times New Roman" w:hAnsi="Times New Roman" w:cs="Times New Roman"/>
          <w:sz w:val="21"/>
          <w:szCs w:val="21"/>
          <w:lang w:val="en-US"/>
        </w:rPr>
        <w:t xml:space="preserve"> user location, professional background, and experience levels.</w:t>
      </w:r>
    </w:p>
    <w:p w14:paraId="08B8ACCD" w14:textId="77777777" w:rsidR="004432E2" w:rsidRPr="004432E2" w:rsidRDefault="004432E2" w:rsidP="004432E2">
      <w:pPr>
        <w:pStyle w:val="ListParagraph"/>
        <w:numPr>
          <w:ilvl w:val="0"/>
          <w:numId w:val="125"/>
        </w:numPr>
        <w:spacing w:line="276" w:lineRule="auto"/>
        <w:rPr>
          <w:rFonts w:ascii="Times New Roman" w:hAnsi="Times New Roman" w:cs="Times New Roman"/>
          <w:b/>
          <w:bCs/>
          <w:sz w:val="21"/>
          <w:szCs w:val="21"/>
          <w:lang w:val="en-US"/>
        </w:rPr>
      </w:pPr>
      <w:r w:rsidRPr="004432E2">
        <w:rPr>
          <w:rFonts w:ascii="Times New Roman" w:hAnsi="Times New Roman" w:cs="Times New Roman"/>
          <w:b/>
          <w:bCs/>
          <w:sz w:val="21"/>
          <w:szCs w:val="21"/>
          <w:lang w:val="en-US"/>
        </w:rPr>
        <w:t xml:space="preserve">External Influences: </w:t>
      </w:r>
      <w:r w:rsidRPr="004432E2">
        <w:rPr>
          <w:rFonts w:ascii="Times New Roman" w:hAnsi="Times New Roman" w:cs="Times New Roman"/>
          <w:sz w:val="21"/>
          <w:szCs w:val="21"/>
          <w:lang w:val="en-US"/>
        </w:rPr>
        <w:t>Consider external data such as job market trends, academic curriculum updates, and industry adoption rates to better model Python's trajectory.</w:t>
      </w:r>
    </w:p>
    <w:p w14:paraId="2FC9E6FA" w14:textId="7338C649" w:rsidR="004432E2" w:rsidRPr="004432E2" w:rsidRDefault="004432E2" w:rsidP="004432E2">
      <w:pPr>
        <w:pStyle w:val="ListParagraph"/>
        <w:numPr>
          <w:ilvl w:val="0"/>
          <w:numId w:val="122"/>
        </w:numPr>
        <w:rPr>
          <w:rFonts w:ascii="Times New Roman" w:hAnsi="Times New Roman" w:cs="Times New Roman"/>
          <w:b/>
          <w:bCs/>
          <w:sz w:val="21"/>
          <w:szCs w:val="21"/>
          <w:lang w:val="en-US"/>
        </w:rPr>
      </w:pPr>
      <w:r w:rsidRPr="004432E2">
        <w:rPr>
          <w:rFonts w:ascii="Times New Roman" w:hAnsi="Times New Roman" w:cs="Times New Roman"/>
          <w:b/>
          <w:bCs/>
          <w:sz w:val="21"/>
          <w:szCs w:val="21"/>
          <w:lang w:val="en-US"/>
        </w:rPr>
        <w:t>Use Advanced Forecasting Models:</w:t>
      </w:r>
    </w:p>
    <w:p w14:paraId="1F53B117" w14:textId="5E889DAB" w:rsidR="004432E2" w:rsidRPr="00B12043" w:rsidRDefault="004432E2" w:rsidP="004432E2">
      <w:pPr>
        <w:pStyle w:val="ListParagraph"/>
        <w:numPr>
          <w:ilvl w:val="0"/>
          <w:numId w:val="125"/>
        </w:numPr>
        <w:rPr>
          <w:rFonts w:ascii="Times New Roman" w:hAnsi="Times New Roman" w:cs="Times New Roman"/>
          <w:b/>
          <w:bCs/>
          <w:sz w:val="21"/>
          <w:szCs w:val="21"/>
          <w:lang w:val="en-US"/>
        </w:rPr>
      </w:pPr>
      <w:r w:rsidRPr="004432E2">
        <w:rPr>
          <w:rFonts w:ascii="Times New Roman" w:hAnsi="Times New Roman" w:cs="Times New Roman"/>
          <w:b/>
          <w:bCs/>
          <w:sz w:val="21"/>
          <w:szCs w:val="21"/>
          <w:lang w:val="en-US"/>
        </w:rPr>
        <w:t>Machine Learning Models:</w:t>
      </w:r>
      <w:r w:rsidRPr="00B12043">
        <w:rPr>
          <w:rFonts w:ascii="Times New Roman" w:hAnsi="Times New Roman" w:cs="Times New Roman"/>
          <w:b/>
          <w:bCs/>
          <w:sz w:val="21"/>
          <w:szCs w:val="21"/>
          <w:lang w:val="en-US"/>
        </w:rPr>
        <w:t xml:space="preserve"> </w:t>
      </w:r>
      <w:r w:rsidRPr="00B12043">
        <w:rPr>
          <w:rFonts w:ascii="Times New Roman" w:hAnsi="Times New Roman" w:cs="Times New Roman"/>
          <w:sz w:val="21"/>
          <w:szCs w:val="21"/>
          <w:lang w:val="en-US"/>
        </w:rPr>
        <w:t>Explore algorithms like XGBoost, LSTM (Long Short-Term Memory), or Prophet for capturing complex trends and non-linear relationships.</w:t>
      </w:r>
    </w:p>
    <w:p w14:paraId="4A32814A" w14:textId="2121378C" w:rsidR="004432E2" w:rsidRPr="00B12043" w:rsidRDefault="004432E2" w:rsidP="00B12043">
      <w:pPr>
        <w:pStyle w:val="ListParagraph"/>
        <w:numPr>
          <w:ilvl w:val="0"/>
          <w:numId w:val="125"/>
        </w:numPr>
        <w:rPr>
          <w:rFonts w:ascii="Times New Roman" w:hAnsi="Times New Roman" w:cs="Times New Roman"/>
          <w:b/>
          <w:bCs/>
          <w:sz w:val="21"/>
          <w:szCs w:val="21"/>
          <w:lang w:val="en-US"/>
        </w:rPr>
      </w:pPr>
      <w:r w:rsidRPr="00B12043">
        <w:rPr>
          <w:rFonts w:ascii="Times New Roman" w:hAnsi="Times New Roman" w:cs="Times New Roman"/>
          <w:b/>
          <w:bCs/>
          <w:sz w:val="21"/>
          <w:szCs w:val="21"/>
          <w:lang w:val="en-US"/>
        </w:rPr>
        <w:t>Hybrid Models:</w:t>
      </w:r>
      <w:r w:rsidR="00B12043" w:rsidRPr="00B12043">
        <w:rPr>
          <w:rFonts w:ascii="Times New Roman" w:hAnsi="Times New Roman" w:cs="Times New Roman"/>
          <w:b/>
          <w:bCs/>
          <w:sz w:val="21"/>
          <w:szCs w:val="21"/>
          <w:lang w:val="en-US"/>
        </w:rPr>
        <w:t xml:space="preserve"> </w:t>
      </w:r>
      <w:r w:rsidRPr="00B12043">
        <w:rPr>
          <w:rFonts w:ascii="Times New Roman" w:hAnsi="Times New Roman" w:cs="Times New Roman"/>
          <w:sz w:val="21"/>
          <w:szCs w:val="21"/>
          <w:lang w:val="en-US"/>
        </w:rPr>
        <w:t>Combine time series models (e.g., ARIMA) with machine learning approaches for improved accuracy.</w:t>
      </w:r>
    </w:p>
    <w:p w14:paraId="0E96BF30" w14:textId="076DA6D8" w:rsidR="004432E2" w:rsidRPr="004432E2" w:rsidRDefault="004432E2" w:rsidP="00B12043">
      <w:pPr>
        <w:pStyle w:val="ListParagraph"/>
        <w:numPr>
          <w:ilvl w:val="0"/>
          <w:numId w:val="122"/>
        </w:numPr>
        <w:rPr>
          <w:rFonts w:ascii="Times New Roman" w:hAnsi="Times New Roman" w:cs="Times New Roman"/>
          <w:b/>
          <w:bCs/>
          <w:sz w:val="21"/>
          <w:szCs w:val="21"/>
          <w:lang w:val="en-US"/>
        </w:rPr>
      </w:pPr>
      <w:r w:rsidRPr="004432E2">
        <w:rPr>
          <w:rFonts w:ascii="Times New Roman" w:hAnsi="Times New Roman" w:cs="Times New Roman"/>
          <w:b/>
          <w:bCs/>
          <w:sz w:val="21"/>
          <w:szCs w:val="21"/>
          <w:lang w:val="en-US"/>
        </w:rPr>
        <w:t>Seasonal Adjustment:</w:t>
      </w:r>
    </w:p>
    <w:p w14:paraId="48315CF8" w14:textId="77777777" w:rsidR="004432E2" w:rsidRPr="00B12043" w:rsidRDefault="004432E2" w:rsidP="00B12043">
      <w:pPr>
        <w:pStyle w:val="ListParagraph"/>
        <w:numPr>
          <w:ilvl w:val="0"/>
          <w:numId w:val="130"/>
        </w:numPr>
        <w:rPr>
          <w:rFonts w:ascii="Times New Roman" w:hAnsi="Times New Roman" w:cs="Times New Roman"/>
          <w:sz w:val="21"/>
          <w:szCs w:val="21"/>
          <w:lang w:val="en-US"/>
        </w:rPr>
      </w:pPr>
      <w:r w:rsidRPr="00B12043">
        <w:rPr>
          <w:rFonts w:ascii="Times New Roman" w:hAnsi="Times New Roman" w:cs="Times New Roman"/>
          <w:sz w:val="21"/>
          <w:szCs w:val="21"/>
          <w:lang w:val="en-US"/>
        </w:rPr>
        <w:t>Consider possible seasonal effects (e.g., academic year cycles) that may impact Python-related question activity on Stack Overflow.</w:t>
      </w:r>
    </w:p>
    <w:p w14:paraId="28C86957" w14:textId="70245410" w:rsidR="004432E2" w:rsidRPr="004432E2" w:rsidRDefault="004432E2" w:rsidP="00B12043">
      <w:pPr>
        <w:pStyle w:val="ListParagraph"/>
        <w:numPr>
          <w:ilvl w:val="0"/>
          <w:numId w:val="122"/>
        </w:numPr>
        <w:rPr>
          <w:rFonts w:ascii="Times New Roman" w:hAnsi="Times New Roman" w:cs="Times New Roman"/>
          <w:b/>
          <w:bCs/>
          <w:sz w:val="21"/>
          <w:szCs w:val="21"/>
          <w:lang w:val="en-US"/>
        </w:rPr>
      </w:pPr>
      <w:r w:rsidRPr="004432E2">
        <w:rPr>
          <w:rFonts w:ascii="Times New Roman" w:hAnsi="Times New Roman" w:cs="Times New Roman"/>
          <w:b/>
          <w:bCs/>
          <w:sz w:val="21"/>
          <w:szCs w:val="21"/>
          <w:lang w:val="en-US"/>
        </w:rPr>
        <w:t>Update Forecast Regularly:</w:t>
      </w:r>
    </w:p>
    <w:p w14:paraId="2B7E00E1" w14:textId="77777777" w:rsidR="004432E2" w:rsidRPr="004432E2" w:rsidRDefault="004432E2" w:rsidP="00B12043">
      <w:pPr>
        <w:pStyle w:val="ListParagraph"/>
        <w:numPr>
          <w:ilvl w:val="0"/>
          <w:numId w:val="130"/>
        </w:numPr>
        <w:spacing w:line="276" w:lineRule="auto"/>
        <w:rPr>
          <w:rFonts w:ascii="Times New Roman" w:hAnsi="Times New Roman" w:cs="Times New Roman"/>
          <w:sz w:val="21"/>
          <w:szCs w:val="21"/>
          <w:lang w:val="en-US"/>
        </w:rPr>
      </w:pPr>
      <w:r w:rsidRPr="004432E2">
        <w:rPr>
          <w:rFonts w:ascii="Times New Roman" w:hAnsi="Times New Roman" w:cs="Times New Roman"/>
          <w:sz w:val="21"/>
          <w:szCs w:val="21"/>
          <w:lang w:val="en-US"/>
        </w:rPr>
        <w:t>Use a rolling forecast approach to incorporate the latest data and adjust predictions dynamically.</w:t>
      </w:r>
    </w:p>
    <w:p w14:paraId="1BF47C26" w14:textId="77777777" w:rsidR="004432E2" w:rsidRPr="004432E2" w:rsidRDefault="004432E2" w:rsidP="00B12043">
      <w:pPr>
        <w:pStyle w:val="ListParagraph"/>
        <w:numPr>
          <w:ilvl w:val="0"/>
          <w:numId w:val="130"/>
        </w:numPr>
        <w:spacing w:line="276" w:lineRule="auto"/>
        <w:rPr>
          <w:rFonts w:ascii="Times New Roman" w:hAnsi="Times New Roman" w:cs="Times New Roman"/>
          <w:sz w:val="21"/>
          <w:szCs w:val="21"/>
          <w:lang w:val="en-US"/>
        </w:rPr>
      </w:pPr>
      <w:r w:rsidRPr="004432E2">
        <w:rPr>
          <w:rFonts w:ascii="Times New Roman" w:hAnsi="Times New Roman" w:cs="Times New Roman"/>
          <w:sz w:val="21"/>
          <w:szCs w:val="21"/>
          <w:lang w:val="en-US"/>
        </w:rPr>
        <w:t>Reassess the model's performance periodically to ensure continued accuracy.</w:t>
      </w:r>
    </w:p>
    <w:p w14:paraId="0D4B916E" w14:textId="7735D1E3" w:rsidR="004432E2" w:rsidRPr="004432E2" w:rsidRDefault="004432E2" w:rsidP="00B12043">
      <w:pPr>
        <w:pStyle w:val="ListParagraph"/>
        <w:numPr>
          <w:ilvl w:val="0"/>
          <w:numId w:val="122"/>
        </w:numPr>
        <w:rPr>
          <w:rFonts w:ascii="Times New Roman" w:hAnsi="Times New Roman" w:cs="Times New Roman"/>
          <w:b/>
          <w:bCs/>
          <w:sz w:val="21"/>
          <w:szCs w:val="21"/>
          <w:lang w:val="en-US"/>
        </w:rPr>
      </w:pPr>
      <w:r w:rsidRPr="004432E2">
        <w:rPr>
          <w:rFonts w:ascii="Times New Roman" w:hAnsi="Times New Roman" w:cs="Times New Roman"/>
          <w:b/>
          <w:bCs/>
          <w:sz w:val="21"/>
          <w:szCs w:val="21"/>
          <w:lang w:val="en-US"/>
        </w:rPr>
        <w:t>Expand the Scope:</w:t>
      </w:r>
    </w:p>
    <w:p w14:paraId="2716D159" w14:textId="77777777" w:rsidR="004432E2" w:rsidRDefault="004432E2" w:rsidP="00B12043">
      <w:pPr>
        <w:pStyle w:val="ListParagraph"/>
        <w:numPr>
          <w:ilvl w:val="0"/>
          <w:numId w:val="130"/>
        </w:numPr>
        <w:spacing w:line="276" w:lineRule="auto"/>
        <w:rPr>
          <w:rFonts w:ascii="Times New Roman" w:hAnsi="Times New Roman" w:cs="Times New Roman"/>
          <w:sz w:val="21"/>
          <w:szCs w:val="21"/>
          <w:lang w:val="en-US"/>
        </w:rPr>
      </w:pPr>
      <w:r w:rsidRPr="004432E2">
        <w:rPr>
          <w:rFonts w:ascii="Times New Roman" w:hAnsi="Times New Roman" w:cs="Times New Roman"/>
          <w:sz w:val="21"/>
          <w:szCs w:val="21"/>
          <w:lang w:val="en-US"/>
        </w:rPr>
        <w:t>Include other related programming languages to compare trends and evaluate how Python stacks up against alternatives like JavaScript or Go.</w:t>
      </w:r>
    </w:p>
    <w:p w14:paraId="6C9DCEF9" w14:textId="77777777" w:rsidR="00FC50A0" w:rsidRPr="004432E2" w:rsidRDefault="00FC50A0" w:rsidP="00FC50A0">
      <w:pPr>
        <w:pStyle w:val="ListParagraph"/>
        <w:spacing w:line="276" w:lineRule="auto"/>
        <w:ind w:left="1080"/>
        <w:rPr>
          <w:rFonts w:ascii="Times New Roman" w:hAnsi="Times New Roman" w:cs="Times New Roman"/>
          <w:sz w:val="21"/>
          <w:szCs w:val="21"/>
          <w:lang w:val="en-US"/>
        </w:rPr>
      </w:pPr>
    </w:p>
    <w:p w14:paraId="693EA29B" w14:textId="77777777" w:rsidR="00B12043" w:rsidRPr="00B12043" w:rsidRDefault="00B12043" w:rsidP="00B12043">
      <w:pPr>
        <w:spacing w:before="100" w:beforeAutospacing="1" w:after="100" w:afterAutospacing="1" w:line="240" w:lineRule="auto"/>
        <w:jc w:val="center"/>
        <w:rPr>
          <w:rFonts w:ascii="Times New Roman" w:eastAsia="Times New Roman" w:hAnsi="Times New Roman" w:cs="Times New Roman"/>
          <w:b/>
          <w:bCs/>
          <w:kern w:val="0"/>
          <w:sz w:val="30"/>
          <w:szCs w:val="30"/>
          <w:lang w:val="en-US"/>
          <w14:ligatures w14:val="none"/>
        </w:rPr>
      </w:pPr>
      <w:r w:rsidRPr="00B12043">
        <w:rPr>
          <w:rFonts w:ascii="Times New Roman" w:eastAsia="Times New Roman" w:hAnsi="Times New Roman" w:cs="Times New Roman"/>
          <w:b/>
          <w:bCs/>
          <w:kern w:val="0"/>
          <w:sz w:val="30"/>
          <w:szCs w:val="30"/>
          <w:lang w:val="en-US"/>
          <w14:ligatures w14:val="none"/>
        </w:rPr>
        <w:t>10. References</w:t>
      </w:r>
    </w:p>
    <w:p w14:paraId="300923C3" w14:textId="7BEF4F39" w:rsidR="004432E2" w:rsidRDefault="00B12043" w:rsidP="004432E2">
      <w:pPr>
        <w:rPr>
          <w:rFonts w:ascii="Times New Roman" w:hAnsi="Times New Roman" w:cs="Times New Roman"/>
          <w:b/>
          <w:bCs/>
          <w:sz w:val="24"/>
          <w:szCs w:val="24"/>
        </w:rPr>
      </w:pPr>
      <w:r w:rsidRPr="00B12043">
        <w:rPr>
          <w:rFonts w:ascii="Times New Roman" w:hAnsi="Times New Roman" w:cs="Times New Roman"/>
          <w:b/>
          <w:bCs/>
          <w:sz w:val="24"/>
          <w:szCs w:val="24"/>
        </w:rPr>
        <w:t>Datasets</w:t>
      </w:r>
    </w:p>
    <w:p w14:paraId="08203D11" w14:textId="77777777" w:rsidR="00B12043" w:rsidRPr="00B12043" w:rsidRDefault="00B12043" w:rsidP="00B12043">
      <w:pPr>
        <w:rPr>
          <w:rFonts w:ascii="Times New Roman" w:hAnsi="Times New Roman" w:cs="Times New Roman"/>
          <w:b/>
          <w:bCs/>
          <w:sz w:val="21"/>
          <w:szCs w:val="21"/>
          <w:lang w:val="en-US"/>
        </w:rPr>
      </w:pPr>
      <w:r w:rsidRPr="00B12043">
        <w:rPr>
          <w:rFonts w:ascii="Times New Roman" w:hAnsi="Times New Roman" w:cs="Times New Roman"/>
          <w:b/>
          <w:bCs/>
          <w:sz w:val="21"/>
          <w:szCs w:val="21"/>
          <w:lang w:val="en-US"/>
        </w:rPr>
        <w:t>Stack Overflow Questions Dataset:</w:t>
      </w:r>
    </w:p>
    <w:p w14:paraId="57D37876" w14:textId="77777777" w:rsidR="00B12043" w:rsidRPr="00B12043" w:rsidRDefault="00B12043" w:rsidP="00B12043">
      <w:pPr>
        <w:numPr>
          <w:ilvl w:val="0"/>
          <w:numId w:val="131"/>
        </w:numPr>
        <w:rPr>
          <w:rFonts w:ascii="Times New Roman" w:hAnsi="Times New Roman" w:cs="Times New Roman"/>
          <w:sz w:val="21"/>
          <w:szCs w:val="21"/>
          <w:lang w:val="en-US"/>
        </w:rPr>
      </w:pPr>
      <w:r w:rsidRPr="00B12043">
        <w:rPr>
          <w:rFonts w:ascii="Times New Roman" w:hAnsi="Times New Roman" w:cs="Times New Roman"/>
          <w:b/>
          <w:bCs/>
          <w:sz w:val="21"/>
          <w:szCs w:val="21"/>
          <w:lang w:val="en-US"/>
        </w:rPr>
        <w:t>Source:</w:t>
      </w:r>
      <w:r w:rsidRPr="00B12043">
        <w:rPr>
          <w:rFonts w:ascii="Times New Roman" w:hAnsi="Times New Roman" w:cs="Times New Roman"/>
          <w:sz w:val="21"/>
          <w:szCs w:val="21"/>
          <w:lang w:val="en-US"/>
        </w:rPr>
        <w:t xml:space="preserve"> Dataset containing monthly counts of questions posted on Stack Overflow for various programming languages and technologies.</w:t>
      </w:r>
    </w:p>
    <w:p w14:paraId="66C1250D" w14:textId="77777777" w:rsidR="00B12043" w:rsidRPr="00B12043" w:rsidRDefault="00B12043" w:rsidP="00B12043">
      <w:pPr>
        <w:numPr>
          <w:ilvl w:val="0"/>
          <w:numId w:val="131"/>
        </w:numPr>
        <w:rPr>
          <w:rFonts w:ascii="Times New Roman" w:hAnsi="Times New Roman" w:cs="Times New Roman"/>
          <w:sz w:val="21"/>
          <w:szCs w:val="21"/>
          <w:lang w:val="en-US"/>
        </w:rPr>
      </w:pPr>
      <w:r w:rsidRPr="00B12043">
        <w:rPr>
          <w:rFonts w:ascii="Times New Roman" w:hAnsi="Times New Roman" w:cs="Times New Roman"/>
          <w:b/>
          <w:bCs/>
          <w:sz w:val="21"/>
          <w:szCs w:val="21"/>
          <w:lang w:val="en-US"/>
        </w:rPr>
        <w:t>Timeframe:</w:t>
      </w:r>
      <w:r w:rsidRPr="00B12043">
        <w:rPr>
          <w:rFonts w:ascii="Times New Roman" w:hAnsi="Times New Roman" w:cs="Times New Roman"/>
          <w:sz w:val="21"/>
          <w:szCs w:val="21"/>
          <w:lang w:val="en-US"/>
        </w:rPr>
        <w:t xml:space="preserve"> 2008–2024.</w:t>
      </w:r>
    </w:p>
    <w:p w14:paraId="1AB749ED" w14:textId="39151AEF" w:rsidR="00B12043" w:rsidRPr="00B12043" w:rsidRDefault="00B12043" w:rsidP="00B12043">
      <w:pPr>
        <w:numPr>
          <w:ilvl w:val="0"/>
          <w:numId w:val="131"/>
        </w:numPr>
        <w:rPr>
          <w:rFonts w:ascii="Times New Roman" w:hAnsi="Times New Roman" w:cs="Times New Roman"/>
          <w:sz w:val="21"/>
          <w:szCs w:val="21"/>
          <w:lang w:val="en-US"/>
        </w:rPr>
      </w:pPr>
      <w:r w:rsidRPr="00B12043">
        <w:rPr>
          <w:rFonts w:ascii="Times New Roman" w:hAnsi="Times New Roman" w:cs="Times New Roman"/>
          <w:b/>
          <w:bCs/>
          <w:sz w:val="21"/>
          <w:szCs w:val="21"/>
          <w:lang w:val="en-US"/>
        </w:rPr>
        <w:t>Features used:</w:t>
      </w:r>
      <w:r w:rsidRPr="00B12043">
        <w:rPr>
          <w:rFonts w:ascii="Times New Roman" w:hAnsi="Times New Roman" w:cs="Times New Roman"/>
          <w:sz w:val="21"/>
          <w:szCs w:val="21"/>
          <w:lang w:val="en-US"/>
        </w:rPr>
        <w:t xml:space="preserve"> Month (</w:t>
      </w:r>
      <w:r w:rsidRPr="009C60D5">
        <w:rPr>
          <w:rFonts w:ascii="Times New Roman" w:hAnsi="Times New Roman" w:cs="Times New Roman"/>
          <w:sz w:val="21"/>
          <w:szCs w:val="21"/>
          <w:lang w:val="en-US"/>
        </w:rPr>
        <w:t>time-variable</w:t>
      </w:r>
      <w:r w:rsidRPr="00B12043">
        <w:rPr>
          <w:rFonts w:ascii="Times New Roman" w:hAnsi="Times New Roman" w:cs="Times New Roman"/>
          <w:sz w:val="21"/>
          <w:szCs w:val="21"/>
          <w:lang w:val="en-US"/>
        </w:rPr>
        <w:t>), Python (target variable).</w:t>
      </w:r>
    </w:p>
    <w:p w14:paraId="672E72C3" w14:textId="77777777" w:rsidR="009C60D5" w:rsidRPr="009C60D5" w:rsidRDefault="009C60D5" w:rsidP="009C60D5">
      <w:pPr>
        <w:rPr>
          <w:rFonts w:ascii="Times New Roman" w:hAnsi="Times New Roman" w:cs="Times New Roman"/>
          <w:b/>
          <w:bCs/>
          <w:sz w:val="21"/>
          <w:szCs w:val="21"/>
          <w:lang w:val="en-US"/>
        </w:rPr>
      </w:pPr>
      <w:r w:rsidRPr="009C60D5">
        <w:rPr>
          <w:rFonts w:ascii="Times New Roman" w:hAnsi="Times New Roman" w:cs="Times New Roman"/>
          <w:b/>
          <w:bCs/>
          <w:sz w:val="21"/>
          <w:szCs w:val="21"/>
          <w:lang w:val="en-US"/>
        </w:rPr>
        <w:t>Tools</w:t>
      </w:r>
    </w:p>
    <w:p w14:paraId="7BF5854B" w14:textId="77777777" w:rsidR="009C60D5" w:rsidRPr="009C60D5" w:rsidRDefault="009C60D5" w:rsidP="009C60D5">
      <w:pPr>
        <w:numPr>
          <w:ilvl w:val="0"/>
          <w:numId w:val="132"/>
        </w:numPr>
        <w:rPr>
          <w:rFonts w:ascii="Times New Roman" w:hAnsi="Times New Roman" w:cs="Times New Roman"/>
          <w:b/>
          <w:bCs/>
          <w:sz w:val="21"/>
          <w:szCs w:val="21"/>
          <w:lang w:val="en-US"/>
        </w:rPr>
      </w:pPr>
      <w:r w:rsidRPr="009C60D5">
        <w:rPr>
          <w:rFonts w:ascii="Times New Roman" w:hAnsi="Times New Roman" w:cs="Times New Roman"/>
          <w:b/>
          <w:bCs/>
          <w:sz w:val="21"/>
          <w:szCs w:val="21"/>
          <w:lang w:val="en-US"/>
        </w:rPr>
        <w:t>R Programming Language:</w:t>
      </w:r>
    </w:p>
    <w:p w14:paraId="774BDD6D" w14:textId="1D5093C5" w:rsidR="009C60D5" w:rsidRPr="009C60D5" w:rsidRDefault="009C60D5" w:rsidP="009C60D5">
      <w:pPr>
        <w:numPr>
          <w:ilvl w:val="1"/>
          <w:numId w:val="133"/>
        </w:numPr>
        <w:rPr>
          <w:rFonts w:ascii="Times New Roman" w:hAnsi="Times New Roman" w:cs="Times New Roman"/>
          <w:sz w:val="21"/>
          <w:szCs w:val="21"/>
          <w:lang w:val="en-US"/>
        </w:rPr>
      </w:pPr>
      <w:r w:rsidRPr="009C60D5">
        <w:rPr>
          <w:rFonts w:ascii="Times New Roman" w:hAnsi="Times New Roman" w:cs="Times New Roman"/>
          <w:sz w:val="21"/>
          <w:szCs w:val="21"/>
          <w:lang w:val="en-US"/>
        </w:rPr>
        <w:t>R Markdown</w:t>
      </w:r>
    </w:p>
    <w:p w14:paraId="44E2D6A7" w14:textId="567D5850" w:rsidR="009C60D5" w:rsidRPr="003B1A16" w:rsidRDefault="009C60D5" w:rsidP="009C60D5">
      <w:pPr>
        <w:numPr>
          <w:ilvl w:val="1"/>
          <w:numId w:val="133"/>
        </w:numPr>
        <w:rPr>
          <w:rFonts w:ascii="Times New Roman" w:hAnsi="Times New Roman" w:cs="Times New Roman"/>
          <w:sz w:val="21"/>
          <w:szCs w:val="21"/>
          <w:lang w:val="en-US"/>
        </w:rPr>
      </w:pPr>
      <w:r w:rsidRPr="009C60D5">
        <w:rPr>
          <w:rFonts w:ascii="Times New Roman" w:hAnsi="Times New Roman" w:cs="Times New Roman"/>
          <w:sz w:val="21"/>
          <w:szCs w:val="21"/>
          <w:lang w:val="en-US"/>
        </w:rPr>
        <w:t>Used for data analysis, forecasting, and visualization.</w:t>
      </w:r>
    </w:p>
    <w:p w14:paraId="6C6D843A" w14:textId="77777777" w:rsidR="009C60D5" w:rsidRPr="009C60D5" w:rsidRDefault="009C60D5" w:rsidP="009C60D5">
      <w:pPr>
        <w:rPr>
          <w:rFonts w:ascii="Times New Roman" w:hAnsi="Times New Roman" w:cs="Times New Roman"/>
          <w:b/>
          <w:bCs/>
          <w:sz w:val="24"/>
          <w:szCs w:val="24"/>
          <w:lang w:val="en-US"/>
        </w:rPr>
      </w:pPr>
      <w:r w:rsidRPr="009C60D5">
        <w:rPr>
          <w:rFonts w:ascii="Times New Roman" w:hAnsi="Times New Roman" w:cs="Times New Roman"/>
          <w:b/>
          <w:bCs/>
          <w:sz w:val="24"/>
          <w:szCs w:val="24"/>
          <w:lang w:val="en-US"/>
        </w:rPr>
        <w:lastRenderedPageBreak/>
        <w:t>Libraries Used</w:t>
      </w:r>
    </w:p>
    <w:p w14:paraId="407691F1" w14:textId="77777777" w:rsidR="009C60D5" w:rsidRPr="009C60D5" w:rsidRDefault="009C60D5" w:rsidP="009C60D5">
      <w:pPr>
        <w:numPr>
          <w:ilvl w:val="0"/>
          <w:numId w:val="134"/>
        </w:numPr>
        <w:rPr>
          <w:rFonts w:ascii="Times New Roman" w:hAnsi="Times New Roman" w:cs="Times New Roman"/>
          <w:sz w:val="21"/>
          <w:szCs w:val="21"/>
          <w:lang w:val="en-US"/>
        </w:rPr>
      </w:pPr>
      <w:r w:rsidRPr="009C60D5">
        <w:rPr>
          <w:rFonts w:ascii="Times New Roman" w:hAnsi="Times New Roman" w:cs="Times New Roman"/>
          <w:b/>
          <w:bCs/>
          <w:sz w:val="21"/>
          <w:szCs w:val="21"/>
          <w:lang w:val="en-US"/>
        </w:rPr>
        <w:t>fpp2</w:t>
      </w:r>
      <w:r w:rsidRPr="009C60D5">
        <w:rPr>
          <w:rFonts w:ascii="Times New Roman" w:hAnsi="Times New Roman" w:cs="Times New Roman"/>
          <w:sz w:val="21"/>
          <w:szCs w:val="21"/>
          <w:lang w:val="en-US"/>
        </w:rPr>
        <w:t>:</w:t>
      </w:r>
    </w:p>
    <w:p w14:paraId="1FC9A18B" w14:textId="77777777" w:rsidR="009C60D5" w:rsidRPr="009C60D5" w:rsidRDefault="009C60D5" w:rsidP="009C60D5">
      <w:pPr>
        <w:numPr>
          <w:ilvl w:val="1"/>
          <w:numId w:val="135"/>
        </w:numPr>
        <w:rPr>
          <w:rFonts w:ascii="Times New Roman" w:hAnsi="Times New Roman" w:cs="Times New Roman"/>
          <w:sz w:val="21"/>
          <w:szCs w:val="21"/>
          <w:lang w:val="en-US"/>
        </w:rPr>
      </w:pPr>
      <w:r w:rsidRPr="009C60D5">
        <w:rPr>
          <w:rFonts w:ascii="Times New Roman" w:hAnsi="Times New Roman" w:cs="Times New Roman"/>
          <w:sz w:val="21"/>
          <w:szCs w:val="21"/>
          <w:lang w:val="en-US"/>
        </w:rPr>
        <w:t>For time series forecasting and modeling.</w:t>
      </w:r>
    </w:p>
    <w:p w14:paraId="154726EB" w14:textId="74F50752" w:rsidR="009C60D5" w:rsidRPr="009C60D5" w:rsidRDefault="009C60D5" w:rsidP="009C60D5">
      <w:pPr>
        <w:numPr>
          <w:ilvl w:val="1"/>
          <w:numId w:val="135"/>
        </w:numPr>
        <w:rPr>
          <w:rFonts w:ascii="Times New Roman" w:hAnsi="Times New Roman" w:cs="Times New Roman"/>
          <w:sz w:val="21"/>
          <w:szCs w:val="21"/>
          <w:lang w:val="en-US"/>
        </w:rPr>
      </w:pPr>
      <w:r w:rsidRPr="009C60D5">
        <w:rPr>
          <w:rFonts w:ascii="Times New Roman" w:hAnsi="Times New Roman" w:cs="Times New Roman"/>
          <w:b/>
          <w:bCs/>
          <w:sz w:val="21"/>
          <w:szCs w:val="21"/>
          <w:lang w:val="en-US"/>
        </w:rPr>
        <w:t>Functions used:</w:t>
      </w:r>
      <w:r w:rsidRPr="009C60D5">
        <w:rPr>
          <w:rFonts w:ascii="Times New Roman" w:hAnsi="Times New Roman" w:cs="Times New Roman"/>
          <w:sz w:val="21"/>
          <w:szCs w:val="21"/>
          <w:lang w:val="en-US"/>
        </w:rPr>
        <w:t xml:space="preserve"> ets, auto. arima, and HoltWinters.</w:t>
      </w:r>
    </w:p>
    <w:p w14:paraId="65ACBB8B" w14:textId="77777777" w:rsidR="009C60D5" w:rsidRPr="009C60D5" w:rsidRDefault="009C60D5" w:rsidP="009C60D5">
      <w:pPr>
        <w:numPr>
          <w:ilvl w:val="0"/>
          <w:numId w:val="134"/>
        </w:numPr>
        <w:rPr>
          <w:rFonts w:ascii="Times New Roman" w:hAnsi="Times New Roman" w:cs="Times New Roman"/>
          <w:sz w:val="21"/>
          <w:szCs w:val="21"/>
          <w:lang w:val="en-US"/>
        </w:rPr>
      </w:pPr>
      <w:r w:rsidRPr="009C60D5">
        <w:rPr>
          <w:rFonts w:ascii="Times New Roman" w:hAnsi="Times New Roman" w:cs="Times New Roman"/>
          <w:b/>
          <w:bCs/>
          <w:sz w:val="21"/>
          <w:szCs w:val="21"/>
          <w:lang w:val="en-US"/>
        </w:rPr>
        <w:t>forecast</w:t>
      </w:r>
      <w:r w:rsidRPr="009C60D5">
        <w:rPr>
          <w:rFonts w:ascii="Times New Roman" w:hAnsi="Times New Roman" w:cs="Times New Roman"/>
          <w:sz w:val="21"/>
          <w:szCs w:val="21"/>
          <w:lang w:val="en-US"/>
        </w:rPr>
        <w:t>:</w:t>
      </w:r>
    </w:p>
    <w:p w14:paraId="2EA3A9D9" w14:textId="77777777" w:rsidR="009C60D5" w:rsidRPr="009C60D5" w:rsidRDefault="009C60D5" w:rsidP="009C60D5">
      <w:pPr>
        <w:numPr>
          <w:ilvl w:val="1"/>
          <w:numId w:val="136"/>
        </w:numPr>
        <w:rPr>
          <w:rFonts w:ascii="Times New Roman" w:hAnsi="Times New Roman" w:cs="Times New Roman"/>
          <w:sz w:val="21"/>
          <w:szCs w:val="21"/>
          <w:lang w:val="en-US"/>
        </w:rPr>
      </w:pPr>
      <w:r w:rsidRPr="009C60D5">
        <w:rPr>
          <w:rFonts w:ascii="Times New Roman" w:hAnsi="Times New Roman" w:cs="Times New Roman"/>
          <w:sz w:val="21"/>
          <w:szCs w:val="21"/>
          <w:lang w:val="en-US"/>
        </w:rPr>
        <w:t>For generating and evaluating forecasting models.</w:t>
      </w:r>
    </w:p>
    <w:p w14:paraId="57B7C851" w14:textId="2FFBF9F6" w:rsidR="009C60D5" w:rsidRPr="009C60D5" w:rsidRDefault="009C60D5" w:rsidP="009C60D5">
      <w:pPr>
        <w:numPr>
          <w:ilvl w:val="1"/>
          <w:numId w:val="136"/>
        </w:numPr>
        <w:rPr>
          <w:rFonts w:ascii="Times New Roman" w:hAnsi="Times New Roman" w:cs="Times New Roman"/>
          <w:sz w:val="21"/>
          <w:szCs w:val="21"/>
          <w:lang w:val="en-US"/>
        </w:rPr>
      </w:pPr>
      <w:r w:rsidRPr="009C60D5">
        <w:rPr>
          <w:rFonts w:ascii="Times New Roman" w:hAnsi="Times New Roman" w:cs="Times New Roman"/>
          <w:sz w:val="21"/>
          <w:szCs w:val="21"/>
          <w:lang w:val="en-US"/>
        </w:rPr>
        <w:t>Functions used: check residuals, forecast, Acf, and autoplot.</w:t>
      </w:r>
    </w:p>
    <w:p w14:paraId="408CA723" w14:textId="77777777" w:rsidR="009C60D5" w:rsidRPr="009C60D5" w:rsidRDefault="009C60D5" w:rsidP="009C60D5">
      <w:pPr>
        <w:numPr>
          <w:ilvl w:val="0"/>
          <w:numId w:val="134"/>
        </w:numPr>
        <w:rPr>
          <w:rFonts w:ascii="Times New Roman" w:hAnsi="Times New Roman" w:cs="Times New Roman"/>
          <w:sz w:val="21"/>
          <w:szCs w:val="21"/>
          <w:lang w:val="en-US"/>
        </w:rPr>
      </w:pPr>
      <w:r w:rsidRPr="009C60D5">
        <w:rPr>
          <w:rFonts w:ascii="Times New Roman" w:hAnsi="Times New Roman" w:cs="Times New Roman"/>
          <w:b/>
          <w:bCs/>
          <w:sz w:val="21"/>
          <w:szCs w:val="21"/>
          <w:lang w:val="en-US"/>
        </w:rPr>
        <w:t>ggplot2</w:t>
      </w:r>
      <w:r w:rsidRPr="009C60D5">
        <w:rPr>
          <w:rFonts w:ascii="Times New Roman" w:hAnsi="Times New Roman" w:cs="Times New Roman"/>
          <w:sz w:val="21"/>
          <w:szCs w:val="21"/>
          <w:lang w:val="en-US"/>
        </w:rPr>
        <w:t>:</w:t>
      </w:r>
    </w:p>
    <w:p w14:paraId="6EF4D024" w14:textId="77777777" w:rsidR="009C60D5" w:rsidRPr="009C60D5" w:rsidRDefault="009C60D5" w:rsidP="009C60D5">
      <w:pPr>
        <w:numPr>
          <w:ilvl w:val="1"/>
          <w:numId w:val="137"/>
        </w:numPr>
        <w:rPr>
          <w:rFonts w:ascii="Times New Roman" w:hAnsi="Times New Roman" w:cs="Times New Roman"/>
          <w:sz w:val="21"/>
          <w:szCs w:val="21"/>
          <w:lang w:val="en-US"/>
        </w:rPr>
      </w:pPr>
      <w:r w:rsidRPr="009C60D5">
        <w:rPr>
          <w:rFonts w:ascii="Times New Roman" w:hAnsi="Times New Roman" w:cs="Times New Roman"/>
          <w:sz w:val="21"/>
          <w:szCs w:val="21"/>
          <w:lang w:val="en-US"/>
        </w:rPr>
        <w:t>For creating data visualizations, including time series plots.</w:t>
      </w:r>
    </w:p>
    <w:p w14:paraId="40E1DA88" w14:textId="77777777" w:rsidR="009C60D5" w:rsidRPr="009C60D5" w:rsidRDefault="009C60D5" w:rsidP="009C60D5">
      <w:pPr>
        <w:numPr>
          <w:ilvl w:val="0"/>
          <w:numId w:val="134"/>
        </w:numPr>
        <w:rPr>
          <w:rFonts w:ascii="Times New Roman" w:hAnsi="Times New Roman" w:cs="Times New Roman"/>
          <w:sz w:val="21"/>
          <w:szCs w:val="21"/>
          <w:lang w:val="en-US"/>
        </w:rPr>
      </w:pPr>
      <w:r w:rsidRPr="009C60D5">
        <w:rPr>
          <w:rFonts w:ascii="Times New Roman" w:hAnsi="Times New Roman" w:cs="Times New Roman"/>
          <w:b/>
          <w:bCs/>
          <w:sz w:val="21"/>
          <w:szCs w:val="21"/>
          <w:lang w:val="en-US"/>
        </w:rPr>
        <w:t>dplyr</w:t>
      </w:r>
      <w:r w:rsidRPr="009C60D5">
        <w:rPr>
          <w:rFonts w:ascii="Times New Roman" w:hAnsi="Times New Roman" w:cs="Times New Roman"/>
          <w:sz w:val="21"/>
          <w:szCs w:val="21"/>
          <w:lang w:val="en-US"/>
        </w:rPr>
        <w:t>:</w:t>
      </w:r>
    </w:p>
    <w:p w14:paraId="33896B26" w14:textId="77777777" w:rsidR="009C60D5" w:rsidRPr="009C60D5" w:rsidRDefault="009C60D5" w:rsidP="009C60D5">
      <w:pPr>
        <w:numPr>
          <w:ilvl w:val="1"/>
          <w:numId w:val="138"/>
        </w:numPr>
        <w:rPr>
          <w:rFonts w:ascii="Times New Roman" w:hAnsi="Times New Roman" w:cs="Times New Roman"/>
          <w:sz w:val="21"/>
          <w:szCs w:val="21"/>
          <w:lang w:val="en-US"/>
        </w:rPr>
      </w:pPr>
      <w:r w:rsidRPr="009C60D5">
        <w:rPr>
          <w:rFonts w:ascii="Times New Roman" w:hAnsi="Times New Roman" w:cs="Times New Roman"/>
          <w:sz w:val="21"/>
          <w:szCs w:val="21"/>
          <w:lang w:val="en-US"/>
        </w:rPr>
        <w:t>For data manipulation and filtering.</w:t>
      </w:r>
    </w:p>
    <w:p w14:paraId="39E05F2E" w14:textId="77777777" w:rsidR="009C60D5" w:rsidRPr="009C60D5" w:rsidRDefault="009C60D5" w:rsidP="009C60D5">
      <w:pPr>
        <w:numPr>
          <w:ilvl w:val="0"/>
          <w:numId w:val="134"/>
        </w:numPr>
        <w:rPr>
          <w:rFonts w:ascii="Times New Roman" w:hAnsi="Times New Roman" w:cs="Times New Roman"/>
          <w:sz w:val="21"/>
          <w:szCs w:val="21"/>
          <w:lang w:val="en-US"/>
        </w:rPr>
      </w:pPr>
      <w:r w:rsidRPr="009C60D5">
        <w:rPr>
          <w:rFonts w:ascii="Times New Roman" w:hAnsi="Times New Roman" w:cs="Times New Roman"/>
          <w:b/>
          <w:bCs/>
          <w:sz w:val="21"/>
          <w:szCs w:val="21"/>
          <w:lang w:val="en-US"/>
        </w:rPr>
        <w:t>readxl</w:t>
      </w:r>
      <w:r w:rsidRPr="009C60D5">
        <w:rPr>
          <w:rFonts w:ascii="Times New Roman" w:hAnsi="Times New Roman" w:cs="Times New Roman"/>
          <w:sz w:val="21"/>
          <w:szCs w:val="21"/>
          <w:lang w:val="en-US"/>
        </w:rPr>
        <w:t>:</w:t>
      </w:r>
    </w:p>
    <w:p w14:paraId="6FB04166" w14:textId="77777777" w:rsidR="009C60D5" w:rsidRPr="009C60D5" w:rsidRDefault="009C60D5" w:rsidP="009C60D5">
      <w:pPr>
        <w:numPr>
          <w:ilvl w:val="1"/>
          <w:numId w:val="139"/>
        </w:numPr>
        <w:rPr>
          <w:rFonts w:ascii="Times New Roman" w:hAnsi="Times New Roman" w:cs="Times New Roman"/>
          <w:sz w:val="21"/>
          <w:szCs w:val="21"/>
          <w:lang w:val="en-US"/>
        </w:rPr>
      </w:pPr>
      <w:r w:rsidRPr="009C60D5">
        <w:rPr>
          <w:rFonts w:ascii="Times New Roman" w:hAnsi="Times New Roman" w:cs="Times New Roman"/>
          <w:sz w:val="21"/>
          <w:szCs w:val="21"/>
          <w:lang w:val="en-US"/>
        </w:rPr>
        <w:t>For importing the dataset from Excel format.</w:t>
      </w:r>
    </w:p>
    <w:p w14:paraId="57C9D027" w14:textId="77777777" w:rsidR="009C60D5" w:rsidRPr="009C60D5" w:rsidRDefault="009C60D5" w:rsidP="009C60D5">
      <w:pPr>
        <w:numPr>
          <w:ilvl w:val="0"/>
          <w:numId w:val="134"/>
        </w:numPr>
        <w:rPr>
          <w:rFonts w:ascii="Times New Roman" w:hAnsi="Times New Roman" w:cs="Times New Roman"/>
          <w:sz w:val="21"/>
          <w:szCs w:val="21"/>
          <w:lang w:val="en-US"/>
        </w:rPr>
      </w:pPr>
      <w:r w:rsidRPr="009C60D5">
        <w:rPr>
          <w:rFonts w:ascii="Times New Roman" w:hAnsi="Times New Roman" w:cs="Times New Roman"/>
          <w:b/>
          <w:bCs/>
          <w:sz w:val="21"/>
          <w:szCs w:val="21"/>
          <w:lang w:val="en-US"/>
        </w:rPr>
        <w:t>stats</w:t>
      </w:r>
      <w:r w:rsidRPr="009C60D5">
        <w:rPr>
          <w:rFonts w:ascii="Times New Roman" w:hAnsi="Times New Roman" w:cs="Times New Roman"/>
          <w:sz w:val="21"/>
          <w:szCs w:val="21"/>
          <w:lang w:val="en-US"/>
        </w:rPr>
        <w:t xml:space="preserve"> (Base R):</w:t>
      </w:r>
    </w:p>
    <w:p w14:paraId="14205782" w14:textId="591F369D" w:rsidR="009C60D5" w:rsidRPr="009C60D5" w:rsidRDefault="009C60D5" w:rsidP="009C60D5">
      <w:pPr>
        <w:numPr>
          <w:ilvl w:val="1"/>
          <w:numId w:val="140"/>
        </w:numPr>
        <w:rPr>
          <w:rFonts w:ascii="Times New Roman" w:hAnsi="Times New Roman" w:cs="Times New Roman"/>
          <w:sz w:val="21"/>
          <w:szCs w:val="21"/>
          <w:lang w:val="en-US"/>
        </w:rPr>
      </w:pPr>
      <w:r w:rsidRPr="009C60D5">
        <w:rPr>
          <w:rFonts w:ascii="Times New Roman" w:hAnsi="Times New Roman" w:cs="Times New Roman"/>
          <w:sz w:val="21"/>
          <w:szCs w:val="21"/>
          <w:lang w:val="en-US"/>
        </w:rPr>
        <w:t>For statistical analysis and time series processing.</w:t>
      </w:r>
    </w:p>
    <w:p w14:paraId="78BAFDBB" w14:textId="77777777" w:rsidR="00B12043" w:rsidRPr="004432E2" w:rsidRDefault="00B12043" w:rsidP="004432E2">
      <w:pPr>
        <w:rPr>
          <w:rFonts w:ascii="Times New Roman" w:hAnsi="Times New Roman" w:cs="Times New Roman"/>
          <w:b/>
          <w:bCs/>
          <w:sz w:val="24"/>
          <w:szCs w:val="24"/>
          <w:lang w:val="en-US"/>
        </w:rPr>
      </w:pPr>
    </w:p>
    <w:sectPr w:rsidR="00B12043" w:rsidRPr="004432E2">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D4385" w14:textId="77777777" w:rsidR="005B2A7E" w:rsidRDefault="005B2A7E" w:rsidP="00AC52A7">
      <w:pPr>
        <w:spacing w:after="0" w:line="240" w:lineRule="auto"/>
      </w:pPr>
      <w:r>
        <w:separator/>
      </w:r>
    </w:p>
  </w:endnote>
  <w:endnote w:type="continuationSeparator" w:id="0">
    <w:p w14:paraId="48F8C341" w14:textId="77777777" w:rsidR="005B2A7E" w:rsidRDefault="005B2A7E" w:rsidP="00AC5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2322169"/>
      <w:docPartObj>
        <w:docPartGallery w:val="Page Numbers (Bottom of Page)"/>
        <w:docPartUnique/>
      </w:docPartObj>
    </w:sdtPr>
    <w:sdtEndPr>
      <w:rPr>
        <w:noProof/>
      </w:rPr>
    </w:sdtEndPr>
    <w:sdtContent>
      <w:p w14:paraId="2884F8BA" w14:textId="1C05DCE9" w:rsidR="00AC52A7" w:rsidRDefault="00AC52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7363F5" w14:textId="77777777" w:rsidR="00AC52A7" w:rsidRDefault="00AC5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77E5F" w14:textId="77777777" w:rsidR="005B2A7E" w:rsidRDefault="005B2A7E" w:rsidP="00AC52A7">
      <w:pPr>
        <w:spacing w:after="0" w:line="240" w:lineRule="auto"/>
      </w:pPr>
      <w:r>
        <w:separator/>
      </w:r>
    </w:p>
  </w:footnote>
  <w:footnote w:type="continuationSeparator" w:id="0">
    <w:p w14:paraId="54E009AF" w14:textId="77777777" w:rsidR="005B2A7E" w:rsidRDefault="005B2A7E" w:rsidP="00AC5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6E32"/>
    <w:multiLevelType w:val="hybridMultilevel"/>
    <w:tmpl w:val="869E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A0E7E"/>
    <w:multiLevelType w:val="hybridMultilevel"/>
    <w:tmpl w:val="31A26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D248C0"/>
    <w:multiLevelType w:val="multilevel"/>
    <w:tmpl w:val="FC70E4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45CCC"/>
    <w:multiLevelType w:val="multilevel"/>
    <w:tmpl w:val="F63621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00163"/>
    <w:multiLevelType w:val="multilevel"/>
    <w:tmpl w:val="33EC4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007D3"/>
    <w:multiLevelType w:val="hybridMultilevel"/>
    <w:tmpl w:val="A4086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65103A6"/>
    <w:multiLevelType w:val="hybridMultilevel"/>
    <w:tmpl w:val="12FA7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6C71FD1"/>
    <w:multiLevelType w:val="multilevel"/>
    <w:tmpl w:val="FC70E4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190C53"/>
    <w:multiLevelType w:val="multilevel"/>
    <w:tmpl w:val="E5EC3C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781057"/>
    <w:multiLevelType w:val="multilevel"/>
    <w:tmpl w:val="FA74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A1B26"/>
    <w:multiLevelType w:val="multilevel"/>
    <w:tmpl w:val="94B4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215E58"/>
    <w:multiLevelType w:val="multilevel"/>
    <w:tmpl w:val="33B4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423F5"/>
    <w:multiLevelType w:val="hybridMultilevel"/>
    <w:tmpl w:val="4E5CA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C542054"/>
    <w:multiLevelType w:val="multilevel"/>
    <w:tmpl w:val="E7820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A36E9E"/>
    <w:multiLevelType w:val="multilevel"/>
    <w:tmpl w:val="C4E66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F40CE6"/>
    <w:multiLevelType w:val="hybridMultilevel"/>
    <w:tmpl w:val="096E43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311002"/>
    <w:multiLevelType w:val="multilevel"/>
    <w:tmpl w:val="BC1E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492D4D"/>
    <w:multiLevelType w:val="multilevel"/>
    <w:tmpl w:val="1624A5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BC7CB6"/>
    <w:multiLevelType w:val="multilevel"/>
    <w:tmpl w:val="9D0204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1F59CF"/>
    <w:multiLevelType w:val="multilevel"/>
    <w:tmpl w:val="0358C7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6F43DA"/>
    <w:multiLevelType w:val="multilevel"/>
    <w:tmpl w:val="B27AA39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722FB0"/>
    <w:multiLevelType w:val="multilevel"/>
    <w:tmpl w:val="FC70E4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982B76"/>
    <w:multiLevelType w:val="multilevel"/>
    <w:tmpl w:val="102C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3C49C6"/>
    <w:multiLevelType w:val="multilevel"/>
    <w:tmpl w:val="CD9EC8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5C77D0"/>
    <w:multiLevelType w:val="hybridMultilevel"/>
    <w:tmpl w:val="4D94B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39501D9"/>
    <w:multiLevelType w:val="multilevel"/>
    <w:tmpl w:val="982E9A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9F5484"/>
    <w:multiLevelType w:val="hybridMultilevel"/>
    <w:tmpl w:val="0E84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4F771A2"/>
    <w:multiLevelType w:val="multilevel"/>
    <w:tmpl w:val="FA74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C724F9"/>
    <w:multiLevelType w:val="multilevel"/>
    <w:tmpl w:val="2336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5E11F4"/>
    <w:multiLevelType w:val="multilevel"/>
    <w:tmpl w:val="73B2FE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1439BF"/>
    <w:multiLevelType w:val="multilevel"/>
    <w:tmpl w:val="FE44FD5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253A61"/>
    <w:multiLevelType w:val="multilevel"/>
    <w:tmpl w:val="9D40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A73ECD"/>
    <w:multiLevelType w:val="multilevel"/>
    <w:tmpl w:val="1E04D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EA04F5"/>
    <w:multiLevelType w:val="multilevel"/>
    <w:tmpl w:val="D7AC9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5E7830"/>
    <w:multiLevelType w:val="hybridMultilevel"/>
    <w:tmpl w:val="1A1CE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1CBC0EC3"/>
    <w:multiLevelType w:val="multilevel"/>
    <w:tmpl w:val="FC16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D000AA"/>
    <w:multiLevelType w:val="hybridMultilevel"/>
    <w:tmpl w:val="6B60BCF4"/>
    <w:lvl w:ilvl="0" w:tplc="3F1A398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E001065"/>
    <w:multiLevelType w:val="multilevel"/>
    <w:tmpl w:val="9C2275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E9F0256"/>
    <w:multiLevelType w:val="multilevel"/>
    <w:tmpl w:val="94B4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D4528F"/>
    <w:multiLevelType w:val="multilevel"/>
    <w:tmpl w:val="1A2E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C613B7"/>
    <w:multiLevelType w:val="multilevel"/>
    <w:tmpl w:val="52866D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00360A"/>
    <w:multiLevelType w:val="hybridMultilevel"/>
    <w:tmpl w:val="A7ECA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48A08F8"/>
    <w:multiLevelType w:val="hybridMultilevel"/>
    <w:tmpl w:val="679C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4C679A6"/>
    <w:multiLevelType w:val="multilevel"/>
    <w:tmpl w:val="FA68FB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BF41F6"/>
    <w:multiLevelType w:val="multilevel"/>
    <w:tmpl w:val="8E28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401FF3"/>
    <w:multiLevelType w:val="multilevel"/>
    <w:tmpl w:val="EEFA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432172"/>
    <w:multiLevelType w:val="multilevel"/>
    <w:tmpl w:val="B50E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A95A61"/>
    <w:multiLevelType w:val="multilevel"/>
    <w:tmpl w:val="E66C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454C32"/>
    <w:multiLevelType w:val="hybridMultilevel"/>
    <w:tmpl w:val="86944B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7EA794C"/>
    <w:multiLevelType w:val="multilevel"/>
    <w:tmpl w:val="CF940D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84638E"/>
    <w:multiLevelType w:val="multilevel"/>
    <w:tmpl w:val="FA1A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DC0C23"/>
    <w:multiLevelType w:val="multilevel"/>
    <w:tmpl w:val="7372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C44B77"/>
    <w:multiLevelType w:val="hybridMultilevel"/>
    <w:tmpl w:val="B0BC8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BF229DF"/>
    <w:multiLevelType w:val="multilevel"/>
    <w:tmpl w:val="1BB66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C3070AF"/>
    <w:multiLevelType w:val="multilevel"/>
    <w:tmpl w:val="13CCC9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C4F02A7"/>
    <w:multiLevelType w:val="multilevel"/>
    <w:tmpl w:val="C4DC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12357F"/>
    <w:multiLevelType w:val="multilevel"/>
    <w:tmpl w:val="9C2275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184066"/>
    <w:multiLevelType w:val="multilevel"/>
    <w:tmpl w:val="8DA8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D5076B"/>
    <w:multiLevelType w:val="multilevel"/>
    <w:tmpl w:val="AC92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610841"/>
    <w:multiLevelType w:val="multilevel"/>
    <w:tmpl w:val="33EC4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825AB3"/>
    <w:multiLevelType w:val="multilevel"/>
    <w:tmpl w:val="8094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CF700C"/>
    <w:multiLevelType w:val="hybridMultilevel"/>
    <w:tmpl w:val="7C788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2FE64DCA"/>
    <w:multiLevelType w:val="hybridMultilevel"/>
    <w:tmpl w:val="115C5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328C6283"/>
    <w:multiLevelType w:val="hybridMultilevel"/>
    <w:tmpl w:val="2AAC6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30C02CA"/>
    <w:multiLevelType w:val="multilevel"/>
    <w:tmpl w:val="94B43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186AE6"/>
    <w:multiLevelType w:val="multilevel"/>
    <w:tmpl w:val="7D42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BF65E2"/>
    <w:multiLevelType w:val="hybridMultilevel"/>
    <w:tmpl w:val="904AF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34F31880"/>
    <w:multiLevelType w:val="hybridMultilevel"/>
    <w:tmpl w:val="4746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508218A"/>
    <w:multiLevelType w:val="multilevel"/>
    <w:tmpl w:val="DC24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140BF9"/>
    <w:multiLevelType w:val="multilevel"/>
    <w:tmpl w:val="F9F0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812E24"/>
    <w:multiLevelType w:val="multilevel"/>
    <w:tmpl w:val="6298B970"/>
    <w:lvl w:ilvl="0">
      <w:start w:val="1"/>
      <w:numFmt w:val="decimal"/>
      <w:lvlText w:val="%1."/>
      <w:lvlJc w:val="left"/>
      <w:pPr>
        <w:tabs>
          <w:tab w:val="num" w:pos="720"/>
        </w:tabs>
        <w:ind w:left="720" w:hanging="360"/>
      </w:pPr>
      <w:rPr>
        <w:rFonts w:hint="default"/>
        <w:sz w:val="30"/>
        <w:szCs w:val="3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016670"/>
    <w:multiLevelType w:val="multilevel"/>
    <w:tmpl w:val="6A18A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C287AAB"/>
    <w:multiLevelType w:val="hybridMultilevel"/>
    <w:tmpl w:val="89DC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DE40758"/>
    <w:multiLevelType w:val="hybridMultilevel"/>
    <w:tmpl w:val="E0E8CE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E3C4352"/>
    <w:multiLevelType w:val="hybridMultilevel"/>
    <w:tmpl w:val="CC5C8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408A3417"/>
    <w:multiLevelType w:val="multilevel"/>
    <w:tmpl w:val="726E7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54062E"/>
    <w:multiLevelType w:val="multilevel"/>
    <w:tmpl w:val="6094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A92611"/>
    <w:multiLevelType w:val="multilevel"/>
    <w:tmpl w:val="18C2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0612ED"/>
    <w:multiLevelType w:val="hybridMultilevel"/>
    <w:tmpl w:val="8048B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42B54B64"/>
    <w:multiLevelType w:val="multilevel"/>
    <w:tmpl w:val="FA74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ED535E"/>
    <w:multiLevelType w:val="multilevel"/>
    <w:tmpl w:val="7F820F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5E94C32"/>
    <w:multiLevelType w:val="multilevel"/>
    <w:tmpl w:val="CD48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23710B"/>
    <w:multiLevelType w:val="multilevel"/>
    <w:tmpl w:val="06F0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E34852"/>
    <w:multiLevelType w:val="multilevel"/>
    <w:tmpl w:val="94B4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610444"/>
    <w:multiLevelType w:val="multilevel"/>
    <w:tmpl w:val="84B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691778"/>
    <w:multiLevelType w:val="multilevel"/>
    <w:tmpl w:val="8A9020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96E4002"/>
    <w:multiLevelType w:val="hybridMultilevel"/>
    <w:tmpl w:val="051075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9B84DF3"/>
    <w:multiLevelType w:val="multilevel"/>
    <w:tmpl w:val="4EAE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F16FFA"/>
    <w:multiLevelType w:val="multilevel"/>
    <w:tmpl w:val="3C48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D131FB9"/>
    <w:multiLevelType w:val="multilevel"/>
    <w:tmpl w:val="A1D27F22"/>
    <w:lvl w:ilvl="0">
      <w:start w:val="1"/>
      <w:numFmt w:val="decimal"/>
      <w:lvlText w:val="%1."/>
      <w:lvlJc w:val="left"/>
      <w:pPr>
        <w:tabs>
          <w:tab w:val="num" w:pos="720"/>
        </w:tabs>
        <w:ind w:left="720" w:hanging="360"/>
      </w:pPr>
      <w:rPr>
        <w:rFonts w:hint="default"/>
        <w:sz w:val="21"/>
        <w:szCs w:val="2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3A5FD7"/>
    <w:multiLevelType w:val="multilevel"/>
    <w:tmpl w:val="BE2E5C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E363C8E"/>
    <w:multiLevelType w:val="hybridMultilevel"/>
    <w:tmpl w:val="87FC55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2" w15:restartNumberingAfterBreak="0">
    <w:nsid w:val="4EFE28C8"/>
    <w:multiLevelType w:val="multilevel"/>
    <w:tmpl w:val="33EC4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86669D"/>
    <w:multiLevelType w:val="hybridMultilevel"/>
    <w:tmpl w:val="86944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130601C"/>
    <w:multiLevelType w:val="hybridMultilevel"/>
    <w:tmpl w:val="9FC86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51DA50B5"/>
    <w:multiLevelType w:val="multilevel"/>
    <w:tmpl w:val="E688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D1542B"/>
    <w:multiLevelType w:val="hybridMultilevel"/>
    <w:tmpl w:val="88384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15:restartNumberingAfterBreak="0">
    <w:nsid w:val="53B47697"/>
    <w:multiLevelType w:val="multilevel"/>
    <w:tmpl w:val="9C24B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483779F"/>
    <w:multiLevelType w:val="multilevel"/>
    <w:tmpl w:val="AD4E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5BF4216"/>
    <w:multiLevelType w:val="multilevel"/>
    <w:tmpl w:val="94B4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056E31"/>
    <w:multiLevelType w:val="multilevel"/>
    <w:tmpl w:val="5358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AD30F7F"/>
    <w:multiLevelType w:val="multilevel"/>
    <w:tmpl w:val="6772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B52207B"/>
    <w:multiLevelType w:val="hybridMultilevel"/>
    <w:tmpl w:val="68921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5B615804"/>
    <w:multiLevelType w:val="multilevel"/>
    <w:tmpl w:val="A334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790A9F"/>
    <w:multiLevelType w:val="multilevel"/>
    <w:tmpl w:val="FB86D1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0600CBF"/>
    <w:multiLevelType w:val="multilevel"/>
    <w:tmpl w:val="FA74C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672F0A"/>
    <w:multiLevelType w:val="multilevel"/>
    <w:tmpl w:val="8D5A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7D73EB"/>
    <w:multiLevelType w:val="multilevel"/>
    <w:tmpl w:val="0F3607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3DA5FF7"/>
    <w:multiLevelType w:val="multilevel"/>
    <w:tmpl w:val="FE525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2F13B1"/>
    <w:multiLevelType w:val="hybridMultilevel"/>
    <w:tmpl w:val="F086D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65C16F0F"/>
    <w:multiLevelType w:val="multilevel"/>
    <w:tmpl w:val="37BEEB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5E132EC"/>
    <w:multiLevelType w:val="hybridMultilevel"/>
    <w:tmpl w:val="8B6C3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6618699D"/>
    <w:multiLevelType w:val="hybridMultilevel"/>
    <w:tmpl w:val="5D5C2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663246B5"/>
    <w:multiLevelType w:val="hybridMultilevel"/>
    <w:tmpl w:val="2AAC68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670E4DE5"/>
    <w:multiLevelType w:val="hybridMultilevel"/>
    <w:tmpl w:val="1260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7D229D1"/>
    <w:multiLevelType w:val="multilevel"/>
    <w:tmpl w:val="FC70E4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8BC32D4"/>
    <w:multiLevelType w:val="multilevel"/>
    <w:tmpl w:val="9FD09A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8F554F4"/>
    <w:multiLevelType w:val="multilevel"/>
    <w:tmpl w:val="94B4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91A5B99"/>
    <w:multiLevelType w:val="multilevel"/>
    <w:tmpl w:val="77883A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96F0C86"/>
    <w:multiLevelType w:val="hybridMultilevel"/>
    <w:tmpl w:val="5A200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9B34A60"/>
    <w:multiLevelType w:val="hybridMultilevel"/>
    <w:tmpl w:val="EFD09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6ADA0786"/>
    <w:multiLevelType w:val="multilevel"/>
    <w:tmpl w:val="8530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B283988"/>
    <w:multiLevelType w:val="multilevel"/>
    <w:tmpl w:val="55947C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7F0E92"/>
    <w:multiLevelType w:val="multilevel"/>
    <w:tmpl w:val="602850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CED7CD2"/>
    <w:multiLevelType w:val="multilevel"/>
    <w:tmpl w:val="0C22E7C2"/>
    <w:lvl w:ilvl="0">
      <w:start w:val="1"/>
      <w:numFmt w:val="decimal"/>
      <w:lvlText w:val="%1."/>
      <w:lvlJc w:val="left"/>
      <w:pPr>
        <w:tabs>
          <w:tab w:val="num" w:pos="720"/>
        </w:tabs>
        <w:ind w:left="720" w:hanging="360"/>
      </w:pPr>
      <w:rPr>
        <w:rFonts w:hint="default"/>
        <w:sz w:val="30"/>
        <w:szCs w:val="3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15F142E"/>
    <w:multiLevelType w:val="multilevel"/>
    <w:tmpl w:val="D3E0E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17E4EC2"/>
    <w:multiLevelType w:val="hybridMultilevel"/>
    <w:tmpl w:val="23829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717F65B8"/>
    <w:multiLevelType w:val="multilevel"/>
    <w:tmpl w:val="9C2275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18C5A5A"/>
    <w:multiLevelType w:val="multilevel"/>
    <w:tmpl w:val="5BEA8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C97DFD"/>
    <w:multiLevelType w:val="multilevel"/>
    <w:tmpl w:val="18A864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2E93197"/>
    <w:multiLevelType w:val="multilevel"/>
    <w:tmpl w:val="51F4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4330A6C"/>
    <w:multiLevelType w:val="multilevel"/>
    <w:tmpl w:val="1890B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4F36EF9"/>
    <w:multiLevelType w:val="multilevel"/>
    <w:tmpl w:val="0C1A81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56C7622"/>
    <w:multiLevelType w:val="hybridMultilevel"/>
    <w:tmpl w:val="9F3C4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77332231"/>
    <w:multiLevelType w:val="multilevel"/>
    <w:tmpl w:val="D144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75D75B7"/>
    <w:multiLevelType w:val="hybridMultilevel"/>
    <w:tmpl w:val="748C8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7D4479A"/>
    <w:multiLevelType w:val="hybridMultilevel"/>
    <w:tmpl w:val="ECF29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C59265B"/>
    <w:multiLevelType w:val="multilevel"/>
    <w:tmpl w:val="43DC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E1A73A7"/>
    <w:multiLevelType w:val="multilevel"/>
    <w:tmpl w:val="5B26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F954C00"/>
    <w:multiLevelType w:val="multilevel"/>
    <w:tmpl w:val="C2D2A4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FF368D7"/>
    <w:multiLevelType w:val="hybridMultilevel"/>
    <w:tmpl w:val="ABC6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216592">
    <w:abstractNumId w:val="77"/>
  </w:num>
  <w:num w:numId="2" w16cid:durableId="1361514123">
    <w:abstractNumId w:val="45"/>
  </w:num>
  <w:num w:numId="3" w16cid:durableId="1025790269">
    <w:abstractNumId w:val="51"/>
  </w:num>
  <w:num w:numId="4" w16cid:durableId="431244261">
    <w:abstractNumId w:val="121"/>
  </w:num>
  <w:num w:numId="5" w16cid:durableId="2053725820">
    <w:abstractNumId w:val="137"/>
  </w:num>
  <w:num w:numId="6" w16cid:durableId="2107846763">
    <w:abstractNumId w:val="16"/>
  </w:num>
  <w:num w:numId="7" w16cid:durableId="581987704">
    <w:abstractNumId w:val="60"/>
  </w:num>
  <w:num w:numId="8" w16cid:durableId="782698207">
    <w:abstractNumId w:val="103"/>
  </w:num>
  <w:num w:numId="9" w16cid:durableId="354506105">
    <w:abstractNumId w:val="84"/>
  </w:num>
  <w:num w:numId="10" w16cid:durableId="1732651613">
    <w:abstractNumId w:val="81"/>
  </w:num>
  <w:num w:numId="11" w16cid:durableId="1168710648">
    <w:abstractNumId w:val="63"/>
  </w:num>
  <w:num w:numId="12" w16cid:durableId="468983748">
    <w:abstractNumId w:val="120"/>
  </w:num>
  <w:num w:numId="13" w16cid:durableId="725302998">
    <w:abstractNumId w:val="119"/>
  </w:num>
  <w:num w:numId="14" w16cid:durableId="1468860462">
    <w:abstractNumId w:val="12"/>
  </w:num>
  <w:num w:numId="15" w16cid:durableId="1522622175">
    <w:abstractNumId w:val="111"/>
  </w:num>
  <w:num w:numId="16" w16cid:durableId="347562995">
    <w:abstractNumId w:val="74"/>
  </w:num>
  <w:num w:numId="17" w16cid:durableId="1245070471">
    <w:abstractNumId w:val="73"/>
  </w:num>
  <w:num w:numId="18" w16cid:durableId="1466580821">
    <w:abstractNumId w:val="94"/>
  </w:num>
  <w:num w:numId="19" w16cid:durableId="373114161">
    <w:abstractNumId w:val="62"/>
  </w:num>
  <w:num w:numId="20" w16cid:durableId="423845622">
    <w:abstractNumId w:val="78"/>
  </w:num>
  <w:num w:numId="21" w16cid:durableId="1601833027">
    <w:abstractNumId w:val="34"/>
  </w:num>
  <w:num w:numId="22" w16cid:durableId="1529023483">
    <w:abstractNumId w:val="117"/>
  </w:num>
  <w:num w:numId="23" w16cid:durableId="870656222">
    <w:abstractNumId w:val="10"/>
  </w:num>
  <w:num w:numId="24" w16cid:durableId="1958368027">
    <w:abstractNumId w:val="136"/>
  </w:num>
  <w:num w:numId="25" w16cid:durableId="399670772">
    <w:abstractNumId w:val="99"/>
  </w:num>
  <w:num w:numId="26" w16cid:durableId="1187256466">
    <w:abstractNumId w:val="124"/>
  </w:num>
  <w:num w:numId="27" w16cid:durableId="1434980566">
    <w:abstractNumId w:val="20"/>
  </w:num>
  <w:num w:numId="28" w16cid:durableId="1765690963">
    <w:abstractNumId w:val="38"/>
  </w:num>
  <w:num w:numId="29" w16cid:durableId="2051881992">
    <w:abstractNumId w:val="83"/>
  </w:num>
  <w:num w:numId="30" w16cid:durableId="1017544578">
    <w:abstractNumId w:val="112"/>
  </w:num>
  <w:num w:numId="31" w16cid:durableId="513963253">
    <w:abstractNumId w:val="42"/>
  </w:num>
  <w:num w:numId="32" w16cid:durableId="666443575">
    <w:abstractNumId w:val="72"/>
  </w:num>
  <w:num w:numId="33" w16cid:durableId="1000278373">
    <w:abstractNumId w:val="26"/>
  </w:num>
  <w:num w:numId="34" w16cid:durableId="797799414">
    <w:abstractNumId w:val="0"/>
  </w:num>
  <w:num w:numId="35" w16cid:durableId="761339531">
    <w:abstractNumId w:val="140"/>
  </w:num>
  <w:num w:numId="36" w16cid:durableId="964972416">
    <w:abstractNumId w:val="64"/>
  </w:num>
  <w:num w:numId="37" w16cid:durableId="1196774061">
    <w:abstractNumId w:val="70"/>
  </w:num>
  <w:num w:numId="38" w16cid:durableId="1288203204">
    <w:abstractNumId w:val="3"/>
  </w:num>
  <w:num w:numId="39" w16cid:durableId="1564170496">
    <w:abstractNumId w:val="122"/>
  </w:num>
  <w:num w:numId="40" w16cid:durableId="1391225178">
    <w:abstractNumId w:val="108"/>
  </w:num>
  <w:num w:numId="41" w16cid:durableId="628824789">
    <w:abstractNumId w:val="89"/>
  </w:num>
  <w:num w:numId="42" w16cid:durableId="1972708417">
    <w:abstractNumId w:val="138"/>
  </w:num>
  <w:num w:numId="43" w16cid:durableId="1336835438">
    <w:abstractNumId w:val="95"/>
  </w:num>
  <w:num w:numId="44" w16cid:durableId="1301811334">
    <w:abstractNumId w:val="50"/>
  </w:num>
  <w:num w:numId="45" w16cid:durableId="1739403759">
    <w:abstractNumId w:val="11"/>
  </w:num>
  <w:num w:numId="46" w16cid:durableId="670257768">
    <w:abstractNumId w:val="106"/>
  </w:num>
  <w:num w:numId="47" w16cid:durableId="1551913461">
    <w:abstractNumId w:val="46"/>
  </w:num>
  <w:num w:numId="48" w16cid:durableId="137698522">
    <w:abstractNumId w:val="36"/>
  </w:num>
  <w:num w:numId="49" w16cid:durableId="1767187724">
    <w:abstractNumId w:val="135"/>
  </w:num>
  <w:num w:numId="50" w16cid:durableId="1439182183">
    <w:abstractNumId w:val="55"/>
  </w:num>
  <w:num w:numId="51" w16cid:durableId="1798796418">
    <w:abstractNumId w:val="53"/>
  </w:num>
  <w:num w:numId="52" w16cid:durableId="571162266">
    <w:abstractNumId w:val="127"/>
  </w:num>
  <w:num w:numId="53" w16cid:durableId="1805273430">
    <w:abstractNumId w:val="56"/>
  </w:num>
  <w:num w:numId="54" w16cid:durableId="708845900">
    <w:abstractNumId w:val="57"/>
  </w:num>
  <w:num w:numId="55" w16cid:durableId="12457253">
    <w:abstractNumId w:val="93"/>
  </w:num>
  <w:num w:numId="56" w16cid:durableId="257443634">
    <w:abstractNumId w:val="37"/>
  </w:num>
  <w:num w:numId="57" w16cid:durableId="487982947">
    <w:abstractNumId w:val="30"/>
  </w:num>
  <w:num w:numId="58" w16cid:durableId="416290232">
    <w:abstractNumId w:val="133"/>
  </w:num>
  <w:num w:numId="59" w16cid:durableId="1317223972">
    <w:abstractNumId w:val="33"/>
  </w:num>
  <w:num w:numId="60" w16cid:durableId="513112742">
    <w:abstractNumId w:val="21"/>
  </w:num>
  <w:num w:numId="61" w16cid:durableId="239173230">
    <w:abstractNumId w:val="7"/>
  </w:num>
  <w:num w:numId="62" w16cid:durableId="1703819620">
    <w:abstractNumId w:val="115"/>
  </w:num>
  <w:num w:numId="63" w16cid:durableId="318074037">
    <w:abstractNumId w:val="25"/>
  </w:num>
  <w:num w:numId="64" w16cid:durableId="1787120890">
    <w:abstractNumId w:val="71"/>
  </w:num>
  <w:num w:numId="65" w16cid:durableId="1326207769">
    <w:abstractNumId w:val="87"/>
  </w:num>
  <w:num w:numId="66" w16cid:durableId="519391328">
    <w:abstractNumId w:val="47"/>
  </w:num>
  <w:num w:numId="67" w16cid:durableId="1574314267">
    <w:abstractNumId w:val="98"/>
  </w:num>
  <w:num w:numId="68" w16cid:durableId="74207889">
    <w:abstractNumId w:val="88"/>
  </w:num>
  <w:num w:numId="69" w16cid:durableId="1887133779">
    <w:abstractNumId w:val="100"/>
  </w:num>
  <w:num w:numId="70" w16cid:durableId="772555641">
    <w:abstractNumId w:val="28"/>
  </w:num>
  <w:num w:numId="71" w16cid:durableId="1603491751">
    <w:abstractNumId w:val="52"/>
  </w:num>
  <w:num w:numId="72" w16cid:durableId="1002247188">
    <w:abstractNumId w:val="2"/>
  </w:num>
  <w:num w:numId="73" w16cid:durableId="297957794">
    <w:abstractNumId w:val="17"/>
  </w:num>
  <w:num w:numId="74" w16cid:durableId="1573810341">
    <w:abstractNumId w:val="66"/>
  </w:num>
  <w:num w:numId="75" w16cid:durableId="603652126">
    <w:abstractNumId w:val="61"/>
  </w:num>
  <w:num w:numId="76" w16cid:durableId="589699327">
    <w:abstractNumId w:val="126"/>
  </w:num>
  <w:num w:numId="77" w16cid:durableId="2046252034">
    <w:abstractNumId w:val="6"/>
  </w:num>
  <w:num w:numId="78" w16cid:durableId="1797943323">
    <w:abstractNumId w:val="101"/>
  </w:num>
  <w:num w:numId="79" w16cid:durableId="1312752237">
    <w:abstractNumId w:val="35"/>
  </w:num>
  <w:num w:numId="80" w16cid:durableId="778181716">
    <w:abstractNumId w:val="65"/>
  </w:num>
  <w:num w:numId="81" w16cid:durableId="1131008">
    <w:abstractNumId w:val="134"/>
  </w:num>
  <w:num w:numId="82" w16cid:durableId="851455137">
    <w:abstractNumId w:val="86"/>
  </w:num>
  <w:num w:numId="83" w16cid:durableId="1830292123">
    <w:abstractNumId w:val="15"/>
  </w:num>
  <w:num w:numId="84" w16cid:durableId="712464374">
    <w:abstractNumId w:val="14"/>
  </w:num>
  <w:num w:numId="85" w16cid:durableId="1747728558">
    <w:abstractNumId w:val="29"/>
  </w:num>
  <w:num w:numId="86" w16cid:durableId="668097721">
    <w:abstractNumId w:val="49"/>
  </w:num>
  <w:num w:numId="87" w16cid:durableId="309092380">
    <w:abstractNumId w:val="90"/>
  </w:num>
  <w:num w:numId="88" w16cid:durableId="1568681820">
    <w:abstractNumId w:val="107"/>
  </w:num>
  <w:num w:numId="89" w16cid:durableId="167840440">
    <w:abstractNumId w:val="32"/>
  </w:num>
  <w:num w:numId="90" w16cid:durableId="1925604731">
    <w:abstractNumId w:val="139"/>
  </w:num>
  <w:num w:numId="91" w16cid:durableId="389185043">
    <w:abstractNumId w:val="104"/>
  </w:num>
  <w:num w:numId="92" w16cid:durableId="1471481967">
    <w:abstractNumId w:val="118"/>
  </w:num>
  <w:num w:numId="93" w16cid:durableId="669723260">
    <w:abstractNumId w:val="132"/>
  </w:num>
  <w:num w:numId="94" w16cid:durableId="1660813757">
    <w:abstractNumId w:val="114"/>
  </w:num>
  <w:num w:numId="95" w16cid:durableId="47338327">
    <w:abstractNumId w:val="68"/>
  </w:num>
  <w:num w:numId="96" w16cid:durableId="1469932978">
    <w:abstractNumId w:val="130"/>
  </w:num>
  <w:num w:numId="97" w16cid:durableId="1062024036">
    <w:abstractNumId w:val="39"/>
  </w:num>
  <w:num w:numId="98" w16cid:durableId="1057051282">
    <w:abstractNumId w:val="58"/>
  </w:num>
  <w:num w:numId="99" w16cid:durableId="2004121271">
    <w:abstractNumId w:val="41"/>
  </w:num>
  <w:num w:numId="100" w16cid:durableId="1591311441">
    <w:abstractNumId w:val="48"/>
  </w:num>
  <w:num w:numId="101" w16cid:durableId="1214778950">
    <w:abstractNumId w:val="96"/>
  </w:num>
  <w:num w:numId="102" w16cid:durableId="364138112">
    <w:abstractNumId w:val="102"/>
  </w:num>
  <w:num w:numId="103" w16cid:durableId="592399484">
    <w:abstractNumId w:val="109"/>
  </w:num>
  <w:num w:numId="104" w16cid:durableId="1131707911">
    <w:abstractNumId w:val="44"/>
  </w:num>
  <w:num w:numId="105" w16cid:durableId="1076704438">
    <w:abstractNumId w:val="113"/>
  </w:num>
  <w:num w:numId="106" w16cid:durableId="809173147">
    <w:abstractNumId w:val="97"/>
  </w:num>
  <w:num w:numId="107" w16cid:durableId="981233674">
    <w:abstractNumId w:val="54"/>
  </w:num>
  <w:num w:numId="108" w16cid:durableId="95247387">
    <w:abstractNumId w:val="85"/>
  </w:num>
  <w:num w:numId="109" w16cid:durableId="746732643">
    <w:abstractNumId w:val="116"/>
  </w:num>
  <w:num w:numId="110" w16cid:durableId="383061380">
    <w:abstractNumId w:val="13"/>
  </w:num>
  <w:num w:numId="111" w16cid:durableId="676807894">
    <w:abstractNumId w:val="19"/>
  </w:num>
  <w:num w:numId="112" w16cid:durableId="1863737172">
    <w:abstractNumId w:val="8"/>
  </w:num>
  <w:num w:numId="113" w16cid:durableId="276261622">
    <w:abstractNumId w:val="40"/>
  </w:num>
  <w:num w:numId="114" w16cid:durableId="424427078">
    <w:abstractNumId w:val="18"/>
  </w:num>
  <w:num w:numId="115" w16cid:durableId="595216209">
    <w:abstractNumId w:val="67"/>
  </w:num>
  <w:num w:numId="116" w16cid:durableId="2024437196">
    <w:abstractNumId w:val="31"/>
  </w:num>
  <w:num w:numId="117" w16cid:durableId="748961840">
    <w:abstractNumId w:val="125"/>
  </w:num>
  <w:num w:numId="118" w16cid:durableId="765539536">
    <w:abstractNumId w:val="69"/>
  </w:num>
  <w:num w:numId="119" w16cid:durableId="532697758">
    <w:abstractNumId w:val="82"/>
  </w:num>
  <w:num w:numId="120" w16cid:durableId="1973364858">
    <w:abstractNumId w:val="76"/>
  </w:num>
  <w:num w:numId="121" w16cid:durableId="1130703594">
    <w:abstractNumId w:val="59"/>
  </w:num>
  <w:num w:numId="122" w16cid:durableId="1669598729">
    <w:abstractNumId w:val="24"/>
  </w:num>
  <w:num w:numId="123" w16cid:durableId="705720954">
    <w:abstractNumId w:val="4"/>
  </w:num>
  <w:num w:numId="124" w16cid:durableId="1345208956">
    <w:abstractNumId w:val="92"/>
  </w:num>
  <w:num w:numId="125" w16cid:durableId="161742987">
    <w:abstractNumId w:val="1"/>
  </w:num>
  <w:num w:numId="126" w16cid:durableId="1881018456">
    <w:abstractNumId w:val="128"/>
  </w:num>
  <w:num w:numId="127" w16cid:durableId="469638672">
    <w:abstractNumId w:val="22"/>
  </w:num>
  <w:num w:numId="128" w16cid:durableId="27070023">
    <w:abstractNumId w:val="9"/>
  </w:num>
  <w:num w:numId="129" w16cid:durableId="1700276697">
    <w:abstractNumId w:val="27"/>
  </w:num>
  <w:num w:numId="130" w16cid:durableId="1296057228">
    <w:abstractNumId w:val="5"/>
  </w:num>
  <w:num w:numId="131" w16cid:durableId="9724197">
    <w:abstractNumId w:val="79"/>
  </w:num>
  <w:num w:numId="132" w16cid:durableId="798694197">
    <w:abstractNumId w:val="105"/>
  </w:num>
  <w:num w:numId="133" w16cid:durableId="406459340">
    <w:abstractNumId w:val="75"/>
  </w:num>
  <w:num w:numId="134" w16cid:durableId="674773164">
    <w:abstractNumId w:val="131"/>
  </w:num>
  <w:num w:numId="135" w16cid:durableId="575094113">
    <w:abstractNumId w:val="43"/>
  </w:num>
  <w:num w:numId="136" w16cid:durableId="485558846">
    <w:abstractNumId w:val="129"/>
  </w:num>
  <w:num w:numId="137" w16cid:durableId="175462513">
    <w:abstractNumId w:val="80"/>
  </w:num>
  <w:num w:numId="138" w16cid:durableId="1889801594">
    <w:abstractNumId w:val="110"/>
  </w:num>
  <w:num w:numId="139" w16cid:durableId="1895651239">
    <w:abstractNumId w:val="23"/>
  </w:num>
  <w:num w:numId="140" w16cid:durableId="988706621">
    <w:abstractNumId w:val="123"/>
  </w:num>
  <w:num w:numId="141" w16cid:durableId="1504903579">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D6"/>
    <w:rsid w:val="0000132C"/>
    <w:rsid w:val="00011593"/>
    <w:rsid w:val="000314FB"/>
    <w:rsid w:val="00080829"/>
    <w:rsid w:val="000A5B07"/>
    <w:rsid w:val="00104646"/>
    <w:rsid w:val="00170BB9"/>
    <w:rsid w:val="001D0DA3"/>
    <w:rsid w:val="001F0CB0"/>
    <w:rsid w:val="001F5E81"/>
    <w:rsid w:val="00220965"/>
    <w:rsid w:val="00236A71"/>
    <w:rsid w:val="00241F8B"/>
    <w:rsid w:val="00255C32"/>
    <w:rsid w:val="00261719"/>
    <w:rsid w:val="00275C20"/>
    <w:rsid w:val="00296AD6"/>
    <w:rsid w:val="002A3505"/>
    <w:rsid w:val="002D5974"/>
    <w:rsid w:val="002E6BBF"/>
    <w:rsid w:val="003059ED"/>
    <w:rsid w:val="00361402"/>
    <w:rsid w:val="0036264B"/>
    <w:rsid w:val="00385BF2"/>
    <w:rsid w:val="003B1A16"/>
    <w:rsid w:val="003B443F"/>
    <w:rsid w:val="003D2F14"/>
    <w:rsid w:val="003F25B4"/>
    <w:rsid w:val="004432E2"/>
    <w:rsid w:val="00487ED6"/>
    <w:rsid w:val="00492721"/>
    <w:rsid w:val="004B0706"/>
    <w:rsid w:val="004C246E"/>
    <w:rsid w:val="004E4C47"/>
    <w:rsid w:val="00531690"/>
    <w:rsid w:val="00560C3C"/>
    <w:rsid w:val="00574065"/>
    <w:rsid w:val="005A6F4F"/>
    <w:rsid w:val="005B2A7E"/>
    <w:rsid w:val="005B7EC8"/>
    <w:rsid w:val="00610925"/>
    <w:rsid w:val="00612342"/>
    <w:rsid w:val="006E5E04"/>
    <w:rsid w:val="007076D6"/>
    <w:rsid w:val="007234FF"/>
    <w:rsid w:val="00807B7D"/>
    <w:rsid w:val="00875BED"/>
    <w:rsid w:val="008A5F78"/>
    <w:rsid w:val="008D1916"/>
    <w:rsid w:val="008D7B9E"/>
    <w:rsid w:val="00925E15"/>
    <w:rsid w:val="00943A32"/>
    <w:rsid w:val="00947EE0"/>
    <w:rsid w:val="00971A48"/>
    <w:rsid w:val="00981D5B"/>
    <w:rsid w:val="00990EA4"/>
    <w:rsid w:val="00993EA8"/>
    <w:rsid w:val="009C60D5"/>
    <w:rsid w:val="00A328C1"/>
    <w:rsid w:val="00A34ECE"/>
    <w:rsid w:val="00AA2BDE"/>
    <w:rsid w:val="00AC52A7"/>
    <w:rsid w:val="00AE194C"/>
    <w:rsid w:val="00AF5049"/>
    <w:rsid w:val="00AF68C5"/>
    <w:rsid w:val="00B02E26"/>
    <w:rsid w:val="00B12043"/>
    <w:rsid w:val="00B36231"/>
    <w:rsid w:val="00B741D5"/>
    <w:rsid w:val="00BD0221"/>
    <w:rsid w:val="00BD2D70"/>
    <w:rsid w:val="00C47406"/>
    <w:rsid w:val="00C674B4"/>
    <w:rsid w:val="00CD3639"/>
    <w:rsid w:val="00CE1ED3"/>
    <w:rsid w:val="00CF7ECD"/>
    <w:rsid w:val="00DC1DEB"/>
    <w:rsid w:val="00E13720"/>
    <w:rsid w:val="00E51A50"/>
    <w:rsid w:val="00E90177"/>
    <w:rsid w:val="00EB24E4"/>
    <w:rsid w:val="00EE5962"/>
    <w:rsid w:val="00F547C7"/>
    <w:rsid w:val="00F97E90"/>
    <w:rsid w:val="00FA26B1"/>
    <w:rsid w:val="00FA7105"/>
    <w:rsid w:val="00FC5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152CD"/>
  <w15:chartTrackingRefBased/>
  <w15:docId w15:val="{C37173EB-3965-4F56-8698-F87774987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D1916"/>
    <w:pPr>
      <w:keepNext/>
      <w:keepLines/>
      <w:spacing w:before="320" w:after="80" w:line="276" w:lineRule="auto"/>
      <w:outlineLvl w:val="2"/>
    </w:pPr>
    <w:rPr>
      <w:rFonts w:ascii="Arial" w:eastAsia="Arial" w:hAnsi="Arial" w:cs="Arial"/>
      <w:color w:val="434343"/>
      <w:kern w:val="0"/>
      <w:sz w:val="28"/>
      <w:szCs w:val="28"/>
      <w:lang w:val="en"/>
      <w14:ligatures w14:val="none"/>
    </w:rPr>
  </w:style>
  <w:style w:type="paragraph" w:styleId="Heading4">
    <w:name w:val="heading 4"/>
    <w:basedOn w:val="Normal"/>
    <w:next w:val="Normal"/>
    <w:link w:val="Heading4Char"/>
    <w:uiPriority w:val="9"/>
    <w:semiHidden/>
    <w:unhideWhenUsed/>
    <w:qFormat/>
    <w:rsid w:val="00E137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D1916"/>
    <w:rPr>
      <w:rFonts w:ascii="Arial" w:eastAsia="Arial" w:hAnsi="Arial" w:cs="Arial"/>
      <w:color w:val="434343"/>
      <w:kern w:val="0"/>
      <w:sz w:val="28"/>
      <w:szCs w:val="28"/>
      <w:lang w:val="en"/>
      <w14:ligatures w14:val="none"/>
    </w:rPr>
  </w:style>
  <w:style w:type="paragraph" w:styleId="ListParagraph">
    <w:name w:val="List Paragraph"/>
    <w:basedOn w:val="Normal"/>
    <w:uiPriority w:val="34"/>
    <w:qFormat/>
    <w:rsid w:val="00B02E26"/>
    <w:pPr>
      <w:ind w:left="720"/>
      <w:contextualSpacing/>
    </w:pPr>
  </w:style>
  <w:style w:type="paragraph" w:styleId="NormalWeb">
    <w:name w:val="Normal (Web)"/>
    <w:basedOn w:val="Normal"/>
    <w:uiPriority w:val="99"/>
    <w:semiHidden/>
    <w:unhideWhenUsed/>
    <w:rsid w:val="00361402"/>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E1372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E5962"/>
    <w:rPr>
      <w:b/>
      <w:bCs/>
    </w:rPr>
  </w:style>
  <w:style w:type="table" w:styleId="TableGrid">
    <w:name w:val="Table Grid"/>
    <w:basedOn w:val="TableNormal"/>
    <w:uiPriority w:val="39"/>
    <w:rsid w:val="00707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264B"/>
    <w:rPr>
      <w:color w:val="0563C1" w:themeColor="hyperlink"/>
      <w:u w:val="single"/>
    </w:rPr>
  </w:style>
  <w:style w:type="character" w:styleId="UnresolvedMention">
    <w:name w:val="Unresolved Mention"/>
    <w:basedOn w:val="DefaultParagraphFont"/>
    <w:uiPriority w:val="99"/>
    <w:semiHidden/>
    <w:unhideWhenUsed/>
    <w:rsid w:val="0036264B"/>
    <w:rPr>
      <w:color w:val="605E5C"/>
      <w:shd w:val="clear" w:color="auto" w:fill="E1DFDD"/>
    </w:rPr>
  </w:style>
  <w:style w:type="paragraph" w:styleId="Header">
    <w:name w:val="header"/>
    <w:basedOn w:val="Normal"/>
    <w:link w:val="HeaderChar"/>
    <w:uiPriority w:val="99"/>
    <w:unhideWhenUsed/>
    <w:rsid w:val="00AC5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2A7"/>
  </w:style>
  <w:style w:type="paragraph" w:styleId="Footer">
    <w:name w:val="footer"/>
    <w:basedOn w:val="Normal"/>
    <w:link w:val="FooterChar"/>
    <w:uiPriority w:val="99"/>
    <w:unhideWhenUsed/>
    <w:rsid w:val="00AC5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60025">
      <w:bodyDiv w:val="1"/>
      <w:marLeft w:val="0"/>
      <w:marRight w:val="0"/>
      <w:marTop w:val="0"/>
      <w:marBottom w:val="0"/>
      <w:divBdr>
        <w:top w:val="none" w:sz="0" w:space="0" w:color="auto"/>
        <w:left w:val="none" w:sz="0" w:space="0" w:color="auto"/>
        <w:bottom w:val="none" w:sz="0" w:space="0" w:color="auto"/>
        <w:right w:val="none" w:sz="0" w:space="0" w:color="auto"/>
      </w:divBdr>
    </w:div>
    <w:div w:id="96216901">
      <w:bodyDiv w:val="1"/>
      <w:marLeft w:val="0"/>
      <w:marRight w:val="0"/>
      <w:marTop w:val="0"/>
      <w:marBottom w:val="0"/>
      <w:divBdr>
        <w:top w:val="none" w:sz="0" w:space="0" w:color="auto"/>
        <w:left w:val="none" w:sz="0" w:space="0" w:color="auto"/>
        <w:bottom w:val="none" w:sz="0" w:space="0" w:color="auto"/>
        <w:right w:val="none" w:sz="0" w:space="0" w:color="auto"/>
      </w:divBdr>
    </w:div>
    <w:div w:id="106774617">
      <w:bodyDiv w:val="1"/>
      <w:marLeft w:val="0"/>
      <w:marRight w:val="0"/>
      <w:marTop w:val="0"/>
      <w:marBottom w:val="0"/>
      <w:divBdr>
        <w:top w:val="none" w:sz="0" w:space="0" w:color="auto"/>
        <w:left w:val="none" w:sz="0" w:space="0" w:color="auto"/>
        <w:bottom w:val="none" w:sz="0" w:space="0" w:color="auto"/>
        <w:right w:val="none" w:sz="0" w:space="0" w:color="auto"/>
      </w:divBdr>
    </w:div>
    <w:div w:id="147669584">
      <w:bodyDiv w:val="1"/>
      <w:marLeft w:val="0"/>
      <w:marRight w:val="0"/>
      <w:marTop w:val="0"/>
      <w:marBottom w:val="0"/>
      <w:divBdr>
        <w:top w:val="none" w:sz="0" w:space="0" w:color="auto"/>
        <w:left w:val="none" w:sz="0" w:space="0" w:color="auto"/>
        <w:bottom w:val="none" w:sz="0" w:space="0" w:color="auto"/>
        <w:right w:val="none" w:sz="0" w:space="0" w:color="auto"/>
      </w:divBdr>
    </w:div>
    <w:div w:id="165824825">
      <w:bodyDiv w:val="1"/>
      <w:marLeft w:val="0"/>
      <w:marRight w:val="0"/>
      <w:marTop w:val="0"/>
      <w:marBottom w:val="0"/>
      <w:divBdr>
        <w:top w:val="none" w:sz="0" w:space="0" w:color="auto"/>
        <w:left w:val="none" w:sz="0" w:space="0" w:color="auto"/>
        <w:bottom w:val="none" w:sz="0" w:space="0" w:color="auto"/>
        <w:right w:val="none" w:sz="0" w:space="0" w:color="auto"/>
      </w:divBdr>
    </w:div>
    <w:div w:id="256866912">
      <w:bodyDiv w:val="1"/>
      <w:marLeft w:val="0"/>
      <w:marRight w:val="0"/>
      <w:marTop w:val="0"/>
      <w:marBottom w:val="0"/>
      <w:divBdr>
        <w:top w:val="none" w:sz="0" w:space="0" w:color="auto"/>
        <w:left w:val="none" w:sz="0" w:space="0" w:color="auto"/>
        <w:bottom w:val="none" w:sz="0" w:space="0" w:color="auto"/>
        <w:right w:val="none" w:sz="0" w:space="0" w:color="auto"/>
      </w:divBdr>
    </w:div>
    <w:div w:id="271547545">
      <w:bodyDiv w:val="1"/>
      <w:marLeft w:val="0"/>
      <w:marRight w:val="0"/>
      <w:marTop w:val="0"/>
      <w:marBottom w:val="0"/>
      <w:divBdr>
        <w:top w:val="none" w:sz="0" w:space="0" w:color="auto"/>
        <w:left w:val="none" w:sz="0" w:space="0" w:color="auto"/>
        <w:bottom w:val="none" w:sz="0" w:space="0" w:color="auto"/>
        <w:right w:val="none" w:sz="0" w:space="0" w:color="auto"/>
      </w:divBdr>
    </w:div>
    <w:div w:id="276762687">
      <w:bodyDiv w:val="1"/>
      <w:marLeft w:val="0"/>
      <w:marRight w:val="0"/>
      <w:marTop w:val="0"/>
      <w:marBottom w:val="0"/>
      <w:divBdr>
        <w:top w:val="none" w:sz="0" w:space="0" w:color="auto"/>
        <w:left w:val="none" w:sz="0" w:space="0" w:color="auto"/>
        <w:bottom w:val="none" w:sz="0" w:space="0" w:color="auto"/>
        <w:right w:val="none" w:sz="0" w:space="0" w:color="auto"/>
      </w:divBdr>
    </w:div>
    <w:div w:id="364596642">
      <w:bodyDiv w:val="1"/>
      <w:marLeft w:val="0"/>
      <w:marRight w:val="0"/>
      <w:marTop w:val="0"/>
      <w:marBottom w:val="0"/>
      <w:divBdr>
        <w:top w:val="none" w:sz="0" w:space="0" w:color="auto"/>
        <w:left w:val="none" w:sz="0" w:space="0" w:color="auto"/>
        <w:bottom w:val="none" w:sz="0" w:space="0" w:color="auto"/>
        <w:right w:val="none" w:sz="0" w:space="0" w:color="auto"/>
      </w:divBdr>
    </w:div>
    <w:div w:id="366639555">
      <w:bodyDiv w:val="1"/>
      <w:marLeft w:val="0"/>
      <w:marRight w:val="0"/>
      <w:marTop w:val="0"/>
      <w:marBottom w:val="0"/>
      <w:divBdr>
        <w:top w:val="none" w:sz="0" w:space="0" w:color="auto"/>
        <w:left w:val="none" w:sz="0" w:space="0" w:color="auto"/>
        <w:bottom w:val="none" w:sz="0" w:space="0" w:color="auto"/>
        <w:right w:val="none" w:sz="0" w:space="0" w:color="auto"/>
      </w:divBdr>
    </w:div>
    <w:div w:id="376516404">
      <w:bodyDiv w:val="1"/>
      <w:marLeft w:val="0"/>
      <w:marRight w:val="0"/>
      <w:marTop w:val="0"/>
      <w:marBottom w:val="0"/>
      <w:divBdr>
        <w:top w:val="none" w:sz="0" w:space="0" w:color="auto"/>
        <w:left w:val="none" w:sz="0" w:space="0" w:color="auto"/>
        <w:bottom w:val="none" w:sz="0" w:space="0" w:color="auto"/>
        <w:right w:val="none" w:sz="0" w:space="0" w:color="auto"/>
      </w:divBdr>
    </w:div>
    <w:div w:id="378211302">
      <w:bodyDiv w:val="1"/>
      <w:marLeft w:val="0"/>
      <w:marRight w:val="0"/>
      <w:marTop w:val="0"/>
      <w:marBottom w:val="0"/>
      <w:divBdr>
        <w:top w:val="none" w:sz="0" w:space="0" w:color="auto"/>
        <w:left w:val="none" w:sz="0" w:space="0" w:color="auto"/>
        <w:bottom w:val="none" w:sz="0" w:space="0" w:color="auto"/>
        <w:right w:val="none" w:sz="0" w:space="0" w:color="auto"/>
      </w:divBdr>
    </w:div>
    <w:div w:id="384574429">
      <w:bodyDiv w:val="1"/>
      <w:marLeft w:val="0"/>
      <w:marRight w:val="0"/>
      <w:marTop w:val="0"/>
      <w:marBottom w:val="0"/>
      <w:divBdr>
        <w:top w:val="none" w:sz="0" w:space="0" w:color="auto"/>
        <w:left w:val="none" w:sz="0" w:space="0" w:color="auto"/>
        <w:bottom w:val="none" w:sz="0" w:space="0" w:color="auto"/>
        <w:right w:val="none" w:sz="0" w:space="0" w:color="auto"/>
      </w:divBdr>
    </w:div>
    <w:div w:id="390810511">
      <w:bodyDiv w:val="1"/>
      <w:marLeft w:val="0"/>
      <w:marRight w:val="0"/>
      <w:marTop w:val="0"/>
      <w:marBottom w:val="0"/>
      <w:divBdr>
        <w:top w:val="none" w:sz="0" w:space="0" w:color="auto"/>
        <w:left w:val="none" w:sz="0" w:space="0" w:color="auto"/>
        <w:bottom w:val="none" w:sz="0" w:space="0" w:color="auto"/>
        <w:right w:val="none" w:sz="0" w:space="0" w:color="auto"/>
      </w:divBdr>
    </w:div>
    <w:div w:id="422381882">
      <w:bodyDiv w:val="1"/>
      <w:marLeft w:val="0"/>
      <w:marRight w:val="0"/>
      <w:marTop w:val="0"/>
      <w:marBottom w:val="0"/>
      <w:divBdr>
        <w:top w:val="none" w:sz="0" w:space="0" w:color="auto"/>
        <w:left w:val="none" w:sz="0" w:space="0" w:color="auto"/>
        <w:bottom w:val="none" w:sz="0" w:space="0" w:color="auto"/>
        <w:right w:val="none" w:sz="0" w:space="0" w:color="auto"/>
      </w:divBdr>
    </w:div>
    <w:div w:id="440994950">
      <w:bodyDiv w:val="1"/>
      <w:marLeft w:val="0"/>
      <w:marRight w:val="0"/>
      <w:marTop w:val="0"/>
      <w:marBottom w:val="0"/>
      <w:divBdr>
        <w:top w:val="none" w:sz="0" w:space="0" w:color="auto"/>
        <w:left w:val="none" w:sz="0" w:space="0" w:color="auto"/>
        <w:bottom w:val="none" w:sz="0" w:space="0" w:color="auto"/>
        <w:right w:val="none" w:sz="0" w:space="0" w:color="auto"/>
      </w:divBdr>
    </w:div>
    <w:div w:id="469903122">
      <w:bodyDiv w:val="1"/>
      <w:marLeft w:val="0"/>
      <w:marRight w:val="0"/>
      <w:marTop w:val="0"/>
      <w:marBottom w:val="0"/>
      <w:divBdr>
        <w:top w:val="none" w:sz="0" w:space="0" w:color="auto"/>
        <w:left w:val="none" w:sz="0" w:space="0" w:color="auto"/>
        <w:bottom w:val="none" w:sz="0" w:space="0" w:color="auto"/>
        <w:right w:val="none" w:sz="0" w:space="0" w:color="auto"/>
      </w:divBdr>
      <w:divsChild>
        <w:div w:id="1303458813">
          <w:marLeft w:val="0"/>
          <w:marRight w:val="0"/>
          <w:marTop w:val="0"/>
          <w:marBottom w:val="0"/>
          <w:divBdr>
            <w:top w:val="none" w:sz="0" w:space="0" w:color="auto"/>
            <w:left w:val="none" w:sz="0" w:space="0" w:color="auto"/>
            <w:bottom w:val="none" w:sz="0" w:space="0" w:color="auto"/>
            <w:right w:val="none" w:sz="0" w:space="0" w:color="auto"/>
          </w:divBdr>
        </w:div>
      </w:divsChild>
    </w:div>
    <w:div w:id="586889870">
      <w:bodyDiv w:val="1"/>
      <w:marLeft w:val="0"/>
      <w:marRight w:val="0"/>
      <w:marTop w:val="0"/>
      <w:marBottom w:val="0"/>
      <w:divBdr>
        <w:top w:val="none" w:sz="0" w:space="0" w:color="auto"/>
        <w:left w:val="none" w:sz="0" w:space="0" w:color="auto"/>
        <w:bottom w:val="none" w:sz="0" w:space="0" w:color="auto"/>
        <w:right w:val="none" w:sz="0" w:space="0" w:color="auto"/>
      </w:divBdr>
    </w:div>
    <w:div w:id="594172681">
      <w:bodyDiv w:val="1"/>
      <w:marLeft w:val="0"/>
      <w:marRight w:val="0"/>
      <w:marTop w:val="0"/>
      <w:marBottom w:val="0"/>
      <w:divBdr>
        <w:top w:val="none" w:sz="0" w:space="0" w:color="auto"/>
        <w:left w:val="none" w:sz="0" w:space="0" w:color="auto"/>
        <w:bottom w:val="none" w:sz="0" w:space="0" w:color="auto"/>
        <w:right w:val="none" w:sz="0" w:space="0" w:color="auto"/>
      </w:divBdr>
    </w:div>
    <w:div w:id="646785484">
      <w:bodyDiv w:val="1"/>
      <w:marLeft w:val="0"/>
      <w:marRight w:val="0"/>
      <w:marTop w:val="0"/>
      <w:marBottom w:val="0"/>
      <w:divBdr>
        <w:top w:val="none" w:sz="0" w:space="0" w:color="auto"/>
        <w:left w:val="none" w:sz="0" w:space="0" w:color="auto"/>
        <w:bottom w:val="none" w:sz="0" w:space="0" w:color="auto"/>
        <w:right w:val="none" w:sz="0" w:space="0" w:color="auto"/>
      </w:divBdr>
    </w:div>
    <w:div w:id="666372465">
      <w:bodyDiv w:val="1"/>
      <w:marLeft w:val="0"/>
      <w:marRight w:val="0"/>
      <w:marTop w:val="0"/>
      <w:marBottom w:val="0"/>
      <w:divBdr>
        <w:top w:val="none" w:sz="0" w:space="0" w:color="auto"/>
        <w:left w:val="none" w:sz="0" w:space="0" w:color="auto"/>
        <w:bottom w:val="none" w:sz="0" w:space="0" w:color="auto"/>
        <w:right w:val="none" w:sz="0" w:space="0" w:color="auto"/>
      </w:divBdr>
    </w:div>
    <w:div w:id="675227132">
      <w:bodyDiv w:val="1"/>
      <w:marLeft w:val="0"/>
      <w:marRight w:val="0"/>
      <w:marTop w:val="0"/>
      <w:marBottom w:val="0"/>
      <w:divBdr>
        <w:top w:val="none" w:sz="0" w:space="0" w:color="auto"/>
        <w:left w:val="none" w:sz="0" w:space="0" w:color="auto"/>
        <w:bottom w:val="none" w:sz="0" w:space="0" w:color="auto"/>
        <w:right w:val="none" w:sz="0" w:space="0" w:color="auto"/>
      </w:divBdr>
    </w:div>
    <w:div w:id="684215086">
      <w:bodyDiv w:val="1"/>
      <w:marLeft w:val="0"/>
      <w:marRight w:val="0"/>
      <w:marTop w:val="0"/>
      <w:marBottom w:val="0"/>
      <w:divBdr>
        <w:top w:val="none" w:sz="0" w:space="0" w:color="auto"/>
        <w:left w:val="none" w:sz="0" w:space="0" w:color="auto"/>
        <w:bottom w:val="none" w:sz="0" w:space="0" w:color="auto"/>
        <w:right w:val="none" w:sz="0" w:space="0" w:color="auto"/>
      </w:divBdr>
    </w:div>
    <w:div w:id="696850372">
      <w:bodyDiv w:val="1"/>
      <w:marLeft w:val="0"/>
      <w:marRight w:val="0"/>
      <w:marTop w:val="0"/>
      <w:marBottom w:val="0"/>
      <w:divBdr>
        <w:top w:val="none" w:sz="0" w:space="0" w:color="auto"/>
        <w:left w:val="none" w:sz="0" w:space="0" w:color="auto"/>
        <w:bottom w:val="none" w:sz="0" w:space="0" w:color="auto"/>
        <w:right w:val="none" w:sz="0" w:space="0" w:color="auto"/>
      </w:divBdr>
    </w:div>
    <w:div w:id="719474194">
      <w:bodyDiv w:val="1"/>
      <w:marLeft w:val="0"/>
      <w:marRight w:val="0"/>
      <w:marTop w:val="0"/>
      <w:marBottom w:val="0"/>
      <w:divBdr>
        <w:top w:val="none" w:sz="0" w:space="0" w:color="auto"/>
        <w:left w:val="none" w:sz="0" w:space="0" w:color="auto"/>
        <w:bottom w:val="none" w:sz="0" w:space="0" w:color="auto"/>
        <w:right w:val="none" w:sz="0" w:space="0" w:color="auto"/>
      </w:divBdr>
    </w:div>
    <w:div w:id="742263056">
      <w:bodyDiv w:val="1"/>
      <w:marLeft w:val="0"/>
      <w:marRight w:val="0"/>
      <w:marTop w:val="0"/>
      <w:marBottom w:val="0"/>
      <w:divBdr>
        <w:top w:val="none" w:sz="0" w:space="0" w:color="auto"/>
        <w:left w:val="none" w:sz="0" w:space="0" w:color="auto"/>
        <w:bottom w:val="none" w:sz="0" w:space="0" w:color="auto"/>
        <w:right w:val="none" w:sz="0" w:space="0" w:color="auto"/>
      </w:divBdr>
      <w:divsChild>
        <w:div w:id="1366179302">
          <w:marLeft w:val="0"/>
          <w:marRight w:val="0"/>
          <w:marTop w:val="0"/>
          <w:marBottom w:val="0"/>
          <w:divBdr>
            <w:top w:val="none" w:sz="0" w:space="0" w:color="auto"/>
            <w:left w:val="none" w:sz="0" w:space="0" w:color="auto"/>
            <w:bottom w:val="none" w:sz="0" w:space="0" w:color="auto"/>
            <w:right w:val="none" w:sz="0" w:space="0" w:color="auto"/>
          </w:divBdr>
          <w:divsChild>
            <w:div w:id="1004557123">
              <w:marLeft w:val="0"/>
              <w:marRight w:val="0"/>
              <w:marTop w:val="0"/>
              <w:marBottom w:val="0"/>
              <w:divBdr>
                <w:top w:val="none" w:sz="0" w:space="0" w:color="auto"/>
                <w:left w:val="none" w:sz="0" w:space="0" w:color="auto"/>
                <w:bottom w:val="none" w:sz="0" w:space="0" w:color="auto"/>
                <w:right w:val="none" w:sz="0" w:space="0" w:color="auto"/>
              </w:divBdr>
              <w:divsChild>
                <w:div w:id="928271116">
                  <w:marLeft w:val="0"/>
                  <w:marRight w:val="0"/>
                  <w:marTop w:val="0"/>
                  <w:marBottom w:val="0"/>
                  <w:divBdr>
                    <w:top w:val="none" w:sz="0" w:space="0" w:color="auto"/>
                    <w:left w:val="none" w:sz="0" w:space="0" w:color="auto"/>
                    <w:bottom w:val="none" w:sz="0" w:space="0" w:color="auto"/>
                    <w:right w:val="none" w:sz="0" w:space="0" w:color="auto"/>
                  </w:divBdr>
                  <w:divsChild>
                    <w:div w:id="184560137">
                      <w:marLeft w:val="0"/>
                      <w:marRight w:val="0"/>
                      <w:marTop w:val="0"/>
                      <w:marBottom w:val="0"/>
                      <w:divBdr>
                        <w:top w:val="none" w:sz="0" w:space="0" w:color="auto"/>
                        <w:left w:val="none" w:sz="0" w:space="0" w:color="auto"/>
                        <w:bottom w:val="none" w:sz="0" w:space="0" w:color="auto"/>
                        <w:right w:val="none" w:sz="0" w:space="0" w:color="auto"/>
                      </w:divBdr>
                      <w:divsChild>
                        <w:div w:id="1645620968">
                          <w:marLeft w:val="0"/>
                          <w:marRight w:val="0"/>
                          <w:marTop w:val="0"/>
                          <w:marBottom w:val="0"/>
                          <w:divBdr>
                            <w:top w:val="none" w:sz="0" w:space="0" w:color="auto"/>
                            <w:left w:val="none" w:sz="0" w:space="0" w:color="auto"/>
                            <w:bottom w:val="none" w:sz="0" w:space="0" w:color="auto"/>
                            <w:right w:val="none" w:sz="0" w:space="0" w:color="auto"/>
                          </w:divBdr>
                          <w:divsChild>
                            <w:div w:id="4840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152530">
      <w:bodyDiv w:val="1"/>
      <w:marLeft w:val="0"/>
      <w:marRight w:val="0"/>
      <w:marTop w:val="0"/>
      <w:marBottom w:val="0"/>
      <w:divBdr>
        <w:top w:val="none" w:sz="0" w:space="0" w:color="auto"/>
        <w:left w:val="none" w:sz="0" w:space="0" w:color="auto"/>
        <w:bottom w:val="none" w:sz="0" w:space="0" w:color="auto"/>
        <w:right w:val="none" w:sz="0" w:space="0" w:color="auto"/>
      </w:divBdr>
    </w:div>
    <w:div w:id="759910930">
      <w:bodyDiv w:val="1"/>
      <w:marLeft w:val="0"/>
      <w:marRight w:val="0"/>
      <w:marTop w:val="0"/>
      <w:marBottom w:val="0"/>
      <w:divBdr>
        <w:top w:val="none" w:sz="0" w:space="0" w:color="auto"/>
        <w:left w:val="none" w:sz="0" w:space="0" w:color="auto"/>
        <w:bottom w:val="none" w:sz="0" w:space="0" w:color="auto"/>
        <w:right w:val="none" w:sz="0" w:space="0" w:color="auto"/>
      </w:divBdr>
    </w:div>
    <w:div w:id="761681333">
      <w:bodyDiv w:val="1"/>
      <w:marLeft w:val="0"/>
      <w:marRight w:val="0"/>
      <w:marTop w:val="0"/>
      <w:marBottom w:val="0"/>
      <w:divBdr>
        <w:top w:val="none" w:sz="0" w:space="0" w:color="auto"/>
        <w:left w:val="none" w:sz="0" w:space="0" w:color="auto"/>
        <w:bottom w:val="none" w:sz="0" w:space="0" w:color="auto"/>
        <w:right w:val="none" w:sz="0" w:space="0" w:color="auto"/>
      </w:divBdr>
    </w:div>
    <w:div w:id="781193362">
      <w:bodyDiv w:val="1"/>
      <w:marLeft w:val="0"/>
      <w:marRight w:val="0"/>
      <w:marTop w:val="0"/>
      <w:marBottom w:val="0"/>
      <w:divBdr>
        <w:top w:val="none" w:sz="0" w:space="0" w:color="auto"/>
        <w:left w:val="none" w:sz="0" w:space="0" w:color="auto"/>
        <w:bottom w:val="none" w:sz="0" w:space="0" w:color="auto"/>
        <w:right w:val="none" w:sz="0" w:space="0" w:color="auto"/>
      </w:divBdr>
    </w:div>
    <w:div w:id="828137971">
      <w:bodyDiv w:val="1"/>
      <w:marLeft w:val="0"/>
      <w:marRight w:val="0"/>
      <w:marTop w:val="0"/>
      <w:marBottom w:val="0"/>
      <w:divBdr>
        <w:top w:val="none" w:sz="0" w:space="0" w:color="auto"/>
        <w:left w:val="none" w:sz="0" w:space="0" w:color="auto"/>
        <w:bottom w:val="none" w:sz="0" w:space="0" w:color="auto"/>
        <w:right w:val="none" w:sz="0" w:space="0" w:color="auto"/>
      </w:divBdr>
    </w:div>
    <w:div w:id="828524513">
      <w:bodyDiv w:val="1"/>
      <w:marLeft w:val="0"/>
      <w:marRight w:val="0"/>
      <w:marTop w:val="0"/>
      <w:marBottom w:val="0"/>
      <w:divBdr>
        <w:top w:val="none" w:sz="0" w:space="0" w:color="auto"/>
        <w:left w:val="none" w:sz="0" w:space="0" w:color="auto"/>
        <w:bottom w:val="none" w:sz="0" w:space="0" w:color="auto"/>
        <w:right w:val="none" w:sz="0" w:space="0" w:color="auto"/>
      </w:divBdr>
      <w:divsChild>
        <w:div w:id="960262824">
          <w:marLeft w:val="0"/>
          <w:marRight w:val="0"/>
          <w:marTop w:val="0"/>
          <w:marBottom w:val="0"/>
          <w:divBdr>
            <w:top w:val="none" w:sz="0" w:space="0" w:color="auto"/>
            <w:left w:val="none" w:sz="0" w:space="0" w:color="auto"/>
            <w:bottom w:val="none" w:sz="0" w:space="0" w:color="auto"/>
            <w:right w:val="none" w:sz="0" w:space="0" w:color="auto"/>
          </w:divBdr>
        </w:div>
      </w:divsChild>
    </w:div>
    <w:div w:id="858004584">
      <w:bodyDiv w:val="1"/>
      <w:marLeft w:val="0"/>
      <w:marRight w:val="0"/>
      <w:marTop w:val="0"/>
      <w:marBottom w:val="0"/>
      <w:divBdr>
        <w:top w:val="none" w:sz="0" w:space="0" w:color="auto"/>
        <w:left w:val="none" w:sz="0" w:space="0" w:color="auto"/>
        <w:bottom w:val="none" w:sz="0" w:space="0" w:color="auto"/>
        <w:right w:val="none" w:sz="0" w:space="0" w:color="auto"/>
      </w:divBdr>
    </w:div>
    <w:div w:id="866674820">
      <w:bodyDiv w:val="1"/>
      <w:marLeft w:val="0"/>
      <w:marRight w:val="0"/>
      <w:marTop w:val="0"/>
      <w:marBottom w:val="0"/>
      <w:divBdr>
        <w:top w:val="none" w:sz="0" w:space="0" w:color="auto"/>
        <w:left w:val="none" w:sz="0" w:space="0" w:color="auto"/>
        <w:bottom w:val="none" w:sz="0" w:space="0" w:color="auto"/>
        <w:right w:val="none" w:sz="0" w:space="0" w:color="auto"/>
      </w:divBdr>
    </w:div>
    <w:div w:id="866719383">
      <w:bodyDiv w:val="1"/>
      <w:marLeft w:val="0"/>
      <w:marRight w:val="0"/>
      <w:marTop w:val="0"/>
      <w:marBottom w:val="0"/>
      <w:divBdr>
        <w:top w:val="none" w:sz="0" w:space="0" w:color="auto"/>
        <w:left w:val="none" w:sz="0" w:space="0" w:color="auto"/>
        <w:bottom w:val="none" w:sz="0" w:space="0" w:color="auto"/>
        <w:right w:val="none" w:sz="0" w:space="0" w:color="auto"/>
      </w:divBdr>
    </w:div>
    <w:div w:id="903224991">
      <w:bodyDiv w:val="1"/>
      <w:marLeft w:val="0"/>
      <w:marRight w:val="0"/>
      <w:marTop w:val="0"/>
      <w:marBottom w:val="0"/>
      <w:divBdr>
        <w:top w:val="none" w:sz="0" w:space="0" w:color="auto"/>
        <w:left w:val="none" w:sz="0" w:space="0" w:color="auto"/>
        <w:bottom w:val="none" w:sz="0" w:space="0" w:color="auto"/>
        <w:right w:val="none" w:sz="0" w:space="0" w:color="auto"/>
      </w:divBdr>
    </w:div>
    <w:div w:id="924847321">
      <w:bodyDiv w:val="1"/>
      <w:marLeft w:val="0"/>
      <w:marRight w:val="0"/>
      <w:marTop w:val="0"/>
      <w:marBottom w:val="0"/>
      <w:divBdr>
        <w:top w:val="none" w:sz="0" w:space="0" w:color="auto"/>
        <w:left w:val="none" w:sz="0" w:space="0" w:color="auto"/>
        <w:bottom w:val="none" w:sz="0" w:space="0" w:color="auto"/>
        <w:right w:val="none" w:sz="0" w:space="0" w:color="auto"/>
      </w:divBdr>
    </w:div>
    <w:div w:id="1014960154">
      <w:bodyDiv w:val="1"/>
      <w:marLeft w:val="0"/>
      <w:marRight w:val="0"/>
      <w:marTop w:val="0"/>
      <w:marBottom w:val="0"/>
      <w:divBdr>
        <w:top w:val="none" w:sz="0" w:space="0" w:color="auto"/>
        <w:left w:val="none" w:sz="0" w:space="0" w:color="auto"/>
        <w:bottom w:val="none" w:sz="0" w:space="0" w:color="auto"/>
        <w:right w:val="none" w:sz="0" w:space="0" w:color="auto"/>
      </w:divBdr>
    </w:div>
    <w:div w:id="1020473602">
      <w:bodyDiv w:val="1"/>
      <w:marLeft w:val="0"/>
      <w:marRight w:val="0"/>
      <w:marTop w:val="0"/>
      <w:marBottom w:val="0"/>
      <w:divBdr>
        <w:top w:val="none" w:sz="0" w:space="0" w:color="auto"/>
        <w:left w:val="none" w:sz="0" w:space="0" w:color="auto"/>
        <w:bottom w:val="none" w:sz="0" w:space="0" w:color="auto"/>
        <w:right w:val="none" w:sz="0" w:space="0" w:color="auto"/>
      </w:divBdr>
    </w:div>
    <w:div w:id="1023481666">
      <w:bodyDiv w:val="1"/>
      <w:marLeft w:val="0"/>
      <w:marRight w:val="0"/>
      <w:marTop w:val="0"/>
      <w:marBottom w:val="0"/>
      <w:divBdr>
        <w:top w:val="none" w:sz="0" w:space="0" w:color="auto"/>
        <w:left w:val="none" w:sz="0" w:space="0" w:color="auto"/>
        <w:bottom w:val="none" w:sz="0" w:space="0" w:color="auto"/>
        <w:right w:val="none" w:sz="0" w:space="0" w:color="auto"/>
      </w:divBdr>
    </w:div>
    <w:div w:id="1205024443">
      <w:bodyDiv w:val="1"/>
      <w:marLeft w:val="0"/>
      <w:marRight w:val="0"/>
      <w:marTop w:val="0"/>
      <w:marBottom w:val="0"/>
      <w:divBdr>
        <w:top w:val="none" w:sz="0" w:space="0" w:color="auto"/>
        <w:left w:val="none" w:sz="0" w:space="0" w:color="auto"/>
        <w:bottom w:val="none" w:sz="0" w:space="0" w:color="auto"/>
        <w:right w:val="none" w:sz="0" w:space="0" w:color="auto"/>
      </w:divBdr>
    </w:div>
    <w:div w:id="1243636661">
      <w:bodyDiv w:val="1"/>
      <w:marLeft w:val="0"/>
      <w:marRight w:val="0"/>
      <w:marTop w:val="0"/>
      <w:marBottom w:val="0"/>
      <w:divBdr>
        <w:top w:val="none" w:sz="0" w:space="0" w:color="auto"/>
        <w:left w:val="none" w:sz="0" w:space="0" w:color="auto"/>
        <w:bottom w:val="none" w:sz="0" w:space="0" w:color="auto"/>
        <w:right w:val="none" w:sz="0" w:space="0" w:color="auto"/>
      </w:divBdr>
    </w:div>
    <w:div w:id="1244416925">
      <w:bodyDiv w:val="1"/>
      <w:marLeft w:val="0"/>
      <w:marRight w:val="0"/>
      <w:marTop w:val="0"/>
      <w:marBottom w:val="0"/>
      <w:divBdr>
        <w:top w:val="none" w:sz="0" w:space="0" w:color="auto"/>
        <w:left w:val="none" w:sz="0" w:space="0" w:color="auto"/>
        <w:bottom w:val="none" w:sz="0" w:space="0" w:color="auto"/>
        <w:right w:val="none" w:sz="0" w:space="0" w:color="auto"/>
      </w:divBdr>
    </w:div>
    <w:div w:id="1251280448">
      <w:bodyDiv w:val="1"/>
      <w:marLeft w:val="0"/>
      <w:marRight w:val="0"/>
      <w:marTop w:val="0"/>
      <w:marBottom w:val="0"/>
      <w:divBdr>
        <w:top w:val="none" w:sz="0" w:space="0" w:color="auto"/>
        <w:left w:val="none" w:sz="0" w:space="0" w:color="auto"/>
        <w:bottom w:val="none" w:sz="0" w:space="0" w:color="auto"/>
        <w:right w:val="none" w:sz="0" w:space="0" w:color="auto"/>
      </w:divBdr>
    </w:div>
    <w:div w:id="1260142799">
      <w:bodyDiv w:val="1"/>
      <w:marLeft w:val="0"/>
      <w:marRight w:val="0"/>
      <w:marTop w:val="0"/>
      <w:marBottom w:val="0"/>
      <w:divBdr>
        <w:top w:val="none" w:sz="0" w:space="0" w:color="auto"/>
        <w:left w:val="none" w:sz="0" w:space="0" w:color="auto"/>
        <w:bottom w:val="none" w:sz="0" w:space="0" w:color="auto"/>
        <w:right w:val="none" w:sz="0" w:space="0" w:color="auto"/>
      </w:divBdr>
    </w:div>
    <w:div w:id="1289237526">
      <w:bodyDiv w:val="1"/>
      <w:marLeft w:val="0"/>
      <w:marRight w:val="0"/>
      <w:marTop w:val="0"/>
      <w:marBottom w:val="0"/>
      <w:divBdr>
        <w:top w:val="none" w:sz="0" w:space="0" w:color="auto"/>
        <w:left w:val="none" w:sz="0" w:space="0" w:color="auto"/>
        <w:bottom w:val="none" w:sz="0" w:space="0" w:color="auto"/>
        <w:right w:val="none" w:sz="0" w:space="0" w:color="auto"/>
      </w:divBdr>
    </w:div>
    <w:div w:id="1319843448">
      <w:bodyDiv w:val="1"/>
      <w:marLeft w:val="0"/>
      <w:marRight w:val="0"/>
      <w:marTop w:val="0"/>
      <w:marBottom w:val="0"/>
      <w:divBdr>
        <w:top w:val="none" w:sz="0" w:space="0" w:color="auto"/>
        <w:left w:val="none" w:sz="0" w:space="0" w:color="auto"/>
        <w:bottom w:val="none" w:sz="0" w:space="0" w:color="auto"/>
        <w:right w:val="none" w:sz="0" w:space="0" w:color="auto"/>
      </w:divBdr>
    </w:div>
    <w:div w:id="1320842227">
      <w:bodyDiv w:val="1"/>
      <w:marLeft w:val="0"/>
      <w:marRight w:val="0"/>
      <w:marTop w:val="0"/>
      <w:marBottom w:val="0"/>
      <w:divBdr>
        <w:top w:val="none" w:sz="0" w:space="0" w:color="auto"/>
        <w:left w:val="none" w:sz="0" w:space="0" w:color="auto"/>
        <w:bottom w:val="none" w:sz="0" w:space="0" w:color="auto"/>
        <w:right w:val="none" w:sz="0" w:space="0" w:color="auto"/>
      </w:divBdr>
    </w:div>
    <w:div w:id="1389374901">
      <w:bodyDiv w:val="1"/>
      <w:marLeft w:val="0"/>
      <w:marRight w:val="0"/>
      <w:marTop w:val="0"/>
      <w:marBottom w:val="0"/>
      <w:divBdr>
        <w:top w:val="none" w:sz="0" w:space="0" w:color="auto"/>
        <w:left w:val="none" w:sz="0" w:space="0" w:color="auto"/>
        <w:bottom w:val="none" w:sz="0" w:space="0" w:color="auto"/>
        <w:right w:val="none" w:sz="0" w:space="0" w:color="auto"/>
      </w:divBdr>
    </w:div>
    <w:div w:id="1437944251">
      <w:bodyDiv w:val="1"/>
      <w:marLeft w:val="0"/>
      <w:marRight w:val="0"/>
      <w:marTop w:val="0"/>
      <w:marBottom w:val="0"/>
      <w:divBdr>
        <w:top w:val="none" w:sz="0" w:space="0" w:color="auto"/>
        <w:left w:val="none" w:sz="0" w:space="0" w:color="auto"/>
        <w:bottom w:val="none" w:sz="0" w:space="0" w:color="auto"/>
        <w:right w:val="none" w:sz="0" w:space="0" w:color="auto"/>
      </w:divBdr>
    </w:div>
    <w:div w:id="1505894214">
      <w:bodyDiv w:val="1"/>
      <w:marLeft w:val="0"/>
      <w:marRight w:val="0"/>
      <w:marTop w:val="0"/>
      <w:marBottom w:val="0"/>
      <w:divBdr>
        <w:top w:val="none" w:sz="0" w:space="0" w:color="auto"/>
        <w:left w:val="none" w:sz="0" w:space="0" w:color="auto"/>
        <w:bottom w:val="none" w:sz="0" w:space="0" w:color="auto"/>
        <w:right w:val="none" w:sz="0" w:space="0" w:color="auto"/>
      </w:divBdr>
    </w:div>
    <w:div w:id="1533804771">
      <w:bodyDiv w:val="1"/>
      <w:marLeft w:val="0"/>
      <w:marRight w:val="0"/>
      <w:marTop w:val="0"/>
      <w:marBottom w:val="0"/>
      <w:divBdr>
        <w:top w:val="none" w:sz="0" w:space="0" w:color="auto"/>
        <w:left w:val="none" w:sz="0" w:space="0" w:color="auto"/>
        <w:bottom w:val="none" w:sz="0" w:space="0" w:color="auto"/>
        <w:right w:val="none" w:sz="0" w:space="0" w:color="auto"/>
      </w:divBdr>
    </w:div>
    <w:div w:id="1553150384">
      <w:bodyDiv w:val="1"/>
      <w:marLeft w:val="0"/>
      <w:marRight w:val="0"/>
      <w:marTop w:val="0"/>
      <w:marBottom w:val="0"/>
      <w:divBdr>
        <w:top w:val="none" w:sz="0" w:space="0" w:color="auto"/>
        <w:left w:val="none" w:sz="0" w:space="0" w:color="auto"/>
        <w:bottom w:val="none" w:sz="0" w:space="0" w:color="auto"/>
        <w:right w:val="none" w:sz="0" w:space="0" w:color="auto"/>
      </w:divBdr>
    </w:div>
    <w:div w:id="1578056307">
      <w:bodyDiv w:val="1"/>
      <w:marLeft w:val="0"/>
      <w:marRight w:val="0"/>
      <w:marTop w:val="0"/>
      <w:marBottom w:val="0"/>
      <w:divBdr>
        <w:top w:val="none" w:sz="0" w:space="0" w:color="auto"/>
        <w:left w:val="none" w:sz="0" w:space="0" w:color="auto"/>
        <w:bottom w:val="none" w:sz="0" w:space="0" w:color="auto"/>
        <w:right w:val="none" w:sz="0" w:space="0" w:color="auto"/>
      </w:divBdr>
    </w:div>
    <w:div w:id="1586112627">
      <w:bodyDiv w:val="1"/>
      <w:marLeft w:val="0"/>
      <w:marRight w:val="0"/>
      <w:marTop w:val="0"/>
      <w:marBottom w:val="0"/>
      <w:divBdr>
        <w:top w:val="none" w:sz="0" w:space="0" w:color="auto"/>
        <w:left w:val="none" w:sz="0" w:space="0" w:color="auto"/>
        <w:bottom w:val="none" w:sz="0" w:space="0" w:color="auto"/>
        <w:right w:val="none" w:sz="0" w:space="0" w:color="auto"/>
      </w:divBdr>
    </w:div>
    <w:div w:id="1624656082">
      <w:bodyDiv w:val="1"/>
      <w:marLeft w:val="0"/>
      <w:marRight w:val="0"/>
      <w:marTop w:val="0"/>
      <w:marBottom w:val="0"/>
      <w:divBdr>
        <w:top w:val="none" w:sz="0" w:space="0" w:color="auto"/>
        <w:left w:val="none" w:sz="0" w:space="0" w:color="auto"/>
        <w:bottom w:val="none" w:sz="0" w:space="0" w:color="auto"/>
        <w:right w:val="none" w:sz="0" w:space="0" w:color="auto"/>
      </w:divBdr>
    </w:div>
    <w:div w:id="1647007515">
      <w:bodyDiv w:val="1"/>
      <w:marLeft w:val="0"/>
      <w:marRight w:val="0"/>
      <w:marTop w:val="0"/>
      <w:marBottom w:val="0"/>
      <w:divBdr>
        <w:top w:val="none" w:sz="0" w:space="0" w:color="auto"/>
        <w:left w:val="none" w:sz="0" w:space="0" w:color="auto"/>
        <w:bottom w:val="none" w:sz="0" w:space="0" w:color="auto"/>
        <w:right w:val="none" w:sz="0" w:space="0" w:color="auto"/>
      </w:divBdr>
    </w:div>
    <w:div w:id="1662923430">
      <w:bodyDiv w:val="1"/>
      <w:marLeft w:val="0"/>
      <w:marRight w:val="0"/>
      <w:marTop w:val="0"/>
      <w:marBottom w:val="0"/>
      <w:divBdr>
        <w:top w:val="none" w:sz="0" w:space="0" w:color="auto"/>
        <w:left w:val="none" w:sz="0" w:space="0" w:color="auto"/>
        <w:bottom w:val="none" w:sz="0" w:space="0" w:color="auto"/>
        <w:right w:val="none" w:sz="0" w:space="0" w:color="auto"/>
      </w:divBdr>
    </w:div>
    <w:div w:id="1694572756">
      <w:bodyDiv w:val="1"/>
      <w:marLeft w:val="0"/>
      <w:marRight w:val="0"/>
      <w:marTop w:val="0"/>
      <w:marBottom w:val="0"/>
      <w:divBdr>
        <w:top w:val="none" w:sz="0" w:space="0" w:color="auto"/>
        <w:left w:val="none" w:sz="0" w:space="0" w:color="auto"/>
        <w:bottom w:val="none" w:sz="0" w:space="0" w:color="auto"/>
        <w:right w:val="none" w:sz="0" w:space="0" w:color="auto"/>
      </w:divBdr>
    </w:div>
    <w:div w:id="1808352234">
      <w:bodyDiv w:val="1"/>
      <w:marLeft w:val="0"/>
      <w:marRight w:val="0"/>
      <w:marTop w:val="0"/>
      <w:marBottom w:val="0"/>
      <w:divBdr>
        <w:top w:val="none" w:sz="0" w:space="0" w:color="auto"/>
        <w:left w:val="none" w:sz="0" w:space="0" w:color="auto"/>
        <w:bottom w:val="none" w:sz="0" w:space="0" w:color="auto"/>
        <w:right w:val="none" w:sz="0" w:space="0" w:color="auto"/>
      </w:divBdr>
    </w:div>
    <w:div w:id="1817331979">
      <w:bodyDiv w:val="1"/>
      <w:marLeft w:val="0"/>
      <w:marRight w:val="0"/>
      <w:marTop w:val="0"/>
      <w:marBottom w:val="0"/>
      <w:divBdr>
        <w:top w:val="none" w:sz="0" w:space="0" w:color="auto"/>
        <w:left w:val="none" w:sz="0" w:space="0" w:color="auto"/>
        <w:bottom w:val="none" w:sz="0" w:space="0" w:color="auto"/>
        <w:right w:val="none" w:sz="0" w:space="0" w:color="auto"/>
      </w:divBdr>
    </w:div>
    <w:div w:id="1820225030">
      <w:bodyDiv w:val="1"/>
      <w:marLeft w:val="0"/>
      <w:marRight w:val="0"/>
      <w:marTop w:val="0"/>
      <w:marBottom w:val="0"/>
      <w:divBdr>
        <w:top w:val="none" w:sz="0" w:space="0" w:color="auto"/>
        <w:left w:val="none" w:sz="0" w:space="0" w:color="auto"/>
        <w:bottom w:val="none" w:sz="0" w:space="0" w:color="auto"/>
        <w:right w:val="none" w:sz="0" w:space="0" w:color="auto"/>
      </w:divBdr>
    </w:div>
    <w:div w:id="1840778659">
      <w:bodyDiv w:val="1"/>
      <w:marLeft w:val="0"/>
      <w:marRight w:val="0"/>
      <w:marTop w:val="0"/>
      <w:marBottom w:val="0"/>
      <w:divBdr>
        <w:top w:val="none" w:sz="0" w:space="0" w:color="auto"/>
        <w:left w:val="none" w:sz="0" w:space="0" w:color="auto"/>
        <w:bottom w:val="none" w:sz="0" w:space="0" w:color="auto"/>
        <w:right w:val="none" w:sz="0" w:space="0" w:color="auto"/>
      </w:divBdr>
    </w:div>
    <w:div w:id="1842962217">
      <w:bodyDiv w:val="1"/>
      <w:marLeft w:val="0"/>
      <w:marRight w:val="0"/>
      <w:marTop w:val="0"/>
      <w:marBottom w:val="0"/>
      <w:divBdr>
        <w:top w:val="none" w:sz="0" w:space="0" w:color="auto"/>
        <w:left w:val="none" w:sz="0" w:space="0" w:color="auto"/>
        <w:bottom w:val="none" w:sz="0" w:space="0" w:color="auto"/>
        <w:right w:val="none" w:sz="0" w:space="0" w:color="auto"/>
      </w:divBdr>
    </w:div>
    <w:div w:id="1845431271">
      <w:bodyDiv w:val="1"/>
      <w:marLeft w:val="0"/>
      <w:marRight w:val="0"/>
      <w:marTop w:val="0"/>
      <w:marBottom w:val="0"/>
      <w:divBdr>
        <w:top w:val="none" w:sz="0" w:space="0" w:color="auto"/>
        <w:left w:val="none" w:sz="0" w:space="0" w:color="auto"/>
        <w:bottom w:val="none" w:sz="0" w:space="0" w:color="auto"/>
        <w:right w:val="none" w:sz="0" w:space="0" w:color="auto"/>
      </w:divBdr>
    </w:div>
    <w:div w:id="1845781212">
      <w:bodyDiv w:val="1"/>
      <w:marLeft w:val="0"/>
      <w:marRight w:val="0"/>
      <w:marTop w:val="0"/>
      <w:marBottom w:val="0"/>
      <w:divBdr>
        <w:top w:val="none" w:sz="0" w:space="0" w:color="auto"/>
        <w:left w:val="none" w:sz="0" w:space="0" w:color="auto"/>
        <w:bottom w:val="none" w:sz="0" w:space="0" w:color="auto"/>
        <w:right w:val="none" w:sz="0" w:space="0" w:color="auto"/>
      </w:divBdr>
    </w:div>
    <w:div w:id="1859003682">
      <w:bodyDiv w:val="1"/>
      <w:marLeft w:val="0"/>
      <w:marRight w:val="0"/>
      <w:marTop w:val="0"/>
      <w:marBottom w:val="0"/>
      <w:divBdr>
        <w:top w:val="none" w:sz="0" w:space="0" w:color="auto"/>
        <w:left w:val="none" w:sz="0" w:space="0" w:color="auto"/>
        <w:bottom w:val="none" w:sz="0" w:space="0" w:color="auto"/>
        <w:right w:val="none" w:sz="0" w:space="0" w:color="auto"/>
      </w:divBdr>
    </w:div>
    <w:div w:id="1869754592">
      <w:bodyDiv w:val="1"/>
      <w:marLeft w:val="0"/>
      <w:marRight w:val="0"/>
      <w:marTop w:val="0"/>
      <w:marBottom w:val="0"/>
      <w:divBdr>
        <w:top w:val="none" w:sz="0" w:space="0" w:color="auto"/>
        <w:left w:val="none" w:sz="0" w:space="0" w:color="auto"/>
        <w:bottom w:val="none" w:sz="0" w:space="0" w:color="auto"/>
        <w:right w:val="none" w:sz="0" w:space="0" w:color="auto"/>
      </w:divBdr>
    </w:div>
    <w:div w:id="1901675946">
      <w:bodyDiv w:val="1"/>
      <w:marLeft w:val="0"/>
      <w:marRight w:val="0"/>
      <w:marTop w:val="0"/>
      <w:marBottom w:val="0"/>
      <w:divBdr>
        <w:top w:val="none" w:sz="0" w:space="0" w:color="auto"/>
        <w:left w:val="none" w:sz="0" w:space="0" w:color="auto"/>
        <w:bottom w:val="none" w:sz="0" w:space="0" w:color="auto"/>
        <w:right w:val="none" w:sz="0" w:space="0" w:color="auto"/>
      </w:divBdr>
    </w:div>
    <w:div w:id="1927959493">
      <w:bodyDiv w:val="1"/>
      <w:marLeft w:val="0"/>
      <w:marRight w:val="0"/>
      <w:marTop w:val="0"/>
      <w:marBottom w:val="0"/>
      <w:divBdr>
        <w:top w:val="none" w:sz="0" w:space="0" w:color="auto"/>
        <w:left w:val="none" w:sz="0" w:space="0" w:color="auto"/>
        <w:bottom w:val="none" w:sz="0" w:space="0" w:color="auto"/>
        <w:right w:val="none" w:sz="0" w:space="0" w:color="auto"/>
      </w:divBdr>
    </w:div>
    <w:div w:id="2013793119">
      <w:bodyDiv w:val="1"/>
      <w:marLeft w:val="0"/>
      <w:marRight w:val="0"/>
      <w:marTop w:val="0"/>
      <w:marBottom w:val="0"/>
      <w:divBdr>
        <w:top w:val="none" w:sz="0" w:space="0" w:color="auto"/>
        <w:left w:val="none" w:sz="0" w:space="0" w:color="auto"/>
        <w:bottom w:val="none" w:sz="0" w:space="0" w:color="auto"/>
        <w:right w:val="none" w:sz="0" w:space="0" w:color="auto"/>
      </w:divBdr>
    </w:div>
    <w:div w:id="2023507256">
      <w:bodyDiv w:val="1"/>
      <w:marLeft w:val="0"/>
      <w:marRight w:val="0"/>
      <w:marTop w:val="0"/>
      <w:marBottom w:val="0"/>
      <w:divBdr>
        <w:top w:val="none" w:sz="0" w:space="0" w:color="auto"/>
        <w:left w:val="none" w:sz="0" w:space="0" w:color="auto"/>
        <w:bottom w:val="none" w:sz="0" w:space="0" w:color="auto"/>
        <w:right w:val="none" w:sz="0" w:space="0" w:color="auto"/>
      </w:divBdr>
    </w:div>
    <w:div w:id="2028633959">
      <w:bodyDiv w:val="1"/>
      <w:marLeft w:val="0"/>
      <w:marRight w:val="0"/>
      <w:marTop w:val="0"/>
      <w:marBottom w:val="0"/>
      <w:divBdr>
        <w:top w:val="none" w:sz="0" w:space="0" w:color="auto"/>
        <w:left w:val="none" w:sz="0" w:space="0" w:color="auto"/>
        <w:bottom w:val="none" w:sz="0" w:space="0" w:color="auto"/>
        <w:right w:val="none" w:sz="0" w:space="0" w:color="auto"/>
      </w:divBdr>
    </w:div>
    <w:div w:id="2040861064">
      <w:bodyDiv w:val="1"/>
      <w:marLeft w:val="0"/>
      <w:marRight w:val="0"/>
      <w:marTop w:val="0"/>
      <w:marBottom w:val="0"/>
      <w:divBdr>
        <w:top w:val="none" w:sz="0" w:space="0" w:color="auto"/>
        <w:left w:val="none" w:sz="0" w:space="0" w:color="auto"/>
        <w:bottom w:val="none" w:sz="0" w:space="0" w:color="auto"/>
        <w:right w:val="none" w:sz="0" w:space="0" w:color="auto"/>
      </w:divBdr>
    </w:div>
    <w:div w:id="2042247396">
      <w:bodyDiv w:val="1"/>
      <w:marLeft w:val="0"/>
      <w:marRight w:val="0"/>
      <w:marTop w:val="0"/>
      <w:marBottom w:val="0"/>
      <w:divBdr>
        <w:top w:val="none" w:sz="0" w:space="0" w:color="auto"/>
        <w:left w:val="none" w:sz="0" w:space="0" w:color="auto"/>
        <w:bottom w:val="none" w:sz="0" w:space="0" w:color="auto"/>
        <w:right w:val="none" w:sz="0" w:space="0" w:color="auto"/>
      </w:divBdr>
    </w:div>
    <w:div w:id="2095934301">
      <w:bodyDiv w:val="1"/>
      <w:marLeft w:val="0"/>
      <w:marRight w:val="0"/>
      <w:marTop w:val="0"/>
      <w:marBottom w:val="0"/>
      <w:divBdr>
        <w:top w:val="none" w:sz="0" w:space="0" w:color="auto"/>
        <w:left w:val="none" w:sz="0" w:space="0" w:color="auto"/>
        <w:bottom w:val="none" w:sz="0" w:space="0" w:color="auto"/>
        <w:right w:val="none" w:sz="0" w:space="0" w:color="auto"/>
      </w:divBdr>
    </w:div>
    <w:div w:id="2105609551">
      <w:bodyDiv w:val="1"/>
      <w:marLeft w:val="0"/>
      <w:marRight w:val="0"/>
      <w:marTop w:val="0"/>
      <w:marBottom w:val="0"/>
      <w:divBdr>
        <w:top w:val="none" w:sz="0" w:space="0" w:color="auto"/>
        <w:left w:val="none" w:sz="0" w:space="0" w:color="auto"/>
        <w:bottom w:val="none" w:sz="0" w:space="0" w:color="auto"/>
        <w:right w:val="none" w:sz="0" w:space="0" w:color="auto"/>
      </w:divBdr>
    </w:div>
    <w:div w:id="2119566161">
      <w:bodyDiv w:val="1"/>
      <w:marLeft w:val="0"/>
      <w:marRight w:val="0"/>
      <w:marTop w:val="0"/>
      <w:marBottom w:val="0"/>
      <w:divBdr>
        <w:top w:val="none" w:sz="0" w:space="0" w:color="auto"/>
        <w:left w:val="none" w:sz="0" w:space="0" w:color="auto"/>
        <w:bottom w:val="none" w:sz="0" w:space="0" w:color="auto"/>
        <w:right w:val="none" w:sz="0" w:space="0" w:color="auto"/>
      </w:divBdr>
    </w:div>
    <w:div w:id="212743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7271F-FFE9-4748-AF76-CA0D0C05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14</Pages>
  <Words>2379</Words>
  <Characters>14799</Characters>
  <Application>Microsoft Office Word</Application>
  <DocSecurity>0</DocSecurity>
  <Lines>422</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Raghuram</dc:creator>
  <cp:keywords/>
  <dc:description/>
  <cp:lastModifiedBy>Ritik Kumar</cp:lastModifiedBy>
  <cp:revision>11</cp:revision>
  <cp:lastPrinted>2024-11-26T03:01:00Z</cp:lastPrinted>
  <dcterms:created xsi:type="dcterms:W3CDTF">2024-11-26T02:17:00Z</dcterms:created>
  <dcterms:modified xsi:type="dcterms:W3CDTF">2024-11-26T03:06:00Z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a5c533a158cd44729b9c2665f4bb79c9a1dfb6fa0b142e88abcdc339ee70f776</vt:lpwstr>
  </property>
</Properties>
</file>