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439F" w14:textId="77777777" w:rsidR="007979D6" w:rsidRDefault="007979D6" w:rsidP="004F14CA">
      <w:pPr>
        <w:spacing w:line="360" w:lineRule="auto"/>
        <w:jc w:val="center"/>
      </w:pPr>
      <w:r>
        <w:rPr>
          <w:b/>
          <w:bCs/>
          <w:color w:val="1F4E79"/>
          <w:sz w:val="26"/>
          <w:szCs w:val="26"/>
        </w:rPr>
        <w:t>SIMATS ENGINEERING (SAVEETHA SCHOOL OF ENGINEERING)</w:t>
      </w:r>
    </w:p>
    <w:p w14:paraId="1DF4E908" w14:textId="77777777" w:rsidR="007979D6" w:rsidRDefault="007979D6" w:rsidP="004F14CA">
      <w:pPr>
        <w:spacing w:line="360" w:lineRule="auto"/>
        <w:jc w:val="center"/>
      </w:pPr>
      <w:r>
        <w:rPr>
          <w:b/>
          <w:bCs/>
          <w:color w:val="2E75B6"/>
        </w:rPr>
        <w:t>Department of Artificial Intelligence and Data Science</w:t>
      </w:r>
    </w:p>
    <w:p w14:paraId="579C8935" w14:textId="77777777" w:rsidR="007979D6" w:rsidRPr="003C4028" w:rsidRDefault="007979D6" w:rsidP="004F14CA">
      <w:pPr>
        <w:pBdr>
          <w:bottom w:val="single" w:sz="6" w:space="1" w:color="1F4E79"/>
        </w:pBdr>
        <w:spacing w:after="80" w:line="360" w:lineRule="auto"/>
        <w:jc w:val="center"/>
        <w:rPr>
          <w:b/>
          <w:bCs/>
          <w:color w:val="C00000"/>
          <w:sz w:val="24"/>
          <w:szCs w:val="24"/>
          <w:lang w:val="en-GB"/>
        </w:rPr>
      </w:pPr>
      <w:r>
        <w:rPr>
          <w:b/>
          <w:bCs/>
          <w:color w:val="C00000"/>
          <w:sz w:val="24"/>
          <w:szCs w:val="24"/>
        </w:rPr>
        <w:t xml:space="preserve">ASSESSMENT TOOL 2 – </w:t>
      </w:r>
      <w:r w:rsidRPr="00BD6E11">
        <w:rPr>
          <w:b/>
          <w:bCs/>
          <w:color w:val="C00000"/>
          <w:sz w:val="24"/>
          <w:szCs w:val="24"/>
        </w:rPr>
        <w:t>Industry Problem Solving Task</w:t>
      </w:r>
    </w:p>
    <w:p w14:paraId="2B48A407" w14:textId="77777777" w:rsidR="007979D6" w:rsidRDefault="007979D6" w:rsidP="004F14CA">
      <w:pPr>
        <w:pBdr>
          <w:bottom w:val="single" w:sz="6" w:space="1" w:color="1F4E79"/>
        </w:pBdr>
        <w:spacing w:after="80" w:line="360" w:lineRule="auto"/>
        <w:jc w:val="center"/>
      </w:pPr>
    </w:p>
    <w:p w14:paraId="1CC957FE" w14:textId="77777777" w:rsidR="007979D6" w:rsidRDefault="007979D6" w:rsidP="004F14C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979D6" w14:paraId="17911776"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416EA2" w14:textId="77777777" w:rsidR="007979D6" w:rsidRDefault="007979D6" w:rsidP="004F14CA">
            <w:pPr>
              <w:spacing w:line="360" w:lineRule="auto"/>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3E2202" w14:textId="77777777" w:rsidR="007979D6" w:rsidRDefault="007979D6" w:rsidP="004F14CA">
            <w:pPr>
              <w:spacing w:line="360" w:lineRule="auto"/>
            </w:pPr>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AB6298" w14:textId="77777777" w:rsidR="007979D6" w:rsidRDefault="007979D6" w:rsidP="004F14CA">
            <w:pPr>
              <w:spacing w:line="360" w:lineRule="auto"/>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F24013" w14:textId="77777777" w:rsidR="007979D6" w:rsidRPr="00FC4149" w:rsidRDefault="007979D6" w:rsidP="004F14CA">
            <w:pPr>
              <w:spacing w:line="360" w:lineRule="auto"/>
              <w:rPr>
                <w:sz w:val="18"/>
                <w:szCs w:val="18"/>
              </w:rPr>
            </w:pPr>
            <w:r>
              <w:rPr>
                <w:sz w:val="18"/>
                <w:szCs w:val="18"/>
              </w:rPr>
              <w:t>Natural Language Processing</w:t>
            </w:r>
          </w:p>
        </w:tc>
      </w:tr>
      <w:tr w:rsidR="007979D6" w14:paraId="76511E6D"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3DB567" w14:textId="77777777" w:rsidR="007979D6" w:rsidRDefault="007979D6" w:rsidP="004F14CA">
            <w:pPr>
              <w:spacing w:line="360" w:lineRule="auto"/>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64F859" w14:textId="77777777" w:rsidR="007979D6" w:rsidRDefault="007979D6" w:rsidP="004F14CA">
            <w:pPr>
              <w:spacing w:line="360" w:lineRule="auto"/>
            </w:pPr>
            <w:r>
              <w:rPr>
                <w:sz w:val="18"/>
                <w:szCs w:val="18"/>
              </w:rPr>
              <w:t xml:space="preserve">CO4 – </w:t>
            </w:r>
            <w:r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98568F" w14:textId="77777777" w:rsidR="007979D6" w:rsidRDefault="007979D6" w:rsidP="004F14CA">
            <w:pPr>
              <w:spacing w:line="360" w:lineRule="auto"/>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3D78D3" w14:textId="77777777" w:rsidR="007979D6" w:rsidRPr="003914F7" w:rsidRDefault="007979D6" w:rsidP="004F14CA">
            <w:pPr>
              <w:spacing w:line="360" w:lineRule="auto"/>
            </w:pPr>
            <w:r>
              <w:rPr>
                <w:sz w:val="18"/>
                <w:szCs w:val="18"/>
              </w:rPr>
              <w:t xml:space="preserve">Assessment Tool 2 – </w:t>
            </w:r>
            <w:r w:rsidRPr="00BD6E11">
              <w:rPr>
                <w:sz w:val="18"/>
                <w:szCs w:val="18"/>
              </w:rPr>
              <w:t>Industry Problem Solving Task</w:t>
            </w:r>
          </w:p>
        </w:tc>
      </w:tr>
      <w:tr w:rsidR="007979D6" w14:paraId="3C7B1DFE"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092B65" w14:textId="77777777" w:rsidR="007979D6" w:rsidRDefault="007979D6" w:rsidP="004F14CA">
            <w:pPr>
              <w:spacing w:line="360" w:lineRule="auto"/>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D27577" w14:textId="77777777" w:rsidR="007979D6" w:rsidRDefault="007979D6" w:rsidP="004F14CA">
            <w:pPr>
              <w:spacing w:line="360" w:lineRule="auto"/>
            </w:pPr>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F143C6" w14:textId="77777777" w:rsidR="007979D6" w:rsidRDefault="007979D6" w:rsidP="004F14CA">
            <w:pPr>
              <w:spacing w:line="360" w:lineRule="auto"/>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C1F259" w14:textId="77777777" w:rsidR="007979D6" w:rsidRDefault="007979D6" w:rsidP="004F14CA">
            <w:pPr>
              <w:spacing w:line="360" w:lineRule="auto"/>
            </w:pPr>
          </w:p>
        </w:tc>
      </w:tr>
      <w:tr w:rsidR="007979D6" w14:paraId="7B7F18CC"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3A750F" w14:textId="77777777" w:rsidR="007979D6" w:rsidRDefault="007979D6" w:rsidP="004F14CA">
            <w:pPr>
              <w:spacing w:line="360" w:lineRule="auto"/>
            </w:pPr>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FA9ADD9" w14:textId="77777777" w:rsidR="007979D6" w:rsidRDefault="007979D6" w:rsidP="004F14CA">
            <w:pPr>
              <w:spacing w:line="360" w:lineRule="auto"/>
            </w:pPr>
            <w:r w:rsidRPr="0032256E">
              <w:t>Formulate context-free grammars, feature structures, probabilistic parsing techniques and to construct parsing frameworks</w:t>
            </w:r>
            <w:r>
              <w:t>. (BL-4)</w:t>
            </w:r>
          </w:p>
        </w:tc>
      </w:tr>
      <w:tr w:rsidR="007979D6" w14:paraId="23F1C231"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E74870" w14:textId="77777777" w:rsidR="007979D6" w:rsidRDefault="007979D6" w:rsidP="004F14CA">
            <w:pPr>
              <w:spacing w:line="360" w:lineRule="auto"/>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D2D41F" w14:textId="2E7B1100" w:rsidR="007979D6" w:rsidRDefault="00CB17FF" w:rsidP="004F14CA">
            <w:pPr>
              <w:spacing w:line="360" w:lineRule="auto"/>
            </w:pPr>
            <w:r>
              <w:t>C.Sandeep</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205E29" w14:textId="77777777" w:rsidR="007979D6" w:rsidRDefault="007979D6" w:rsidP="004F14CA">
            <w:pPr>
              <w:spacing w:line="360" w:lineRule="auto"/>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C92DE0" w14:textId="3F60CA16" w:rsidR="007979D6" w:rsidRDefault="0068765F" w:rsidP="004F14CA">
            <w:pPr>
              <w:spacing w:line="360" w:lineRule="auto"/>
            </w:pPr>
            <w:r>
              <w:t>1924</w:t>
            </w:r>
            <w:r w:rsidR="00CB17FF">
              <w:t>72368</w:t>
            </w:r>
          </w:p>
        </w:tc>
      </w:tr>
      <w:tr w:rsidR="007979D6" w14:paraId="61DFF172"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B3A726" w14:textId="77777777" w:rsidR="007979D6" w:rsidRDefault="007979D6" w:rsidP="004F14CA">
            <w:pPr>
              <w:spacing w:line="360" w:lineRule="auto"/>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200C02" w14:textId="7DA4A645" w:rsidR="007979D6" w:rsidRDefault="00922A20" w:rsidP="004F14CA">
            <w:pPr>
              <w:spacing w:line="360" w:lineRule="auto"/>
            </w:pPr>
            <w:r>
              <w:t>AI / 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799333" w14:textId="77777777" w:rsidR="007979D6" w:rsidRDefault="007979D6" w:rsidP="004F14CA">
            <w:pPr>
              <w:spacing w:line="360" w:lineRule="auto"/>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10E9A3" w14:textId="7136902A" w:rsidR="007979D6" w:rsidRDefault="00922A20" w:rsidP="004F14CA">
            <w:pPr>
              <w:spacing w:line="360" w:lineRule="auto"/>
            </w:pPr>
            <w:r>
              <w:t>29 / 08 / 2026</w:t>
            </w:r>
          </w:p>
        </w:tc>
      </w:tr>
    </w:tbl>
    <w:p w14:paraId="673E9D72" w14:textId="77777777" w:rsidR="007979D6" w:rsidRDefault="007979D6" w:rsidP="004F14C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979D6" w14:paraId="474A973B" w14:textId="77777777" w:rsidTr="00D83AFC">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82B01FE" w14:textId="77777777" w:rsidR="007979D6" w:rsidRDefault="007979D6" w:rsidP="004F14CA">
            <w:pPr>
              <w:spacing w:line="360" w:lineRule="auto"/>
            </w:pPr>
            <w:r>
              <w:rPr>
                <w:b/>
                <w:bCs/>
                <w:color w:val="C00000"/>
              </w:rPr>
              <w:t>Code of Conduct</w:t>
            </w:r>
          </w:p>
          <w:p w14:paraId="54F85679" w14:textId="12EE5F01" w:rsidR="007979D6" w:rsidRDefault="007979D6" w:rsidP="004F14CA">
            <w:pPr>
              <w:spacing w:after="60" w:line="360" w:lineRule="auto"/>
            </w:pPr>
            <w:r w:rsidRPr="00CB17FF">
              <w:rPr>
                <w:i/>
                <w:iCs/>
                <w:sz w:val="18"/>
                <w:szCs w:val="18"/>
              </w:rPr>
              <w:t xml:space="preserve">I </w:t>
            </w:r>
            <w:r w:rsidR="00CB17FF" w:rsidRPr="00CB17FF">
              <w:t>C.Sandeep</w:t>
            </w:r>
            <w:r w:rsidR="00922A20">
              <w:rPr>
                <w:i/>
                <w:iCs/>
                <w:sz w:val="18"/>
                <w:szCs w:val="18"/>
                <w:u w:val="single"/>
              </w:rPr>
              <w:t xml:space="preserve"> (1924</w:t>
            </w:r>
            <w:r w:rsidR="00CB17FF">
              <w:rPr>
                <w:i/>
                <w:iCs/>
                <w:sz w:val="18"/>
                <w:szCs w:val="18"/>
                <w:u w:val="single"/>
              </w:rPr>
              <w:t>72368</w:t>
            </w:r>
            <w:r w:rsidR="00922A20">
              <w:rPr>
                <w:i/>
                <w:iCs/>
                <w:sz w:val="18"/>
                <w:szCs w:val="18"/>
                <w:u w:val="single"/>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561A3AB2" w14:textId="2F90EFD7" w:rsidR="007979D6" w:rsidRDefault="007979D6" w:rsidP="004F14CA">
            <w:pPr>
              <w:spacing w:line="360" w:lineRule="auto"/>
            </w:pPr>
            <w:r>
              <w:rPr>
                <w:sz w:val="18"/>
                <w:szCs w:val="18"/>
              </w:rPr>
              <w:t xml:space="preserve">Signature of the Student: </w:t>
            </w:r>
            <w:r w:rsidR="00922A20">
              <w:rPr>
                <w:i/>
                <w:iCs/>
                <w:sz w:val="18"/>
                <w:szCs w:val="18"/>
              </w:rPr>
              <w:t>V. Nagendra</w:t>
            </w:r>
          </w:p>
        </w:tc>
      </w:tr>
    </w:tbl>
    <w:p w14:paraId="139880BD" w14:textId="77777777" w:rsidR="007979D6" w:rsidRDefault="007979D6" w:rsidP="004F14C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979D6" w14:paraId="122D61A5" w14:textId="77777777" w:rsidTr="00D83AFC">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5C8F7F04" w14:textId="77777777" w:rsidR="007979D6" w:rsidRDefault="007979D6" w:rsidP="004F14CA">
            <w:pPr>
              <w:spacing w:line="360" w:lineRule="auto"/>
            </w:pPr>
            <w:r>
              <w:rPr>
                <w:b/>
                <w:bCs/>
                <w:color w:val="C00000"/>
              </w:rPr>
              <w:t>Instructions</w:t>
            </w:r>
          </w:p>
          <w:p w14:paraId="0808AAAD" w14:textId="77777777" w:rsidR="007979D6" w:rsidRDefault="007979D6" w:rsidP="004F14CA">
            <w:pPr>
              <w:numPr>
                <w:ilvl w:val="0"/>
                <w:numId w:val="14"/>
              </w:numPr>
              <w:pBdr>
                <w:top w:val="nil"/>
                <w:left w:val="nil"/>
                <w:bottom w:val="nil"/>
                <w:right w:val="nil"/>
                <w:between w:val="nil"/>
              </w:pBdr>
              <w:spacing w:after="0" w:line="360" w:lineRule="auto"/>
            </w:pPr>
            <w:r>
              <w:t>Read each industry scenario carefully before answering.</w:t>
            </w:r>
          </w:p>
          <w:p w14:paraId="4F8869BE" w14:textId="77777777" w:rsidR="007979D6" w:rsidRDefault="007979D6" w:rsidP="004F14CA">
            <w:pPr>
              <w:numPr>
                <w:ilvl w:val="0"/>
                <w:numId w:val="14"/>
              </w:numPr>
              <w:pBdr>
                <w:top w:val="nil"/>
                <w:left w:val="nil"/>
                <w:bottom w:val="nil"/>
                <w:right w:val="nil"/>
                <w:between w:val="nil"/>
              </w:pBdr>
              <w:spacing w:after="0" w:line="360" w:lineRule="auto"/>
            </w:pPr>
            <w:r>
              <w:t>Analyze the given problem from a semantic analysis perspective.</w:t>
            </w:r>
          </w:p>
          <w:p w14:paraId="3F4D6F05" w14:textId="77777777" w:rsidR="007979D6" w:rsidRDefault="007979D6" w:rsidP="004F14CA">
            <w:pPr>
              <w:numPr>
                <w:ilvl w:val="0"/>
                <w:numId w:val="14"/>
              </w:numPr>
              <w:pBdr>
                <w:top w:val="nil"/>
                <w:left w:val="nil"/>
                <w:bottom w:val="nil"/>
                <w:right w:val="nil"/>
                <w:between w:val="nil"/>
              </w:pBdr>
              <w:spacing w:after="0" w:line="360" w:lineRule="auto"/>
            </w:pPr>
            <w:r>
              <w:t>Provide structured and logical answers with proper justification.</w:t>
            </w:r>
          </w:p>
          <w:p w14:paraId="18A8FA38" w14:textId="77777777" w:rsidR="007979D6" w:rsidRDefault="007979D6" w:rsidP="004F14CA">
            <w:pPr>
              <w:numPr>
                <w:ilvl w:val="0"/>
                <w:numId w:val="14"/>
              </w:numPr>
              <w:pBdr>
                <w:top w:val="nil"/>
                <w:left w:val="nil"/>
                <w:bottom w:val="nil"/>
                <w:right w:val="nil"/>
                <w:between w:val="nil"/>
              </w:pBdr>
              <w:spacing w:after="0" w:line="360" w:lineRule="auto"/>
            </w:pPr>
            <w:r>
              <w:t>Support your analysis using examples from the given scenario wherever applicable.</w:t>
            </w:r>
          </w:p>
          <w:p w14:paraId="2594034C" w14:textId="77777777" w:rsidR="007979D6" w:rsidRDefault="007979D6" w:rsidP="004F14CA">
            <w:pPr>
              <w:numPr>
                <w:ilvl w:val="0"/>
                <w:numId w:val="14"/>
              </w:numPr>
              <w:pBdr>
                <w:top w:val="nil"/>
                <w:left w:val="nil"/>
                <w:bottom w:val="nil"/>
                <w:right w:val="nil"/>
                <w:between w:val="nil"/>
              </w:pBdr>
              <w:spacing w:after="0" w:line="360" w:lineRule="auto"/>
            </w:pPr>
            <w:r>
              <w:t>Use suitable diagrams, semantic representations, logical predicates, workflows, architectures, or tables whenever necessary.</w:t>
            </w:r>
          </w:p>
          <w:p w14:paraId="3A4F42FE" w14:textId="77777777" w:rsidR="007979D6" w:rsidRPr="00FE2E5D" w:rsidRDefault="007979D6" w:rsidP="004F14CA">
            <w:pPr>
              <w:numPr>
                <w:ilvl w:val="0"/>
                <w:numId w:val="14"/>
              </w:numPr>
              <w:pBdr>
                <w:top w:val="nil"/>
                <w:left w:val="nil"/>
                <w:bottom w:val="nil"/>
                <w:right w:val="nil"/>
                <w:between w:val="nil"/>
              </w:pBdr>
              <w:spacing w:after="0" w:line="360" w:lineRule="auto"/>
            </w:pPr>
            <w:r>
              <w:t>Clearly state assumptions if additional information is required.</w:t>
            </w:r>
          </w:p>
          <w:p w14:paraId="0DC9CF96" w14:textId="77777777" w:rsidR="007979D6" w:rsidRDefault="007979D6" w:rsidP="004F14CA">
            <w:pPr>
              <w:numPr>
                <w:ilvl w:val="0"/>
                <w:numId w:val="14"/>
              </w:numPr>
              <w:pBdr>
                <w:top w:val="nil"/>
                <w:left w:val="nil"/>
                <w:bottom w:val="nil"/>
                <w:right w:val="nil"/>
                <w:between w:val="nil"/>
              </w:pBdr>
              <w:spacing w:after="0" w:line="360" w:lineRule="auto"/>
            </w:pPr>
            <w:r w:rsidRPr="00621F87">
              <w:lastRenderedPageBreak/>
              <w:t>Duration: 30 minutes.</w:t>
            </w:r>
          </w:p>
        </w:tc>
      </w:tr>
    </w:tbl>
    <w:p w14:paraId="7207BA99" w14:textId="77777777" w:rsidR="007979D6" w:rsidRDefault="007979D6" w:rsidP="004F14CA">
      <w:pPr>
        <w:spacing w:after="50" w:line="360" w:lineRule="auto"/>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979D6" w:rsidRPr="007A0847" w14:paraId="4D4A088A" w14:textId="77777777" w:rsidTr="00D83AFC">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D8E809C" w14:textId="77777777" w:rsidR="007979D6" w:rsidRPr="00622983" w:rsidRDefault="007979D6" w:rsidP="004F14CA">
            <w:pPr>
              <w:spacing w:line="360" w:lineRule="auto"/>
              <w:jc w:val="center"/>
              <w:rPr>
                <w:b/>
                <w:color w:val="FFFFFF" w:themeColor="background1"/>
              </w:rPr>
            </w:pPr>
            <w:r w:rsidRPr="00622983">
              <w:rPr>
                <w:b/>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EE8B26B" w14:textId="77777777" w:rsidR="007979D6" w:rsidRPr="00622983" w:rsidRDefault="007979D6" w:rsidP="004F14CA">
            <w:pPr>
              <w:spacing w:line="360" w:lineRule="auto"/>
              <w:jc w:val="center"/>
              <w:rPr>
                <w:b/>
                <w:color w:val="FFFFFF" w:themeColor="background1"/>
              </w:rPr>
            </w:pPr>
            <w:r w:rsidRPr="00622983">
              <w:rPr>
                <w:b/>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011933A" w14:textId="77777777" w:rsidR="007979D6" w:rsidRPr="00622983" w:rsidRDefault="007979D6" w:rsidP="004F14CA">
            <w:pPr>
              <w:spacing w:line="360" w:lineRule="auto"/>
              <w:jc w:val="center"/>
              <w:rPr>
                <w:b/>
                <w:color w:val="FFFFFF" w:themeColor="background1"/>
              </w:rPr>
            </w:pPr>
            <w:r w:rsidRPr="00622983">
              <w:rPr>
                <w:b/>
                <w:color w:val="FFFFFF" w:themeColor="background1"/>
              </w:rPr>
              <w:t>Question No.</w:t>
            </w:r>
          </w:p>
        </w:tc>
      </w:tr>
      <w:tr w:rsidR="007979D6" w14:paraId="55659E5B" w14:textId="77777777" w:rsidTr="00D83AFC">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C366243" w14:textId="77777777" w:rsidR="007979D6" w:rsidRDefault="007979D6" w:rsidP="004F14CA">
            <w:pPr>
              <w:spacing w:line="360" w:lineRule="auto"/>
            </w:pPr>
            <w:r w:rsidRPr="0038558E">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D646CCC" w14:textId="77777777" w:rsidR="007979D6" w:rsidRPr="00A00E9F" w:rsidRDefault="007979D6" w:rsidP="004F14CA">
            <w:pPr>
              <w:spacing w:line="360" w:lineRule="auto"/>
              <w:jc w:val="both"/>
              <w:rPr>
                <w:sz w:val="17"/>
                <w:szCs w:val="17"/>
              </w:rPr>
            </w:pPr>
            <w:r w:rsidRPr="0038558E">
              <w:t>Analyze semantic interpretation of user queries, identify ambiguity in meaning representation, evaluate semantic processing limitations, and improve understanding in banking chatbot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0AE9A63" w14:textId="77777777" w:rsidR="007979D6" w:rsidRDefault="007979D6" w:rsidP="004F14CA">
            <w:pPr>
              <w:spacing w:line="360" w:lineRule="auto"/>
              <w:jc w:val="center"/>
            </w:pPr>
            <w:r w:rsidRPr="0038558E">
              <w:t>Q1</w:t>
            </w:r>
          </w:p>
        </w:tc>
      </w:tr>
      <w:tr w:rsidR="007979D6" w14:paraId="7C4096E6" w14:textId="77777777" w:rsidTr="00D83AFC">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678F375" w14:textId="77777777" w:rsidR="007979D6" w:rsidRDefault="007979D6" w:rsidP="004F14CA">
            <w:pPr>
              <w:spacing w:line="360" w:lineRule="auto"/>
            </w:pPr>
            <w:r w:rsidRPr="0038558E">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5920A6A5" w14:textId="77777777" w:rsidR="007979D6" w:rsidRPr="00A00E9F" w:rsidRDefault="007979D6" w:rsidP="004F14CA">
            <w:pPr>
              <w:spacing w:line="360" w:lineRule="auto"/>
              <w:jc w:val="both"/>
              <w:rPr>
                <w:sz w:val="17"/>
                <w:szCs w:val="17"/>
              </w:rPr>
            </w:pPr>
            <w:r w:rsidRPr="0038558E">
              <w:t>Analyze multiple interpretations of spoken commands, evaluate parsing-related ambiguity, and assess semantic extraction in real-time voice assistant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4A5EB4C" w14:textId="77777777" w:rsidR="007979D6" w:rsidRDefault="007979D6" w:rsidP="004F14CA">
            <w:pPr>
              <w:spacing w:line="360" w:lineRule="auto"/>
              <w:jc w:val="center"/>
            </w:pPr>
            <w:r w:rsidRPr="0038558E">
              <w:t>Q2</w:t>
            </w:r>
          </w:p>
        </w:tc>
      </w:tr>
      <w:tr w:rsidR="007979D6" w14:paraId="35680C48" w14:textId="77777777" w:rsidTr="00D83AFC">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4EA0305" w14:textId="77777777" w:rsidR="007979D6" w:rsidRDefault="007979D6" w:rsidP="004F14CA">
            <w:pPr>
              <w:spacing w:line="360" w:lineRule="auto"/>
            </w:pPr>
            <w:r w:rsidRPr="0038558E">
              <w:t>First-Order Predicate Calculus, Representing Linguistically Relevant Concepts, 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082AE42" w14:textId="77777777" w:rsidR="007979D6" w:rsidRPr="00A00E9F" w:rsidRDefault="007979D6" w:rsidP="004F14CA">
            <w:pPr>
              <w:spacing w:line="360" w:lineRule="auto"/>
              <w:jc w:val="both"/>
              <w:rPr>
                <w:sz w:val="17"/>
                <w:szCs w:val="17"/>
              </w:rPr>
            </w:pPr>
            <w:r w:rsidRPr="0038558E">
              <w:t>Design a semantic processing architecture for healthcare reports, model relationships among entities and actions, represent linguistic concepts, and improve semantic extraction accuracy.</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063F2D8" w14:textId="77777777" w:rsidR="007979D6" w:rsidRDefault="007979D6" w:rsidP="004F14CA">
            <w:pPr>
              <w:spacing w:line="360" w:lineRule="auto"/>
              <w:jc w:val="center"/>
            </w:pPr>
            <w:r w:rsidRPr="0038558E">
              <w:t>Q3</w:t>
            </w:r>
          </w:p>
        </w:tc>
      </w:tr>
    </w:tbl>
    <w:p w14:paraId="73ABE864" w14:textId="77777777" w:rsidR="007979D6" w:rsidRDefault="007979D6" w:rsidP="004F14CA">
      <w:pPr>
        <w:spacing w:after="50" w:line="360" w:lineRule="auto"/>
      </w:pPr>
    </w:p>
    <w:p w14:paraId="24FF340C" w14:textId="77777777" w:rsidR="007979D6" w:rsidRDefault="007979D6" w:rsidP="004F14CA">
      <w:pPr>
        <w:spacing w:line="360" w:lineRule="auto"/>
      </w:pPr>
      <w:r>
        <w:br w:type="page"/>
      </w:r>
    </w:p>
    <w:p w14:paraId="6D7C839A" w14:textId="77777777" w:rsidR="007979D6" w:rsidRDefault="007979D6" w:rsidP="004F14CA">
      <w:pPr>
        <w:spacing w:after="50" w:line="360" w:lineRule="auto"/>
      </w:pPr>
    </w:p>
    <w:p w14:paraId="5CD1A394" w14:textId="77777777" w:rsidR="007979D6" w:rsidRDefault="007979D6" w:rsidP="004F14CA">
      <w:pPr>
        <w:pBdr>
          <w:bottom w:val="single" w:sz="4" w:space="1" w:color="C00000"/>
        </w:pBdr>
        <w:spacing w:before="80" w:after="40" w:line="360" w:lineRule="auto"/>
      </w:pPr>
      <w:r>
        <w:rPr>
          <w:b/>
          <w:bCs/>
          <w:color w:val="C00000"/>
        </w:rPr>
        <w:t xml:space="preserve">Annexure A – </w:t>
      </w:r>
      <w:r w:rsidRPr="00BD6E11">
        <w:rPr>
          <w:b/>
          <w:bCs/>
          <w:color w:val="C00000"/>
        </w:rPr>
        <w:t>Industry Problem Solving Task</w:t>
      </w:r>
    </w:p>
    <w:p w14:paraId="717D4FB0"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1. AI-Powered Insurance Claim Processing System</w:t>
      </w:r>
    </w:p>
    <w:p w14:paraId="6F66F47E"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An insurance company is developing an NLP-based system to automatically process customer insurance claims. The system uses </w:t>
      </w:r>
      <w:r w:rsidRPr="000C0BCD">
        <w:rPr>
          <w:rFonts w:eastAsia="Times New Roman" w:cs="Times New Roman"/>
          <w:b/>
          <w:bCs/>
          <w:sz w:val="24"/>
          <w:szCs w:val="24"/>
        </w:rPr>
        <w:t>Context-Free Grammar (CFG)</w:t>
      </w:r>
      <w:r w:rsidRPr="000C0BCD">
        <w:rPr>
          <w:rFonts w:eastAsia="Times New Roman" w:cs="Times New Roman"/>
          <w:sz w:val="24"/>
          <w:szCs w:val="24"/>
        </w:rPr>
        <w:t xml:space="preserve"> to parse customer statements and extract information such as the claimant, damaged object, cause of damage, and claim amount.</w:t>
      </w:r>
    </w:p>
    <w:p w14:paraId="5BBE72CB"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However, the system faces the following problems:</w:t>
      </w:r>
    </w:p>
    <w:p w14:paraId="3446BAAD"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sentence structures </w:t>
      </w:r>
    </w:p>
    <w:p w14:paraId="18744C07"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Difficulty distinguishing noun and prepositional phrase attachment </w:t>
      </w:r>
    </w:p>
    <w:p w14:paraId="40955F77"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Subject–verb agreement errors </w:t>
      </w:r>
    </w:p>
    <w:p w14:paraId="3D7C378A"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Inefficient parsing of lengthy customer descriptions </w:t>
      </w:r>
    </w:p>
    <w:p w14:paraId="616B84C5"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Difficulty handling conversational and incomplete input </w:t>
      </w:r>
    </w:p>
    <w:p w14:paraId="74D15906"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customer statement:</w:t>
      </w:r>
    </w:p>
    <w:p w14:paraId="1E5124C2"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"I reported the damage to the car after the accident."</w:t>
      </w:r>
    </w:p>
    <w:p w14:paraId="29FBD768"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sentence can produce different interpretations depending on whether </w:t>
      </w:r>
      <w:r w:rsidRPr="000C0BCD">
        <w:rPr>
          <w:rFonts w:eastAsia="Times New Roman" w:cs="Times New Roman"/>
          <w:b/>
          <w:bCs/>
          <w:sz w:val="24"/>
          <w:szCs w:val="24"/>
        </w:rPr>
        <w:t>"to the car"</w:t>
      </w:r>
      <w:r w:rsidRPr="000C0BCD">
        <w:rPr>
          <w:rFonts w:eastAsia="Times New Roman" w:cs="Times New Roman"/>
          <w:sz w:val="24"/>
          <w:szCs w:val="24"/>
        </w:rPr>
        <w:t xml:space="preserve"> is associated with </w:t>
      </w:r>
      <w:r w:rsidRPr="000C0BCD">
        <w:rPr>
          <w:rFonts w:eastAsia="Times New Roman" w:cs="Times New Roman"/>
          <w:i/>
          <w:iCs/>
          <w:sz w:val="24"/>
          <w:szCs w:val="24"/>
        </w:rPr>
        <w:t>reported</w:t>
      </w:r>
      <w:r w:rsidRPr="000C0BCD">
        <w:rPr>
          <w:rFonts w:eastAsia="Times New Roman" w:cs="Times New Roman"/>
          <w:sz w:val="24"/>
          <w:szCs w:val="24"/>
        </w:rPr>
        <w:t xml:space="preserve"> or </w:t>
      </w:r>
      <w:r w:rsidRPr="000C0BCD">
        <w:rPr>
          <w:rFonts w:eastAsia="Times New Roman" w:cs="Times New Roman"/>
          <w:i/>
          <w:iCs/>
          <w:sz w:val="24"/>
          <w:szCs w:val="24"/>
        </w:rPr>
        <w:t>damage</w:t>
      </w:r>
      <w:r w:rsidRPr="000C0BCD">
        <w:rPr>
          <w:rFonts w:eastAsia="Times New Roman" w:cs="Times New Roman"/>
          <w:sz w:val="24"/>
          <w:szCs w:val="24"/>
        </w:rPr>
        <w:t>.</w:t>
      </w:r>
    </w:p>
    <w:p w14:paraId="3D837BB6"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782DC12B"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structural ambiguity in the given sentence using CFG and illustrate the possible interpretations.</w:t>
      </w:r>
    </w:p>
    <w:p w14:paraId="0E58767A"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the limitations of a basic CFG in handling ambiguity, agreement, and long customer-generated insurance statements.</w:t>
      </w:r>
    </w:p>
    <w:p w14:paraId="72C5D081"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Design an improved parsing approach using </w:t>
      </w:r>
      <w:r w:rsidRPr="000C0BCD">
        <w:rPr>
          <w:rFonts w:eastAsia="Times New Roman" w:cs="Times New Roman"/>
          <w:b/>
          <w:bCs/>
          <w:sz w:val="24"/>
          <w:szCs w:val="24"/>
        </w:rPr>
        <w:t>PCFG, Feature Structures, and Earley Parsing</w:t>
      </w:r>
      <w:r w:rsidRPr="000C0BCD">
        <w:rPr>
          <w:rFonts w:eastAsia="Times New Roman" w:cs="Times New Roman"/>
          <w:sz w:val="24"/>
          <w:szCs w:val="24"/>
        </w:rPr>
        <w:t xml:space="preserve"> to resolve ambiguity and efficiently process the claim.</w:t>
      </w:r>
    </w:p>
    <w:p w14:paraId="29DCC8D2"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Justify how the proposed architecture can improve the accuracy, scalability, and reliability of automated insurance claim processing.</w:t>
      </w:r>
    </w:p>
    <w:p w14:paraId="1610DFC2" w14:textId="77777777" w:rsidR="007979D6" w:rsidRPr="000C0BCD" w:rsidRDefault="00000000" w:rsidP="004F14CA">
      <w:pPr>
        <w:spacing w:line="360" w:lineRule="auto"/>
        <w:jc w:val="both"/>
        <w:rPr>
          <w:rFonts w:eastAsia="Times New Roman" w:cs="Times New Roman"/>
          <w:sz w:val="24"/>
          <w:szCs w:val="24"/>
        </w:rPr>
      </w:pPr>
      <w:r>
        <w:rPr>
          <w:rFonts w:eastAsia="Times New Roman" w:cs="Times New Roman"/>
          <w:sz w:val="24"/>
          <w:szCs w:val="24"/>
        </w:rPr>
        <w:pict w14:anchorId="756CDF46">
          <v:rect id="_x0000_i1025" style="width:0;height:1.5pt" o:hralign="center" o:hrstd="t" o:hr="t" fillcolor="#a0a0a0" stroked="f"/>
        </w:pict>
      </w:r>
    </w:p>
    <w:p w14:paraId="2064C32F"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2. Intelligent Railway Ticket Booking Assistant</w:t>
      </w:r>
    </w:p>
    <w:p w14:paraId="54A0B44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lastRenderedPageBreak/>
        <w:t xml:space="preserve">A railway company is developing a conversational AI assistant for ticket booking. The system currently uses </w:t>
      </w:r>
      <w:r w:rsidRPr="000C0BCD">
        <w:rPr>
          <w:rFonts w:eastAsia="Times New Roman" w:cs="Times New Roman"/>
          <w:b/>
          <w:bCs/>
          <w:sz w:val="24"/>
          <w:szCs w:val="24"/>
        </w:rPr>
        <w:t>top-down parsing</w:t>
      </w:r>
      <w:r w:rsidRPr="000C0BCD">
        <w:rPr>
          <w:rFonts w:eastAsia="Times New Roman" w:cs="Times New Roman"/>
          <w:sz w:val="24"/>
          <w:szCs w:val="24"/>
        </w:rPr>
        <w:t xml:space="preserve"> to interpret passenger requests.</w:t>
      </w:r>
    </w:p>
    <w:p w14:paraId="34309EDF"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system encounters:</w:t>
      </w:r>
    </w:p>
    <w:p w14:paraId="484BA8C1"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Excessive backtracking </w:t>
      </w:r>
    </w:p>
    <w:p w14:paraId="1995C27E"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attachment of phrases </w:t>
      </w:r>
    </w:p>
    <w:p w14:paraId="21530F1A"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Incomplete passenger requests </w:t>
      </w:r>
    </w:p>
    <w:p w14:paraId="0A771C2F"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Long-distance dependencies </w:t>
      </w:r>
    </w:p>
    <w:p w14:paraId="1680F258"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Slow response for complex queries </w:t>
      </w:r>
    </w:p>
    <w:p w14:paraId="6BDDE771"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passenger request:</w:t>
      </w:r>
    </w:p>
    <w:p w14:paraId="3B04D336"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"Book two tickets from Chennai to Delhi for my parents with AC sleeper."</w:t>
      </w:r>
    </w:p>
    <w:p w14:paraId="43278D84"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system sometimes incorrectly associates </w:t>
      </w:r>
      <w:r w:rsidRPr="000C0BCD">
        <w:rPr>
          <w:rFonts w:eastAsia="Times New Roman" w:cs="Times New Roman"/>
          <w:b/>
          <w:bCs/>
          <w:sz w:val="24"/>
          <w:szCs w:val="24"/>
        </w:rPr>
        <w:t>"with AC sleeper"</w:t>
      </w:r>
      <w:r w:rsidRPr="000C0BCD">
        <w:rPr>
          <w:rFonts w:eastAsia="Times New Roman" w:cs="Times New Roman"/>
          <w:sz w:val="24"/>
          <w:szCs w:val="24"/>
        </w:rPr>
        <w:t xml:space="preserve"> with the passengers instead of the ticket/class information.</w:t>
      </w:r>
    </w:p>
    <w:p w14:paraId="5F6CE50E"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6F9C3DB3"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possible syntactic interpretations of the given passenger request using CFG.</w:t>
      </w:r>
    </w:p>
    <w:p w14:paraId="57F7E048"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why top-down parsing may result in excessive backtracking and inefficient processing for conversational ticket-booking queries.</w:t>
      </w:r>
    </w:p>
    <w:p w14:paraId="5B64057E"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Analyze how </w:t>
      </w:r>
      <w:r w:rsidRPr="000C0BCD">
        <w:rPr>
          <w:rFonts w:eastAsia="Times New Roman" w:cs="Times New Roman"/>
          <w:b/>
          <w:bCs/>
          <w:sz w:val="24"/>
          <w:szCs w:val="24"/>
        </w:rPr>
        <w:t>Earley Parsing</w:t>
      </w:r>
      <w:r w:rsidRPr="000C0BCD">
        <w:rPr>
          <w:rFonts w:eastAsia="Times New Roman" w:cs="Times New Roman"/>
          <w:sz w:val="24"/>
          <w:szCs w:val="24"/>
        </w:rPr>
        <w:t xml:space="preserve"> can handle ambiguity, incomplete input, and different possible parse structures more effectively.</w:t>
      </w:r>
    </w:p>
    <w:p w14:paraId="27339CB9"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Compare </w:t>
      </w:r>
      <w:r w:rsidRPr="000C0BCD">
        <w:rPr>
          <w:rFonts w:eastAsia="Times New Roman" w:cs="Times New Roman"/>
          <w:b/>
          <w:bCs/>
          <w:sz w:val="24"/>
          <w:szCs w:val="24"/>
        </w:rPr>
        <w:t>Top-Down Parsing, CFG-based parsing, and Earley Parsing</w:t>
      </w:r>
      <w:r w:rsidRPr="000C0BCD">
        <w:rPr>
          <w:rFonts w:eastAsia="Times New Roman" w:cs="Times New Roman"/>
          <w:sz w:val="24"/>
          <w:szCs w:val="24"/>
        </w:rPr>
        <w:t xml:space="preserve"> in terms of ambiguity handling, computational efficiency, partial-input processing, and suitability for real-time railway booking systems.</w:t>
      </w:r>
    </w:p>
    <w:p w14:paraId="021038E8" w14:textId="77777777" w:rsidR="007979D6" w:rsidRPr="000C0BCD" w:rsidRDefault="00000000" w:rsidP="004F14CA">
      <w:pPr>
        <w:spacing w:line="360" w:lineRule="auto"/>
        <w:jc w:val="both"/>
        <w:rPr>
          <w:rFonts w:eastAsia="Times New Roman" w:cs="Times New Roman"/>
          <w:sz w:val="24"/>
          <w:szCs w:val="24"/>
        </w:rPr>
      </w:pPr>
      <w:r>
        <w:rPr>
          <w:rFonts w:eastAsia="Times New Roman" w:cs="Times New Roman"/>
          <w:sz w:val="24"/>
          <w:szCs w:val="24"/>
        </w:rPr>
        <w:pict w14:anchorId="6CBE887F">
          <v:rect id="_x0000_i1026" style="width:0;height:1.5pt" o:hralign="center" o:hrstd="t" o:hr="t" fillcolor="#a0a0a0" stroked="f"/>
        </w:pict>
      </w:r>
    </w:p>
    <w:p w14:paraId="4363CBA3"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3. AI-Based Legal Contract Analysis System</w:t>
      </w:r>
    </w:p>
    <w:p w14:paraId="6687FE43"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 legal technology company is developing an NLP system to analyze contracts and automatically identify:</w:t>
      </w:r>
    </w:p>
    <w:p w14:paraId="0A323D37"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Parties involved </w:t>
      </w:r>
    </w:p>
    <w:p w14:paraId="44631789"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Obligations </w:t>
      </w:r>
    </w:p>
    <w:p w14:paraId="288AB139"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lastRenderedPageBreak/>
        <w:t xml:space="preserve">Conditions </w:t>
      </w:r>
    </w:p>
    <w:p w14:paraId="6BBD9200"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Deadlines </w:t>
      </w:r>
    </w:p>
    <w:p w14:paraId="6296EFFA"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Actions </w:t>
      </w:r>
    </w:p>
    <w:p w14:paraId="53812BE7"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Exceptions </w:t>
      </w:r>
    </w:p>
    <w:p w14:paraId="1D7E0DD8"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existing system uses a basic CFG parser. However, it produces incorrect interpretations when processing long legal sentences containing relative clauses, passive constructions, and multiple prepositional phrases.</w:t>
      </w:r>
    </w:p>
    <w:p w14:paraId="07E5D18B"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contract sentence:</w:t>
      </w:r>
    </w:p>
    <w:p w14:paraId="16A46C3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supplier who delivered the equipment to the company must replace the defective components within thirty days."</w:t>
      </w:r>
    </w:p>
    <w:p w14:paraId="3CD7F543"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system sometimes incorrectly identifies the </w:t>
      </w:r>
      <w:r w:rsidRPr="000C0BCD">
        <w:rPr>
          <w:rFonts w:eastAsia="Times New Roman" w:cs="Times New Roman"/>
          <w:b/>
          <w:bCs/>
          <w:sz w:val="24"/>
          <w:szCs w:val="24"/>
        </w:rPr>
        <w:t>company</w:t>
      </w:r>
      <w:r w:rsidRPr="000C0BCD">
        <w:rPr>
          <w:rFonts w:eastAsia="Times New Roman" w:cs="Times New Roman"/>
          <w:sz w:val="24"/>
          <w:szCs w:val="24"/>
        </w:rPr>
        <w:t xml:space="preserve"> as the entity responsible for delivering the equipment.</w:t>
      </w:r>
    </w:p>
    <w:p w14:paraId="43E8D42C"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562064BD"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syntactic structure of the given sentence using CFG and identify possible sources of ambiguity.</w:t>
      </w:r>
    </w:p>
    <w:p w14:paraId="33C58ED0"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why basic CFG is insufficient for accurately interpreting complex legal sentences containing relative clauses and nested structures.</w:t>
      </w:r>
    </w:p>
    <w:p w14:paraId="3D048779"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Design an NLP architecture integrating </w:t>
      </w:r>
      <w:r w:rsidRPr="000C0BCD">
        <w:rPr>
          <w:rFonts w:eastAsia="Times New Roman" w:cs="Times New Roman"/>
          <w:b/>
          <w:bCs/>
          <w:sz w:val="24"/>
          <w:szCs w:val="24"/>
        </w:rPr>
        <w:t>CFG, PCFG, Feature Structures, and Earley Parsing</w:t>
      </w:r>
      <w:r w:rsidRPr="000C0BCD">
        <w:rPr>
          <w:rFonts w:eastAsia="Times New Roman" w:cs="Times New Roman"/>
          <w:sz w:val="24"/>
          <w:szCs w:val="24"/>
        </w:rPr>
        <w:t xml:space="preserve"> to improve syntactic and semantic interpretation.</w:t>
      </w:r>
    </w:p>
    <w:p w14:paraId="71CDF27D"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Develop a step-by-step processing workflow showing how the system can extract:</w:t>
      </w:r>
    </w:p>
    <w:p w14:paraId="04DC94D5"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Supplier </w:t>
      </w:r>
    </w:p>
    <w:p w14:paraId="1D4666C1"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Action </w:t>
      </w:r>
    </w:p>
    <w:p w14:paraId="30E0B682"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Equipment </w:t>
      </w:r>
    </w:p>
    <w:p w14:paraId="37C65C23"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Company </w:t>
      </w:r>
    </w:p>
    <w:p w14:paraId="4FC98C6C"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Obligation </w:t>
      </w:r>
    </w:p>
    <w:p w14:paraId="021CDFAF"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Deadline </w:t>
      </w:r>
    </w:p>
    <w:p w14:paraId="28BDE4E3"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and justify how the proposed approach improves automated contract analysis.</w:t>
      </w:r>
    </w:p>
    <w:p w14:paraId="1802A7AB" w14:textId="77777777" w:rsidR="007979D6" w:rsidRPr="000C0BCD" w:rsidRDefault="00000000" w:rsidP="004F14CA">
      <w:pPr>
        <w:spacing w:line="360" w:lineRule="auto"/>
        <w:jc w:val="both"/>
        <w:rPr>
          <w:rFonts w:eastAsia="Times New Roman" w:cs="Times New Roman"/>
          <w:sz w:val="24"/>
          <w:szCs w:val="24"/>
        </w:rPr>
      </w:pPr>
      <w:r>
        <w:rPr>
          <w:rFonts w:eastAsia="Times New Roman" w:cs="Times New Roman"/>
          <w:sz w:val="24"/>
          <w:szCs w:val="24"/>
        </w:rPr>
        <w:pict w14:anchorId="64876AF1">
          <v:rect id="_x0000_i1027" style="width:0;height:1.5pt" o:hralign="center" o:hrstd="t" o:hr="t" fillcolor="#a0a0a0" stroked="f"/>
        </w:pict>
      </w:r>
    </w:p>
    <w:p w14:paraId="38E71560"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lastRenderedPageBreak/>
        <w:t>4. AI-Based E-Commerce Product Search System</w:t>
      </w:r>
    </w:p>
    <w:p w14:paraId="142BDDF1"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An e-commerce company is developing a conversational product-search system. Customers enter natural-language queries rather than selecting predefined filters.</w:t>
      </w:r>
    </w:p>
    <w:p w14:paraId="71EE26C3"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current system uses CFG but faces difficulties with:</w:t>
      </w:r>
    </w:p>
    <w:p w14:paraId="5851FA3A"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phrase attachment </w:t>
      </w:r>
    </w:p>
    <w:p w14:paraId="5BF978C8"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Coordination </w:t>
      </w:r>
    </w:p>
    <w:p w14:paraId="0C9B7836"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Missing words </w:t>
      </w:r>
    </w:p>
    <w:p w14:paraId="435F6424"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Informal customer queries </w:t>
      </w:r>
    </w:p>
    <w:p w14:paraId="3D919F95"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Long product descriptions </w:t>
      </w:r>
    </w:p>
    <w:p w14:paraId="16A3DD31"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Real-time search requirements </w:t>
      </w:r>
    </w:p>
    <w:p w14:paraId="27694DE9"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user query:</w:t>
      </w:r>
    </w:p>
    <w:p w14:paraId="0DDEA476"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"Find laptops with a touchscreen for students under ₹60,000."</w:t>
      </w:r>
    </w:p>
    <w:p w14:paraId="3157FAEA"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system may incorrectly associate </w:t>
      </w:r>
      <w:r w:rsidRPr="000C0BCD">
        <w:rPr>
          <w:rFonts w:eastAsia="Times New Roman" w:cs="Times New Roman"/>
          <w:b/>
          <w:bCs/>
          <w:sz w:val="24"/>
          <w:szCs w:val="24"/>
        </w:rPr>
        <w:t>"for students"</w:t>
      </w:r>
      <w:r w:rsidRPr="000C0BCD">
        <w:rPr>
          <w:rFonts w:eastAsia="Times New Roman" w:cs="Times New Roman"/>
          <w:sz w:val="24"/>
          <w:szCs w:val="24"/>
        </w:rPr>
        <w:t xml:space="preserve"> with the touchscreen rather than the laptop.</w:t>
      </w:r>
    </w:p>
    <w:p w14:paraId="1741B7C1"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4F332B4C"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syntactic ambiguity in the given query and construct possible parse interpretations using CFG.</w:t>
      </w:r>
    </w:p>
    <w:p w14:paraId="7910E7AF"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the limitations of CFG in handling informal, elliptical, and ambiguous e-commerce search queries.</w:t>
      </w:r>
    </w:p>
    <w:p w14:paraId="1895260E"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Propose an improved parsing architecture using </w:t>
      </w:r>
      <w:r w:rsidRPr="000C0BCD">
        <w:rPr>
          <w:rFonts w:eastAsia="Times New Roman" w:cs="Times New Roman"/>
          <w:b/>
          <w:bCs/>
          <w:sz w:val="24"/>
          <w:szCs w:val="24"/>
        </w:rPr>
        <w:t>PCFG, Feature Structures, and Earley Parsing</w:t>
      </w:r>
      <w:r w:rsidRPr="000C0BCD">
        <w:rPr>
          <w:rFonts w:eastAsia="Times New Roman" w:cs="Times New Roman"/>
          <w:sz w:val="24"/>
          <w:szCs w:val="24"/>
        </w:rPr>
        <w:t xml:space="preserve"> to identify product attributes, user requirements, and price constraints.</w:t>
      </w:r>
    </w:p>
    <w:p w14:paraId="2CE195C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Justify how the proposed solution can improve search precision, response time, and customer experience in a large-scale e-commerce platform.</w:t>
      </w:r>
    </w:p>
    <w:p w14:paraId="653B6042" w14:textId="77777777" w:rsidR="007979D6" w:rsidRPr="000C0BCD" w:rsidRDefault="00000000" w:rsidP="004F14CA">
      <w:pPr>
        <w:spacing w:line="360" w:lineRule="auto"/>
        <w:jc w:val="both"/>
        <w:rPr>
          <w:rFonts w:eastAsia="Times New Roman" w:cs="Times New Roman"/>
          <w:sz w:val="24"/>
          <w:szCs w:val="24"/>
        </w:rPr>
      </w:pPr>
      <w:r>
        <w:rPr>
          <w:rFonts w:eastAsia="Times New Roman" w:cs="Times New Roman"/>
          <w:sz w:val="24"/>
          <w:szCs w:val="24"/>
        </w:rPr>
        <w:pict w14:anchorId="3A1E94AA">
          <v:rect id="_x0000_i1028" style="width:0;height:1.5pt" o:hralign="center" o:hrstd="t" o:hr="t" fillcolor="#a0a0a0" stroked="f"/>
        </w:pict>
      </w:r>
    </w:p>
    <w:p w14:paraId="31E8BEEF"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5. Intelligent Airline Voice Assistant</w:t>
      </w:r>
    </w:p>
    <w:p w14:paraId="48F1B36F"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An airline is developing a real-time voice assistant that allows passengers to modify flight bookings using spoken commands.</w:t>
      </w:r>
    </w:p>
    <w:p w14:paraId="7B7D96A4"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system currently uses a conventional top-down parser. It experiences:</w:t>
      </w:r>
    </w:p>
    <w:p w14:paraId="1C09124F"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lastRenderedPageBreak/>
        <w:t xml:space="preserve">Backtracking </w:t>
      </w:r>
    </w:p>
    <w:p w14:paraId="23101693"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attachment </w:t>
      </w:r>
    </w:p>
    <w:p w14:paraId="3B3ECFE2"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Speech recognition errors </w:t>
      </w:r>
    </w:p>
    <w:p w14:paraId="73B9D9B4"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Incomplete commands </w:t>
      </w:r>
    </w:p>
    <w:p w14:paraId="3BE1CEF8"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Delayed responses </w:t>
      </w:r>
    </w:p>
    <w:p w14:paraId="60CDCE3E"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Difficulty interpreting corrections made by users </w:t>
      </w:r>
    </w:p>
    <w:p w14:paraId="526E0BAC"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spoken command:</w:t>
      </w:r>
    </w:p>
    <w:p w14:paraId="62C2959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"Change my flight to Mumbai tomorrow with two passengers."</w:t>
      </w:r>
    </w:p>
    <w:p w14:paraId="5DF155A3"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Depending on the parse, </w:t>
      </w:r>
      <w:r w:rsidRPr="004F14CA">
        <w:rPr>
          <w:rFonts w:eastAsia="Times New Roman" w:cs="Times New Roman"/>
          <w:bCs/>
          <w:sz w:val="24"/>
          <w:szCs w:val="24"/>
        </w:rPr>
        <w:t>"with two passengers"</w:t>
      </w:r>
      <w:r w:rsidRPr="000C0BCD">
        <w:rPr>
          <w:rFonts w:eastAsia="Times New Roman" w:cs="Times New Roman"/>
          <w:sz w:val="24"/>
          <w:szCs w:val="24"/>
        </w:rPr>
        <w:t xml:space="preserve"> may be incorrectly interpreted as an attribute of the destination rather than the number of passengers.</w:t>
      </w:r>
    </w:p>
    <w:p w14:paraId="0E6F2642"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passenger may also say:</w:t>
      </w:r>
    </w:p>
    <w:p w14:paraId="591B75DC"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"Change my flight to Mumbai tomorrow... actually, make that Bangalore."</w:t>
      </w:r>
    </w:p>
    <w:p w14:paraId="0D85687E"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52066F02"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possible syntactic structures and ambiguities in the given voice command.</w:t>
      </w:r>
    </w:p>
    <w:p w14:paraId="5BDD734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the limitations of top-down parsing when processing incomplete, corrected, and ambiguous spoken commands in real time.</w:t>
      </w:r>
    </w:p>
    <w:p w14:paraId="599C0C36"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Design a parsing architecture using </w:t>
      </w:r>
      <w:r w:rsidRPr="004F14CA">
        <w:rPr>
          <w:rFonts w:eastAsia="Times New Roman" w:cs="Times New Roman"/>
          <w:bCs/>
          <w:sz w:val="24"/>
          <w:szCs w:val="24"/>
        </w:rPr>
        <w:t>Earley Parsing, PCFG, and Feature Structures</w:t>
      </w:r>
      <w:r w:rsidRPr="000C0BCD">
        <w:rPr>
          <w:rFonts w:eastAsia="Times New Roman" w:cs="Times New Roman"/>
          <w:sz w:val="24"/>
          <w:szCs w:val="24"/>
        </w:rPr>
        <w:t xml:space="preserve"> to support partial input, ambiguity resolution, and agreement constraints.</w:t>
      </w:r>
    </w:p>
    <w:p w14:paraId="528D4DE8"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Develop a processing workflow showing how speech input can be converted into a structured booking request and justify the proposed method for real-time airline applications.</w:t>
      </w:r>
    </w:p>
    <w:p w14:paraId="11F29267" w14:textId="77777777" w:rsidR="007979D6" w:rsidRDefault="007979D6" w:rsidP="004F14CA">
      <w:pPr>
        <w:spacing w:line="360" w:lineRule="auto"/>
        <w:jc w:val="both"/>
        <w:rPr>
          <w:rFonts w:eastAsia="Times New Roman" w:cs="Times New Roman"/>
          <w:sz w:val="24"/>
          <w:szCs w:val="24"/>
        </w:rPr>
      </w:pPr>
    </w:p>
    <w:p w14:paraId="21E73A15" w14:textId="77777777" w:rsidR="007979D6" w:rsidRPr="002B4E9D" w:rsidRDefault="007979D6" w:rsidP="004F14CA">
      <w:pPr>
        <w:spacing w:before="100" w:beforeAutospacing="1" w:after="100" w:afterAutospacing="1" w:line="360" w:lineRule="auto"/>
        <w:ind w:left="567"/>
        <w:rPr>
          <w:rFonts w:eastAsia="Times New Roman" w:cs="Times New Roman"/>
          <w:sz w:val="24"/>
          <w:szCs w:val="24"/>
        </w:rPr>
      </w:pPr>
      <w:r w:rsidRPr="002B4E9D">
        <w:rPr>
          <w:rFonts w:eastAsia="Times New Roman" w:cs="Times New Roman"/>
          <w:sz w:val="24"/>
          <w:szCs w:val="24"/>
        </w:rPr>
        <w:t xml:space="preserve"> </w:t>
      </w:r>
    </w:p>
    <w:p w14:paraId="3EAC081A" w14:textId="77777777" w:rsidR="007979D6" w:rsidRDefault="007979D6" w:rsidP="004F14CA">
      <w:pPr>
        <w:spacing w:line="360" w:lineRule="auto"/>
        <w:rPr>
          <w:b/>
          <w:bCs/>
          <w:color w:val="1F4E79"/>
        </w:rPr>
      </w:pPr>
    </w:p>
    <w:p w14:paraId="68BFAA6E" w14:textId="77777777" w:rsidR="007979D6" w:rsidRDefault="007979D6" w:rsidP="004F14CA">
      <w:pPr>
        <w:spacing w:line="360" w:lineRule="auto"/>
        <w:rPr>
          <w:b/>
          <w:bCs/>
          <w:color w:val="1F4E79"/>
        </w:rPr>
      </w:pPr>
    </w:p>
    <w:p w14:paraId="1BFA27C3" w14:textId="77777777" w:rsidR="007979D6" w:rsidRDefault="007979D6" w:rsidP="004F14CA">
      <w:pPr>
        <w:spacing w:line="360" w:lineRule="auto"/>
        <w:rPr>
          <w:b/>
          <w:bCs/>
          <w:color w:val="1F4E79"/>
        </w:rPr>
      </w:pPr>
    </w:p>
    <w:p w14:paraId="66D42999" w14:textId="77777777" w:rsidR="007979D6" w:rsidRDefault="007979D6" w:rsidP="004F14CA">
      <w:pPr>
        <w:spacing w:line="360" w:lineRule="auto"/>
        <w:rPr>
          <w:b/>
          <w:bCs/>
          <w:color w:val="1F4E79"/>
        </w:rPr>
      </w:pPr>
    </w:p>
    <w:p w14:paraId="744CB08A" w14:textId="77777777" w:rsidR="007979D6" w:rsidRDefault="007979D6" w:rsidP="004F14CA">
      <w:pPr>
        <w:spacing w:line="360" w:lineRule="auto"/>
        <w:rPr>
          <w:b/>
          <w:bCs/>
          <w:color w:val="1F4E79"/>
        </w:rPr>
      </w:pPr>
    </w:p>
    <w:p w14:paraId="3D1D95CB" w14:textId="77777777" w:rsidR="007979D6" w:rsidRDefault="007979D6" w:rsidP="004F14CA">
      <w:pPr>
        <w:spacing w:line="360" w:lineRule="auto"/>
        <w:rPr>
          <w:b/>
          <w:bCs/>
          <w:color w:val="1F4E79"/>
        </w:rPr>
      </w:pPr>
      <w:r>
        <w:rPr>
          <w:b/>
          <w:bCs/>
          <w:color w:val="1F4E79"/>
        </w:rPr>
        <w:t>Rubrics for Calculation</w:t>
      </w:r>
    </w:p>
    <w:p w14:paraId="330869BC" w14:textId="77777777" w:rsidR="007979D6" w:rsidRDefault="007979D6" w:rsidP="004F14CA">
      <w:pPr>
        <w:spacing w:after="50" w:line="360" w:lineRule="auto"/>
        <w:rPr>
          <w:b/>
          <w:bCs/>
          <w:color w:val="1F4E79"/>
        </w:rPr>
      </w:pPr>
    </w:p>
    <w:tbl>
      <w:tblPr>
        <w:tblW w:w="9853" w:type="dxa"/>
        <w:tblInd w:w="137" w:type="dxa"/>
        <w:tblLayout w:type="fixed"/>
        <w:tblLook w:val="0000" w:firstRow="0" w:lastRow="0" w:firstColumn="0" w:lastColumn="0" w:noHBand="0" w:noVBand="0"/>
      </w:tblPr>
      <w:tblGrid>
        <w:gridCol w:w="1418"/>
        <w:gridCol w:w="992"/>
        <w:gridCol w:w="2268"/>
        <w:gridCol w:w="1843"/>
        <w:gridCol w:w="1701"/>
        <w:gridCol w:w="1631"/>
      </w:tblGrid>
      <w:tr w:rsidR="007979D6" w14:paraId="42DB408E"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64CD14BB"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Criteria</w:t>
            </w:r>
          </w:p>
        </w:tc>
        <w:tc>
          <w:tcPr>
            <w:tcW w:w="992" w:type="dxa"/>
            <w:tcBorders>
              <w:top w:val="single" w:sz="4" w:space="0" w:color="000000"/>
              <w:left w:val="single" w:sz="4" w:space="0" w:color="000000"/>
              <w:bottom w:val="single" w:sz="4" w:space="0" w:color="000000"/>
              <w:right w:val="single" w:sz="4" w:space="0" w:color="000000"/>
            </w:tcBorders>
            <w:vAlign w:val="center"/>
          </w:tcPr>
          <w:p w14:paraId="2AA1360F"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Weightage</w:t>
            </w:r>
          </w:p>
        </w:tc>
        <w:tc>
          <w:tcPr>
            <w:tcW w:w="2268" w:type="dxa"/>
            <w:tcBorders>
              <w:top w:val="single" w:sz="4" w:space="0" w:color="000000"/>
              <w:left w:val="single" w:sz="4" w:space="0" w:color="000000"/>
              <w:bottom w:val="single" w:sz="4" w:space="0" w:color="000000"/>
              <w:right w:val="single" w:sz="4" w:space="0" w:color="000000"/>
            </w:tcBorders>
            <w:vAlign w:val="center"/>
          </w:tcPr>
          <w:p w14:paraId="05A3950D"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4 – Exemplary</w:t>
            </w:r>
          </w:p>
        </w:tc>
        <w:tc>
          <w:tcPr>
            <w:tcW w:w="1843" w:type="dxa"/>
            <w:tcBorders>
              <w:top w:val="single" w:sz="4" w:space="0" w:color="000000"/>
              <w:left w:val="single" w:sz="4" w:space="0" w:color="000000"/>
              <w:bottom w:val="single" w:sz="4" w:space="0" w:color="000000"/>
              <w:right w:val="single" w:sz="4" w:space="0" w:color="000000"/>
            </w:tcBorders>
            <w:vAlign w:val="center"/>
          </w:tcPr>
          <w:p w14:paraId="6F99BEA7"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3 – Proficient</w:t>
            </w:r>
          </w:p>
        </w:tc>
        <w:tc>
          <w:tcPr>
            <w:tcW w:w="1701" w:type="dxa"/>
            <w:tcBorders>
              <w:top w:val="single" w:sz="4" w:space="0" w:color="000000"/>
              <w:left w:val="single" w:sz="4" w:space="0" w:color="000000"/>
              <w:bottom w:val="single" w:sz="4" w:space="0" w:color="000000"/>
              <w:right w:val="single" w:sz="4" w:space="0" w:color="000000"/>
            </w:tcBorders>
            <w:vAlign w:val="center"/>
          </w:tcPr>
          <w:p w14:paraId="78340FF0"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2 – Developing</w:t>
            </w:r>
          </w:p>
        </w:tc>
        <w:tc>
          <w:tcPr>
            <w:tcW w:w="1631" w:type="dxa"/>
            <w:tcBorders>
              <w:top w:val="single" w:sz="4" w:space="0" w:color="000000"/>
              <w:left w:val="single" w:sz="4" w:space="0" w:color="000000"/>
              <w:bottom w:val="single" w:sz="4" w:space="0" w:color="000000"/>
              <w:right w:val="single" w:sz="4" w:space="0" w:color="000000"/>
            </w:tcBorders>
            <w:vAlign w:val="center"/>
          </w:tcPr>
          <w:p w14:paraId="00547363"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1 – Beginning</w:t>
            </w:r>
          </w:p>
        </w:tc>
      </w:tr>
      <w:tr w:rsidR="007979D6" w14:paraId="7F987761"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70486C23"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Understanding of Industry Problem</w:t>
            </w:r>
          </w:p>
        </w:tc>
        <w:tc>
          <w:tcPr>
            <w:tcW w:w="992" w:type="dxa"/>
            <w:tcBorders>
              <w:top w:val="single" w:sz="4" w:space="0" w:color="000000"/>
              <w:left w:val="single" w:sz="4" w:space="0" w:color="000000"/>
              <w:bottom w:val="single" w:sz="4" w:space="0" w:color="000000"/>
              <w:right w:val="single" w:sz="4" w:space="0" w:color="000000"/>
            </w:tcBorders>
            <w:vAlign w:val="center"/>
          </w:tcPr>
          <w:p w14:paraId="2569802A"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20%</w:t>
            </w:r>
          </w:p>
        </w:tc>
        <w:tc>
          <w:tcPr>
            <w:tcW w:w="2268" w:type="dxa"/>
            <w:tcBorders>
              <w:top w:val="single" w:sz="4" w:space="0" w:color="000000"/>
              <w:left w:val="single" w:sz="4" w:space="0" w:color="000000"/>
              <w:bottom w:val="single" w:sz="4" w:space="0" w:color="000000"/>
              <w:right w:val="single" w:sz="4" w:space="0" w:color="000000"/>
            </w:tcBorders>
            <w:vAlign w:val="center"/>
          </w:tcPr>
          <w:p w14:paraId="5B669210"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Comprehensive understanding of real-world problem and constraints</w:t>
            </w:r>
          </w:p>
        </w:tc>
        <w:tc>
          <w:tcPr>
            <w:tcW w:w="1843" w:type="dxa"/>
            <w:tcBorders>
              <w:top w:val="single" w:sz="4" w:space="0" w:color="000000"/>
              <w:left w:val="single" w:sz="4" w:space="0" w:color="000000"/>
              <w:bottom w:val="single" w:sz="4" w:space="0" w:color="000000"/>
              <w:right w:val="single" w:sz="4" w:space="0" w:color="000000"/>
            </w:tcBorders>
            <w:vAlign w:val="center"/>
          </w:tcPr>
          <w:p w14:paraId="08FE629B"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Good understanding with minor gaps in requirements</w:t>
            </w:r>
          </w:p>
        </w:tc>
        <w:tc>
          <w:tcPr>
            <w:tcW w:w="1701" w:type="dxa"/>
            <w:tcBorders>
              <w:top w:val="single" w:sz="4" w:space="0" w:color="000000"/>
              <w:left w:val="single" w:sz="4" w:space="0" w:color="000000"/>
              <w:bottom w:val="single" w:sz="4" w:space="0" w:color="000000"/>
              <w:right w:val="single" w:sz="4" w:space="0" w:color="000000"/>
            </w:tcBorders>
            <w:vAlign w:val="center"/>
          </w:tcPr>
          <w:p w14:paraId="22199247"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Basic understanding; some requirements unclear</w:t>
            </w:r>
          </w:p>
        </w:tc>
        <w:tc>
          <w:tcPr>
            <w:tcW w:w="1631" w:type="dxa"/>
            <w:tcBorders>
              <w:top w:val="single" w:sz="4" w:space="0" w:color="000000"/>
              <w:left w:val="single" w:sz="4" w:space="0" w:color="000000"/>
              <w:bottom w:val="single" w:sz="4" w:space="0" w:color="000000"/>
              <w:right w:val="single" w:sz="4" w:space="0" w:color="000000"/>
            </w:tcBorders>
            <w:vAlign w:val="center"/>
          </w:tcPr>
          <w:p w14:paraId="4A0D6996"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Poor understanding; misinterprets problem context</w:t>
            </w:r>
          </w:p>
        </w:tc>
      </w:tr>
      <w:tr w:rsidR="007979D6" w14:paraId="06CBCC62"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1728C6EB"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Application of Engineering Concepts</w:t>
            </w:r>
          </w:p>
        </w:tc>
        <w:tc>
          <w:tcPr>
            <w:tcW w:w="992" w:type="dxa"/>
            <w:tcBorders>
              <w:top w:val="single" w:sz="4" w:space="0" w:color="000000"/>
              <w:left w:val="single" w:sz="4" w:space="0" w:color="000000"/>
              <w:bottom w:val="single" w:sz="4" w:space="0" w:color="000000"/>
              <w:right w:val="single" w:sz="4" w:space="0" w:color="000000"/>
            </w:tcBorders>
            <w:vAlign w:val="center"/>
          </w:tcPr>
          <w:p w14:paraId="1263D075"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1A40DCFE"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Applies advanced and relevant concepts effectively to solve the problem</w:t>
            </w:r>
          </w:p>
        </w:tc>
        <w:tc>
          <w:tcPr>
            <w:tcW w:w="1843" w:type="dxa"/>
            <w:tcBorders>
              <w:top w:val="single" w:sz="4" w:space="0" w:color="000000"/>
              <w:left w:val="single" w:sz="4" w:space="0" w:color="000000"/>
              <w:bottom w:val="single" w:sz="4" w:space="0" w:color="000000"/>
              <w:right w:val="single" w:sz="4" w:space="0" w:color="000000"/>
            </w:tcBorders>
            <w:vAlign w:val="center"/>
          </w:tcPr>
          <w:p w14:paraId="456AB080"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Applies appropriate concepts with minor errors</w:t>
            </w:r>
          </w:p>
        </w:tc>
        <w:tc>
          <w:tcPr>
            <w:tcW w:w="1701" w:type="dxa"/>
            <w:tcBorders>
              <w:top w:val="single" w:sz="4" w:space="0" w:color="000000"/>
              <w:left w:val="single" w:sz="4" w:space="0" w:color="000000"/>
              <w:bottom w:val="single" w:sz="4" w:space="0" w:color="000000"/>
              <w:right w:val="single" w:sz="4" w:space="0" w:color="000000"/>
            </w:tcBorders>
            <w:vAlign w:val="center"/>
          </w:tcPr>
          <w:p w14:paraId="2901E921"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Limited application of concepts</w:t>
            </w:r>
          </w:p>
        </w:tc>
        <w:tc>
          <w:tcPr>
            <w:tcW w:w="1631" w:type="dxa"/>
            <w:tcBorders>
              <w:top w:val="single" w:sz="4" w:space="0" w:color="000000"/>
              <w:left w:val="single" w:sz="4" w:space="0" w:color="000000"/>
              <w:bottom w:val="single" w:sz="4" w:space="0" w:color="000000"/>
              <w:right w:val="single" w:sz="4" w:space="0" w:color="000000"/>
            </w:tcBorders>
            <w:vAlign w:val="center"/>
          </w:tcPr>
          <w:p w14:paraId="49596D88"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Incorrect or no application of concepts</w:t>
            </w:r>
          </w:p>
        </w:tc>
      </w:tr>
      <w:tr w:rsidR="007979D6" w14:paraId="7AAB1714"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536C7423"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Solution Design</w:t>
            </w:r>
          </w:p>
        </w:tc>
        <w:tc>
          <w:tcPr>
            <w:tcW w:w="992" w:type="dxa"/>
            <w:tcBorders>
              <w:top w:val="single" w:sz="4" w:space="0" w:color="000000"/>
              <w:left w:val="single" w:sz="4" w:space="0" w:color="000000"/>
              <w:bottom w:val="single" w:sz="4" w:space="0" w:color="000000"/>
              <w:right w:val="single" w:sz="4" w:space="0" w:color="000000"/>
            </w:tcBorders>
            <w:vAlign w:val="center"/>
          </w:tcPr>
          <w:p w14:paraId="02B046D3"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3F99B38A"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Innovative, practical, and feasible solution aligned with industry standards</w:t>
            </w:r>
          </w:p>
        </w:tc>
        <w:tc>
          <w:tcPr>
            <w:tcW w:w="1843" w:type="dxa"/>
            <w:tcBorders>
              <w:top w:val="single" w:sz="4" w:space="0" w:color="000000"/>
              <w:left w:val="single" w:sz="4" w:space="0" w:color="000000"/>
              <w:bottom w:val="single" w:sz="4" w:space="0" w:color="000000"/>
              <w:right w:val="single" w:sz="4" w:space="0" w:color="000000"/>
            </w:tcBorders>
            <w:vAlign w:val="center"/>
          </w:tcPr>
          <w:p w14:paraId="06899965"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Logical and feasible solution with minor gaps</w:t>
            </w:r>
          </w:p>
        </w:tc>
        <w:tc>
          <w:tcPr>
            <w:tcW w:w="1701" w:type="dxa"/>
            <w:tcBorders>
              <w:top w:val="single" w:sz="4" w:space="0" w:color="000000"/>
              <w:left w:val="single" w:sz="4" w:space="0" w:color="000000"/>
              <w:bottom w:val="single" w:sz="4" w:space="0" w:color="000000"/>
              <w:right w:val="single" w:sz="4" w:space="0" w:color="000000"/>
            </w:tcBorders>
            <w:vAlign w:val="center"/>
          </w:tcPr>
          <w:p w14:paraId="67CE5D27"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Basic solution with limited feasibility</w:t>
            </w:r>
          </w:p>
        </w:tc>
        <w:tc>
          <w:tcPr>
            <w:tcW w:w="1631" w:type="dxa"/>
            <w:tcBorders>
              <w:top w:val="single" w:sz="4" w:space="0" w:color="000000"/>
              <w:left w:val="single" w:sz="4" w:space="0" w:color="000000"/>
              <w:bottom w:val="single" w:sz="4" w:space="0" w:color="000000"/>
              <w:right w:val="single" w:sz="4" w:space="0" w:color="000000"/>
            </w:tcBorders>
            <w:vAlign w:val="center"/>
          </w:tcPr>
          <w:p w14:paraId="72D89A79"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Unclear or impractical solution</w:t>
            </w:r>
          </w:p>
        </w:tc>
      </w:tr>
      <w:tr w:rsidR="007979D6" w14:paraId="08A496FD"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10A155AD"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Use of Tools</w:t>
            </w:r>
          </w:p>
        </w:tc>
        <w:tc>
          <w:tcPr>
            <w:tcW w:w="992" w:type="dxa"/>
            <w:tcBorders>
              <w:top w:val="single" w:sz="4" w:space="0" w:color="000000"/>
              <w:left w:val="single" w:sz="4" w:space="0" w:color="000000"/>
              <w:bottom w:val="single" w:sz="4" w:space="0" w:color="000000"/>
              <w:right w:val="single" w:sz="4" w:space="0" w:color="000000"/>
            </w:tcBorders>
            <w:vAlign w:val="center"/>
          </w:tcPr>
          <w:p w14:paraId="1860879F"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15%</w:t>
            </w:r>
          </w:p>
        </w:tc>
        <w:tc>
          <w:tcPr>
            <w:tcW w:w="2268" w:type="dxa"/>
            <w:tcBorders>
              <w:top w:val="single" w:sz="4" w:space="0" w:color="000000"/>
              <w:left w:val="single" w:sz="4" w:space="0" w:color="000000"/>
              <w:bottom w:val="single" w:sz="4" w:space="0" w:color="000000"/>
              <w:right w:val="single" w:sz="4" w:space="0" w:color="000000"/>
            </w:tcBorders>
            <w:vAlign w:val="center"/>
          </w:tcPr>
          <w:p w14:paraId="4A3F93F6"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Effective use of modern tools, technologies, and real data</w:t>
            </w:r>
          </w:p>
        </w:tc>
        <w:tc>
          <w:tcPr>
            <w:tcW w:w="1843" w:type="dxa"/>
            <w:tcBorders>
              <w:top w:val="single" w:sz="4" w:space="0" w:color="000000"/>
              <w:left w:val="single" w:sz="4" w:space="0" w:color="000000"/>
              <w:bottom w:val="single" w:sz="4" w:space="0" w:color="000000"/>
              <w:right w:val="single" w:sz="4" w:space="0" w:color="000000"/>
            </w:tcBorders>
            <w:vAlign w:val="center"/>
          </w:tcPr>
          <w:p w14:paraId="041C1CDD"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Appropriate use of tools with correct implementation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458BEB41"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Limited or inconsistent use of tools</w:t>
            </w:r>
          </w:p>
        </w:tc>
        <w:tc>
          <w:tcPr>
            <w:tcW w:w="1631" w:type="dxa"/>
            <w:tcBorders>
              <w:top w:val="single" w:sz="4" w:space="0" w:color="000000"/>
              <w:left w:val="single" w:sz="4" w:space="0" w:color="000000"/>
              <w:bottom w:val="single" w:sz="4" w:space="0" w:color="000000"/>
              <w:right w:val="single" w:sz="4" w:space="0" w:color="000000"/>
            </w:tcBorders>
            <w:vAlign w:val="center"/>
          </w:tcPr>
          <w:p w14:paraId="23CCF375"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Minimal or incorrect use of tools</w:t>
            </w:r>
          </w:p>
        </w:tc>
      </w:tr>
      <w:tr w:rsidR="007979D6" w14:paraId="4DB3BB77"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2D412654"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Analysis</w:t>
            </w:r>
          </w:p>
        </w:tc>
        <w:tc>
          <w:tcPr>
            <w:tcW w:w="992" w:type="dxa"/>
            <w:tcBorders>
              <w:top w:val="single" w:sz="4" w:space="0" w:color="000000"/>
              <w:left w:val="single" w:sz="4" w:space="0" w:color="000000"/>
              <w:bottom w:val="single" w:sz="4" w:space="0" w:color="000000"/>
              <w:right w:val="single" w:sz="4" w:space="0" w:color="000000"/>
            </w:tcBorders>
            <w:vAlign w:val="center"/>
          </w:tcPr>
          <w:p w14:paraId="376823C2"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10%</w:t>
            </w:r>
          </w:p>
        </w:tc>
        <w:tc>
          <w:tcPr>
            <w:tcW w:w="2268" w:type="dxa"/>
            <w:tcBorders>
              <w:top w:val="single" w:sz="4" w:space="0" w:color="000000"/>
              <w:left w:val="single" w:sz="4" w:space="0" w:color="000000"/>
              <w:bottom w:val="single" w:sz="4" w:space="0" w:color="000000"/>
              <w:right w:val="single" w:sz="4" w:space="0" w:color="000000"/>
            </w:tcBorders>
            <w:vAlign w:val="center"/>
          </w:tcPr>
          <w:p w14:paraId="313088A4"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Thorough analysis with validated results and performance evaluation</w:t>
            </w:r>
          </w:p>
        </w:tc>
        <w:tc>
          <w:tcPr>
            <w:tcW w:w="1843" w:type="dxa"/>
            <w:tcBorders>
              <w:top w:val="single" w:sz="4" w:space="0" w:color="000000"/>
              <w:left w:val="single" w:sz="4" w:space="0" w:color="000000"/>
              <w:bottom w:val="single" w:sz="4" w:space="0" w:color="000000"/>
              <w:right w:val="single" w:sz="4" w:space="0" w:color="000000"/>
            </w:tcBorders>
            <w:vAlign w:val="center"/>
          </w:tcPr>
          <w:p w14:paraId="2DF6DA24"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Good analysis with reasonable validation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721B5365"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Basic analysis with limited validation</w:t>
            </w:r>
          </w:p>
        </w:tc>
        <w:tc>
          <w:tcPr>
            <w:tcW w:w="1631" w:type="dxa"/>
            <w:tcBorders>
              <w:top w:val="single" w:sz="4" w:space="0" w:color="000000"/>
              <w:left w:val="single" w:sz="4" w:space="0" w:color="000000"/>
              <w:bottom w:val="single" w:sz="4" w:space="0" w:color="000000"/>
              <w:right w:val="single" w:sz="4" w:space="0" w:color="000000"/>
            </w:tcBorders>
            <w:vAlign w:val="center"/>
          </w:tcPr>
          <w:p w14:paraId="1D5B2C00"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Poor or no analysis</w:t>
            </w:r>
          </w:p>
        </w:tc>
      </w:tr>
      <w:tr w:rsidR="007979D6" w14:paraId="52247A5C"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032B984E"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Professionalism</w:t>
            </w:r>
          </w:p>
        </w:tc>
        <w:tc>
          <w:tcPr>
            <w:tcW w:w="992" w:type="dxa"/>
            <w:tcBorders>
              <w:top w:val="single" w:sz="4" w:space="0" w:color="000000"/>
              <w:left w:val="single" w:sz="4" w:space="0" w:color="000000"/>
              <w:bottom w:val="single" w:sz="4" w:space="0" w:color="000000"/>
              <w:right w:val="single" w:sz="4" w:space="0" w:color="000000"/>
            </w:tcBorders>
            <w:vAlign w:val="center"/>
          </w:tcPr>
          <w:p w14:paraId="3A7E942B"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5%</w:t>
            </w:r>
          </w:p>
        </w:tc>
        <w:tc>
          <w:tcPr>
            <w:tcW w:w="2268" w:type="dxa"/>
            <w:tcBorders>
              <w:top w:val="single" w:sz="4" w:space="0" w:color="000000"/>
              <w:left w:val="single" w:sz="4" w:space="0" w:color="000000"/>
              <w:bottom w:val="single" w:sz="4" w:space="0" w:color="000000"/>
              <w:right w:val="single" w:sz="4" w:space="0" w:color="000000"/>
            </w:tcBorders>
            <w:vAlign w:val="center"/>
          </w:tcPr>
          <w:p w14:paraId="2507196E"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 xml:space="preserve">Highly professional, well-documented, </w:t>
            </w:r>
            <w:r>
              <w:rPr>
                <w:rFonts w:eastAsia="Times New Roman" w:cs="Times New Roman"/>
                <w:sz w:val="24"/>
                <w:szCs w:val="24"/>
              </w:rPr>
              <w:lastRenderedPageBreak/>
              <w:t>and clearly presented work</w:t>
            </w:r>
          </w:p>
        </w:tc>
        <w:tc>
          <w:tcPr>
            <w:tcW w:w="1843" w:type="dxa"/>
            <w:tcBorders>
              <w:top w:val="single" w:sz="4" w:space="0" w:color="000000"/>
              <w:left w:val="single" w:sz="4" w:space="0" w:color="000000"/>
              <w:bottom w:val="single" w:sz="4" w:space="0" w:color="000000"/>
              <w:right w:val="single" w:sz="4" w:space="0" w:color="000000"/>
            </w:tcBorders>
            <w:vAlign w:val="center"/>
          </w:tcPr>
          <w:p w14:paraId="1C675958"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lastRenderedPageBreak/>
              <w:t xml:space="preserve">Good documentation </w:t>
            </w:r>
            <w:r>
              <w:rPr>
                <w:rFonts w:eastAsia="Times New Roman" w:cs="Times New Roman"/>
                <w:sz w:val="24"/>
                <w:szCs w:val="24"/>
              </w:rPr>
              <w:lastRenderedPageBreak/>
              <w:t>and presentation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43DB4A47"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lastRenderedPageBreak/>
              <w:t xml:space="preserve">Basic documentation </w:t>
            </w:r>
            <w:r>
              <w:rPr>
                <w:rFonts w:eastAsia="Times New Roman" w:cs="Times New Roman"/>
                <w:sz w:val="24"/>
                <w:szCs w:val="24"/>
              </w:rPr>
              <w:lastRenderedPageBreak/>
              <w:t>with some gaps</w:t>
            </w:r>
          </w:p>
        </w:tc>
        <w:tc>
          <w:tcPr>
            <w:tcW w:w="1631" w:type="dxa"/>
            <w:tcBorders>
              <w:top w:val="single" w:sz="4" w:space="0" w:color="000000"/>
              <w:left w:val="single" w:sz="4" w:space="0" w:color="000000"/>
              <w:bottom w:val="single" w:sz="4" w:space="0" w:color="000000"/>
              <w:right w:val="single" w:sz="4" w:space="0" w:color="000000"/>
            </w:tcBorders>
            <w:vAlign w:val="center"/>
          </w:tcPr>
          <w:p w14:paraId="4EBD604E"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lastRenderedPageBreak/>
              <w:t>Poor documentatio</w:t>
            </w:r>
            <w:r>
              <w:rPr>
                <w:rFonts w:eastAsia="Times New Roman" w:cs="Times New Roman"/>
                <w:sz w:val="24"/>
                <w:szCs w:val="24"/>
              </w:rPr>
              <w:lastRenderedPageBreak/>
              <w:t>n and presentation</w:t>
            </w:r>
          </w:p>
        </w:tc>
      </w:tr>
    </w:tbl>
    <w:p w14:paraId="5C76F615" w14:textId="77777777" w:rsidR="007979D6" w:rsidRDefault="007979D6" w:rsidP="004F14CA">
      <w:pPr>
        <w:spacing w:after="50" w:line="360" w:lineRule="auto"/>
        <w:rPr>
          <w:b/>
          <w:bCs/>
          <w:color w:val="1F4E79"/>
        </w:rPr>
      </w:pPr>
    </w:p>
    <w:p w14:paraId="5ACB7B96" w14:textId="77777777" w:rsidR="007979D6" w:rsidRDefault="007979D6" w:rsidP="004F14CA">
      <w:pPr>
        <w:spacing w:after="50" w:line="360" w:lineRule="auto"/>
        <w:rPr>
          <w:b/>
          <w:bCs/>
          <w:color w:val="1F4E79"/>
        </w:rPr>
      </w:pPr>
    </w:p>
    <w:tbl>
      <w:tblPr>
        <w:tblStyle w:val="TableGrid"/>
        <w:tblW w:w="9918" w:type="dxa"/>
        <w:tblLayout w:type="fixed"/>
        <w:tblLook w:val="04A0" w:firstRow="1" w:lastRow="0" w:firstColumn="1" w:lastColumn="0" w:noHBand="0" w:noVBand="1"/>
      </w:tblPr>
      <w:tblGrid>
        <w:gridCol w:w="894"/>
        <w:gridCol w:w="1603"/>
        <w:gridCol w:w="1448"/>
        <w:gridCol w:w="919"/>
        <w:gridCol w:w="1035"/>
        <w:gridCol w:w="900"/>
        <w:gridCol w:w="1134"/>
        <w:gridCol w:w="1134"/>
        <w:gridCol w:w="851"/>
      </w:tblGrid>
      <w:tr w:rsidR="007979D6" w14:paraId="52E22A35" w14:textId="77777777" w:rsidTr="00D83AFC">
        <w:trPr>
          <w:trHeight w:val="1064"/>
        </w:trPr>
        <w:tc>
          <w:tcPr>
            <w:tcW w:w="894" w:type="dxa"/>
          </w:tcPr>
          <w:p w14:paraId="4B512247" w14:textId="77777777" w:rsidR="007979D6" w:rsidRDefault="007979D6" w:rsidP="004F14CA">
            <w:pPr>
              <w:spacing w:after="50" w:line="360" w:lineRule="auto"/>
              <w:rPr>
                <w:b/>
                <w:bCs/>
                <w:color w:val="1F4E79"/>
              </w:rPr>
            </w:pPr>
            <w:r>
              <w:rPr>
                <w:b/>
                <w:bCs/>
                <w:color w:val="1F4E79"/>
              </w:rPr>
              <w:t>Q. No. / Criteria Level</w:t>
            </w:r>
          </w:p>
        </w:tc>
        <w:tc>
          <w:tcPr>
            <w:tcW w:w="1603" w:type="dxa"/>
          </w:tcPr>
          <w:p w14:paraId="029CD025" w14:textId="77777777" w:rsidR="007979D6" w:rsidRDefault="007979D6" w:rsidP="004F14CA">
            <w:pPr>
              <w:spacing w:after="50" w:line="360" w:lineRule="auto"/>
              <w:jc w:val="center"/>
              <w:rPr>
                <w:b/>
                <w:bCs/>
                <w:color w:val="1F4E79"/>
              </w:rPr>
            </w:pPr>
            <w:r w:rsidRPr="00A53668">
              <w:rPr>
                <w:b/>
                <w:bCs/>
                <w:color w:val="1F4E79"/>
              </w:rPr>
              <w:t>Understanding of Industry Problem</w:t>
            </w:r>
          </w:p>
        </w:tc>
        <w:tc>
          <w:tcPr>
            <w:tcW w:w="1448" w:type="dxa"/>
          </w:tcPr>
          <w:p w14:paraId="54E9C074" w14:textId="77777777" w:rsidR="007979D6" w:rsidRDefault="007979D6" w:rsidP="004F14CA">
            <w:pPr>
              <w:spacing w:after="50" w:line="360" w:lineRule="auto"/>
              <w:jc w:val="center"/>
              <w:rPr>
                <w:b/>
                <w:bCs/>
                <w:color w:val="1F4E79"/>
              </w:rPr>
            </w:pPr>
            <w:r w:rsidRPr="00A53668">
              <w:rPr>
                <w:b/>
                <w:bCs/>
                <w:color w:val="1F4E79"/>
              </w:rPr>
              <w:t>Application of Engineering Concepts</w:t>
            </w:r>
          </w:p>
        </w:tc>
        <w:tc>
          <w:tcPr>
            <w:tcW w:w="919" w:type="dxa"/>
          </w:tcPr>
          <w:p w14:paraId="26891802" w14:textId="77777777" w:rsidR="007979D6" w:rsidRDefault="007979D6" w:rsidP="004F14CA">
            <w:pPr>
              <w:spacing w:after="50" w:line="360" w:lineRule="auto"/>
              <w:jc w:val="center"/>
              <w:rPr>
                <w:b/>
                <w:bCs/>
                <w:color w:val="1F4E79"/>
              </w:rPr>
            </w:pPr>
            <w:r w:rsidRPr="00A53668">
              <w:rPr>
                <w:b/>
                <w:bCs/>
                <w:color w:val="1F4E79"/>
              </w:rPr>
              <w:t>Solution Design</w:t>
            </w:r>
          </w:p>
        </w:tc>
        <w:tc>
          <w:tcPr>
            <w:tcW w:w="1035" w:type="dxa"/>
          </w:tcPr>
          <w:p w14:paraId="746AC47D" w14:textId="77777777" w:rsidR="007979D6" w:rsidRDefault="007979D6" w:rsidP="004F14CA">
            <w:pPr>
              <w:spacing w:after="50" w:line="360" w:lineRule="auto"/>
              <w:jc w:val="center"/>
              <w:rPr>
                <w:b/>
                <w:bCs/>
                <w:color w:val="1F4E79"/>
              </w:rPr>
            </w:pPr>
            <w:r w:rsidRPr="00A53668">
              <w:rPr>
                <w:b/>
                <w:bCs/>
                <w:color w:val="1F4E79"/>
              </w:rPr>
              <w:t>Use of Tools</w:t>
            </w:r>
          </w:p>
        </w:tc>
        <w:tc>
          <w:tcPr>
            <w:tcW w:w="900" w:type="dxa"/>
          </w:tcPr>
          <w:p w14:paraId="3F00DF5A" w14:textId="77777777" w:rsidR="007979D6" w:rsidRDefault="007979D6" w:rsidP="004F14CA">
            <w:pPr>
              <w:spacing w:after="50" w:line="360" w:lineRule="auto"/>
              <w:jc w:val="center"/>
              <w:rPr>
                <w:b/>
                <w:bCs/>
                <w:color w:val="1F4E79"/>
              </w:rPr>
            </w:pPr>
            <w:r w:rsidRPr="00A53668">
              <w:rPr>
                <w:b/>
                <w:bCs/>
                <w:color w:val="1F4E79"/>
              </w:rPr>
              <w:t>Analysis</w:t>
            </w:r>
          </w:p>
        </w:tc>
        <w:tc>
          <w:tcPr>
            <w:tcW w:w="1134" w:type="dxa"/>
          </w:tcPr>
          <w:p w14:paraId="1F8567EC" w14:textId="77777777" w:rsidR="007979D6" w:rsidRDefault="007979D6" w:rsidP="004F14CA">
            <w:pPr>
              <w:spacing w:after="50" w:line="360" w:lineRule="auto"/>
              <w:rPr>
                <w:b/>
                <w:bCs/>
                <w:color w:val="1F4E79"/>
              </w:rPr>
            </w:pPr>
            <w:r w:rsidRPr="00A53668">
              <w:rPr>
                <w:b/>
                <w:bCs/>
                <w:color w:val="1F4E79"/>
              </w:rPr>
              <w:t>Professionalism</w:t>
            </w:r>
          </w:p>
        </w:tc>
        <w:tc>
          <w:tcPr>
            <w:tcW w:w="1134" w:type="dxa"/>
          </w:tcPr>
          <w:p w14:paraId="5BF0959C" w14:textId="77777777" w:rsidR="007979D6" w:rsidRDefault="007979D6" w:rsidP="004F14CA">
            <w:pPr>
              <w:spacing w:after="50" w:line="360" w:lineRule="auto"/>
              <w:rPr>
                <w:b/>
                <w:bCs/>
                <w:color w:val="1F4E79"/>
              </w:rPr>
            </w:pPr>
            <w:r>
              <w:rPr>
                <w:b/>
                <w:bCs/>
                <w:color w:val="1F4E79"/>
              </w:rPr>
              <w:t>Sub. Total</w:t>
            </w:r>
          </w:p>
        </w:tc>
        <w:tc>
          <w:tcPr>
            <w:tcW w:w="851" w:type="dxa"/>
          </w:tcPr>
          <w:p w14:paraId="37A86973" w14:textId="77777777" w:rsidR="007979D6" w:rsidRDefault="007979D6" w:rsidP="004F14CA">
            <w:pPr>
              <w:spacing w:after="50" w:line="360" w:lineRule="auto"/>
              <w:rPr>
                <w:b/>
                <w:bCs/>
                <w:color w:val="1F4E79"/>
              </w:rPr>
            </w:pPr>
            <w:r>
              <w:rPr>
                <w:b/>
                <w:bCs/>
                <w:color w:val="1F4E79"/>
              </w:rPr>
              <w:t>Total %</w:t>
            </w:r>
          </w:p>
        </w:tc>
      </w:tr>
      <w:tr w:rsidR="007979D6" w14:paraId="4FF42B4C" w14:textId="77777777" w:rsidTr="00D83AFC">
        <w:trPr>
          <w:trHeight w:val="396"/>
        </w:trPr>
        <w:tc>
          <w:tcPr>
            <w:tcW w:w="894" w:type="dxa"/>
          </w:tcPr>
          <w:p w14:paraId="497A0D64" w14:textId="77777777" w:rsidR="007979D6" w:rsidRDefault="007979D6" w:rsidP="004F14CA">
            <w:pPr>
              <w:spacing w:after="50" w:line="360" w:lineRule="auto"/>
              <w:rPr>
                <w:b/>
                <w:bCs/>
                <w:color w:val="1F4E79"/>
              </w:rPr>
            </w:pPr>
            <w:r>
              <w:rPr>
                <w:b/>
                <w:bCs/>
                <w:color w:val="1F4E79"/>
              </w:rPr>
              <w:t>1</w:t>
            </w:r>
          </w:p>
        </w:tc>
        <w:tc>
          <w:tcPr>
            <w:tcW w:w="1603" w:type="dxa"/>
          </w:tcPr>
          <w:p w14:paraId="6A60A2DF" w14:textId="1598E666" w:rsidR="007979D6" w:rsidRDefault="009470FF" w:rsidP="004F14CA">
            <w:pPr>
              <w:spacing w:after="50" w:line="360" w:lineRule="auto"/>
              <w:rPr>
                <w:b/>
                <w:bCs/>
                <w:color w:val="1F4E79"/>
              </w:rPr>
            </w:pPr>
            <w:r>
              <w:rPr>
                <w:b/>
                <w:bCs/>
                <w:color w:val="1F4E79"/>
              </w:rPr>
              <w:t>3</w:t>
            </w:r>
          </w:p>
        </w:tc>
        <w:tc>
          <w:tcPr>
            <w:tcW w:w="1448" w:type="dxa"/>
          </w:tcPr>
          <w:p w14:paraId="18553448" w14:textId="25CB9493" w:rsidR="007979D6" w:rsidRDefault="009470FF" w:rsidP="004F14CA">
            <w:pPr>
              <w:spacing w:after="50" w:line="360" w:lineRule="auto"/>
              <w:rPr>
                <w:b/>
                <w:bCs/>
                <w:color w:val="1F4E79"/>
              </w:rPr>
            </w:pPr>
            <w:r>
              <w:rPr>
                <w:b/>
                <w:bCs/>
                <w:color w:val="1F4E79"/>
              </w:rPr>
              <w:t>3</w:t>
            </w:r>
          </w:p>
        </w:tc>
        <w:tc>
          <w:tcPr>
            <w:tcW w:w="919" w:type="dxa"/>
          </w:tcPr>
          <w:p w14:paraId="17C37DE2" w14:textId="02C6A43A" w:rsidR="007979D6" w:rsidRDefault="009470FF" w:rsidP="004F14CA">
            <w:pPr>
              <w:spacing w:after="50" w:line="360" w:lineRule="auto"/>
              <w:rPr>
                <w:b/>
                <w:bCs/>
                <w:color w:val="1F4E79"/>
              </w:rPr>
            </w:pPr>
            <w:r>
              <w:rPr>
                <w:b/>
                <w:bCs/>
                <w:color w:val="1F4E79"/>
              </w:rPr>
              <w:t>3</w:t>
            </w:r>
          </w:p>
        </w:tc>
        <w:tc>
          <w:tcPr>
            <w:tcW w:w="1035" w:type="dxa"/>
          </w:tcPr>
          <w:p w14:paraId="41C104C5" w14:textId="6A7E1A5F" w:rsidR="007979D6" w:rsidRDefault="009470FF" w:rsidP="004F14CA">
            <w:pPr>
              <w:spacing w:after="50" w:line="360" w:lineRule="auto"/>
              <w:rPr>
                <w:b/>
                <w:bCs/>
                <w:color w:val="1F4E79"/>
              </w:rPr>
            </w:pPr>
            <w:r>
              <w:rPr>
                <w:b/>
                <w:bCs/>
                <w:color w:val="1F4E79"/>
              </w:rPr>
              <w:t>3</w:t>
            </w:r>
          </w:p>
        </w:tc>
        <w:tc>
          <w:tcPr>
            <w:tcW w:w="900" w:type="dxa"/>
          </w:tcPr>
          <w:p w14:paraId="24E0BFDA" w14:textId="19970643" w:rsidR="007979D6" w:rsidRDefault="009470FF" w:rsidP="004F14CA">
            <w:pPr>
              <w:spacing w:after="50" w:line="360" w:lineRule="auto"/>
              <w:rPr>
                <w:b/>
                <w:bCs/>
                <w:color w:val="1F4E79"/>
              </w:rPr>
            </w:pPr>
            <w:r>
              <w:rPr>
                <w:b/>
                <w:bCs/>
                <w:color w:val="1F4E79"/>
              </w:rPr>
              <w:t>4</w:t>
            </w:r>
          </w:p>
        </w:tc>
        <w:tc>
          <w:tcPr>
            <w:tcW w:w="1134" w:type="dxa"/>
          </w:tcPr>
          <w:p w14:paraId="5D2CD035" w14:textId="51D7ECDE" w:rsidR="007979D6" w:rsidRDefault="009470FF" w:rsidP="004F14CA">
            <w:pPr>
              <w:spacing w:after="50" w:line="360" w:lineRule="auto"/>
              <w:rPr>
                <w:b/>
                <w:bCs/>
                <w:color w:val="1F4E79"/>
              </w:rPr>
            </w:pPr>
            <w:r>
              <w:rPr>
                <w:b/>
                <w:bCs/>
                <w:color w:val="1F4E79"/>
              </w:rPr>
              <w:t>4</w:t>
            </w:r>
          </w:p>
        </w:tc>
        <w:tc>
          <w:tcPr>
            <w:tcW w:w="1134" w:type="dxa"/>
          </w:tcPr>
          <w:p w14:paraId="1B3C5C12" w14:textId="77777777" w:rsidR="007979D6" w:rsidRDefault="007979D6" w:rsidP="004F14CA">
            <w:pPr>
              <w:spacing w:after="50" w:line="360" w:lineRule="auto"/>
              <w:rPr>
                <w:b/>
                <w:bCs/>
                <w:color w:val="1F4E79"/>
              </w:rPr>
            </w:pPr>
          </w:p>
        </w:tc>
        <w:tc>
          <w:tcPr>
            <w:tcW w:w="851" w:type="dxa"/>
            <w:vMerge w:val="restart"/>
          </w:tcPr>
          <w:p w14:paraId="75A4D7B5" w14:textId="7F525BCE" w:rsidR="007979D6" w:rsidRDefault="009470FF" w:rsidP="004F14CA">
            <w:pPr>
              <w:spacing w:after="50" w:line="360" w:lineRule="auto"/>
              <w:rPr>
                <w:b/>
                <w:bCs/>
                <w:color w:val="1F4E79"/>
              </w:rPr>
            </w:pPr>
            <w:r>
              <w:rPr>
                <w:b/>
                <w:bCs/>
                <w:color w:val="1F4E79"/>
              </w:rPr>
              <w:t>81</w:t>
            </w:r>
          </w:p>
        </w:tc>
      </w:tr>
      <w:tr w:rsidR="007979D6" w14:paraId="6DA29765" w14:textId="77777777" w:rsidTr="00D83AFC">
        <w:trPr>
          <w:trHeight w:val="396"/>
        </w:trPr>
        <w:tc>
          <w:tcPr>
            <w:tcW w:w="894" w:type="dxa"/>
          </w:tcPr>
          <w:p w14:paraId="652DD5DA" w14:textId="77777777" w:rsidR="007979D6" w:rsidRDefault="007979D6" w:rsidP="004F14CA">
            <w:pPr>
              <w:spacing w:after="50" w:line="360" w:lineRule="auto"/>
              <w:rPr>
                <w:b/>
                <w:bCs/>
                <w:color w:val="1F4E79"/>
              </w:rPr>
            </w:pPr>
            <w:r>
              <w:rPr>
                <w:b/>
                <w:bCs/>
                <w:color w:val="1F4E79"/>
              </w:rPr>
              <w:t>2</w:t>
            </w:r>
          </w:p>
        </w:tc>
        <w:tc>
          <w:tcPr>
            <w:tcW w:w="1603" w:type="dxa"/>
          </w:tcPr>
          <w:p w14:paraId="2A7204D5" w14:textId="63A6D7CA" w:rsidR="007979D6" w:rsidRDefault="009470FF" w:rsidP="004F14CA">
            <w:pPr>
              <w:spacing w:after="50" w:line="360" w:lineRule="auto"/>
              <w:rPr>
                <w:b/>
                <w:bCs/>
                <w:color w:val="1F4E79"/>
              </w:rPr>
            </w:pPr>
            <w:r>
              <w:rPr>
                <w:b/>
                <w:bCs/>
                <w:color w:val="1F4E79"/>
              </w:rPr>
              <w:t>4</w:t>
            </w:r>
          </w:p>
        </w:tc>
        <w:tc>
          <w:tcPr>
            <w:tcW w:w="1448" w:type="dxa"/>
          </w:tcPr>
          <w:p w14:paraId="733023C9" w14:textId="12B143BE" w:rsidR="007979D6" w:rsidRDefault="009470FF" w:rsidP="004F14CA">
            <w:pPr>
              <w:spacing w:after="50" w:line="360" w:lineRule="auto"/>
              <w:rPr>
                <w:b/>
                <w:bCs/>
                <w:color w:val="1F4E79"/>
              </w:rPr>
            </w:pPr>
            <w:r>
              <w:rPr>
                <w:b/>
                <w:bCs/>
                <w:color w:val="1F4E79"/>
              </w:rPr>
              <w:t>3</w:t>
            </w:r>
          </w:p>
        </w:tc>
        <w:tc>
          <w:tcPr>
            <w:tcW w:w="919" w:type="dxa"/>
          </w:tcPr>
          <w:p w14:paraId="18D9D001" w14:textId="35807DF5" w:rsidR="007979D6" w:rsidRDefault="009470FF" w:rsidP="004F14CA">
            <w:pPr>
              <w:spacing w:after="50" w:line="360" w:lineRule="auto"/>
              <w:rPr>
                <w:b/>
                <w:bCs/>
                <w:color w:val="1F4E79"/>
              </w:rPr>
            </w:pPr>
            <w:r>
              <w:rPr>
                <w:b/>
                <w:bCs/>
                <w:color w:val="1F4E79"/>
              </w:rPr>
              <w:t>4</w:t>
            </w:r>
          </w:p>
        </w:tc>
        <w:tc>
          <w:tcPr>
            <w:tcW w:w="1035" w:type="dxa"/>
          </w:tcPr>
          <w:p w14:paraId="770D851C" w14:textId="1D6CE0BF" w:rsidR="007979D6" w:rsidRDefault="009470FF" w:rsidP="004F14CA">
            <w:pPr>
              <w:spacing w:after="50" w:line="360" w:lineRule="auto"/>
              <w:rPr>
                <w:b/>
                <w:bCs/>
                <w:color w:val="1F4E79"/>
              </w:rPr>
            </w:pPr>
            <w:r>
              <w:rPr>
                <w:b/>
                <w:bCs/>
                <w:color w:val="1F4E79"/>
              </w:rPr>
              <w:t>3</w:t>
            </w:r>
          </w:p>
        </w:tc>
        <w:tc>
          <w:tcPr>
            <w:tcW w:w="900" w:type="dxa"/>
          </w:tcPr>
          <w:p w14:paraId="5CB87FB4" w14:textId="74F6B076" w:rsidR="007979D6" w:rsidRDefault="009470FF" w:rsidP="004F14CA">
            <w:pPr>
              <w:spacing w:after="50" w:line="360" w:lineRule="auto"/>
              <w:rPr>
                <w:b/>
                <w:bCs/>
                <w:color w:val="1F4E79"/>
              </w:rPr>
            </w:pPr>
            <w:r>
              <w:rPr>
                <w:b/>
                <w:bCs/>
                <w:color w:val="1F4E79"/>
              </w:rPr>
              <w:t>3</w:t>
            </w:r>
          </w:p>
        </w:tc>
        <w:tc>
          <w:tcPr>
            <w:tcW w:w="1134" w:type="dxa"/>
          </w:tcPr>
          <w:p w14:paraId="2D07F209" w14:textId="36DC9E19" w:rsidR="007979D6" w:rsidRDefault="009470FF" w:rsidP="004F14CA">
            <w:pPr>
              <w:spacing w:after="50" w:line="360" w:lineRule="auto"/>
              <w:rPr>
                <w:b/>
                <w:bCs/>
                <w:color w:val="1F4E79"/>
              </w:rPr>
            </w:pPr>
            <w:r>
              <w:rPr>
                <w:b/>
                <w:bCs/>
                <w:color w:val="1F4E79"/>
              </w:rPr>
              <w:t>3</w:t>
            </w:r>
          </w:p>
        </w:tc>
        <w:tc>
          <w:tcPr>
            <w:tcW w:w="1134" w:type="dxa"/>
          </w:tcPr>
          <w:p w14:paraId="24DD0E5A" w14:textId="77777777" w:rsidR="007979D6" w:rsidRDefault="007979D6" w:rsidP="004F14CA">
            <w:pPr>
              <w:spacing w:after="50" w:line="360" w:lineRule="auto"/>
              <w:rPr>
                <w:b/>
                <w:bCs/>
                <w:color w:val="1F4E79"/>
              </w:rPr>
            </w:pPr>
          </w:p>
        </w:tc>
        <w:tc>
          <w:tcPr>
            <w:tcW w:w="851" w:type="dxa"/>
            <w:vMerge/>
          </w:tcPr>
          <w:p w14:paraId="4F7C4652" w14:textId="77777777" w:rsidR="007979D6" w:rsidRDefault="007979D6" w:rsidP="004F14CA">
            <w:pPr>
              <w:spacing w:after="50" w:line="360" w:lineRule="auto"/>
              <w:rPr>
                <w:b/>
                <w:bCs/>
                <w:color w:val="1F4E79"/>
              </w:rPr>
            </w:pPr>
          </w:p>
        </w:tc>
      </w:tr>
      <w:tr w:rsidR="007979D6" w14:paraId="728337DE" w14:textId="77777777" w:rsidTr="00D83AFC">
        <w:trPr>
          <w:trHeight w:val="396"/>
        </w:trPr>
        <w:tc>
          <w:tcPr>
            <w:tcW w:w="894" w:type="dxa"/>
          </w:tcPr>
          <w:p w14:paraId="1196F535" w14:textId="77777777" w:rsidR="007979D6" w:rsidRDefault="007979D6" w:rsidP="004F14CA">
            <w:pPr>
              <w:spacing w:after="50" w:line="360" w:lineRule="auto"/>
              <w:rPr>
                <w:b/>
                <w:bCs/>
                <w:color w:val="1F4E79"/>
              </w:rPr>
            </w:pPr>
            <w:r>
              <w:rPr>
                <w:b/>
                <w:bCs/>
                <w:color w:val="1F4E79"/>
              </w:rPr>
              <w:t>3</w:t>
            </w:r>
          </w:p>
        </w:tc>
        <w:tc>
          <w:tcPr>
            <w:tcW w:w="1603" w:type="dxa"/>
          </w:tcPr>
          <w:p w14:paraId="67499AF0" w14:textId="48A9E90B" w:rsidR="007979D6" w:rsidRDefault="009470FF" w:rsidP="004F14CA">
            <w:pPr>
              <w:spacing w:after="50" w:line="360" w:lineRule="auto"/>
              <w:rPr>
                <w:b/>
                <w:bCs/>
                <w:color w:val="1F4E79"/>
              </w:rPr>
            </w:pPr>
            <w:r>
              <w:rPr>
                <w:b/>
                <w:bCs/>
                <w:color w:val="1F4E79"/>
              </w:rPr>
              <w:t>3</w:t>
            </w:r>
          </w:p>
        </w:tc>
        <w:tc>
          <w:tcPr>
            <w:tcW w:w="1448" w:type="dxa"/>
          </w:tcPr>
          <w:p w14:paraId="0DC9DB3B" w14:textId="395E1B2C" w:rsidR="007979D6" w:rsidRDefault="009470FF" w:rsidP="004F14CA">
            <w:pPr>
              <w:spacing w:after="50" w:line="360" w:lineRule="auto"/>
              <w:rPr>
                <w:b/>
                <w:bCs/>
                <w:color w:val="1F4E79"/>
              </w:rPr>
            </w:pPr>
            <w:r>
              <w:rPr>
                <w:b/>
                <w:bCs/>
                <w:color w:val="1F4E79"/>
              </w:rPr>
              <w:t>4</w:t>
            </w:r>
          </w:p>
        </w:tc>
        <w:tc>
          <w:tcPr>
            <w:tcW w:w="919" w:type="dxa"/>
          </w:tcPr>
          <w:p w14:paraId="13EC2B72" w14:textId="6A452818" w:rsidR="007979D6" w:rsidRDefault="009470FF" w:rsidP="004F14CA">
            <w:pPr>
              <w:spacing w:after="50" w:line="360" w:lineRule="auto"/>
              <w:rPr>
                <w:b/>
                <w:bCs/>
                <w:color w:val="1F4E79"/>
              </w:rPr>
            </w:pPr>
            <w:r>
              <w:rPr>
                <w:b/>
                <w:bCs/>
                <w:color w:val="1F4E79"/>
              </w:rPr>
              <w:t>3</w:t>
            </w:r>
          </w:p>
        </w:tc>
        <w:tc>
          <w:tcPr>
            <w:tcW w:w="1035" w:type="dxa"/>
          </w:tcPr>
          <w:p w14:paraId="664B730D" w14:textId="7A201B00" w:rsidR="007979D6" w:rsidRDefault="009470FF" w:rsidP="004F14CA">
            <w:pPr>
              <w:spacing w:after="50" w:line="360" w:lineRule="auto"/>
              <w:rPr>
                <w:b/>
                <w:bCs/>
                <w:color w:val="1F4E79"/>
              </w:rPr>
            </w:pPr>
            <w:r>
              <w:rPr>
                <w:b/>
                <w:bCs/>
                <w:color w:val="1F4E79"/>
              </w:rPr>
              <w:t>4</w:t>
            </w:r>
          </w:p>
        </w:tc>
        <w:tc>
          <w:tcPr>
            <w:tcW w:w="900" w:type="dxa"/>
          </w:tcPr>
          <w:p w14:paraId="7789B43A" w14:textId="3CB8B9A0" w:rsidR="007979D6" w:rsidRDefault="009470FF" w:rsidP="004F14CA">
            <w:pPr>
              <w:spacing w:after="50" w:line="360" w:lineRule="auto"/>
              <w:rPr>
                <w:b/>
                <w:bCs/>
                <w:color w:val="1F4E79"/>
              </w:rPr>
            </w:pPr>
            <w:r>
              <w:rPr>
                <w:b/>
                <w:bCs/>
                <w:color w:val="1F4E79"/>
              </w:rPr>
              <w:t>3</w:t>
            </w:r>
          </w:p>
        </w:tc>
        <w:tc>
          <w:tcPr>
            <w:tcW w:w="1134" w:type="dxa"/>
          </w:tcPr>
          <w:p w14:paraId="78D41498" w14:textId="15B5F4E3" w:rsidR="007979D6" w:rsidRDefault="009470FF" w:rsidP="004F14CA">
            <w:pPr>
              <w:spacing w:after="50" w:line="360" w:lineRule="auto"/>
              <w:rPr>
                <w:b/>
                <w:bCs/>
                <w:color w:val="1F4E79"/>
              </w:rPr>
            </w:pPr>
            <w:r>
              <w:rPr>
                <w:b/>
                <w:bCs/>
                <w:color w:val="1F4E79"/>
              </w:rPr>
              <w:t>3</w:t>
            </w:r>
          </w:p>
        </w:tc>
        <w:tc>
          <w:tcPr>
            <w:tcW w:w="1134" w:type="dxa"/>
          </w:tcPr>
          <w:p w14:paraId="7B271169" w14:textId="77777777" w:rsidR="007979D6" w:rsidRDefault="007979D6" w:rsidP="004F14CA">
            <w:pPr>
              <w:spacing w:after="50" w:line="360" w:lineRule="auto"/>
              <w:rPr>
                <w:b/>
                <w:bCs/>
                <w:color w:val="1F4E79"/>
              </w:rPr>
            </w:pPr>
          </w:p>
        </w:tc>
        <w:tc>
          <w:tcPr>
            <w:tcW w:w="851" w:type="dxa"/>
            <w:vMerge/>
          </w:tcPr>
          <w:p w14:paraId="24D3F5A3" w14:textId="77777777" w:rsidR="007979D6" w:rsidRDefault="007979D6" w:rsidP="004F14CA">
            <w:pPr>
              <w:spacing w:after="50" w:line="360" w:lineRule="auto"/>
              <w:rPr>
                <w:b/>
                <w:bCs/>
                <w:color w:val="1F4E79"/>
              </w:rPr>
            </w:pPr>
          </w:p>
        </w:tc>
      </w:tr>
      <w:tr w:rsidR="007979D6" w14:paraId="5997D4D9" w14:textId="77777777" w:rsidTr="00D83AFC">
        <w:trPr>
          <w:trHeight w:val="396"/>
        </w:trPr>
        <w:tc>
          <w:tcPr>
            <w:tcW w:w="894" w:type="dxa"/>
          </w:tcPr>
          <w:p w14:paraId="2F032EB2" w14:textId="77777777" w:rsidR="007979D6" w:rsidRDefault="007979D6" w:rsidP="004F14CA">
            <w:pPr>
              <w:spacing w:after="50" w:line="360" w:lineRule="auto"/>
              <w:rPr>
                <w:b/>
                <w:bCs/>
                <w:color w:val="1F4E79"/>
              </w:rPr>
            </w:pPr>
            <w:r>
              <w:rPr>
                <w:b/>
                <w:bCs/>
                <w:color w:val="1F4E79"/>
              </w:rPr>
              <w:t>4</w:t>
            </w:r>
          </w:p>
        </w:tc>
        <w:tc>
          <w:tcPr>
            <w:tcW w:w="1603" w:type="dxa"/>
          </w:tcPr>
          <w:p w14:paraId="28231DA2" w14:textId="00806011" w:rsidR="007979D6" w:rsidRDefault="009470FF" w:rsidP="004F14CA">
            <w:pPr>
              <w:spacing w:after="50" w:line="360" w:lineRule="auto"/>
              <w:rPr>
                <w:b/>
                <w:bCs/>
                <w:color w:val="1F4E79"/>
              </w:rPr>
            </w:pPr>
            <w:r>
              <w:rPr>
                <w:b/>
                <w:bCs/>
                <w:color w:val="1F4E79"/>
              </w:rPr>
              <w:t>4</w:t>
            </w:r>
          </w:p>
        </w:tc>
        <w:tc>
          <w:tcPr>
            <w:tcW w:w="1448" w:type="dxa"/>
          </w:tcPr>
          <w:p w14:paraId="6634A7D1" w14:textId="57F2171C" w:rsidR="007979D6" w:rsidRDefault="009470FF" w:rsidP="004F14CA">
            <w:pPr>
              <w:spacing w:after="50" w:line="360" w:lineRule="auto"/>
              <w:rPr>
                <w:b/>
                <w:bCs/>
                <w:color w:val="1F4E79"/>
              </w:rPr>
            </w:pPr>
            <w:r>
              <w:rPr>
                <w:b/>
                <w:bCs/>
                <w:color w:val="1F4E79"/>
              </w:rPr>
              <w:t>3</w:t>
            </w:r>
          </w:p>
        </w:tc>
        <w:tc>
          <w:tcPr>
            <w:tcW w:w="919" w:type="dxa"/>
          </w:tcPr>
          <w:p w14:paraId="0D16E036" w14:textId="7D6D6A15" w:rsidR="007979D6" w:rsidRDefault="009470FF" w:rsidP="004F14CA">
            <w:pPr>
              <w:spacing w:after="50" w:line="360" w:lineRule="auto"/>
              <w:rPr>
                <w:b/>
                <w:bCs/>
                <w:color w:val="1F4E79"/>
              </w:rPr>
            </w:pPr>
            <w:r>
              <w:rPr>
                <w:b/>
                <w:bCs/>
                <w:color w:val="1F4E79"/>
              </w:rPr>
              <w:t>4</w:t>
            </w:r>
          </w:p>
        </w:tc>
        <w:tc>
          <w:tcPr>
            <w:tcW w:w="1035" w:type="dxa"/>
          </w:tcPr>
          <w:p w14:paraId="41A41E95" w14:textId="698B95EC" w:rsidR="007979D6" w:rsidRDefault="009470FF" w:rsidP="004F14CA">
            <w:pPr>
              <w:spacing w:after="50" w:line="360" w:lineRule="auto"/>
              <w:rPr>
                <w:b/>
                <w:bCs/>
                <w:color w:val="1F4E79"/>
              </w:rPr>
            </w:pPr>
            <w:r>
              <w:rPr>
                <w:b/>
                <w:bCs/>
                <w:color w:val="1F4E79"/>
              </w:rPr>
              <w:t>3</w:t>
            </w:r>
          </w:p>
        </w:tc>
        <w:tc>
          <w:tcPr>
            <w:tcW w:w="900" w:type="dxa"/>
          </w:tcPr>
          <w:p w14:paraId="5035FEFD" w14:textId="2B0366F6" w:rsidR="007979D6" w:rsidRDefault="009470FF" w:rsidP="004F14CA">
            <w:pPr>
              <w:spacing w:after="50" w:line="360" w:lineRule="auto"/>
              <w:rPr>
                <w:b/>
                <w:bCs/>
                <w:color w:val="1F4E79"/>
              </w:rPr>
            </w:pPr>
            <w:r>
              <w:rPr>
                <w:b/>
                <w:bCs/>
                <w:color w:val="1F4E79"/>
              </w:rPr>
              <w:t>3</w:t>
            </w:r>
          </w:p>
        </w:tc>
        <w:tc>
          <w:tcPr>
            <w:tcW w:w="1134" w:type="dxa"/>
          </w:tcPr>
          <w:p w14:paraId="428406FA" w14:textId="3C91B83F" w:rsidR="007979D6" w:rsidRDefault="009470FF" w:rsidP="004F14CA">
            <w:pPr>
              <w:spacing w:after="50" w:line="360" w:lineRule="auto"/>
              <w:rPr>
                <w:b/>
                <w:bCs/>
                <w:color w:val="1F4E79"/>
              </w:rPr>
            </w:pPr>
            <w:r>
              <w:rPr>
                <w:b/>
                <w:bCs/>
                <w:color w:val="1F4E79"/>
              </w:rPr>
              <w:t>3</w:t>
            </w:r>
          </w:p>
        </w:tc>
        <w:tc>
          <w:tcPr>
            <w:tcW w:w="1134" w:type="dxa"/>
          </w:tcPr>
          <w:p w14:paraId="5E0C8135" w14:textId="77777777" w:rsidR="007979D6" w:rsidRDefault="007979D6" w:rsidP="004F14CA">
            <w:pPr>
              <w:spacing w:after="50" w:line="360" w:lineRule="auto"/>
              <w:rPr>
                <w:b/>
                <w:bCs/>
                <w:color w:val="1F4E79"/>
              </w:rPr>
            </w:pPr>
          </w:p>
        </w:tc>
        <w:tc>
          <w:tcPr>
            <w:tcW w:w="851" w:type="dxa"/>
          </w:tcPr>
          <w:p w14:paraId="20C5A6AC" w14:textId="77777777" w:rsidR="007979D6" w:rsidRDefault="007979D6" w:rsidP="004F14CA">
            <w:pPr>
              <w:spacing w:after="50" w:line="360" w:lineRule="auto"/>
              <w:rPr>
                <w:b/>
                <w:bCs/>
                <w:color w:val="1F4E79"/>
              </w:rPr>
            </w:pPr>
          </w:p>
        </w:tc>
      </w:tr>
      <w:tr w:rsidR="007979D6" w14:paraId="19429DCB" w14:textId="77777777" w:rsidTr="00D83AFC">
        <w:trPr>
          <w:trHeight w:val="396"/>
        </w:trPr>
        <w:tc>
          <w:tcPr>
            <w:tcW w:w="894" w:type="dxa"/>
          </w:tcPr>
          <w:p w14:paraId="30CD63CC" w14:textId="77777777" w:rsidR="007979D6" w:rsidRDefault="007979D6" w:rsidP="004F14CA">
            <w:pPr>
              <w:spacing w:after="50" w:line="360" w:lineRule="auto"/>
              <w:rPr>
                <w:b/>
                <w:bCs/>
                <w:color w:val="1F4E79"/>
              </w:rPr>
            </w:pPr>
            <w:r>
              <w:rPr>
                <w:b/>
                <w:bCs/>
                <w:color w:val="1F4E79"/>
              </w:rPr>
              <w:t>5</w:t>
            </w:r>
          </w:p>
        </w:tc>
        <w:tc>
          <w:tcPr>
            <w:tcW w:w="1603" w:type="dxa"/>
          </w:tcPr>
          <w:p w14:paraId="527A5037" w14:textId="3D560A4D" w:rsidR="007979D6" w:rsidRDefault="009470FF" w:rsidP="004F14CA">
            <w:pPr>
              <w:spacing w:after="50" w:line="360" w:lineRule="auto"/>
              <w:rPr>
                <w:b/>
                <w:bCs/>
                <w:color w:val="1F4E79"/>
              </w:rPr>
            </w:pPr>
            <w:r>
              <w:rPr>
                <w:b/>
                <w:bCs/>
                <w:color w:val="1F4E79"/>
              </w:rPr>
              <w:t>4</w:t>
            </w:r>
          </w:p>
        </w:tc>
        <w:tc>
          <w:tcPr>
            <w:tcW w:w="1448" w:type="dxa"/>
          </w:tcPr>
          <w:p w14:paraId="39643648" w14:textId="28D5F567" w:rsidR="007979D6" w:rsidRDefault="009470FF" w:rsidP="004F14CA">
            <w:pPr>
              <w:spacing w:after="50" w:line="360" w:lineRule="auto"/>
              <w:rPr>
                <w:b/>
                <w:bCs/>
                <w:color w:val="1F4E79"/>
              </w:rPr>
            </w:pPr>
            <w:r>
              <w:rPr>
                <w:b/>
                <w:bCs/>
                <w:color w:val="1F4E79"/>
              </w:rPr>
              <w:t>4</w:t>
            </w:r>
          </w:p>
        </w:tc>
        <w:tc>
          <w:tcPr>
            <w:tcW w:w="919" w:type="dxa"/>
          </w:tcPr>
          <w:p w14:paraId="54833C00" w14:textId="33344A8F" w:rsidR="007979D6" w:rsidRDefault="009470FF" w:rsidP="004F14CA">
            <w:pPr>
              <w:spacing w:after="50" w:line="360" w:lineRule="auto"/>
              <w:rPr>
                <w:b/>
                <w:bCs/>
                <w:color w:val="1F4E79"/>
              </w:rPr>
            </w:pPr>
            <w:r>
              <w:rPr>
                <w:b/>
                <w:bCs/>
                <w:color w:val="1F4E79"/>
              </w:rPr>
              <w:t>3</w:t>
            </w:r>
          </w:p>
        </w:tc>
        <w:tc>
          <w:tcPr>
            <w:tcW w:w="1035" w:type="dxa"/>
          </w:tcPr>
          <w:p w14:paraId="49A1AFA8" w14:textId="781D1721" w:rsidR="007979D6" w:rsidRDefault="009470FF" w:rsidP="004F14CA">
            <w:pPr>
              <w:spacing w:after="50" w:line="360" w:lineRule="auto"/>
              <w:rPr>
                <w:b/>
                <w:bCs/>
                <w:color w:val="1F4E79"/>
              </w:rPr>
            </w:pPr>
            <w:r>
              <w:rPr>
                <w:b/>
                <w:bCs/>
                <w:color w:val="1F4E79"/>
              </w:rPr>
              <w:t>3</w:t>
            </w:r>
          </w:p>
        </w:tc>
        <w:tc>
          <w:tcPr>
            <w:tcW w:w="900" w:type="dxa"/>
          </w:tcPr>
          <w:p w14:paraId="5ADC89D6" w14:textId="0F0D3C43" w:rsidR="007979D6" w:rsidRDefault="009470FF" w:rsidP="004F14CA">
            <w:pPr>
              <w:spacing w:after="50" w:line="360" w:lineRule="auto"/>
              <w:rPr>
                <w:b/>
                <w:bCs/>
                <w:color w:val="1F4E79"/>
              </w:rPr>
            </w:pPr>
            <w:r>
              <w:rPr>
                <w:b/>
                <w:bCs/>
                <w:color w:val="1F4E79"/>
              </w:rPr>
              <w:t>3</w:t>
            </w:r>
          </w:p>
        </w:tc>
        <w:tc>
          <w:tcPr>
            <w:tcW w:w="1134" w:type="dxa"/>
          </w:tcPr>
          <w:p w14:paraId="59A0AD5C" w14:textId="09CD7FC7" w:rsidR="007979D6" w:rsidRDefault="009470FF" w:rsidP="004F14CA">
            <w:pPr>
              <w:spacing w:after="50" w:line="360" w:lineRule="auto"/>
              <w:rPr>
                <w:b/>
                <w:bCs/>
                <w:color w:val="1F4E79"/>
              </w:rPr>
            </w:pPr>
            <w:r>
              <w:rPr>
                <w:b/>
                <w:bCs/>
                <w:color w:val="1F4E79"/>
              </w:rPr>
              <w:t>3</w:t>
            </w:r>
          </w:p>
        </w:tc>
        <w:tc>
          <w:tcPr>
            <w:tcW w:w="1134" w:type="dxa"/>
          </w:tcPr>
          <w:p w14:paraId="04277B5E" w14:textId="77777777" w:rsidR="007979D6" w:rsidRDefault="007979D6" w:rsidP="004F14CA">
            <w:pPr>
              <w:spacing w:after="50" w:line="360" w:lineRule="auto"/>
              <w:rPr>
                <w:b/>
                <w:bCs/>
                <w:color w:val="1F4E79"/>
              </w:rPr>
            </w:pPr>
          </w:p>
        </w:tc>
        <w:tc>
          <w:tcPr>
            <w:tcW w:w="851" w:type="dxa"/>
          </w:tcPr>
          <w:p w14:paraId="79B4698F" w14:textId="77777777" w:rsidR="007979D6" w:rsidRDefault="007979D6" w:rsidP="004F14CA">
            <w:pPr>
              <w:spacing w:after="50" w:line="360" w:lineRule="auto"/>
              <w:rPr>
                <w:b/>
                <w:bCs/>
                <w:color w:val="1F4E79"/>
              </w:rPr>
            </w:pPr>
          </w:p>
        </w:tc>
      </w:tr>
    </w:tbl>
    <w:p w14:paraId="2BAC3E8D" w14:textId="77777777" w:rsidR="007979D6" w:rsidRDefault="007979D6" w:rsidP="004F14CA">
      <w:pPr>
        <w:spacing w:after="50" w:line="360" w:lineRule="auto"/>
        <w:rPr>
          <w:b/>
          <w:bCs/>
          <w:color w:val="1F4E79"/>
        </w:rPr>
      </w:pPr>
    </w:p>
    <w:p w14:paraId="09E87DD8" w14:textId="77777777" w:rsidR="007979D6" w:rsidRDefault="007979D6" w:rsidP="004F14CA">
      <w:pPr>
        <w:spacing w:after="50" w:line="360" w:lineRule="auto"/>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979D6" w14:paraId="500EEFE5" w14:textId="77777777" w:rsidTr="00D83AF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307A0C" w14:textId="77777777" w:rsidR="007979D6" w:rsidRDefault="007979D6" w:rsidP="004F14CA">
            <w:pPr>
              <w:spacing w:line="360" w:lineRule="auto"/>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C6E923" w14:textId="77777777" w:rsidR="007979D6" w:rsidRDefault="007979D6" w:rsidP="004F14CA">
            <w:pPr>
              <w:spacing w:line="360" w:lineRule="auto"/>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EAC832" w14:textId="77777777" w:rsidR="007979D6" w:rsidRDefault="007979D6" w:rsidP="004F14CA">
            <w:pPr>
              <w:spacing w:line="360" w:lineRule="auto"/>
            </w:pPr>
            <w:r>
              <w:rPr>
                <w:b/>
                <w:bCs/>
                <w:color w:val="1F4E79"/>
                <w:sz w:val="18"/>
                <w:szCs w:val="18"/>
              </w:rPr>
              <w:t>Program Director</w:t>
            </w:r>
          </w:p>
        </w:tc>
      </w:tr>
      <w:tr w:rsidR="007979D6" w14:paraId="0D1ED62F" w14:textId="77777777" w:rsidTr="00D83AF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15F3D7" w14:textId="77777777" w:rsidR="007979D6" w:rsidRDefault="0068765F" w:rsidP="004F14CA">
            <w:pPr>
              <w:spacing w:line="360" w:lineRule="auto"/>
            </w:pPr>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385C2B" w14:textId="77777777" w:rsidR="007979D6" w:rsidRDefault="007979D6" w:rsidP="004F14CA">
            <w:pPr>
              <w:spacing w:line="360" w:lineRule="auto"/>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34A806" w14:textId="77777777" w:rsidR="007979D6" w:rsidRDefault="007979D6" w:rsidP="004F14CA">
            <w:pPr>
              <w:spacing w:line="360" w:lineRule="auto"/>
            </w:pPr>
          </w:p>
        </w:tc>
      </w:tr>
      <w:tr w:rsidR="007979D6" w14:paraId="18D45E44" w14:textId="77777777" w:rsidTr="00D83AF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0B810B" w14:textId="77777777" w:rsidR="007979D6" w:rsidRDefault="007979D6" w:rsidP="004F14CA">
            <w:pPr>
              <w:spacing w:line="360" w:lineRule="auto"/>
              <w:jc w:val="center"/>
            </w:pPr>
            <w:r>
              <w:rPr>
                <w:sz w:val="18"/>
                <w:szCs w:val="18"/>
              </w:rPr>
              <w:t>Signature:</w:t>
            </w:r>
            <w:r w:rsidR="0068765F">
              <w:t xml:space="preserv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627723" w14:textId="77777777" w:rsidR="007979D6" w:rsidRDefault="007979D6" w:rsidP="004F14CA">
            <w:pPr>
              <w:spacing w:line="360" w:lineRule="auto"/>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81422C" w14:textId="77777777" w:rsidR="007979D6" w:rsidRDefault="007979D6" w:rsidP="004F14CA">
            <w:pPr>
              <w:spacing w:line="360" w:lineRule="auto"/>
              <w:jc w:val="center"/>
            </w:pPr>
            <w:r>
              <w:rPr>
                <w:sz w:val="18"/>
                <w:szCs w:val="18"/>
              </w:rPr>
              <w:t>Signature: _______________</w:t>
            </w:r>
          </w:p>
        </w:tc>
      </w:tr>
      <w:tr w:rsidR="007979D6" w14:paraId="5949F52C" w14:textId="77777777" w:rsidTr="00D83AF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3106BC" w14:textId="77777777" w:rsidR="007979D6" w:rsidRDefault="007979D6" w:rsidP="004F14CA">
            <w:pPr>
              <w:spacing w:line="360" w:lineRule="auto"/>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DC1E55" w14:textId="77777777" w:rsidR="007979D6" w:rsidRDefault="007979D6" w:rsidP="004F14CA">
            <w:pPr>
              <w:spacing w:line="360" w:lineRule="auto"/>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847A06" w14:textId="77777777" w:rsidR="007979D6" w:rsidRDefault="007979D6" w:rsidP="004F14CA">
            <w:pPr>
              <w:spacing w:line="360" w:lineRule="auto"/>
              <w:jc w:val="center"/>
            </w:pPr>
            <w:r>
              <w:rPr>
                <w:sz w:val="18"/>
                <w:szCs w:val="18"/>
              </w:rPr>
              <w:t>Date: ___________________</w:t>
            </w:r>
          </w:p>
        </w:tc>
      </w:tr>
    </w:tbl>
    <w:p w14:paraId="054F6D48" w14:textId="77777777" w:rsidR="007979D6" w:rsidRDefault="007979D6" w:rsidP="004F14CA">
      <w:pPr>
        <w:widowControl w:val="0"/>
        <w:pBdr>
          <w:top w:val="nil"/>
          <w:left w:val="nil"/>
          <w:bottom w:val="nil"/>
          <w:right w:val="nil"/>
          <w:between w:val="nil"/>
        </w:pBdr>
        <w:spacing w:line="360" w:lineRule="auto"/>
      </w:pPr>
    </w:p>
    <w:p w14:paraId="532023E5" w14:textId="77777777" w:rsidR="007979D6" w:rsidRDefault="007979D6" w:rsidP="004F14CA">
      <w:pPr>
        <w:pStyle w:val="Heading1"/>
        <w:spacing w:line="360" w:lineRule="auto"/>
        <w:rPr>
          <w:rFonts w:ascii="Times New Roman" w:hAnsi="Times New Roman" w:cs="Times New Roman"/>
          <w:color w:val="auto"/>
          <w:sz w:val="24"/>
          <w:szCs w:val="24"/>
        </w:rPr>
      </w:pPr>
    </w:p>
    <w:p w14:paraId="130DDFA3" w14:textId="77777777" w:rsidR="007979D6" w:rsidRDefault="007979D6" w:rsidP="004F14CA">
      <w:pPr>
        <w:spacing w:line="360" w:lineRule="auto"/>
      </w:pPr>
    </w:p>
    <w:p w14:paraId="164922B8" w14:textId="77777777" w:rsidR="007979D6" w:rsidRDefault="007979D6" w:rsidP="004F14CA">
      <w:pPr>
        <w:spacing w:line="360" w:lineRule="auto"/>
      </w:pPr>
    </w:p>
    <w:p w14:paraId="0EC5B0A8" w14:textId="77777777" w:rsidR="007979D6" w:rsidRDefault="007979D6" w:rsidP="004F14CA">
      <w:pPr>
        <w:spacing w:line="360" w:lineRule="auto"/>
      </w:pPr>
    </w:p>
    <w:p w14:paraId="5116DF44" w14:textId="77777777" w:rsidR="007979D6" w:rsidRDefault="007979D6" w:rsidP="004F14CA">
      <w:pPr>
        <w:spacing w:line="360" w:lineRule="auto"/>
      </w:pPr>
    </w:p>
    <w:p w14:paraId="7580236B" w14:textId="77777777" w:rsidR="007979D6" w:rsidRPr="007979D6" w:rsidRDefault="007979D6" w:rsidP="004F14CA">
      <w:pPr>
        <w:spacing w:line="360" w:lineRule="auto"/>
      </w:pPr>
    </w:p>
    <w:p w14:paraId="4FDBB967"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Question 1 – AI-Powered Insurance Claim Processing System</w:t>
      </w:r>
    </w:p>
    <w:p w14:paraId="3B64963C" w14:textId="77777777" w:rsidR="00185914" w:rsidRPr="007979D6" w:rsidRDefault="00F70EB4" w:rsidP="004F14CA">
      <w:pPr>
        <w:spacing w:line="360" w:lineRule="auto"/>
        <w:rPr>
          <w:rFonts w:cs="Times New Roman"/>
          <w:sz w:val="24"/>
          <w:szCs w:val="24"/>
        </w:rPr>
      </w:pPr>
      <w:r w:rsidRPr="007979D6">
        <w:rPr>
          <w:rFonts w:cs="Times New Roman"/>
          <w:sz w:val="24"/>
          <w:szCs w:val="24"/>
        </w:rPr>
        <w:t>The insurance system uses CFG to parse customer statements and extract the claimant, damaged object, cause of damage and claim amount. The supplied example is: “I reported the damage to the car after the accident.”</w:t>
      </w:r>
    </w:p>
    <w:p w14:paraId="1CE45244"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CFG Representation</w:t>
      </w:r>
    </w:p>
    <w:p w14:paraId="7E34C5B4"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  -&gt; NP VP</w:t>
      </w:r>
      <w:r w:rsidRPr="007979D6">
        <w:rPr>
          <w:rFonts w:cs="Times New Roman"/>
          <w:sz w:val="24"/>
          <w:szCs w:val="24"/>
        </w:rPr>
        <w:br/>
        <w:t>NP -&gt; PRP</w:t>
      </w:r>
      <w:r w:rsidRPr="007979D6">
        <w:rPr>
          <w:rFonts w:cs="Times New Roman"/>
          <w:sz w:val="24"/>
          <w:szCs w:val="24"/>
        </w:rPr>
        <w:br/>
        <w:t>VP -&gt; V NP PP</w:t>
      </w:r>
      <w:r w:rsidRPr="007979D6">
        <w:rPr>
          <w:rFonts w:cs="Times New Roman"/>
          <w:sz w:val="24"/>
          <w:szCs w:val="24"/>
        </w:rPr>
        <w:br/>
        <w:t>NP -&gt; Det N</w:t>
      </w:r>
      <w:r w:rsidRPr="007979D6">
        <w:rPr>
          <w:rFonts w:cs="Times New Roman"/>
          <w:sz w:val="24"/>
          <w:szCs w:val="24"/>
        </w:rPr>
        <w:br/>
        <w:t>PP -&gt; P NP</w:t>
      </w:r>
      <w:r w:rsidRPr="007979D6">
        <w:rPr>
          <w:rFonts w:cs="Times New Roman"/>
          <w:sz w:val="24"/>
          <w:szCs w:val="24"/>
        </w:rPr>
        <w:br/>
        <w:t>PP -&gt; P NP</w:t>
      </w:r>
    </w:p>
    <w:p w14:paraId="499183C6" w14:textId="77777777" w:rsidR="00185914" w:rsidRPr="007979D6" w:rsidRDefault="00F70EB4" w:rsidP="004F14CA">
      <w:pPr>
        <w:spacing w:line="360" w:lineRule="auto"/>
        <w:rPr>
          <w:rFonts w:cs="Times New Roman"/>
          <w:sz w:val="24"/>
          <w:szCs w:val="24"/>
        </w:rPr>
      </w:pPr>
      <w:r w:rsidRPr="007979D6">
        <w:rPr>
          <w:rFonts w:cs="Times New Roman"/>
          <w:sz w:val="24"/>
          <w:szCs w:val="24"/>
        </w:rPr>
        <w:t>A simplified grammar can generate a structure in which the prepositional phrase “to the car” is attached inside the noun phrase headed by “damage” or attached to the reporting verb phrase. This creates structural ambiguity.</w:t>
      </w:r>
    </w:p>
    <w:p w14:paraId="6E7926A8"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Possible Interpretations</w:t>
      </w:r>
    </w:p>
    <w:tbl>
      <w:tblPr>
        <w:tblStyle w:val="TableGrid"/>
        <w:tblW w:w="0" w:type="auto"/>
        <w:tblLook w:val="04A0" w:firstRow="1" w:lastRow="0" w:firstColumn="1" w:lastColumn="0" w:noHBand="0" w:noVBand="1"/>
      </w:tblPr>
      <w:tblGrid>
        <w:gridCol w:w="3405"/>
        <w:gridCol w:w="3404"/>
        <w:gridCol w:w="3405"/>
      </w:tblGrid>
      <w:tr w:rsidR="007979D6" w:rsidRPr="007979D6" w14:paraId="4663EF05" w14:textId="77777777">
        <w:tc>
          <w:tcPr>
            <w:tcW w:w="3408" w:type="dxa"/>
          </w:tcPr>
          <w:p w14:paraId="38CCF22B" w14:textId="77777777"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14:paraId="29732E45" w14:textId="77777777" w:rsidR="00185914" w:rsidRPr="007979D6" w:rsidRDefault="00F70EB4" w:rsidP="004F14CA">
            <w:pPr>
              <w:spacing w:line="360" w:lineRule="auto"/>
              <w:rPr>
                <w:rFonts w:cs="Times New Roman"/>
                <w:sz w:val="24"/>
                <w:szCs w:val="24"/>
              </w:rPr>
            </w:pPr>
            <w:r w:rsidRPr="007979D6">
              <w:rPr>
                <w:rFonts w:cs="Times New Roman"/>
                <w:b/>
                <w:sz w:val="24"/>
                <w:szCs w:val="24"/>
              </w:rPr>
              <w:t>Structure</w:t>
            </w:r>
          </w:p>
        </w:tc>
        <w:tc>
          <w:tcPr>
            <w:tcW w:w="3408" w:type="dxa"/>
          </w:tcPr>
          <w:p w14:paraId="42C2CDF4" w14:textId="77777777" w:rsidR="00185914" w:rsidRPr="007979D6" w:rsidRDefault="00F70EB4" w:rsidP="004F14CA">
            <w:pPr>
              <w:spacing w:line="360" w:lineRule="auto"/>
              <w:rPr>
                <w:rFonts w:cs="Times New Roman"/>
                <w:sz w:val="24"/>
                <w:szCs w:val="24"/>
              </w:rPr>
            </w:pPr>
            <w:r w:rsidRPr="007979D6">
              <w:rPr>
                <w:rFonts w:cs="Times New Roman"/>
                <w:b/>
                <w:sz w:val="24"/>
                <w:szCs w:val="24"/>
              </w:rPr>
              <w:t>Meaning</w:t>
            </w:r>
          </w:p>
        </w:tc>
      </w:tr>
      <w:tr w:rsidR="007979D6" w:rsidRPr="007979D6" w14:paraId="7A0928F1" w14:textId="77777777">
        <w:tc>
          <w:tcPr>
            <w:tcW w:w="3408" w:type="dxa"/>
          </w:tcPr>
          <w:p w14:paraId="02D56371" w14:textId="77777777" w:rsidR="00185914" w:rsidRPr="007979D6" w:rsidRDefault="00F70EB4" w:rsidP="004F14CA">
            <w:pPr>
              <w:spacing w:line="360" w:lineRule="auto"/>
              <w:rPr>
                <w:rFonts w:cs="Times New Roman"/>
                <w:sz w:val="24"/>
                <w:szCs w:val="24"/>
              </w:rPr>
            </w:pPr>
            <w:r w:rsidRPr="007979D6">
              <w:rPr>
                <w:rFonts w:cs="Times New Roman"/>
                <w:sz w:val="24"/>
                <w:szCs w:val="24"/>
              </w:rPr>
              <w:t>A</w:t>
            </w:r>
          </w:p>
        </w:tc>
        <w:tc>
          <w:tcPr>
            <w:tcW w:w="3408" w:type="dxa"/>
          </w:tcPr>
          <w:p w14:paraId="4F54AA9C" w14:textId="77777777" w:rsidR="00185914" w:rsidRPr="007979D6" w:rsidRDefault="00F70EB4" w:rsidP="004F14CA">
            <w:pPr>
              <w:spacing w:line="360" w:lineRule="auto"/>
              <w:rPr>
                <w:rFonts w:cs="Times New Roman"/>
                <w:sz w:val="24"/>
                <w:szCs w:val="24"/>
              </w:rPr>
            </w:pPr>
            <w:r w:rsidRPr="007979D6">
              <w:rPr>
                <w:rFonts w:cs="Times New Roman"/>
                <w:sz w:val="24"/>
                <w:szCs w:val="24"/>
              </w:rPr>
              <w:t>VP → V [NP the damage] [PP to the car] [PP after the accident]</w:t>
            </w:r>
          </w:p>
        </w:tc>
        <w:tc>
          <w:tcPr>
            <w:tcW w:w="3408" w:type="dxa"/>
          </w:tcPr>
          <w:p w14:paraId="7E22043A" w14:textId="77777777" w:rsidR="00185914" w:rsidRPr="007979D6" w:rsidRDefault="00F70EB4" w:rsidP="004F14CA">
            <w:pPr>
              <w:spacing w:line="360" w:lineRule="auto"/>
              <w:rPr>
                <w:rFonts w:cs="Times New Roman"/>
                <w:sz w:val="24"/>
                <w:szCs w:val="24"/>
              </w:rPr>
            </w:pPr>
            <w:r w:rsidRPr="007979D6">
              <w:rPr>
                <w:rFonts w:cs="Times New Roman"/>
                <w:sz w:val="24"/>
                <w:szCs w:val="24"/>
              </w:rPr>
              <w:t>The reported event concerns damage, and 'to the car' identifies the affected/damaged object.</w:t>
            </w:r>
          </w:p>
        </w:tc>
      </w:tr>
      <w:tr w:rsidR="007979D6" w:rsidRPr="007979D6" w14:paraId="7E9A89D0" w14:textId="77777777">
        <w:tc>
          <w:tcPr>
            <w:tcW w:w="3408" w:type="dxa"/>
          </w:tcPr>
          <w:p w14:paraId="4C7499C4" w14:textId="77777777" w:rsidR="00185914" w:rsidRPr="007979D6" w:rsidRDefault="00F70EB4" w:rsidP="004F14CA">
            <w:pPr>
              <w:spacing w:line="360" w:lineRule="auto"/>
              <w:rPr>
                <w:rFonts w:cs="Times New Roman"/>
                <w:sz w:val="24"/>
                <w:szCs w:val="24"/>
              </w:rPr>
            </w:pPr>
            <w:r w:rsidRPr="007979D6">
              <w:rPr>
                <w:rFonts w:cs="Times New Roman"/>
                <w:sz w:val="24"/>
                <w:szCs w:val="24"/>
              </w:rPr>
              <w:t>B</w:t>
            </w:r>
          </w:p>
        </w:tc>
        <w:tc>
          <w:tcPr>
            <w:tcW w:w="3408" w:type="dxa"/>
          </w:tcPr>
          <w:p w14:paraId="303BC38E" w14:textId="77777777" w:rsidR="00185914" w:rsidRPr="007979D6" w:rsidRDefault="00F70EB4" w:rsidP="004F14CA">
            <w:pPr>
              <w:spacing w:line="360" w:lineRule="auto"/>
              <w:rPr>
                <w:rFonts w:cs="Times New Roman"/>
                <w:sz w:val="24"/>
                <w:szCs w:val="24"/>
              </w:rPr>
            </w:pPr>
            <w:r w:rsidRPr="007979D6">
              <w:rPr>
                <w:rFonts w:cs="Times New Roman"/>
                <w:sz w:val="24"/>
                <w:szCs w:val="24"/>
              </w:rPr>
              <w:t>VP → V [NP the damage [PP to the car]] [PP after the accident]</w:t>
            </w:r>
          </w:p>
        </w:tc>
        <w:tc>
          <w:tcPr>
            <w:tcW w:w="3408" w:type="dxa"/>
          </w:tcPr>
          <w:p w14:paraId="7FC9DFC5" w14:textId="77777777" w:rsidR="00185914" w:rsidRPr="007979D6" w:rsidRDefault="00F70EB4" w:rsidP="004F14CA">
            <w:pPr>
              <w:spacing w:line="360" w:lineRule="auto"/>
              <w:rPr>
                <w:rFonts w:cs="Times New Roman"/>
                <w:sz w:val="24"/>
                <w:szCs w:val="24"/>
              </w:rPr>
            </w:pPr>
            <w:r w:rsidRPr="007979D6">
              <w:rPr>
                <w:rFonts w:cs="Times New Roman"/>
                <w:sz w:val="24"/>
                <w:szCs w:val="24"/>
              </w:rPr>
              <w:t>'to the car' is attached to the noun 'damage', specifying damage to the car.</w:t>
            </w:r>
          </w:p>
        </w:tc>
      </w:tr>
    </w:tbl>
    <w:p w14:paraId="09A5FD82" w14:textId="77777777" w:rsidR="00185914" w:rsidRPr="007979D6" w:rsidRDefault="00F70EB4" w:rsidP="004F14CA">
      <w:pPr>
        <w:spacing w:line="360" w:lineRule="auto"/>
        <w:rPr>
          <w:rFonts w:cs="Times New Roman"/>
          <w:sz w:val="24"/>
          <w:szCs w:val="24"/>
        </w:rPr>
      </w:pPr>
      <w:r w:rsidRPr="007979D6">
        <w:rPr>
          <w:rFonts w:cs="Times New Roman"/>
          <w:sz w:val="24"/>
          <w:szCs w:val="24"/>
        </w:rPr>
        <w:t>For an insurance system, Interpretation B is especially useful because it links the damaged object directly to the damage concept. However, a basic CFG can generate both structures unless additional probabilistic or semantic information is used.</w:t>
      </w:r>
    </w:p>
    <w:p w14:paraId="3FFB0AF7"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Limitations of Basic CFG</w:t>
      </w:r>
    </w:p>
    <w:p w14:paraId="1CE07C0D"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A basic CFG can generate multiple valid parses without ranking them.</w:t>
      </w:r>
    </w:p>
    <w:p w14:paraId="6B03BBC9"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It does not inherently resolve noun-phrase versus verb-phrase prepositional attachment.</w:t>
      </w:r>
    </w:p>
    <w:p w14:paraId="09480FA6"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Agreement constraints such as subject–verb number are not represented by simple nonterminals.</w:t>
      </w:r>
    </w:p>
    <w:p w14:paraId="2C8D1013"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Long customer descriptions can create many possible parse trees and increase parsing cost.</w:t>
      </w:r>
    </w:p>
    <w:p w14:paraId="3AAE684B"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Conversational and incomplete input may not match strict grammar productions.</w:t>
      </w:r>
    </w:p>
    <w:p w14:paraId="4FE3D259"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lastRenderedPageBreak/>
        <w:t>Semantic information such as claimant, damaged object and cause is not automatically encoded by CFG.</w:t>
      </w:r>
    </w:p>
    <w:p w14:paraId="720976A6"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Improved Architecture: PCFG + Feature Structures + Earley</w:t>
      </w:r>
    </w:p>
    <w:p w14:paraId="7019A1BB"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Customer Statement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Text Normalization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CFG Grammar + Feature Structures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Earley Parsing</w:t>
      </w:r>
      <w:r w:rsidRPr="007979D6">
        <w:rPr>
          <w:rFonts w:cs="Times New Roman"/>
          <w:sz w:val="24"/>
          <w:szCs w:val="24"/>
        </w:rPr>
        <w:br/>
        <w:t xml:space="preserve">        |</w:t>
      </w:r>
      <w:r w:rsidRPr="007979D6">
        <w:rPr>
          <w:rFonts w:cs="Times New Roman"/>
          <w:sz w:val="24"/>
          <w:szCs w:val="24"/>
        </w:rPr>
        <w:br/>
        <w:t xml:space="preserve">        +--&gt; Multiple Parse Candidates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Probability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Semantic Role / Entity Extraction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Claim Record</w:t>
      </w:r>
      <w:r w:rsidRPr="007979D6">
        <w:rPr>
          <w:rFonts w:cs="Times New Roman"/>
          <w:sz w:val="24"/>
          <w:szCs w:val="24"/>
        </w:rPr>
        <w:br/>
        <w:t>(Claimant, Object, Cause, Amount)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Validation + Claim Processing</w:t>
      </w:r>
    </w:p>
    <w:p w14:paraId="225E84A3"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Parsing is suitable for the scenario because it can handle general CFGs and retain partial states while parsing. PCFG probabilities can rank competing parses, while feature structures can encode agreement and grammatical features.</w:t>
      </w:r>
    </w:p>
    <w:p w14:paraId="1F1324E1"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Feature Structure Example</w:t>
      </w:r>
    </w:p>
    <w:p w14:paraId="3C7A800A"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NP:</w:t>
      </w:r>
      <w:r w:rsidRPr="007979D6">
        <w:rPr>
          <w:rFonts w:cs="Times New Roman"/>
          <w:sz w:val="24"/>
          <w:szCs w:val="24"/>
        </w:rPr>
        <w:br/>
        <w:t xml:space="preserve">  CATEGORY = NP</w:t>
      </w:r>
      <w:r w:rsidRPr="007979D6">
        <w:rPr>
          <w:rFonts w:cs="Times New Roman"/>
          <w:sz w:val="24"/>
          <w:szCs w:val="24"/>
        </w:rPr>
        <w:br/>
        <w:t xml:space="preserve">  NUMBER   = singular</w:t>
      </w:r>
      <w:r w:rsidRPr="007979D6">
        <w:rPr>
          <w:rFonts w:cs="Times New Roman"/>
          <w:sz w:val="24"/>
          <w:szCs w:val="24"/>
        </w:rPr>
        <w:br/>
        <w:t xml:space="preserve">  SEMANTICS = damaged_object(car)</w:t>
      </w:r>
      <w:r w:rsidRPr="007979D6">
        <w:rPr>
          <w:rFonts w:cs="Times New Roman"/>
          <w:sz w:val="24"/>
          <w:szCs w:val="24"/>
        </w:rPr>
        <w:br/>
      </w:r>
      <w:r w:rsidRPr="007979D6">
        <w:rPr>
          <w:rFonts w:cs="Times New Roman"/>
          <w:sz w:val="24"/>
          <w:szCs w:val="24"/>
        </w:rPr>
        <w:br/>
        <w:t>VP:</w:t>
      </w:r>
      <w:r w:rsidRPr="007979D6">
        <w:rPr>
          <w:rFonts w:cs="Times New Roman"/>
          <w:sz w:val="24"/>
          <w:szCs w:val="24"/>
        </w:rPr>
        <w:br/>
        <w:t xml:space="preserve">  CATEGORY = VP</w:t>
      </w:r>
      <w:r w:rsidRPr="007979D6">
        <w:rPr>
          <w:rFonts w:cs="Times New Roman"/>
          <w:sz w:val="24"/>
          <w:szCs w:val="24"/>
        </w:rPr>
        <w:br/>
        <w:t xml:space="preserve">  SUBJECT  = claimant</w:t>
      </w:r>
      <w:r w:rsidRPr="007979D6">
        <w:rPr>
          <w:rFonts w:cs="Times New Roman"/>
          <w:sz w:val="24"/>
          <w:szCs w:val="24"/>
        </w:rPr>
        <w:br/>
        <w:t xml:space="preserve">  EVENT    = report</w:t>
      </w:r>
      <w:r w:rsidRPr="007979D6">
        <w:rPr>
          <w:rFonts w:cs="Times New Roman"/>
          <w:sz w:val="24"/>
          <w:szCs w:val="24"/>
        </w:rPr>
        <w:br/>
        <w:t xml:space="preserve">  OBJECT   = damage</w:t>
      </w:r>
      <w:r w:rsidRPr="007979D6">
        <w:rPr>
          <w:rFonts w:cs="Times New Roman"/>
          <w:sz w:val="24"/>
          <w:szCs w:val="24"/>
        </w:rPr>
        <w:br/>
        <w:t xml:space="preserve">  TARGET   = car</w:t>
      </w:r>
    </w:p>
    <w:p w14:paraId="428ED13B"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Expected Benefits</w:t>
      </w:r>
    </w:p>
    <w:tbl>
      <w:tblPr>
        <w:tblStyle w:val="TableGrid"/>
        <w:tblW w:w="0" w:type="auto"/>
        <w:tblLook w:val="04A0" w:firstRow="1" w:lastRow="0" w:firstColumn="1" w:lastColumn="0" w:noHBand="0" w:noVBand="1"/>
      </w:tblPr>
      <w:tblGrid>
        <w:gridCol w:w="3404"/>
        <w:gridCol w:w="3405"/>
        <w:gridCol w:w="3405"/>
      </w:tblGrid>
      <w:tr w:rsidR="007979D6" w:rsidRPr="007979D6" w14:paraId="5AF9DEC3" w14:textId="77777777">
        <w:tc>
          <w:tcPr>
            <w:tcW w:w="3408" w:type="dxa"/>
          </w:tcPr>
          <w:p w14:paraId="7BFD96DA" w14:textId="77777777" w:rsidR="00185914" w:rsidRPr="007979D6" w:rsidRDefault="00F70EB4" w:rsidP="004F14CA">
            <w:pPr>
              <w:spacing w:line="360" w:lineRule="auto"/>
              <w:rPr>
                <w:rFonts w:cs="Times New Roman"/>
                <w:sz w:val="24"/>
                <w:szCs w:val="24"/>
              </w:rPr>
            </w:pPr>
            <w:r w:rsidRPr="007979D6">
              <w:rPr>
                <w:rFonts w:cs="Times New Roman"/>
                <w:b/>
                <w:sz w:val="24"/>
                <w:szCs w:val="24"/>
              </w:rPr>
              <w:t>Requirement</w:t>
            </w:r>
          </w:p>
        </w:tc>
        <w:tc>
          <w:tcPr>
            <w:tcW w:w="3408" w:type="dxa"/>
          </w:tcPr>
          <w:p w14:paraId="4A9121E8" w14:textId="77777777" w:rsidR="00185914" w:rsidRPr="007979D6" w:rsidRDefault="00F70EB4" w:rsidP="004F14CA">
            <w:pPr>
              <w:spacing w:line="360" w:lineRule="auto"/>
              <w:rPr>
                <w:rFonts w:cs="Times New Roman"/>
                <w:sz w:val="24"/>
                <w:szCs w:val="24"/>
              </w:rPr>
            </w:pPr>
            <w:r w:rsidRPr="007979D6">
              <w:rPr>
                <w:rFonts w:cs="Times New Roman"/>
                <w:b/>
                <w:sz w:val="24"/>
                <w:szCs w:val="24"/>
              </w:rPr>
              <w:t>Basic CFG</w:t>
            </w:r>
          </w:p>
        </w:tc>
        <w:tc>
          <w:tcPr>
            <w:tcW w:w="3408" w:type="dxa"/>
          </w:tcPr>
          <w:p w14:paraId="3CCE8CBC" w14:textId="77777777" w:rsidR="00185914" w:rsidRPr="007979D6" w:rsidRDefault="00F70EB4" w:rsidP="004F14CA">
            <w:pPr>
              <w:spacing w:line="360" w:lineRule="auto"/>
              <w:rPr>
                <w:rFonts w:cs="Times New Roman"/>
                <w:sz w:val="24"/>
                <w:szCs w:val="24"/>
              </w:rPr>
            </w:pPr>
            <w:r w:rsidRPr="007979D6">
              <w:rPr>
                <w:rFonts w:cs="Times New Roman"/>
                <w:b/>
                <w:sz w:val="24"/>
                <w:szCs w:val="24"/>
              </w:rPr>
              <w:t>Improved Approach</w:t>
            </w:r>
          </w:p>
        </w:tc>
      </w:tr>
      <w:tr w:rsidR="007979D6" w:rsidRPr="007979D6" w14:paraId="63EC26AA" w14:textId="77777777">
        <w:tc>
          <w:tcPr>
            <w:tcW w:w="3408" w:type="dxa"/>
          </w:tcPr>
          <w:p w14:paraId="3EE3D035" w14:textId="77777777" w:rsidR="00185914" w:rsidRPr="007979D6" w:rsidRDefault="00F70EB4" w:rsidP="004F14CA">
            <w:pPr>
              <w:spacing w:line="360" w:lineRule="auto"/>
              <w:rPr>
                <w:rFonts w:cs="Times New Roman"/>
                <w:sz w:val="24"/>
                <w:szCs w:val="24"/>
              </w:rPr>
            </w:pPr>
            <w:r w:rsidRPr="007979D6">
              <w:rPr>
                <w:rFonts w:cs="Times New Roman"/>
                <w:sz w:val="24"/>
                <w:szCs w:val="24"/>
              </w:rPr>
              <w:t>Ambiguity</w:t>
            </w:r>
          </w:p>
        </w:tc>
        <w:tc>
          <w:tcPr>
            <w:tcW w:w="3408" w:type="dxa"/>
          </w:tcPr>
          <w:p w14:paraId="44B75446" w14:textId="77777777" w:rsidR="00185914" w:rsidRPr="007979D6" w:rsidRDefault="00F70EB4" w:rsidP="004F14CA">
            <w:pPr>
              <w:spacing w:line="360" w:lineRule="auto"/>
              <w:rPr>
                <w:rFonts w:cs="Times New Roman"/>
                <w:sz w:val="24"/>
                <w:szCs w:val="24"/>
              </w:rPr>
            </w:pPr>
            <w:r w:rsidRPr="007979D6">
              <w:rPr>
                <w:rFonts w:cs="Times New Roman"/>
                <w:sz w:val="24"/>
                <w:szCs w:val="24"/>
              </w:rPr>
              <w:t>Generates alternatives</w:t>
            </w:r>
          </w:p>
        </w:tc>
        <w:tc>
          <w:tcPr>
            <w:tcW w:w="3408" w:type="dxa"/>
          </w:tcPr>
          <w:p w14:paraId="4828E529" w14:textId="77777777" w:rsidR="00185914" w:rsidRPr="007979D6" w:rsidRDefault="00F70EB4" w:rsidP="004F14CA">
            <w:pPr>
              <w:spacing w:line="360" w:lineRule="auto"/>
              <w:rPr>
                <w:rFonts w:cs="Times New Roman"/>
                <w:sz w:val="24"/>
                <w:szCs w:val="24"/>
              </w:rPr>
            </w:pPr>
            <w:r w:rsidRPr="007979D6">
              <w:rPr>
                <w:rFonts w:cs="Times New Roman"/>
                <w:sz w:val="24"/>
                <w:szCs w:val="24"/>
              </w:rPr>
              <w:t>PCFG ranks alternatives</w:t>
            </w:r>
          </w:p>
        </w:tc>
      </w:tr>
      <w:tr w:rsidR="007979D6" w:rsidRPr="007979D6" w14:paraId="0ED61F89" w14:textId="77777777">
        <w:tc>
          <w:tcPr>
            <w:tcW w:w="3408" w:type="dxa"/>
          </w:tcPr>
          <w:p w14:paraId="7594409D" w14:textId="77777777" w:rsidR="00185914" w:rsidRPr="007979D6" w:rsidRDefault="00F70EB4" w:rsidP="004F14CA">
            <w:pPr>
              <w:spacing w:line="360" w:lineRule="auto"/>
              <w:rPr>
                <w:rFonts w:cs="Times New Roman"/>
                <w:sz w:val="24"/>
                <w:szCs w:val="24"/>
              </w:rPr>
            </w:pPr>
            <w:r w:rsidRPr="007979D6">
              <w:rPr>
                <w:rFonts w:cs="Times New Roman"/>
                <w:sz w:val="24"/>
                <w:szCs w:val="24"/>
              </w:rPr>
              <w:t>Agreement</w:t>
            </w:r>
          </w:p>
        </w:tc>
        <w:tc>
          <w:tcPr>
            <w:tcW w:w="3408" w:type="dxa"/>
          </w:tcPr>
          <w:p w14:paraId="537FC6B6" w14:textId="77777777" w:rsidR="00185914" w:rsidRPr="007979D6" w:rsidRDefault="00F70EB4" w:rsidP="004F14CA">
            <w:pPr>
              <w:spacing w:line="360" w:lineRule="auto"/>
              <w:rPr>
                <w:rFonts w:cs="Times New Roman"/>
                <w:sz w:val="24"/>
                <w:szCs w:val="24"/>
              </w:rPr>
            </w:pPr>
            <w:r w:rsidRPr="007979D6">
              <w:rPr>
                <w:rFonts w:cs="Times New Roman"/>
                <w:sz w:val="24"/>
                <w:szCs w:val="24"/>
              </w:rPr>
              <w:t>Weakly represented</w:t>
            </w:r>
          </w:p>
        </w:tc>
        <w:tc>
          <w:tcPr>
            <w:tcW w:w="3408" w:type="dxa"/>
          </w:tcPr>
          <w:p w14:paraId="67F721BC" w14:textId="77777777" w:rsidR="00185914" w:rsidRPr="007979D6" w:rsidRDefault="00F70EB4" w:rsidP="004F14CA">
            <w:pPr>
              <w:spacing w:line="360" w:lineRule="auto"/>
              <w:rPr>
                <w:rFonts w:cs="Times New Roman"/>
                <w:sz w:val="24"/>
                <w:szCs w:val="24"/>
              </w:rPr>
            </w:pPr>
            <w:r w:rsidRPr="007979D6">
              <w:rPr>
                <w:rFonts w:cs="Times New Roman"/>
                <w:sz w:val="24"/>
                <w:szCs w:val="24"/>
              </w:rPr>
              <w:t>Feature structures encode constraints</w:t>
            </w:r>
          </w:p>
        </w:tc>
      </w:tr>
      <w:tr w:rsidR="007979D6" w:rsidRPr="007979D6" w14:paraId="664ECC1F" w14:textId="77777777">
        <w:tc>
          <w:tcPr>
            <w:tcW w:w="3408" w:type="dxa"/>
          </w:tcPr>
          <w:p w14:paraId="4784965F" w14:textId="77777777" w:rsidR="00185914" w:rsidRPr="007979D6" w:rsidRDefault="00F70EB4" w:rsidP="004F14CA">
            <w:pPr>
              <w:spacing w:line="360" w:lineRule="auto"/>
              <w:rPr>
                <w:rFonts w:cs="Times New Roman"/>
                <w:sz w:val="24"/>
                <w:szCs w:val="24"/>
              </w:rPr>
            </w:pPr>
            <w:r w:rsidRPr="007979D6">
              <w:rPr>
                <w:rFonts w:cs="Times New Roman"/>
                <w:sz w:val="24"/>
                <w:szCs w:val="24"/>
              </w:rPr>
              <w:t>Long input</w:t>
            </w:r>
          </w:p>
        </w:tc>
        <w:tc>
          <w:tcPr>
            <w:tcW w:w="3408" w:type="dxa"/>
          </w:tcPr>
          <w:p w14:paraId="44899EEA" w14:textId="77777777" w:rsidR="00185914" w:rsidRPr="007979D6" w:rsidRDefault="00F70EB4" w:rsidP="004F14CA">
            <w:pPr>
              <w:spacing w:line="360" w:lineRule="auto"/>
              <w:rPr>
                <w:rFonts w:cs="Times New Roman"/>
                <w:sz w:val="24"/>
                <w:szCs w:val="24"/>
              </w:rPr>
            </w:pPr>
            <w:r w:rsidRPr="007979D6">
              <w:rPr>
                <w:rFonts w:cs="Times New Roman"/>
                <w:sz w:val="24"/>
                <w:szCs w:val="24"/>
              </w:rPr>
              <w:t>Can be inefficient</w:t>
            </w:r>
          </w:p>
        </w:tc>
        <w:tc>
          <w:tcPr>
            <w:tcW w:w="3408" w:type="dxa"/>
          </w:tcPr>
          <w:p w14:paraId="6EA26021"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supports chart-based parsing</w:t>
            </w:r>
          </w:p>
        </w:tc>
      </w:tr>
      <w:tr w:rsidR="007979D6" w:rsidRPr="007979D6" w14:paraId="4199DAF6" w14:textId="77777777">
        <w:tc>
          <w:tcPr>
            <w:tcW w:w="3408" w:type="dxa"/>
          </w:tcPr>
          <w:p w14:paraId="77F99E18" w14:textId="77777777" w:rsidR="00185914" w:rsidRPr="007979D6" w:rsidRDefault="00F70EB4" w:rsidP="004F14CA">
            <w:pPr>
              <w:spacing w:line="360" w:lineRule="auto"/>
              <w:rPr>
                <w:rFonts w:cs="Times New Roman"/>
                <w:sz w:val="24"/>
                <w:szCs w:val="24"/>
              </w:rPr>
            </w:pPr>
            <w:r w:rsidRPr="007979D6">
              <w:rPr>
                <w:rFonts w:cs="Times New Roman"/>
                <w:sz w:val="24"/>
                <w:szCs w:val="24"/>
              </w:rPr>
              <w:t>Incomplete input</w:t>
            </w:r>
          </w:p>
        </w:tc>
        <w:tc>
          <w:tcPr>
            <w:tcW w:w="3408" w:type="dxa"/>
          </w:tcPr>
          <w:p w14:paraId="3E3300F2" w14:textId="77777777" w:rsidR="00185914" w:rsidRPr="007979D6" w:rsidRDefault="00F70EB4" w:rsidP="004F14CA">
            <w:pPr>
              <w:spacing w:line="360" w:lineRule="auto"/>
              <w:rPr>
                <w:rFonts w:cs="Times New Roman"/>
                <w:sz w:val="24"/>
                <w:szCs w:val="24"/>
              </w:rPr>
            </w:pPr>
            <w:r w:rsidRPr="007979D6">
              <w:rPr>
                <w:rFonts w:cs="Times New Roman"/>
                <w:sz w:val="24"/>
                <w:szCs w:val="24"/>
              </w:rPr>
              <w:t>Poor fit</w:t>
            </w:r>
          </w:p>
        </w:tc>
        <w:tc>
          <w:tcPr>
            <w:tcW w:w="3408" w:type="dxa"/>
          </w:tcPr>
          <w:p w14:paraId="45B81210"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chart can retain partial states</w:t>
            </w:r>
          </w:p>
        </w:tc>
      </w:tr>
      <w:tr w:rsidR="007979D6" w:rsidRPr="007979D6" w14:paraId="3A867747" w14:textId="77777777">
        <w:tc>
          <w:tcPr>
            <w:tcW w:w="3408" w:type="dxa"/>
          </w:tcPr>
          <w:p w14:paraId="4671DF77" w14:textId="77777777" w:rsidR="00185914" w:rsidRPr="007979D6" w:rsidRDefault="00F70EB4" w:rsidP="004F14CA">
            <w:pPr>
              <w:spacing w:line="360" w:lineRule="auto"/>
              <w:rPr>
                <w:rFonts w:cs="Times New Roman"/>
                <w:sz w:val="24"/>
                <w:szCs w:val="24"/>
              </w:rPr>
            </w:pPr>
            <w:r w:rsidRPr="007979D6">
              <w:rPr>
                <w:rFonts w:cs="Times New Roman"/>
                <w:sz w:val="24"/>
                <w:szCs w:val="24"/>
              </w:rPr>
              <w:t>Semantic extraction</w:t>
            </w:r>
          </w:p>
        </w:tc>
        <w:tc>
          <w:tcPr>
            <w:tcW w:w="3408" w:type="dxa"/>
          </w:tcPr>
          <w:p w14:paraId="1996B8BE" w14:textId="77777777" w:rsidR="00185914" w:rsidRPr="007979D6" w:rsidRDefault="00F70EB4" w:rsidP="004F14CA">
            <w:pPr>
              <w:spacing w:line="360" w:lineRule="auto"/>
              <w:rPr>
                <w:rFonts w:cs="Times New Roman"/>
                <w:sz w:val="24"/>
                <w:szCs w:val="24"/>
              </w:rPr>
            </w:pPr>
            <w:r w:rsidRPr="007979D6">
              <w:rPr>
                <w:rFonts w:cs="Times New Roman"/>
                <w:sz w:val="24"/>
                <w:szCs w:val="24"/>
              </w:rPr>
              <w:t>Separate processing needed</w:t>
            </w:r>
          </w:p>
        </w:tc>
        <w:tc>
          <w:tcPr>
            <w:tcW w:w="3408" w:type="dxa"/>
          </w:tcPr>
          <w:p w14:paraId="463A02B3" w14:textId="77777777" w:rsidR="00185914" w:rsidRPr="007979D6" w:rsidRDefault="00F70EB4" w:rsidP="004F14CA">
            <w:pPr>
              <w:spacing w:line="360" w:lineRule="auto"/>
              <w:rPr>
                <w:rFonts w:cs="Times New Roman"/>
                <w:sz w:val="24"/>
                <w:szCs w:val="24"/>
              </w:rPr>
            </w:pPr>
            <w:r w:rsidRPr="007979D6">
              <w:rPr>
                <w:rFonts w:cs="Times New Roman"/>
                <w:sz w:val="24"/>
                <w:szCs w:val="24"/>
              </w:rPr>
              <w:t>Semantic features/roles can be integrated</w:t>
            </w:r>
          </w:p>
        </w:tc>
      </w:tr>
      <w:tr w:rsidR="007979D6" w:rsidRPr="007979D6" w14:paraId="41C9D9D3" w14:textId="77777777">
        <w:tc>
          <w:tcPr>
            <w:tcW w:w="3408" w:type="dxa"/>
          </w:tcPr>
          <w:p w14:paraId="539AA7FF" w14:textId="77777777" w:rsidR="00185914" w:rsidRPr="007979D6" w:rsidRDefault="00F70EB4" w:rsidP="004F14CA">
            <w:pPr>
              <w:spacing w:line="360" w:lineRule="auto"/>
              <w:rPr>
                <w:rFonts w:cs="Times New Roman"/>
                <w:sz w:val="24"/>
                <w:szCs w:val="24"/>
              </w:rPr>
            </w:pPr>
            <w:r w:rsidRPr="007979D6">
              <w:rPr>
                <w:rFonts w:cs="Times New Roman"/>
                <w:sz w:val="24"/>
                <w:szCs w:val="24"/>
              </w:rPr>
              <w:t>Reliability</w:t>
            </w:r>
          </w:p>
        </w:tc>
        <w:tc>
          <w:tcPr>
            <w:tcW w:w="3408" w:type="dxa"/>
          </w:tcPr>
          <w:p w14:paraId="6F2BCD3B" w14:textId="77777777" w:rsidR="00185914" w:rsidRPr="007979D6" w:rsidRDefault="00F70EB4" w:rsidP="004F14CA">
            <w:pPr>
              <w:spacing w:line="360" w:lineRule="auto"/>
              <w:rPr>
                <w:rFonts w:cs="Times New Roman"/>
                <w:sz w:val="24"/>
                <w:szCs w:val="24"/>
              </w:rPr>
            </w:pPr>
            <w:r w:rsidRPr="007979D6">
              <w:rPr>
                <w:rFonts w:cs="Times New Roman"/>
                <w:sz w:val="24"/>
                <w:szCs w:val="24"/>
              </w:rPr>
              <w:t>More false interpretations</w:t>
            </w:r>
          </w:p>
        </w:tc>
        <w:tc>
          <w:tcPr>
            <w:tcW w:w="3408" w:type="dxa"/>
          </w:tcPr>
          <w:p w14:paraId="7E6D4A57" w14:textId="77777777" w:rsidR="00185914" w:rsidRPr="007979D6" w:rsidRDefault="00F70EB4" w:rsidP="004F14CA">
            <w:pPr>
              <w:spacing w:line="360" w:lineRule="auto"/>
              <w:rPr>
                <w:rFonts w:cs="Times New Roman"/>
                <w:sz w:val="24"/>
                <w:szCs w:val="24"/>
              </w:rPr>
            </w:pPr>
            <w:r w:rsidRPr="007979D6">
              <w:rPr>
                <w:rFonts w:cs="Times New Roman"/>
                <w:sz w:val="24"/>
                <w:szCs w:val="24"/>
              </w:rPr>
              <w:t>Ranking + constraints + validation reduce errors</w:t>
            </w:r>
          </w:p>
        </w:tc>
      </w:tr>
    </w:tbl>
    <w:p w14:paraId="77B654FB" w14:textId="77777777" w:rsidR="00185914" w:rsidRPr="007979D6" w:rsidRDefault="00F70EB4" w:rsidP="004F14CA">
      <w:pPr>
        <w:spacing w:line="360" w:lineRule="auto"/>
        <w:rPr>
          <w:rFonts w:cs="Times New Roman"/>
          <w:sz w:val="24"/>
          <w:szCs w:val="24"/>
        </w:rPr>
      </w:pPr>
      <w:r w:rsidRPr="007979D6">
        <w:rPr>
          <w:rFonts w:cs="Times New Roman"/>
          <w:sz w:val="24"/>
          <w:szCs w:val="24"/>
        </w:rPr>
        <w:t>The architecture can improve accuracy by selecting a higher-probability interpretation, scalability by avoiding repeated parsing work through chart parsing, and reliability by validating grammatical and semantic constraints before the claim is processed.</w:t>
      </w:r>
    </w:p>
    <w:p w14:paraId="28E71F84" w14:textId="77777777" w:rsidR="007979D6" w:rsidRDefault="007979D6" w:rsidP="004F14CA">
      <w:pPr>
        <w:pStyle w:val="Heading1"/>
        <w:spacing w:line="360" w:lineRule="auto"/>
        <w:rPr>
          <w:rFonts w:ascii="Times New Roman" w:hAnsi="Times New Roman" w:cs="Times New Roman"/>
          <w:color w:val="auto"/>
          <w:sz w:val="24"/>
          <w:szCs w:val="24"/>
        </w:rPr>
      </w:pPr>
    </w:p>
    <w:p w14:paraId="45B0C805"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Question 2 – Intelligent Railway Ticket Booking Assistant</w:t>
      </w:r>
    </w:p>
    <w:p w14:paraId="29F64315" w14:textId="77777777" w:rsidR="00185914" w:rsidRPr="007979D6" w:rsidRDefault="00F70EB4" w:rsidP="004F14CA">
      <w:pPr>
        <w:spacing w:line="360" w:lineRule="auto"/>
        <w:rPr>
          <w:rFonts w:cs="Times New Roman"/>
          <w:sz w:val="24"/>
          <w:szCs w:val="24"/>
        </w:rPr>
      </w:pPr>
      <w:r w:rsidRPr="007979D6">
        <w:rPr>
          <w:rFonts w:cs="Times New Roman"/>
          <w:sz w:val="24"/>
          <w:szCs w:val="24"/>
        </w:rPr>
        <w:t>The railway assistant uses top-down parsing for passenger requests. The supplied example is: “Book two tickets from Chennai to Delhi for my parents with AC sleeper.”</w:t>
      </w:r>
    </w:p>
    <w:p w14:paraId="6778393E"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CFG Interpretation</w:t>
      </w:r>
    </w:p>
    <w:p w14:paraId="0A38FDB5"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  -&gt; VP</w:t>
      </w:r>
      <w:r w:rsidRPr="007979D6">
        <w:rPr>
          <w:rFonts w:cs="Times New Roman"/>
          <w:sz w:val="24"/>
          <w:szCs w:val="24"/>
        </w:rPr>
        <w:br/>
        <w:t>VP -&gt; V NP PP PP PP</w:t>
      </w:r>
      <w:r w:rsidRPr="007979D6">
        <w:rPr>
          <w:rFonts w:cs="Times New Roman"/>
          <w:sz w:val="24"/>
          <w:szCs w:val="24"/>
        </w:rPr>
        <w:br/>
        <w:t>NP -&gt; Num N</w:t>
      </w:r>
      <w:r w:rsidRPr="007979D6">
        <w:rPr>
          <w:rFonts w:cs="Times New Roman"/>
          <w:sz w:val="24"/>
          <w:szCs w:val="24"/>
        </w:rPr>
        <w:br/>
        <w:t>PP -&gt; P NP</w:t>
      </w:r>
      <w:r w:rsidRPr="007979D6">
        <w:rPr>
          <w:rFonts w:cs="Times New Roman"/>
          <w:sz w:val="24"/>
          <w:szCs w:val="24"/>
        </w:rPr>
        <w:br/>
        <w:t>NP -&gt; Det N</w:t>
      </w:r>
      <w:r w:rsidRPr="007979D6">
        <w:rPr>
          <w:rFonts w:cs="Times New Roman"/>
          <w:sz w:val="24"/>
          <w:szCs w:val="24"/>
        </w:rPr>
        <w:br/>
        <w:t>NP -&gt; ProperNoun</w:t>
      </w:r>
      <w:r w:rsidRPr="007979D6">
        <w:rPr>
          <w:rFonts w:cs="Times New Roman"/>
          <w:sz w:val="24"/>
          <w:szCs w:val="24"/>
        </w:rPr>
        <w:br/>
        <w:t>NP -&gt; PossDet N</w:t>
      </w:r>
      <w:r w:rsidRPr="007979D6">
        <w:rPr>
          <w:rFonts w:cs="Times New Roman"/>
          <w:sz w:val="24"/>
          <w:szCs w:val="24"/>
        </w:rPr>
        <w:br/>
        <w:t>NP -&gt; PrepClass</w:t>
      </w:r>
    </w:p>
    <w:p w14:paraId="4769B7BC" w14:textId="77777777" w:rsidR="00185914" w:rsidRPr="007979D6" w:rsidRDefault="00F70EB4" w:rsidP="004F14CA">
      <w:pPr>
        <w:spacing w:line="360" w:lineRule="auto"/>
        <w:rPr>
          <w:rFonts w:cs="Times New Roman"/>
          <w:sz w:val="24"/>
          <w:szCs w:val="24"/>
        </w:rPr>
      </w:pPr>
      <w:r w:rsidRPr="007979D6">
        <w:rPr>
          <w:rFonts w:cs="Times New Roman"/>
          <w:sz w:val="24"/>
          <w:szCs w:val="24"/>
        </w:rPr>
        <w:t>The phrase “with AC sleeper” is ambiguous because it can be associated with the passenger phrase “my parents” or with the ticket/travel class. In the intended railway-booking interpretation, “AC sleeper” describes the ticket/class requested.</w:t>
      </w:r>
    </w:p>
    <w:tbl>
      <w:tblPr>
        <w:tblStyle w:val="TableGrid"/>
        <w:tblW w:w="0" w:type="auto"/>
        <w:tblLook w:val="04A0" w:firstRow="1" w:lastRow="0" w:firstColumn="1" w:lastColumn="0" w:noHBand="0" w:noVBand="1"/>
      </w:tblPr>
      <w:tblGrid>
        <w:gridCol w:w="3405"/>
        <w:gridCol w:w="3405"/>
        <w:gridCol w:w="3404"/>
      </w:tblGrid>
      <w:tr w:rsidR="007979D6" w:rsidRPr="007979D6" w14:paraId="17903DBB" w14:textId="77777777">
        <w:tc>
          <w:tcPr>
            <w:tcW w:w="3408" w:type="dxa"/>
          </w:tcPr>
          <w:p w14:paraId="3DBA7CDE" w14:textId="77777777"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14:paraId="365514C2" w14:textId="77777777" w:rsidR="00185914" w:rsidRPr="007979D6" w:rsidRDefault="00F70EB4" w:rsidP="004F14CA">
            <w:pPr>
              <w:spacing w:line="360" w:lineRule="auto"/>
              <w:rPr>
                <w:rFonts w:cs="Times New Roman"/>
                <w:sz w:val="24"/>
                <w:szCs w:val="24"/>
              </w:rPr>
            </w:pPr>
            <w:r w:rsidRPr="007979D6">
              <w:rPr>
                <w:rFonts w:cs="Times New Roman"/>
                <w:b/>
                <w:sz w:val="24"/>
                <w:szCs w:val="24"/>
              </w:rPr>
              <w:t>Attachment of “with AC sleeper”</w:t>
            </w:r>
          </w:p>
        </w:tc>
        <w:tc>
          <w:tcPr>
            <w:tcW w:w="3408" w:type="dxa"/>
          </w:tcPr>
          <w:p w14:paraId="790A3495" w14:textId="77777777" w:rsidR="00185914" w:rsidRPr="007979D6" w:rsidRDefault="00F70EB4" w:rsidP="004F14CA">
            <w:pPr>
              <w:spacing w:line="360" w:lineRule="auto"/>
              <w:rPr>
                <w:rFonts w:cs="Times New Roman"/>
                <w:sz w:val="24"/>
                <w:szCs w:val="24"/>
              </w:rPr>
            </w:pPr>
            <w:r w:rsidRPr="007979D6">
              <w:rPr>
                <w:rFonts w:cs="Times New Roman"/>
                <w:b/>
                <w:sz w:val="24"/>
                <w:szCs w:val="24"/>
              </w:rPr>
              <w:t>Result</w:t>
            </w:r>
          </w:p>
        </w:tc>
      </w:tr>
      <w:tr w:rsidR="007979D6" w:rsidRPr="007979D6" w14:paraId="716561DC" w14:textId="77777777">
        <w:tc>
          <w:tcPr>
            <w:tcW w:w="3408" w:type="dxa"/>
          </w:tcPr>
          <w:p w14:paraId="139CDD51" w14:textId="77777777" w:rsidR="00185914" w:rsidRPr="007979D6" w:rsidRDefault="00F70EB4" w:rsidP="004F14CA">
            <w:pPr>
              <w:spacing w:line="360" w:lineRule="auto"/>
              <w:rPr>
                <w:rFonts w:cs="Times New Roman"/>
                <w:sz w:val="24"/>
                <w:szCs w:val="24"/>
              </w:rPr>
            </w:pPr>
            <w:r w:rsidRPr="007979D6">
              <w:rPr>
                <w:rFonts w:cs="Times New Roman"/>
                <w:sz w:val="24"/>
                <w:szCs w:val="24"/>
              </w:rPr>
              <w:t>A – Intended</w:t>
            </w:r>
          </w:p>
        </w:tc>
        <w:tc>
          <w:tcPr>
            <w:tcW w:w="3408" w:type="dxa"/>
          </w:tcPr>
          <w:p w14:paraId="03E3309D" w14:textId="77777777" w:rsidR="00185914" w:rsidRPr="007979D6" w:rsidRDefault="00F70EB4" w:rsidP="004F14CA">
            <w:pPr>
              <w:spacing w:line="360" w:lineRule="auto"/>
              <w:rPr>
                <w:rFonts w:cs="Times New Roman"/>
                <w:sz w:val="24"/>
                <w:szCs w:val="24"/>
              </w:rPr>
            </w:pPr>
            <w:r w:rsidRPr="007979D6">
              <w:rPr>
                <w:rFonts w:cs="Times New Roman"/>
                <w:sz w:val="24"/>
                <w:szCs w:val="24"/>
              </w:rPr>
              <w:t>Ticket / travel-class information</w:t>
            </w:r>
          </w:p>
        </w:tc>
        <w:tc>
          <w:tcPr>
            <w:tcW w:w="3408" w:type="dxa"/>
          </w:tcPr>
          <w:p w14:paraId="3DCCB5C0" w14:textId="77777777" w:rsidR="00185914" w:rsidRPr="007979D6" w:rsidRDefault="00F70EB4" w:rsidP="004F14CA">
            <w:pPr>
              <w:spacing w:line="360" w:lineRule="auto"/>
              <w:rPr>
                <w:rFonts w:cs="Times New Roman"/>
                <w:sz w:val="24"/>
                <w:szCs w:val="24"/>
              </w:rPr>
            </w:pPr>
            <w:r w:rsidRPr="007979D6">
              <w:rPr>
                <w:rFonts w:cs="Times New Roman"/>
                <w:sz w:val="24"/>
                <w:szCs w:val="24"/>
              </w:rPr>
              <w:t>Two AC-sleeper tickets for the parents</w:t>
            </w:r>
          </w:p>
        </w:tc>
      </w:tr>
      <w:tr w:rsidR="007979D6" w:rsidRPr="007979D6" w14:paraId="6349A223" w14:textId="77777777">
        <w:tc>
          <w:tcPr>
            <w:tcW w:w="3408" w:type="dxa"/>
          </w:tcPr>
          <w:p w14:paraId="59683054" w14:textId="77777777" w:rsidR="00185914" w:rsidRPr="007979D6" w:rsidRDefault="00F70EB4" w:rsidP="004F14CA">
            <w:pPr>
              <w:spacing w:line="360" w:lineRule="auto"/>
              <w:rPr>
                <w:rFonts w:cs="Times New Roman"/>
                <w:sz w:val="24"/>
                <w:szCs w:val="24"/>
              </w:rPr>
            </w:pPr>
            <w:r w:rsidRPr="007979D6">
              <w:rPr>
                <w:rFonts w:cs="Times New Roman"/>
                <w:sz w:val="24"/>
                <w:szCs w:val="24"/>
              </w:rPr>
              <w:t>B – Alternative</w:t>
            </w:r>
          </w:p>
        </w:tc>
        <w:tc>
          <w:tcPr>
            <w:tcW w:w="3408" w:type="dxa"/>
          </w:tcPr>
          <w:p w14:paraId="0D12E6A7" w14:textId="77777777" w:rsidR="00185914" w:rsidRPr="007979D6" w:rsidRDefault="00F70EB4" w:rsidP="004F14CA">
            <w:pPr>
              <w:spacing w:line="360" w:lineRule="auto"/>
              <w:rPr>
                <w:rFonts w:cs="Times New Roman"/>
                <w:sz w:val="24"/>
                <w:szCs w:val="24"/>
              </w:rPr>
            </w:pPr>
            <w:r w:rsidRPr="007979D6">
              <w:rPr>
                <w:rFonts w:cs="Times New Roman"/>
                <w:sz w:val="24"/>
                <w:szCs w:val="24"/>
              </w:rPr>
              <w:t>Passenger phrase “my parents”</w:t>
            </w:r>
          </w:p>
        </w:tc>
        <w:tc>
          <w:tcPr>
            <w:tcW w:w="3408" w:type="dxa"/>
          </w:tcPr>
          <w:p w14:paraId="292749DE" w14:textId="77777777" w:rsidR="00185914" w:rsidRPr="007979D6" w:rsidRDefault="00F70EB4" w:rsidP="004F14CA">
            <w:pPr>
              <w:spacing w:line="360" w:lineRule="auto"/>
              <w:rPr>
                <w:rFonts w:cs="Times New Roman"/>
                <w:sz w:val="24"/>
                <w:szCs w:val="24"/>
              </w:rPr>
            </w:pPr>
            <w:r w:rsidRPr="007979D6">
              <w:rPr>
                <w:rFonts w:cs="Times New Roman"/>
                <w:sz w:val="24"/>
                <w:szCs w:val="24"/>
              </w:rPr>
              <w:t>AC sleeper is incorrectly treated as a property of the passengers</w:t>
            </w:r>
          </w:p>
        </w:tc>
      </w:tr>
    </w:tbl>
    <w:p w14:paraId="1ADE066A"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Why Top-Down Parsing Backtracks</w:t>
      </w:r>
    </w:p>
    <w:p w14:paraId="52A8C0FC"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Top-down parsing begins from the start symbol and predicts productions before seeing all input evidence.</w:t>
      </w:r>
    </w:p>
    <w:p w14:paraId="2F007165"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When a chosen production later fails, the parser may return to an earlier decision.</w:t>
      </w:r>
    </w:p>
    <w:p w14:paraId="3F0AEE1B"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Ambiguous attachments create multiple possible production choices.</w:t>
      </w:r>
    </w:p>
    <w:p w14:paraId="215D676A"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Long requests contain more points where an early choice can become invalid.</w:t>
      </w:r>
    </w:p>
    <w:p w14:paraId="17550CAD"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Conversational input may be incomplete, forcing the parser to explore alternatives before enough information is available.</w:t>
      </w:r>
    </w:p>
    <w:p w14:paraId="34D4010B"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Earley Parsing for the Scenario</w:t>
      </w:r>
    </w:p>
    <w:p w14:paraId="4438E5AD"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Parsing maintains a chart of partial states and can represent incomplete constituents while scanning the sentence. It is therefore better suited to ambiguous and partially observed conversational input than a naive top-down strategy that repeatedly restarts alternatives.</w:t>
      </w:r>
    </w:p>
    <w:p w14:paraId="55D00027"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For a production S -&gt; α • β:</w:t>
      </w:r>
      <w:r w:rsidRPr="007979D6">
        <w:rPr>
          <w:rFonts w:cs="Times New Roman"/>
          <w:sz w:val="24"/>
          <w:szCs w:val="24"/>
        </w:rPr>
        <w:br/>
        <w:t>• dot before β = symbols still expected</w:t>
      </w:r>
      <w:r w:rsidRPr="007979D6">
        <w:rPr>
          <w:rFonts w:cs="Times New Roman"/>
          <w:sz w:val="24"/>
          <w:szCs w:val="24"/>
        </w:rPr>
        <w:br/>
        <w:t>• completed state = complete constituent</w:t>
      </w:r>
      <w:r w:rsidRPr="007979D6">
        <w:rPr>
          <w:rFonts w:cs="Times New Roman"/>
          <w:sz w:val="24"/>
          <w:szCs w:val="24"/>
        </w:rPr>
        <w:br/>
        <w:t>• chart[i] stores states at input position i</w:t>
      </w:r>
      <w:r w:rsidRPr="007979D6">
        <w:rPr>
          <w:rFonts w:cs="Times New Roman"/>
          <w:sz w:val="24"/>
          <w:szCs w:val="24"/>
        </w:rPr>
        <w:br/>
      </w:r>
      <w:r w:rsidRPr="007979D6">
        <w:rPr>
          <w:rFonts w:cs="Times New Roman"/>
          <w:sz w:val="24"/>
          <w:szCs w:val="24"/>
        </w:rPr>
        <w:br/>
        <w:t>This allows:</w:t>
      </w:r>
      <w:r w:rsidRPr="007979D6">
        <w:rPr>
          <w:rFonts w:cs="Times New Roman"/>
          <w:sz w:val="24"/>
          <w:szCs w:val="24"/>
        </w:rPr>
        <w:br/>
        <w:t>1. Prediction of possible rules</w:t>
      </w:r>
      <w:r w:rsidRPr="007979D6">
        <w:rPr>
          <w:rFonts w:cs="Times New Roman"/>
          <w:sz w:val="24"/>
          <w:szCs w:val="24"/>
        </w:rPr>
        <w:br/>
        <w:t>2. Scanning of matching words</w:t>
      </w:r>
      <w:r w:rsidRPr="007979D6">
        <w:rPr>
          <w:rFonts w:cs="Times New Roman"/>
          <w:sz w:val="24"/>
          <w:szCs w:val="24"/>
        </w:rPr>
        <w:br/>
        <w:t>3. Completion of recognized constituents</w:t>
      </w:r>
      <w:r w:rsidRPr="007979D6">
        <w:rPr>
          <w:rFonts w:cs="Times New Roman"/>
          <w:sz w:val="24"/>
          <w:szCs w:val="24"/>
        </w:rPr>
        <w:br/>
        <w:t>4. Preservation of competing parses</w:t>
      </w:r>
    </w:p>
    <w:p w14:paraId="27A2BDFF"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Comparison</w:t>
      </w:r>
    </w:p>
    <w:tbl>
      <w:tblPr>
        <w:tblStyle w:val="TableGrid"/>
        <w:tblW w:w="0" w:type="auto"/>
        <w:tblLook w:val="04A0" w:firstRow="1" w:lastRow="0" w:firstColumn="1" w:lastColumn="0" w:noHBand="0" w:noVBand="1"/>
      </w:tblPr>
      <w:tblGrid>
        <w:gridCol w:w="2554"/>
        <w:gridCol w:w="2553"/>
        <w:gridCol w:w="2554"/>
        <w:gridCol w:w="2553"/>
      </w:tblGrid>
      <w:tr w:rsidR="007979D6" w:rsidRPr="007979D6" w14:paraId="48FA09E3" w14:textId="77777777">
        <w:tc>
          <w:tcPr>
            <w:tcW w:w="2556" w:type="dxa"/>
          </w:tcPr>
          <w:p w14:paraId="295FB3B5" w14:textId="77777777" w:rsidR="00185914" w:rsidRPr="007979D6" w:rsidRDefault="00F70EB4" w:rsidP="004F14CA">
            <w:pPr>
              <w:spacing w:line="360" w:lineRule="auto"/>
              <w:rPr>
                <w:rFonts w:cs="Times New Roman"/>
                <w:sz w:val="24"/>
                <w:szCs w:val="24"/>
              </w:rPr>
            </w:pPr>
            <w:r w:rsidRPr="007979D6">
              <w:rPr>
                <w:rFonts w:cs="Times New Roman"/>
                <w:b/>
                <w:sz w:val="24"/>
                <w:szCs w:val="24"/>
              </w:rPr>
              <w:t>Factor</w:t>
            </w:r>
          </w:p>
        </w:tc>
        <w:tc>
          <w:tcPr>
            <w:tcW w:w="2556" w:type="dxa"/>
          </w:tcPr>
          <w:p w14:paraId="577DF8F3" w14:textId="77777777" w:rsidR="00185914" w:rsidRPr="007979D6" w:rsidRDefault="00F70EB4" w:rsidP="004F14CA">
            <w:pPr>
              <w:spacing w:line="360" w:lineRule="auto"/>
              <w:rPr>
                <w:rFonts w:cs="Times New Roman"/>
                <w:sz w:val="24"/>
                <w:szCs w:val="24"/>
              </w:rPr>
            </w:pPr>
            <w:r w:rsidRPr="007979D6">
              <w:rPr>
                <w:rFonts w:cs="Times New Roman"/>
                <w:b/>
                <w:sz w:val="24"/>
                <w:szCs w:val="24"/>
              </w:rPr>
              <w:t>Top-Down Parsing</w:t>
            </w:r>
          </w:p>
        </w:tc>
        <w:tc>
          <w:tcPr>
            <w:tcW w:w="2556" w:type="dxa"/>
          </w:tcPr>
          <w:p w14:paraId="16C46616" w14:textId="77777777" w:rsidR="00185914" w:rsidRPr="007979D6" w:rsidRDefault="00F70EB4" w:rsidP="004F14CA">
            <w:pPr>
              <w:spacing w:line="360" w:lineRule="auto"/>
              <w:rPr>
                <w:rFonts w:cs="Times New Roman"/>
                <w:sz w:val="24"/>
                <w:szCs w:val="24"/>
              </w:rPr>
            </w:pPr>
            <w:r w:rsidRPr="007979D6">
              <w:rPr>
                <w:rFonts w:cs="Times New Roman"/>
                <w:b/>
                <w:sz w:val="24"/>
                <w:szCs w:val="24"/>
              </w:rPr>
              <w:t>CFG-Based Chart Approach</w:t>
            </w:r>
          </w:p>
        </w:tc>
        <w:tc>
          <w:tcPr>
            <w:tcW w:w="2556" w:type="dxa"/>
          </w:tcPr>
          <w:p w14:paraId="078D0B60" w14:textId="77777777" w:rsidR="00185914" w:rsidRPr="007979D6" w:rsidRDefault="00F70EB4" w:rsidP="004F14CA">
            <w:pPr>
              <w:spacing w:line="360" w:lineRule="auto"/>
              <w:rPr>
                <w:rFonts w:cs="Times New Roman"/>
                <w:sz w:val="24"/>
                <w:szCs w:val="24"/>
              </w:rPr>
            </w:pPr>
            <w:r w:rsidRPr="007979D6">
              <w:rPr>
                <w:rFonts w:cs="Times New Roman"/>
                <w:b/>
                <w:sz w:val="24"/>
                <w:szCs w:val="24"/>
              </w:rPr>
              <w:t>Earley Parsing</w:t>
            </w:r>
          </w:p>
        </w:tc>
      </w:tr>
      <w:tr w:rsidR="007979D6" w:rsidRPr="007979D6" w14:paraId="2C9DD4CA" w14:textId="77777777">
        <w:tc>
          <w:tcPr>
            <w:tcW w:w="2556" w:type="dxa"/>
          </w:tcPr>
          <w:p w14:paraId="3B5A2328" w14:textId="77777777" w:rsidR="00185914" w:rsidRPr="007979D6" w:rsidRDefault="00F70EB4" w:rsidP="004F14CA">
            <w:pPr>
              <w:spacing w:line="360" w:lineRule="auto"/>
              <w:rPr>
                <w:rFonts w:cs="Times New Roman"/>
                <w:sz w:val="24"/>
                <w:szCs w:val="24"/>
              </w:rPr>
            </w:pPr>
            <w:r w:rsidRPr="007979D6">
              <w:rPr>
                <w:rFonts w:cs="Times New Roman"/>
                <w:sz w:val="24"/>
                <w:szCs w:val="24"/>
              </w:rPr>
              <w:t>Ambiguity</w:t>
            </w:r>
          </w:p>
        </w:tc>
        <w:tc>
          <w:tcPr>
            <w:tcW w:w="2556" w:type="dxa"/>
          </w:tcPr>
          <w:p w14:paraId="0C037945" w14:textId="77777777" w:rsidR="00185914" w:rsidRPr="007979D6" w:rsidRDefault="00F70EB4" w:rsidP="004F14CA">
            <w:pPr>
              <w:spacing w:line="360" w:lineRule="auto"/>
              <w:rPr>
                <w:rFonts w:cs="Times New Roman"/>
                <w:sz w:val="24"/>
                <w:szCs w:val="24"/>
              </w:rPr>
            </w:pPr>
            <w:r w:rsidRPr="007979D6">
              <w:rPr>
                <w:rFonts w:cs="Times New Roman"/>
                <w:sz w:val="24"/>
                <w:szCs w:val="24"/>
              </w:rPr>
              <w:t>May cause repeated backtracking</w:t>
            </w:r>
          </w:p>
        </w:tc>
        <w:tc>
          <w:tcPr>
            <w:tcW w:w="2556" w:type="dxa"/>
          </w:tcPr>
          <w:p w14:paraId="7C500755" w14:textId="77777777" w:rsidR="00185914" w:rsidRPr="007979D6" w:rsidRDefault="00F70EB4" w:rsidP="004F14CA">
            <w:pPr>
              <w:spacing w:line="360" w:lineRule="auto"/>
              <w:rPr>
                <w:rFonts w:cs="Times New Roman"/>
                <w:sz w:val="24"/>
                <w:szCs w:val="24"/>
              </w:rPr>
            </w:pPr>
            <w:r w:rsidRPr="007979D6">
              <w:rPr>
                <w:rFonts w:cs="Times New Roman"/>
                <w:sz w:val="24"/>
                <w:szCs w:val="24"/>
              </w:rPr>
              <w:t>Can represent CFG alternatives</w:t>
            </w:r>
          </w:p>
        </w:tc>
        <w:tc>
          <w:tcPr>
            <w:tcW w:w="2556" w:type="dxa"/>
          </w:tcPr>
          <w:p w14:paraId="25363BB8" w14:textId="77777777" w:rsidR="00185914" w:rsidRPr="007979D6" w:rsidRDefault="00F70EB4" w:rsidP="004F14CA">
            <w:pPr>
              <w:spacing w:line="360" w:lineRule="auto"/>
              <w:rPr>
                <w:rFonts w:cs="Times New Roman"/>
                <w:sz w:val="24"/>
                <w:szCs w:val="24"/>
              </w:rPr>
            </w:pPr>
            <w:r w:rsidRPr="007979D6">
              <w:rPr>
                <w:rFonts w:cs="Times New Roman"/>
                <w:sz w:val="24"/>
                <w:szCs w:val="24"/>
              </w:rPr>
              <w:t>Maintains competing states</w:t>
            </w:r>
          </w:p>
        </w:tc>
      </w:tr>
      <w:tr w:rsidR="007979D6" w:rsidRPr="007979D6" w14:paraId="5406CE9F" w14:textId="77777777">
        <w:tc>
          <w:tcPr>
            <w:tcW w:w="2556" w:type="dxa"/>
          </w:tcPr>
          <w:p w14:paraId="3DF92625" w14:textId="77777777" w:rsidR="00185914" w:rsidRPr="007979D6" w:rsidRDefault="00F70EB4" w:rsidP="004F14CA">
            <w:pPr>
              <w:spacing w:line="360" w:lineRule="auto"/>
              <w:rPr>
                <w:rFonts w:cs="Times New Roman"/>
                <w:sz w:val="24"/>
                <w:szCs w:val="24"/>
              </w:rPr>
            </w:pPr>
            <w:r w:rsidRPr="007979D6">
              <w:rPr>
                <w:rFonts w:cs="Times New Roman"/>
                <w:sz w:val="24"/>
                <w:szCs w:val="24"/>
              </w:rPr>
              <w:t>Backtracking</w:t>
            </w:r>
          </w:p>
        </w:tc>
        <w:tc>
          <w:tcPr>
            <w:tcW w:w="2556" w:type="dxa"/>
          </w:tcPr>
          <w:p w14:paraId="1A392E56" w14:textId="77777777" w:rsidR="00185914" w:rsidRPr="007979D6" w:rsidRDefault="00F70EB4" w:rsidP="004F14CA">
            <w:pPr>
              <w:spacing w:line="360" w:lineRule="auto"/>
              <w:rPr>
                <w:rFonts w:cs="Times New Roman"/>
                <w:sz w:val="24"/>
                <w:szCs w:val="24"/>
              </w:rPr>
            </w:pPr>
            <w:r w:rsidRPr="007979D6">
              <w:rPr>
                <w:rFonts w:cs="Times New Roman"/>
                <w:sz w:val="24"/>
                <w:szCs w:val="24"/>
              </w:rPr>
              <w:t>Potentially high</w:t>
            </w:r>
          </w:p>
        </w:tc>
        <w:tc>
          <w:tcPr>
            <w:tcW w:w="2556" w:type="dxa"/>
          </w:tcPr>
          <w:p w14:paraId="1EB36B5E" w14:textId="77777777" w:rsidR="00185914" w:rsidRPr="007979D6" w:rsidRDefault="00F70EB4" w:rsidP="004F14CA">
            <w:pPr>
              <w:spacing w:line="360" w:lineRule="auto"/>
              <w:rPr>
                <w:rFonts w:cs="Times New Roman"/>
                <w:sz w:val="24"/>
                <w:szCs w:val="24"/>
              </w:rPr>
            </w:pPr>
            <w:r w:rsidRPr="007979D6">
              <w:rPr>
                <w:rFonts w:cs="Times New Roman"/>
                <w:sz w:val="24"/>
                <w:szCs w:val="24"/>
              </w:rPr>
              <w:t>Can be reduced with charting</w:t>
            </w:r>
          </w:p>
        </w:tc>
        <w:tc>
          <w:tcPr>
            <w:tcW w:w="2556" w:type="dxa"/>
          </w:tcPr>
          <w:p w14:paraId="642AAB9F" w14:textId="77777777" w:rsidR="00185914" w:rsidRPr="007979D6" w:rsidRDefault="00F70EB4" w:rsidP="004F14CA">
            <w:pPr>
              <w:spacing w:line="360" w:lineRule="auto"/>
              <w:rPr>
                <w:rFonts w:cs="Times New Roman"/>
                <w:sz w:val="24"/>
                <w:szCs w:val="24"/>
              </w:rPr>
            </w:pPr>
            <w:r w:rsidRPr="007979D6">
              <w:rPr>
                <w:rFonts w:cs="Times New Roman"/>
                <w:sz w:val="24"/>
                <w:szCs w:val="24"/>
              </w:rPr>
              <w:t>Avoids repeated work through chart states</w:t>
            </w:r>
          </w:p>
        </w:tc>
      </w:tr>
      <w:tr w:rsidR="007979D6" w:rsidRPr="007979D6" w14:paraId="735D8632" w14:textId="77777777">
        <w:tc>
          <w:tcPr>
            <w:tcW w:w="2556" w:type="dxa"/>
          </w:tcPr>
          <w:p w14:paraId="24319E21" w14:textId="77777777" w:rsidR="00185914" w:rsidRPr="007979D6" w:rsidRDefault="00F70EB4" w:rsidP="004F14CA">
            <w:pPr>
              <w:spacing w:line="360" w:lineRule="auto"/>
              <w:rPr>
                <w:rFonts w:cs="Times New Roman"/>
                <w:sz w:val="24"/>
                <w:szCs w:val="24"/>
              </w:rPr>
            </w:pPr>
            <w:r w:rsidRPr="007979D6">
              <w:rPr>
                <w:rFonts w:cs="Times New Roman"/>
                <w:sz w:val="24"/>
                <w:szCs w:val="24"/>
              </w:rPr>
              <w:t>Incomplete input</w:t>
            </w:r>
          </w:p>
        </w:tc>
        <w:tc>
          <w:tcPr>
            <w:tcW w:w="2556" w:type="dxa"/>
          </w:tcPr>
          <w:p w14:paraId="1E8C0ED7" w14:textId="77777777" w:rsidR="00185914" w:rsidRPr="007979D6" w:rsidRDefault="00F70EB4" w:rsidP="004F14CA">
            <w:pPr>
              <w:spacing w:line="360" w:lineRule="auto"/>
              <w:rPr>
                <w:rFonts w:cs="Times New Roman"/>
                <w:sz w:val="24"/>
                <w:szCs w:val="24"/>
              </w:rPr>
            </w:pPr>
            <w:r w:rsidRPr="007979D6">
              <w:rPr>
                <w:rFonts w:cs="Times New Roman"/>
                <w:sz w:val="24"/>
                <w:szCs w:val="24"/>
              </w:rPr>
              <w:t>Weak</w:t>
            </w:r>
          </w:p>
        </w:tc>
        <w:tc>
          <w:tcPr>
            <w:tcW w:w="2556" w:type="dxa"/>
          </w:tcPr>
          <w:p w14:paraId="7E220014" w14:textId="77777777" w:rsidR="00185914" w:rsidRPr="007979D6" w:rsidRDefault="00F70EB4" w:rsidP="004F14CA">
            <w:pPr>
              <w:spacing w:line="360" w:lineRule="auto"/>
              <w:rPr>
                <w:rFonts w:cs="Times New Roman"/>
                <w:sz w:val="24"/>
                <w:szCs w:val="24"/>
              </w:rPr>
            </w:pPr>
            <w:r w:rsidRPr="007979D6">
              <w:rPr>
                <w:rFonts w:cs="Times New Roman"/>
                <w:sz w:val="24"/>
                <w:szCs w:val="24"/>
              </w:rPr>
              <w:t>Depends on implementation</w:t>
            </w:r>
          </w:p>
        </w:tc>
        <w:tc>
          <w:tcPr>
            <w:tcW w:w="2556" w:type="dxa"/>
          </w:tcPr>
          <w:p w14:paraId="796A0562" w14:textId="77777777" w:rsidR="00185914" w:rsidRPr="007979D6" w:rsidRDefault="00F70EB4" w:rsidP="004F14CA">
            <w:pPr>
              <w:spacing w:line="360" w:lineRule="auto"/>
              <w:rPr>
                <w:rFonts w:cs="Times New Roman"/>
                <w:sz w:val="24"/>
                <w:szCs w:val="24"/>
              </w:rPr>
            </w:pPr>
            <w:r w:rsidRPr="007979D6">
              <w:rPr>
                <w:rFonts w:cs="Times New Roman"/>
                <w:sz w:val="24"/>
                <w:szCs w:val="24"/>
              </w:rPr>
              <w:t>Can preserve partial states</w:t>
            </w:r>
          </w:p>
        </w:tc>
      </w:tr>
      <w:tr w:rsidR="007979D6" w:rsidRPr="007979D6" w14:paraId="1637748E" w14:textId="77777777">
        <w:tc>
          <w:tcPr>
            <w:tcW w:w="2556" w:type="dxa"/>
          </w:tcPr>
          <w:p w14:paraId="65F22745" w14:textId="77777777" w:rsidR="00185914" w:rsidRPr="007979D6" w:rsidRDefault="00F70EB4" w:rsidP="004F14CA">
            <w:pPr>
              <w:spacing w:line="360" w:lineRule="auto"/>
              <w:rPr>
                <w:rFonts w:cs="Times New Roman"/>
                <w:sz w:val="24"/>
                <w:szCs w:val="24"/>
              </w:rPr>
            </w:pPr>
            <w:r w:rsidRPr="007979D6">
              <w:rPr>
                <w:rFonts w:cs="Times New Roman"/>
                <w:sz w:val="24"/>
                <w:szCs w:val="24"/>
              </w:rPr>
              <w:t>Complex queries</w:t>
            </w:r>
          </w:p>
        </w:tc>
        <w:tc>
          <w:tcPr>
            <w:tcW w:w="2556" w:type="dxa"/>
          </w:tcPr>
          <w:p w14:paraId="15D96CB1" w14:textId="77777777" w:rsidR="00185914" w:rsidRPr="007979D6" w:rsidRDefault="00F70EB4" w:rsidP="004F14CA">
            <w:pPr>
              <w:spacing w:line="360" w:lineRule="auto"/>
              <w:rPr>
                <w:rFonts w:cs="Times New Roman"/>
                <w:sz w:val="24"/>
                <w:szCs w:val="24"/>
              </w:rPr>
            </w:pPr>
            <w:r w:rsidRPr="007979D6">
              <w:rPr>
                <w:rFonts w:cs="Times New Roman"/>
                <w:sz w:val="24"/>
                <w:szCs w:val="24"/>
              </w:rPr>
              <w:t>May become slow</w:t>
            </w:r>
          </w:p>
        </w:tc>
        <w:tc>
          <w:tcPr>
            <w:tcW w:w="2556" w:type="dxa"/>
          </w:tcPr>
          <w:p w14:paraId="512B87FC" w14:textId="77777777" w:rsidR="00185914" w:rsidRPr="007979D6" w:rsidRDefault="00F70EB4" w:rsidP="004F14CA">
            <w:pPr>
              <w:spacing w:line="360" w:lineRule="auto"/>
              <w:rPr>
                <w:rFonts w:cs="Times New Roman"/>
                <w:sz w:val="24"/>
                <w:szCs w:val="24"/>
              </w:rPr>
            </w:pPr>
            <w:r w:rsidRPr="007979D6">
              <w:rPr>
                <w:rFonts w:cs="Times New Roman"/>
                <w:sz w:val="24"/>
                <w:szCs w:val="24"/>
              </w:rPr>
              <w:t>Better with chart methods</w:t>
            </w:r>
          </w:p>
        </w:tc>
        <w:tc>
          <w:tcPr>
            <w:tcW w:w="2556" w:type="dxa"/>
          </w:tcPr>
          <w:p w14:paraId="0E0CA58B" w14:textId="77777777" w:rsidR="00185914" w:rsidRPr="007979D6" w:rsidRDefault="00F70EB4" w:rsidP="004F14CA">
            <w:pPr>
              <w:spacing w:line="360" w:lineRule="auto"/>
              <w:rPr>
                <w:rFonts w:cs="Times New Roman"/>
                <w:sz w:val="24"/>
                <w:szCs w:val="24"/>
              </w:rPr>
            </w:pPr>
            <w:r w:rsidRPr="007979D6">
              <w:rPr>
                <w:rFonts w:cs="Times New Roman"/>
                <w:sz w:val="24"/>
                <w:szCs w:val="24"/>
              </w:rPr>
              <w:t>Designed for general CFG parsing</w:t>
            </w:r>
          </w:p>
        </w:tc>
      </w:tr>
      <w:tr w:rsidR="007979D6" w:rsidRPr="007979D6" w14:paraId="6E3D43EA" w14:textId="77777777">
        <w:tc>
          <w:tcPr>
            <w:tcW w:w="2556" w:type="dxa"/>
          </w:tcPr>
          <w:p w14:paraId="687F21C2" w14:textId="77777777" w:rsidR="00185914" w:rsidRPr="007979D6" w:rsidRDefault="00F70EB4" w:rsidP="004F14CA">
            <w:pPr>
              <w:spacing w:line="360" w:lineRule="auto"/>
              <w:rPr>
                <w:rFonts w:cs="Times New Roman"/>
                <w:sz w:val="24"/>
                <w:szCs w:val="24"/>
              </w:rPr>
            </w:pPr>
            <w:r w:rsidRPr="007979D6">
              <w:rPr>
                <w:rFonts w:cs="Times New Roman"/>
                <w:sz w:val="24"/>
                <w:szCs w:val="24"/>
              </w:rPr>
              <w:t>Real-time booking</w:t>
            </w:r>
          </w:p>
        </w:tc>
        <w:tc>
          <w:tcPr>
            <w:tcW w:w="2556" w:type="dxa"/>
          </w:tcPr>
          <w:p w14:paraId="703EF5D3" w14:textId="77777777" w:rsidR="00185914" w:rsidRPr="007979D6" w:rsidRDefault="00F70EB4" w:rsidP="004F14CA">
            <w:pPr>
              <w:spacing w:line="360" w:lineRule="auto"/>
              <w:rPr>
                <w:rFonts w:cs="Times New Roman"/>
                <w:sz w:val="24"/>
                <w:szCs w:val="24"/>
              </w:rPr>
            </w:pPr>
            <w:r w:rsidRPr="007979D6">
              <w:rPr>
                <w:rFonts w:cs="Times New Roman"/>
                <w:sz w:val="24"/>
                <w:szCs w:val="24"/>
              </w:rPr>
              <w:t>Less suitable for ambiguity-heavy input</w:t>
            </w:r>
          </w:p>
        </w:tc>
        <w:tc>
          <w:tcPr>
            <w:tcW w:w="2556" w:type="dxa"/>
          </w:tcPr>
          <w:p w14:paraId="3A69A480" w14:textId="77777777" w:rsidR="00185914" w:rsidRPr="007979D6" w:rsidRDefault="00F70EB4" w:rsidP="004F14CA">
            <w:pPr>
              <w:spacing w:line="360" w:lineRule="auto"/>
              <w:rPr>
                <w:rFonts w:cs="Times New Roman"/>
                <w:sz w:val="24"/>
                <w:szCs w:val="24"/>
              </w:rPr>
            </w:pPr>
            <w:r w:rsidRPr="007979D6">
              <w:rPr>
                <w:rFonts w:cs="Times New Roman"/>
                <w:sz w:val="24"/>
                <w:szCs w:val="24"/>
              </w:rPr>
              <w:t>Moderate</w:t>
            </w:r>
          </w:p>
        </w:tc>
        <w:tc>
          <w:tcPr>
            <w:tcW w:w="2556" w:type="dxa"/>
          </w:tcPr>
          <w:p w14:paraId="01D89E4B" w14:textId="77777777" w:rsidR="00185914" w:rsidRPr="007979D6" w:rsidRDefault="00F70EB4" w:rsidP="004F14CA">
            <w:pPr>
              <w:spacing w:line="360" w:lineRule="auto"/>
              <w:rPr>
                <w:rFonts w:cs="Times New Roman"/>
                <w:sz w:val="24"/>
                <w:szCs w:val="24"/>
              </w:rPr>
            </w:pPr>
            <w:r w:rsidRPr="007979D6">
              <w:rPr>
                <w:rFonts w:cs="Times New Roman"/>
                <w:sz w:val="24"/>
                <w:szCs w:val="24"/>
              </w:rPr>
              <w:t>More suitable when optimized</w:t>
            </w:r>
          </w:p>
        </w:tc>
      </w:tr>
    </w:tbl>
    <w:p w14:paraId="3F634958"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Recommendation</w:t>
      </w:r>
    </w:p>
    <w:p w14:paraId="5F017D93" w14:textId="77777777" w:rsidR="00185914" w:rsidRPr="007979D6" w:rsidRDefault="00F70EB4" w:rsidP="004F14CA">
      <w:pPr>
        <w:spacing w:line="360" w:lineRule="auto"/>
        <w:rPr>
          <w:rFonts w:cs="Times New Roman"/>
          <w:sz w:val="24"/>
          <w:szCs w:val="24"/>
        </w:rPr>
      </w:pPr>
      <w:r w:rsidRPr="007979D6">
        <w:rPr>
          <w:rFonts w:cs="Times New Roman"/>
          <w:sz w:val="24"/>
          <w:szCs w:val="24"/>
        </w:rPr>
        <w:t>For a railway booking assistant, Earley Parsing combined with feature constraints and probabilistic ranking is preferable to a simple top-down parser. The system can then interpret 'with AC sleeper' as a class constraint rather than a passenger attribute.</w:t>
      </w:r>
    </w:p>
    <w:p w14:paraId="573B4A9D"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Question 3 – AI-Based Legal Contract Analysis System</w:t>
      </w:r>
    </w:p>
    <w:p w14:paraId="18AA5D8D" w14:textId="77777777" w:rsidR="00185914" w:rsidRPr="007979D6" w:rsidRDefault="00F70EB4" w:rsidP="004F14CA">
      <w:pPr>
        <w:spacing w:line="360" w:lineRule="auto"/>
        <w:rPr>
          <w:rFonts w:cs="Times New Roman"/>
          <w:sz w:val="24"/>
          <w:szCs w:val="24"/>
        </w:rPr>
      </w:pPr>
      <w:r w:rsidRPr="007979D6">
        <w:rPr>
          <w:rFonts w:cs="Times New Roman"/>
          <w:sz w:val="24"/>
          <w:szCs w:val="24"/>
        </w:rPr>
        <w:t>The legal NLP system must identify parties, obligations, conditions, deadlines, actions and exceptions. The example is: “The supplier who delivered the equipment to the company must replace the defective components within thirty days.”</w:t>
      </w:r>
    </w:p>
    <w:p w14:paraId="5AD3AF01"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CFG Structural Analysis</w:t>
      </w:r>
    </w:p>
    <w:p w14:paraId="05EDAFD4"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w:t>
      </w:r>
      <w:r w:rsidRPr="007979D6">
        <w:rPr>
          <w:rFonts w:cs="Times New Roman"/>
          <w:sz w:val="24"/>
          <w:szCs w:val="24"/>
        </w:rPr>
        <w:br/>
        <w:t>├── NP</w:t>
      </w:r>
      <w:r w:rsidRPr="007979D6">
        <w:rPr>
          <w:rFonts w:cs="Times New Roman"/>
          <w:sz w:val="24"/>
          <w:szCs w:val="24"/>
        </w:rPr>
        <w:br/>
        <w:t>│   ├── Det The</w:t>
      </w:r>
      <w:r w:rsidRPr="007979D6">
        <w:rPr>
          <w:rFonts w:cs="Times New Roman"/>
          <w:sz w:val="24"/>
          <w:szCs w:val="24"/>
        </w:rPr>
        <w:br/>
        <w:t>│   ├── N supplier</w:t>
      </w:r>
      <w:r w:rsidRPr="007979D6">
        <w:rPr>
          <w:rFonts w:cs="Times New Roman"/>
          <w:sz w:val="24"/>
          <w:szCs w:val="24"/>
        </w:rPr>
        <w:br/>
        <w:t>│   └── Relative Clause</w:t>
      </w:r>
      <w:r w:rsidRPr="007979D6">
        <w:rPr>
          <w:rFonts w:cs="Times New Roman"/>
          <w:sz w:val="24"/>
          <w:szCs w:val="24"/>
        </w:rPr>
        <w:br/>
        <w:t>│       ├── who</w:t>
      </w:r>
      <w:r w:rsidRPr="007979D6">
        <w:rPr>
          <w:rFonts w:cs="Times New Roman"/>
          <w:sz w:val="24"/>
          <w:szCs w:val="24"/>
        </w:rPr>
        <w:br/>
        <w:t>│       ├── VP delivered</w:t>
      </w:r>
      <w:r w:rsidRPr="007979D6">
        <w:rPr>
          <w:rFonts w:cs="Times New Roman"/>
          <w:sz w:val="24"/>
          <w:szCs w:val="24"/>
        </w:rPr>
        <w:br/>
        <w:t>│       ├── NP the equipment</w:t>
      </w:r>
      <w:r w:rsidRPr="007979D6">
        <w:rPr>
          <w:rFonts w:cs="Times New Roman"/>
          <w:sz w:val="24"/>
          <w:szCs w:val="24"/>
        </w:rPr>
        <w:br/>
        <w:t>│       └── PP to the company</w:t>
      </w:r>
      <w:r w:rsidRPr="007979D6">
        <w:rPr>
          <w:rFonts w:cs="Times New Roman"/>
          <w:sz w:val="24"/>
          <w:szCs w:val="24"/>
        </w:rPr>
        <w:br/>
        <w:t>└── VP</w:t>
      </w:r>
      <w:r w:rsidRPr="007979D6">
        <w:rPr>
          <w:rFonts w:cs="Times New Roman"/>
          <w:sz w:val="24"/>
          <w:szCs w:val="24"/>
        </w:rPr>
        <w:br/>
        <w:t xml:space="preserve">    ├── Modal must</w:t>
      </w:r>
      <w:r w:rsidRPr="007979D6">
        <w:rPr>
          <w:rFonts w:cs="Times New Roman"/>
          <w:sz w:val="24"/>
          <w:szCs w:val="24"/>
        </w:rPr>
        <w:br/>
        <w:t xml:space="preserve">    └── VP replace</w:t>
      </w:r>
      <w:r w:rsidRPr="007979D6">
        <w:rPr>
          <w:rFonts w:cs="Times New Roman"/>
          <w:sz w:val="24"/>
          <w:szCs w:val="24"/>
        </w:rPr>
        <w:br/>
        <w:t xml:space="preserve">        ├── NP the defective components</w:t>
      </w:r>
      <w:r w:rsidRPr="007979D6">
        <w:rPr>
          <w:rFonts w:cs="Times New Roman"/>
          <w:sz w:val="24"/>
          <w:szCs w:val="24"/>
        </w:rPr>
        <w:br/>
        <w:t xml:space="preserve">        └── PP within thirty days</w:t>
      </w:r>
    </w:p>
    <w:p w14:paraId="0A7F122A" w14:textId="77777777" w:rsidR="00185914" w:rsidRPr="007979D6" w:rsidRDefault="00F70EB4" w:rsidP="004F14CA">
      <w:pPr>
        <w:spacing w:line="360" w:lineRule="auto"/>
        <w:rPr>
          <w:rFonts w:cs="Times New Roman"/>
          <w:sz w:val="24"/>
          <w:szCs w:val="24"/>
        </w:rPr>
      </w:pPr>
      <w:r w:rsidRPr="007979D6">
        <w:rPr>
          <w:rFonts w:cs="Times New Roman"/>
          <w:sz w:val="24"/>
          <w:szCs w:val="24"/>
        </w:rPr>
        <w:t>The relative clause “who delivered the equipment to the company” modifies “the supplier.” The phrase “to the company” is attached to “delivered” and indicates the destination/recipient context of the delivery. The main obligation is “must replace the defective components,” with the deadline “within thirty days.”</w:t>
      </w:r>
    </w:p>
    <w:p w14:paraId="47E886EF"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Main Ambiguity and Error</w:t>
      </w:r>
    </w:p>
    <w:p w14:paraId="3E8D6913" w14:textId="77777777" w:rsidR="00185914" w:rsidRPr="007979D6" w:rsidRDefault="00F70EB4" w:rsidP="004F14CA">
      <w:pPr>
        <w:spacing w:line="360" w:lineRule="auto"/>
        <w:rPr>
          <w:rFonts w:cs="Times New Roman"/>
          <w:sz w:val="24"/>
          <w:szCs w:val="24"/>
        </w:rPr>
      </w:pPr>
      <w:r w:rsidRPr="007979D6">
        <w:rPr>
          <w:rFonts w:cs="Times New Roman"/>
          <w:sz w:val="24"/>
          <w:szCs w:val="24"/>
        </w:rPr>
        <w:t>The reported error is that the system identifies the company as the entity responsible for delivering the equipment. This is incorrect. The relative pronoun “who” refers back to “the supplier,” so the supplier is the delivery actor.</w:t>
      </w:r>
    </w:p>
    <w:tbl>
      <w:tblPr>
        <w:tblStyle w:val="TableGrid"/>
        <w:tblW w:w="0" w:type="auto"/>
        <w:tblLook w:val="04A0" w:firstRow="1" w:lastRow="0" w:firstColumn="1" w:lastColumn="0" w:noHBand="0" w:noVBand="1"/>
      </w:tblPr>
      <w:tblGrid>
        <w:gridCol w:w="5106"/>
        <w:gridCol w:w="5108"/>
      </w:tblGrid>
      <w:tr w:rsidR="007979D6" w:rsidRPr="007979D6" w14:paraId="5A9B6353" w14:textId="77777777">
        <w:tc>
          <w:tcPr>
            <w:tcW w:w="5112" w:type="dxa"/>
          </w:tcPr>
          <w:p w14:paraId="5204C71B" w14:textId="77777777" w:rsidR="00185914" w:rsidRPr="007979D6" w:rsidRDefault="00F70EB4" w:rsidP="004F14CA">
            <w:pPr>
              <w:spacing w:line="360" w:lineRule="auto"/>
              <w:rPr>
                <w:rFonts w:cs="Times New Roman"/>
                <w:sz w:val="24"/>
                <w:szCs w:val="24"/>
              </w:rPr>
            </w:pPr>
            <w:r w:rsidRPr="007979D6">
              <w:rPr>
                <w:rFonts w:cs="Times New Roman"/>
                <w:b/>
                <w:sz w:val="24"/>
                <w:szCs w:val="24"/>
              </w:rPr>
              <w:t>Entity / Phrase</w:t>
            </w:r>
          </w:p>
        </w:tc>
        <w:tc>
          <w:tcPr>
            <w:tcW w:w="5112" w:type="dxa"/>
          </w:tcPr>
          <w:p w14:paraId="1C574268" w14:textId="77777777" w:rsidR="00185914" w:rsidRPr="007979D6" w:rsidRDefault="00F70EB4" w:rsidP="004F14CA">
            <w:pPr>
              <w:spacing w:line="360" w:lineRule="auto"/>
              <w:rPr>
                <w:rFonts w:cs="Times New Roman"/>
                <w:sz w:val="24"/>
                <w:szCs w:val="24"/>
              </w:rPr>
            </w:pPr>
            <w:r w:rsidRPr="007979D6">
              <w:rPr>
                <w:rFonts w:cs="Times New Roman"/>
                <w:b/>
                <w:sz w:val="24"/>
                <w:szCs w:val="24"/>
              </w:rPr>
              <w:t>Correct Role</w:t>
            </w:r>
          </w:p>
        </w:tc>
      </w:tr>
      <w:tr w:rsidR="007979D6" w:rsidRPr="007979D6" w14:paraId="72BD32AC" w14:textId="77777777">
        <w:tc>
          <w:tcPr>
            <w:tcW w:w="5112" w:type="dxa"/>
          </w:tcPr>
          <w:p w14:paraId="163E554D"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w:t>
            </w:r>
          </w:p>
        </w:tc>
        <w:tc>
          <w:tcPr>
            <w:tcW w:w="5112" w:type="dxa"/>
          </w:tcPr>
          <w:p w14:paraId="705B1EE5" w14:textId="77777777" w:rsidR="00185914" w:rsidRPr="007979D6" w:rsidRDefault="00F70EB4" w:rsidP="004F14CA">
            <w:pPr>
              <w:spacing w:line="360" w:lineRule="auto"/>
              <w:rPr>
                <w:rFonts w:cs="Times New Roman"/>
                <w:sz w:val="24"/>
                <w:szCs w:val="24"/>
              </w:rPr>
            </w:pPr>
            <w:r w:rsidRPr="007979D6">
              <w:rPr>
                <w:rFonts w:cs="Times New Roman"/>
                <w:sz w:val="24"/>
                <w:szCs w:val="24"/>
              </w:rPr>
              <w:t>Party / Agent of delivery; party with replacement obligation</w:t>
            </w:r>
          </w:p>
        </w:tc>
      </w:tr>
      <w:tr w:rsidR="007979D6" w:rsidRPr="007979D6" w14:paraId="7BA05BAA" w14:textId="77777777">
        <w:tc>
          <w:tcPr>
            <w:tcW w:w="5112" w:type="dxa"/>
          </w:tcPr>
          <w:p w14:paraId="5F4DD782" w14:textId="77777777" w:rsidR="00185914" w:rsidRPr="007979D6" w:rsidRDefault="00F70EB4" w:rsidP="004F14CA">
            <w:pPr>
              <w:spacing w:line="360" w:lineRule="auto"/>
              <w:rPr>
                <w:rFonts w:cs="Times New Roman"/>
                <w:sz w:val="24"/>
                <w:szCs w:val="24"/>
              </w:rPr>
            </w:pPr>
            <w:r w:rsidRPr="007979D6">
              <w:rPr>
                <w:rFonts w:cs="Times New Roman"/>
                <w:sz w:val="24"/>
                <w:szCs w:val="24"/>
              </w:rPr>
              <w:t>who</w:t>
            </w:r>
          </w:p>
        </w:tc>
        <w:tc>
          <w:tcPr>
            <w:tcW w:w="5112" w:type="dxa"/>
          </w:tcPr>
          <w:p w14:paraId="48518D23" w14:textId="77777777" w:rsidR="00185914" w:rsidRPr="007979D6" w:rsidRDefault="00F70EB4" w:rsidP="004F14CA">
            <w:pPr>
              <w:spacing w:line="360" w:lineRule="auto"/>
              <w:rPr>
                <w:rFonts w:cs="Times New Roman"/>
                <w:sz w:val="24"/>
                <w:szCs w:val="24"/>
              </w:rPr>
            </w:pPr>
            <w:r w:rsidRPr="007979D6">
              <w:rPr>
                <w:rFonts w:cs="Times New Roman"/>
                <w:sz w:val="24"/>
                <w:szCs w:val="24"/>
              </w:rPr>
              <w:t>Refers to supplier</w:t>
            </w:r>
          </w:p>
        </w:tc>
      </w:tr>
      <w:tr w:rsidR="007979D6" w:rsidRPr="007979D6" w14:paraId="1D50EE9F" w14:textId="77777777">
        <w:tc>
          <w:tcPr>
            <w:tcW w:w="5112" w:type="dxa"/>
          </w:tcPr>
          <w:p w14:paraId="51E994CC" w14:textId="77777777" w:rsidR="00185914" w:rsidRPr="007979D6" w:rsidRDefault="00F70EB4" w:rsidP="004F14CA">
            <w:pPr>
              <w:spacing w:line="360" w:lineRule="auto"/>
              <w:rPr>
                <w:rFonts w:cs="Times New Roman"/>
                <w:sz w:val="24"/>
                <w:szCs w:val="24"/>
              </w:rPr>
            </w:pPr>
            <w:r w:rsidRPr="007979D6">
              <w:rPr>
                <w:rFonts w:cs="Times New Roman"/>
                <w:sz w:val="24"/>
                <w:szCs w:val="24"/>
              </w:rPr>
              <w:t>equipment</w:t>
            </w:r>
          </w:p>
        </w:tc>
        <w:tc>
          <w:tcPr>
            <w:tcW w:w="5112" w:type="dxa"/>
          </w:tcPr>
          <w:p w14:paraId="08FE42AF" w14:textId="77777777" w:rsidR="00185914" w:rsidRPr="007979D6" w:rsidRDefault="00F70EB4" w:rsidP="004F14CA">
            <w:pPr>
              <w:spacing w:line="360" w:lineRule="auto"/>
              <w:rPr>
                <w:rFonts w:cs="Times New Roman"/>
                <w:sz w:val="24"/>
                <w:szCs w:val="24"/>
              </w:rPr>
            </w:pPr>
            <w:r w:rsidRPr="007979D6">
              <w:rPr>
                <w:rFonts w:cs="Times New Roman"/>
                <w:sz w:val="24"/>
                <w:szCs w:val="24"/>
              </w:rPr>
              <w:t>Object / Theme of delivery</w:t>
            </w:r>
          </w:p>
        </w:tc>
      </w:tr>
      <w:tr w:rsidR="007979D6" w:rsidRPr="007979D6" w14:paraId="76168B55" w14:textId="77777777">
        <w:tc>
          <w:tcPr>
            <w:tcW w:w="5112" w:type="dxa"/>
          </w:tcPr>
          <w:p w14:paraId="44DF0255" w14:textId="77777777" w:rsidR="00185914" w:rsidRPr="007979D6" w:rsidRDefault="00F70EB4" w:rsidP="004F14CA">
            <w:pPr>
              <w:spacing w:line="360" w:lineRule="auto"/>
              <w:rPr>
                <w:rFonts w:cs="Times New Roman"/>
                <w:sz w:val="24"/>
                <w:szCs w:val="24"/>
              </w:rPr>
            </w:pPr>
            <w:r w:rsidRPr="007979D6">
              <w:rPr>
                <w:rFonts w:cs="Times New Roman"/>
                <w:sz w:val="24"/>
                <w:szCs w:val="24"/>
              </w:rPr>
              <w:lastRenderedPageBreak/>
              <w:t>company</w:t>
            </w:r>
          </w:p>
        </w:tc>
        <w:tc>
          <w:tcPr>
            <w:tcW w:w="5112" w:type="dxa"/>
          </w:tcPr>
          <w:p w14:paraId="3A69560A" w14:textId="77777777" w:rsidR="00185914" w:rsidRPr="007979D6" w:rsidRDefault="00F70EB4" w:rsidP="004F14CA">
            <w:pPr>
              <w:spacing w:line="360" w:lineRule="auto"/>
              <w:rPr>
                <w:rFonts w:cs="Times New Roman"/>
                <w:sz w:val="24"/>
                <w:szCs w:val="24"/>
              </w:rPr>
            </w:pPr>
            <w:r w:rsidRPr="007979D6">
              <w:rPr>
                <w:rFonts w:cs="Times New Roman"/>
                <w:sz w:val="24"/>
                <w:szCs w:val="24"/>
              </w:rPr>
              <w:t>Destination/Recipient of delivery</w:t>
            </w:r>
          </w:p>
        </w:tc>
      </w:tr>
      <w:tr w:rsidR="007979D6" w:rsidRPr="007979D6" w14:paraId="3964F81E" w14:textId="77777777">
        <w:tc>
          <w:tcPr>
            <w:tcW w:w="5112" w:type="dxa"/>
          </w:tcPr>
          <w:p w14:paraId="59EC2394" w14:textId="77777777" w:rsidR="00185914" w:rsidRPr="007979D6" w:rsidRDefault="00F70EB4" w:rsidP="004F14CA">
            <w:pPr>
              <w:spacing w:line="360" w:lineRule="auto"/>
              <w:rPr>
                <w:rFonts w:cs="Times New Roman"/>
                <w:sz w:val="24"/>
                <w:szCs w:val="24"/>
              </w:rPr>
            </w:pPr>
            <w:r w:rsidRPr="007979D6">
              <w:rPr>
                <w:rFonts w:cs="Times New Roman"/>
                <w:sz w:val="24"/>
                <w:szCs w:val="24"/>
              </w:rPr>
              <w:t>defective components</w:t>
            </w:r>
          </w:p>
        </w:tc>
        <w:tc>
          <w:tcPr>
            <w:tcW w:w="5112" w:type="dxa"/>
          </w:tcPr>
          <w:p w14:paraId="531DCD97" w14:textId="77777777" w:rsidR="00185914" w:rsidRPr="007979D6" w:rsidRDefault="00F70EB4" w:rsidP="004F14CA">
            <w:pPr>
              <w:spacing w:line="360" w:lineRule="auto"/>
              <w:rPr>
                <w:rFonts w:cs="Times New Roman"/>
                <w:sz w:val="24"/>
                <w:szCs w:val="24"/>
              </w:rPr>
            </w:pPr>
            <w:r w:rsidRPr="007979D6">
              <w:rPr>
                <w:rFonts w:cs="Times New Roman"/>
                <w:sz w:val="24"/>
                <w:szCs w:val="24"/>
              </w:rPr>
              <w:t>Object of replacement</w:t>
            </w:r>
          </w:p>
        </w:tc>
      </w:tr>
      <w:tr w:rsidR="007979D6" w:rsidRPr="007979D6" w14:paraId="49D58A0A" w14:textId="77777777">
        <w:tc>
          <w:tcPr>
            <w:tcW w:w="5112" w:type="dxa"/>
          </w:tcPr>
          <w:p w14:paraId="718F5DB4" w14:textId="77777777" w:rsidR="00185914" w:rsidRPr="007979D6" w:rsidRDefault="00F70EB4" w:rsidP="004F14CA">
            <w:pPr>
              <w:spacing w:line="360" w:lineRule="auto"/>
              <w:rPr>
                <w:rFonts w:cs="Times New Roman"/>
                <w:sz w:val="24"/>
                <w:szCs w:val="24"/>
              </w:rPr>
            </w:pPr>
            <w:r w:rsidRPr="007979D6">
              <w:rPr>
                <w:rFonts w:cs="Times New Roman"/>
                <w:sz w:val="24"/>
                <w:szCs w:val="24"/>
              </w:rPr>
              <w:t>thirty days</w:t>
            </w:r>
          </w:p>
        </w:tc>
        <w:tc>
          <w:tcPr>
            <w:tcW w:w="5112" w:type="dxa"/>
          </w:tcPr>
          <w:p w14:paraId="240AB52F" w14:textId="77777777" w:rsidR="00185914" w:rsidRPr="007979D6" w:rsidRDefault="00F70EB4" w:rsidP="004F14CA">
            <w:pPr>
              <w:spacing w:line="360" w:lineRule="auto"/>
              <w:rPr>
                <w:rFonts w:cs="Times New Roman"/>
                <w:sz w:val="24"/>
                <w:szCs w:val="24"/>
              </w:rPr>
            </w:pPr>
            <w:r w:rsidRPr="007979D6">
              <w:rPr>
                <w:rFonts w:cs="Times New Roman"/>
                <w:sz w:val="24"/>
                <w:szCs w:val="24"/>
              </w:rPr>
              <w:t>Deadline</w:t>
            </w:r>
          </w:p>
        </w:tc>
      </w:tr>
    </w:tbl>
    <w:p w14:paraId="201D83CB"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Why Basic CFG Is Insufficient</w:t>
      </w:r>
    </w:p>
    <w:p w14:paraId="2755B447"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CFG represents syntactic structures but does not inherently encode semantic reference such as who the relative pronoun refers to.</w:t>
      </w:r>
    </w:p>
    <w:p w14:paraId="1DF1BDBE"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Nested clauses create several possible constituent structures.</w:t>
      </w:r>
    </w:p>
    <w:p w14:paraId="5E08F378"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Multiple prepositional phrases can produce attachment ambiguity.</w:t>
      </w:r>
    </w:p>
    <w:p w14:paraId="18712D72"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Passive constructions and long-distance dependencies require additional feature or semantic information.</w:t>
      </w:r>
    </w:p>
    <w:p w14:paraId="48E922A4"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Legal language often contains long sentences with multiple obligations and conditions.</w:t>
      </w:r>
    </w:p>
    <w:p w14:paraId="32E2B835"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Integrated Architecture</w:t>
      </w:r>
    </w:p>
    <w:p w14:paraId="3EC19FCC"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Legal Contract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Sentence Segmentation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CFG Candidate Generation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Feature Structure Constraints</w:t>
      </w:r>
      <w:r w:rsidRPr="007979D6">
        <w:rPr>
          <w:rFonts w:cs="Times New Roman"/>
          <w:sz w:val="24"/>
          <w:szCs w:val="24"/>
        </w:rPr>
        <w:br/>
        <w:t>(number, agreement, clause features)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Earley Parsing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Parse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Coreference + Semantic Role Analysis</w:t>
      </w:r>
      <w:r w:rsidRPr="007979D6">
        <w:rPr>
          <w:rFonts w:cs="Times New Roman"/>
          <w:sz w:val="24"/>
          <w:szCs w:val="24"/>
        </w:rPr>
        <w:br/>
        <w:t xml:space="preserve">      |</w:t>
      </w:r>
      <w:r w:rsidRPr="007979D6">
        <w:rPr>
          <w:rFonts w:cs="Times New Roman"/>
          <w:sz w:val="24"/>
          <w:szCs w:val="24"/>
        </w:rPr>
        <w:br/>
      </w:r>
      <w:r w:rsidRPr="007979D6">
        <w:rPr>
          <w:rFonts w:cs="Times New Roman"/>
          <w:sz w:val="24"/>
          <w:szCs w:val="24"/>
        </w:rPr>
        <w:lastRenderedPageBreak/>
        <w:t xml:space="preserve">      v</w:t>
      </w:r>
      <w:r w:rsidRPr="007979D6">
        <w:rPr>
          <w:rFonts w:cs="Times New Roman"/>
          <w:sz w:val="24"/>
          <w:szCs w:val="24"/>
        </w:rPr>
        <w:br/>
        <w:t>Legal Event Extraction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Structured Contract Record</w:t>
      </w:r>
    </w:p>
    <w:p w14:paraId="251C2715"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Step-by-Step Extraction</w:t>
      </w:r>
    </w:p>
    <w:tbl>
      <w:tblPr>
        <w:tblStyle w:val="TableGrid"/>
        <w:tblW w:w="0" w:type="auto"/>
        <w:tblLook w:val="04A0" w:firstRow="1" w:lastRow="0" w:firstColumn="1" w:lastColumn="0" w:noHBand="0" w:noVBand="1"/>
      </w:tblPr>
      <w:tblGrid>
        <w:gridCol w:w="3404"/>
        <w:gridCol w:w="3405"/>
        <w:gridCol w:w="3405"/>
      </w:tblGrid>
      <w:tr w:rsidR="007979D6" w:rsidRPr="007979D6" w14:paraId="2B221257" w14:textId="77777777">
        <w:tc>
          <w:tcPr>
            <w:tcW w:w="3408" w:type="dxa"/>
          </w:tcPr>
          <w:p w14:paraId="44141F87" w14:textId="77777777" w:rsidR="00185914" w:rsidRPr="007979D6" w:rsidRDefault="00F70EB4" w:rsidP="004F14CA">
            <w:pPr>
              <w:spacing w:line="360" w:lineRule="auto"/>
              <w:rPr>
                <w:rFonts w:cs="Times New Roman"/>
                <w:sz w:val="24"/>
                <w:szCs w:val="24"/>
              </w:rPr>
            </w:pPr>
            <w:r w:rsidRPr="007979D6">
              <w:rPr>
                <w:rFonts w:cs="Times New Roman"/>
                <w:b/>
                <w:sz w:val="24"/>
                <w:szCs w:val="24"/>
              </w:rPr>
              <w:t>Step</w:t>
            </w:r>
          </w:p>
        </w:tc>
        <w:tc>
          <w:tcPr>
            <w:tcW w:w="3408" w:type="dxa"/>
          </w:tcPr>
          <w:p w14:paraId="530A6225" w14:textId="77777777" w:rsidR="00185914" w:rsidRPr="007979D6" w:rsidRDefault="00F70EB4" w:rsidP="004F14CA">
            <w:pPr>
              <w:spacing w:line="360" w:lineRule="auto"/>
              <w:rPr>
                <w:rFonts w:cs="Times New Roman"/>
                <w:sz w:val="24"/>
                <w:szCs w:val="24"/>
              </w:rPr>
            </w:pPr>
            <w:r w:rsidRPr="007979D6">
              <w:rPr>
                <w:rFonts w:cs="Times New Roman"/>
                <w:b/>
                <w:sz w:val="24"/>
                <w:szCs w:val="24"/>
              </w:rPr>
              <w:t>Operation</w:t>
            </w:r>
          </w:p>
        </w:tc>
        <w:tc>
          <w:tcPr>
            <w:tcW w:w="3408" w:type="dxa"/>
          </w:tcPr>
          <w:p w14:paraId="5064190E" w14:textId="77777777" w:rsidR="00185914" w:rsidRPr="007979D6" w:rsidRDefault="00F70EB4" w:rsidP="004F14CA">
            <w:pPr>
              <w:spacing w:line="360" w:lineRule="auto"/>
              <w:rPr>
                <w:rFonts w:cs="Times New Roman"/>
                <w:sz w:val="24"/>
                <w:szCs w:val="24"/>
              </w:rPr>
            </w:pPr>
            <w:r w:rsidRPr="007979D6">
              <w:rPr>
                <w:rFonts w:cs="Times New Roman"/>
                <w:b/>
                <w:sz w:val="24"/>
                <w:szCs w:val="24"/>
              </w:rPr>
              <w:t>Output</w:t>
            </w:r>
          </w:p>
        </w:tc>
      </w:tr>
      <w:tr w:rsidR="007979D6" w:rsidRPr="007979D6" w14:paraId="4DC2127A" w14:textId="77777777">
        <w:tc>
          <w:tcPr>
            <w:tcW w:w="3408" w:type="dxa"/>
          </w:tcPr>
          <w:p w14:paraId="55266ECB" w14:textId="77777777" w:rsidR="00185914" w:rsidRPr="007979D6" w:rsidRDefault="00F70EB4" w:rsidP="004F14CA">
            <w:pPr>
              <w:spacing w:line="360" w:lineRule="auto"/>
              <w:rPr>
                <w:rFonts w:cs="Times New Roman"/>
                <w:sz w:val="24"/>
                <w:szCs w:val="24"/>
              </w:rPr>
            </w:pPr>
            <w:r w:rsidRPr="007979D6">
              <w:rPr>
                <w:rFonts w:cs="Times New Roman"/>
                <w:sz w:val="24"/>
                <w:szCs w:val="24"/>
              </w:rPr>
              <w:t>1</w:t>
            </w:r>
          </w:p>
        </w:tc>
        <w:tc>
          <w:tcPr>
            <w:tcW w:w="3408" w:type="dxa"/>
          </w:tcPr>
          <w:p w14:paraId="3E753DC2" w14:textId="77777777" w:rsidR="00185914" w:rsidRPr="007979D6" w:rsidRDefault="00F70EB4" w:rsidP="004F14CA">
            <w:pPr>
              <w:spacing w:line="360" w:lineRule="auto"/>
              <w:rPr>
                <w:rFonts w:cs="Times New Roman"/>
                <w:sz w:val="24"/>
                <w:szCs w:val="24"/>
              </w:rPr>
            </w:pPr>
            <w:r w:rsidRPr="007979D6">
              <w:rPr>
                <w:rFonts w:cs="Times New Roman"/>
                <w:sz w:val="24"/>
                <w:szCs w:val="24"/>
              </w:rPr>
              <w:t>Tokenize and segment</w:t>
            </w:r>
          </w:p>
        </w:tc>
        <w:tc>
          <w:tcPr>
            <w:tcW w:w="3408" w:type="dxa"/>
          </w:tcPr>
          <w:p w14:paraId="32CF176A"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 / delivered / equipment / company / replace / thirty days</w:t>
            </w:r>
          </w:p>
        </w:tc>
      </w:tr>
      <w:tr w:rsidR="007979D6" w:rsidRPr="007979D6" w14:paraId="73F77E5F" w14:textId="77777777">
        <w:tc>
          <w:tcPr>
            <w:tcW w:w="3408" w:type="dxa"/>
          </w:tcPr>
          <w:p w14:paraId="294BAB69" w14:textId="77777777" w:rsidR="00185914" w:rsidRPr="007979D6" w:rsidRDefault="00F70EB4" w:rsidP="004F14CA">
            <w:pPr>
              <w:spacing w:line="360" w:lineRule="auto"/>
              <w:rPr>
                <w:rFonts w:cs="Times New Roman"/>
                <w:sz w:val="24"/>
                <w:szCs w:val="24"/>
              </w:rPr>
            </w:pPr>
            <w:r w:rsidRPr="007979D6">
              <w:rPr>
                <w:rFonts w:cs="Times New Roman"/>
                <w:sz w:val="24"/>
                <w:szCs w:val="24"/>
              </w:rPr>
              <w:t>2</w:t>
            </w:r>
          </w:p>
        </w:tc>
        <w:tc>
          <w:tcPr>
            <w:tcW w:w="3408" w:type="dxa"/>
          </w:tcPr>
          <w:p w14:paraId="56FBB3DC" w14:textId="77777777" w:rsidR="00185914" w:rsidRPr="007979D6" w:rsidRDefault="00F70EB4" w:rsidP="004F14CA">
            <w:pPr>
              <w:spacing w:line="360" w:lineRule="auto"/>
              <w:rPr>
                <w:rFonts w:cs="Times New Roman"/>
                <w:sz w:val="24"/>
                <w:szCs w:val="24"/>
              </w:rPr>
            </w:pPr>
            <w:r w:rsidRPr="007979D6">
              <w:rPr>
                <w:rFonts w:cs="Times New Roman"/>
                <w:sz w:val="24"/>
                <w:szCs w:val="24"/>
              </w:rPr>
              <w:t>Parse main clause</w:t>
            </w:r>
          </w:p>
        </w:tc>
        <w:tc>
          <w:tcPr>
            <w:tcW w:w="3408" w:type="dxa"/>
          </w:tcPr>
          <w:p w14:paraId="112FDB29"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 must replace components</w:t>
            </w:r>
          </w:p>
        </w:tc>
      </w:tr>
      <w:tr w:rsidR="007979D6" w:rsidRPr="007979D6" w14:paraId="3C727C4D" w14:textId="77777777">
        <w:tc>
          <w:tcPr>
            <w:tcW w:w="3408" w:type="dxa"/>
          </w:tcPr>
          <w:p w14:paraId="78B7F17A" w14:textId="77777777" w:rsidR="00185914" w:rsidRPr="007979D6" w:rsidRDefault="00F70EB4" w:rsidP="004F14CA">
            <w:pPr>
              <w:spacing w:line="360" w:lineRule="auto"/>
              <w:rPr>
                <w:rFonts w:cs="Times New Roman"/>
                <w:sz w:val="24"/>
                <w:szCs w:val="24"/>
              </w:rPr>
            </w:pPr>
            <w:r w:rsidRPr="007979D6">
              <w:rPr>
                <w:rFonts w:cs="Times New Roman"/>
                <w:sz w:val="24"/>
                <w:szCs w:val="24"/>
              </w:rPr>
              <w:t>3</w:t>
            </w:r>
          </w:p>
        </w:tc>
        <w:tc>
          <w:tcPr>
            <w:tcW w:w="3408" w:type="dxa"/>
          </w:tcPr>
          <w:p w14:paraId="43B7D5F9" w14:textId="77777777" w:rsidR="00185914" w:rsidRPr="007979D6" w:rsidRDefault="00F70EB4" w:rsidP="004F14CA">
            <w:pPr>
              <w:spacing w:line="360" w:lineRule="auto"/>
              <w:rPr>
                <w:rFonts w:cs="Times New Roman"/>
                <w:sz w:val="24"/>
                <w:szCs w:val="24"/>
              </w:rPr>
            </w:pPr>
            <w:r w:rsidRPr="007979D6">
              <w:rPr>
                <w:rFonts w:cs="Times New Roman"/>
                <w:sz w:val="24"/>
                <w:szCs w:val="24"/>
              </w:rPr>
              <w:t>Identify relative clause</w:t>
            </w:r>
          </w:p>
        </w:tc>
        <w:tc>
          <w:tcPr>
            <w:tcW w:w="3408" w:type="dxa"/>
          </w:tcPr>
          <w:p w14:paraId="7E9886A6" w14:textId="77777777" w:rsidR="00185914" w:rsidRPr="007979D6" w:rsidRDefault="00F70EB4" w:rsidP="004F14CA">
            <w:pPr>
              <w:spacing w:line="360" w:lineRule="auto"/>
              <w:rPr>
                <w:rFonts w:cs="Times New Roman"/>
                <w:sz w:val="24"/>
                <w:szCs w:val="24"/>
              </w:rPr>
            </w:pPr>
            <w:r w:rsidRPr="007979D6">
              <w:rPr>
                <w:rFonts w:cs="Times New Roman"/>
                <w:sz w:val="24"/>
                <w:szCs w:val="24"/>
              </w:rPr>
              <w:t>who delivered equipment to company</w:t>
            </w:r>
          </w:p>
        </w:tc>
      </w:tr>
      <w:tr w:rsidR="007979D6" w:rsidRPr="007979D6" w14:paraId="07C4862B" w14:textId="77777777">
        <w:tc>
          <w:tcPr>
            <w:tcW w:w="3408" w:type="dxa"/>
          </w:tcPr>
          <w:p w14:paraId="0F176254" w14:textId="77777777" w:rsidR="00185914" w:rsidRPr="007979D6" w:rsidRDefault="00F70EB4" w:rsidP="004F14CA">
            <w:pPr>
              <w:spacing w:line="360" w:lineRule="auto"/>
              <w:rPr>
                <w:rFonts w:cs="Times New Roman"/>
                <w:sz w:val="24"/>
                <w:szCs w:val="24"/>
              </w:rPr>
            </w:pPr>
            <w:r w:rsidRPr="007979D6">
              <w:rPr>
                <w:rFonts w:cs="Times New Roman"/>
                <w:sz w:val="24"/>
                <w:szCs w:val="24"/>
              </w:rPr>
              <w:t>4</w:t>
            </w:r>
          </w:p>
        </w:tc>
        <w:tc>
          <w:tcPr>
            <w:tcW w:w="3408" w:type="dxa"/>
          </w:tcPr>
          <w:p w14:paraId="0F23E784" w14:textId="77777777" w:rsidR="00185914" w:rsidRPr="007979D6" w:rsidRDefault="00F70EB4" w:rsidP="004F14CA">
            <w:pPr>
              <w:spacing w:line="360" w:lineRule="auto"/>
              <w:rPr>
                <w:rFonts w:cs="Times New Roman"/>
                <w:sz w:val="24"/>
                <w:szCs w:val="24"/>
              </w:rPr>
            </w:pPr>
            <w:r w:rsidRPr="007979D6">
              <w:rPr>
                <w:rFonts w:cs="Times New Roman"/>
                <w:sz w:val="24"/>
                <w:szCs w:val="24"/>
              </w:rPr>
              <w:t>Resolve 'who'</w:t>
            </w:r>
          </w:p>
        </w:tc>
        <w:tc>
          <w:tcPr>
            <w:tcW w:w="3408" w:type="dxa"/>
          </w:tcPr>
          <w:p w14:paraId="6F7572DD" w14:textId="77777777" w:rsidR="00185914" w:rsidRPr="007979D6" w:rsidRDefault="00F70EB4" w:rsidP="004F14CA">
            <w:pPr>
              <w:spacing w:line="360" w:lineRule="auto"/>
              <w:rPr>
                <w:rFonts w:cs="Times New Roman"/>
                <w:sz w:val="24"/>
                <w:szCs w:val="24"/>
              </w:rPr>
            </w:pPr>
            <w:r w:rsidRPr="007979D6">
              <w:rPr>
                <w:rFonts w:cs="Times New Roman"/>
                <w:sz w:val="24"/>
                <w:szCs w:val="24"/>
              </w:rPr>
              <w:t>who → supplier</w:t>
            </w:r>
          </w:p>
        </w:tc>
      </w:tr>
      <w:tr w:rsidR="007979D6" w:rsidRPr="007979D6" w14:paraId="4357F363" w14:textId="77777777">
        <w:tc>
          <w:tcPr>
            <w:tcW w:w="3408" w:type="dxa"/>
          </w:tcPr>
          <w:p w14:paraId="195BD918" w14:textId="77777777" w:rsidR="00185914" w:rsidRPr="007979D6" w:rsidRDefault="00F70EB4" w:rsidP="004F14CA">
            <w:pPr>
              <w:spacing w:line="360" w:lineRule="auto"/>
              <w:rPr>
                <w:rFonts w:cs="Times New Roman"/>
                <w:sz w:val="24"/>
                <w:szCs w:val="24"/>
              </w:rPr>
            </w:pPr>
            <w:r w:rsidRPr="007979D6">
              <w:rPr>
                <w:rFonts w:cs="Times New Roman"/>
                <w:sz w:val="24"/>
                <w:szCs w:val="24"/>
              </w:rPr>
              <w:t>5</w:t>
            </w:r>
          </w:p>
        </w:tc>
        <w:tc>
          <w:tcPr>
            <w:tcW w:w="3408" w:type="dxa"/>
          </w:tcPr>
          <w:p w14:paraId="73A42D68" w14:textId="77777777" w:rsidR="00185914" w:rsidRPr="007979D6" w:rsidRDefault="00F70EB4" w:rsidP="004F14CA">
            <w:pPr>
              <w:spacing w:line="360" w:lineRule="auto"/>
              <w:rPr>
                <w:rFonts w:cs="Times New Roman"/>
                <w:sz w:val="24"/>
                <w:szCs w:val="24"/>
              </w:rPr>
            </w:pPr>
            <w:r w:rsidRPr="007979D6">
              <w:rPr>
                <w:rFonts w:cs="Times New Roman"/>
                <w:sz w:val="24"/>
                <w:szCs w:val="24"/>
              </w:rPr>
              <w:t>Extract delivery event</w:t>
            </w:r>
          </w:p>
        </w:tc>
        <w:tc>
          <w:tcPr>
            <w:tcW w:w="3408" w:type="dxa"/>
          </w:tcPr>
          <w:p w14:paraId="7C6ED7C1"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 = agent; equipment = object; company = destination</w:t>
            </w:r>
          </w:p>
        </w:tc>
      </w:tr>
      <w:tr w:rsidR="007979D6" w:rsidRPr="007979D6" w14:paraId="50F066E0" w14:textId="77777777">
        <w:tc>
          <w:tcPr>
            <w:tcW w:w="3408" w:type="dxa"/>
          </w:tcPr>
          <w:p w14:paraId="2020E293" w14:textId="77777777" w:rsidR="00185914" w:rsidRPr="007979D6" w:rsidRDefault="00F70EB4" w:rsidP="004F14CA">
            <w:pPr>
              <w:spacing w:line="360" w:lineRule="auto"/>
              <w:rPr>
                <w:rFonts w:cs="Times New Roman"/>
                <w:sz w:val="24"/>
                <w:szCs w:val="24"/>
              </w:rPr>
            </w:pPr>
            <w:r w:rsidRPr="007979D6">
              <w:rPr>
                <w:rFonts w:cs="Times New Roman"/>
                <w:sz w:val="24"/>
                <w:szCs w:val="24"/>
              </w:rPr>
              <w:t>6</w:t>
            </w:r>
          </w:p>
        </w:tc>
        <w:tc>
          <w:tcPr>
            <w:tcW w:w="3408" w:type="dxa"/>
          </w:tcPr>
          <w:p w14:paraId="28A0F16D" w14:textId="77777777" w:rsidR="00185914" w:rsidRPr="007979D6" w:rsidRDefault="00F70EB4" w:rsidP="004F14CA">
            <w:pPr>
              <w:spacing w:line="360" w:lineRule="auto"/>
              <w:rPr>
                <w:rFonts w:cs="Times New Roman"/>
                <w:sz w:val="24"/>
                <w:szCs w:val="24"/>
              </w:rPr>
            </w:pPr>
            <w:r w:rsidRPr="007979D6">
              <w:rPr>
                <w:rFonts w:cs="Times New Roman"/>
                <w:sz w:val="24"/>
                <w:szCs w:val="24"/>
              </w:rPr>
              <w:t>Extract obligation</w:t>
            </w:r>
          </w:p>
        </w:tc>
        <w:tc>
          <w:tcPr>
            <w:tcW w:w="3408" w:type="dxa"/>
          </w:tcPr>
          <w:p w14:paraId="415ABC23"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 must replace defective components</w:t>
            </w:r>
          </w:p>
        </w:tc>
      </w:tr>
      <w:tr w:rsidR="007979D6" w:rsidRPr="007979D6" w14:paraId="63459D11" w14:textId="77777777">
        <w:tc>
          <w:tcPr>
            <w:tcW w:w="3408" w:type="dxa"/>
          </w:tcPr>
          <w:p w14:paraId="31A78940" w14:textId="77777777" w:rsidR="00185914" w:rsidRPr="007979D6" w:rsidRDefault="00F70EB4" w:rsidP="004F14CA">
            <w:pPr>
              <w:spacing w:line="360" w:lineRule="auto"/>
              <w:rPr>
                <w:rFonts w:cs="Times New Roman"/>
                <w:sz w:val="24"/>
                <w:szCs w:val="24"/>
              </w:rPr>
            </w:pPr>
            <w:r w:rsidRPr="007979D6">
              <w:rPr>
                <w:rFonts w:cs="Times New Roman"/>
                <w:sz w:val="24"/>
                <w:szCs w:val="24"/>
              </w:rPr>
              <w:t>7</w:t>
            </w:r>
          </w:p>
        </w:tc>
        <w:tc>
          <w:tcPr>
            <w:tcW w:w="3408" w:type="dxa"/>
          </w:tcPr>
          <w:p w14:paraId="034928FB" w14:textId="77777777" w:rsidR="00185914" w:rsidRPr="007979D6" w:rsidRDefault="00F70EB4" w:rsidP="004F14CA">
            <w:pPr>
              <w:spacing w:line="360" w:lineRule="auto"/>
              <w:rPr>
                <w:rFonts w:cs="Times New Roman"/>
                <w:sz w:val="24"/>
                <w:szCs w:val="24"/>
              </w:rPr>
            </w:pPr>
            <w:r w:rsidRPr="007979D6">
              <w:rPr>
                <w:rFonts w:cs="Times New Roman"/>
                <w:sz w:val="24"/>
                <w:szCs w:val="24"/>
              </w:rPr>
              <w:t>Extract deadline</w:t>
            </w:r>
          </w:p>
        </w:tc>
        <w:tc>
          <w:tcPr>
            <w:tcW w:w="3408" w:type="dxa"/>
          </w:tcPr>
          <w:p w14:paraId="28B5D8A9" w14:textId="77777777" w:rsidR="00185914" w:rsidRPr="007979D6" w:rsidRDefault="00F70EB4" w:rsidP="004F14CA">
            <w:pPr>
              <w:spacing w:line="360" w:lineRule="auto"/>
              <w:rPr>
                <w:rFonts w:cs="Times New Roman"/>
                <w:sz w:val="24"/>
                <w:szCs w:val="24"/>
              </w:rPr>
            </w:pPr>
            <w:r w:rsidRPr="007979D6">
              <w:rPr>
                <w:rFonts w:cs="Times New Roman"/>
                <w:sz w:val="24"/>
                <w:szCs w:val="24"/>
              </w:rPr>
              <w:t>within thirty days</w:t>
            </w:r>
          </w:p>
        </w:tc>
      </w:tr>
      <w:tr w:rsidR="007979D6" w:rsidRPr="007979D6" w14:paraId="3933DF2D" w14:textId="77777777">
        <w:tc>
          <w:tcPr>
            <w:tcW w:w="3408" w:type="dxa"/>
          </w:tcPr>
          <w:p w14:paraId="00A78593" w14:textId="77777777" w:rsidR="00185914" w:rsidRPr="007979D6" w:rsidRDefault="00F70EB4" w:rsidP="004F14CA">
            <w:pPr>
              <w:spacing w:line="360" w:lineRule="auto"/>
              <w:rPr>
                <w:rFonts w:cs="Times New Roman"/>
                <w:sz w:val="24"/>
                <w:szCs w:val="24"/>
              </w:rPr>
            </w:pPr>
            <w:r w:rsidRPr="007979D6">
              <w:rPr>
                <w:rFonts w:cs="Times New Roman"/>
                <w:sz w:val="24"/>
                <w:szCs w:val="24"/>
              </w:rPr>
              <w:t>8</w:t>
            </w:r>
          </w:p>
        </w:tc>
        <w:tc>
          <w:tcPr>
            <w:tcW w:w="3408" w:type="dxa"/>
          </w:tcPr>
          <w:p w14:paraId="35BBF733" w14:textId="77777777" w:rsidR="00185914" w:rsidRPr="007979D6" w:rsidRDefault="00F70EB4" w:rsidP="004F14CA">
            <w:pPr>
              <w:spacing w:line="360" w:lineRule="auto"/>
              <w:rPr>
                <w:rFonts w:cs="Times New Roman"/>
                <w:sz w:val="24"/>
                <w:szCs w:val="24"/>
              </w:rPr>
            </w:pPr>
            <w:r w:rsidRPr="007979D6">
              <w:rPr>
                <w:rFonts w:cs="Times New Roman"/>
                <w:sz w:val="24"/>
                <w:szCs w:val="24"/>
              </w:rPr>
              <w:t>Build structured record</w:t>
            </w:r>
          </w:p>
        </w:tc>
        <w:tc>
          <w:tcPr>
            <w:tcW w:w="3408" w:type="dxa"/>
          </w:tcPr>
          <w:p w14:paraId="07072C1C" w14:textId="77777777" w:rsidR="00185914" w:rsidRPr="007979D6" w:rsidRDefault="00F70EB4" w:rsidP="004F14CA">
            <w:pPr>
              <w:spacing w:line="360" w:lineRule="auto"/>
              <w:rPr>
                <w:rFonts w:cs="Times New Roman"/>
                <w:sz w:val="24"/>
                <w:szCs w:val="24"/>
              </w:rPr>
            </w:pPr>
            <w:r w:rsidRPr="007979D6">
              <w:rPr>
                <w:rFonts w:cs="Times New Roman"/>
                <w:sz w:val="24"/>
                <w:szCs w:val="24"/>
              </w:rPr>
              <w:t>Party + action + object + deadline</w:t>
            </w:r>
          </w:p>
        </w:tc>
      </w:tr>
    </w:tbl>
    <w:p w14:paraId="1605933F"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Structured Output</w:t>
      </w:r>
    </w:p>
    <w:p w14:paraId="6EEE9FD1"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SUPPLIER = supplier</w:t>
      </w:r>
      <w:r w:rsidRPr="007979D6">
        <w:rPr>
          <w:rFonts w:cs="Times New Roman"/>
          <w:sz w:val="24"/>
          <w:szCs w:val="24"/>
        </w:rPr>
        <w:br/>
        <w:t>DELIVERY_AGENT = supplier</w:t>
      </w:r>
      <w:r w:rsidRPr="007979D6">
        <w:rPr>
          <w:rFonts w:cs="Times New Roman"/>
          <w:sz w:val="24"/>
          <w:szCs w:val="24"/>
        </w:rPr>
        <w:br/>
        <w:t>DELIVERY_OBJECT = equipment</w:t>
      </w:r>
      <w:r w:rsidRPr="007979D6">
        <w:rPr>
          <w:rFonts w:cs="Times New Roman"/>
          <w:sz w:val="24"/>
          <w:szCs w:val="24"/>
        </w:rPr>
        <w:br/>
        <w:t>DELIVERY_DESTINATION = company</w:t>
      </w:r>
      <w:r w:rsidRPr="007979D6">
        <w:rPr>
          <w:rFonts w:cs="Times New Roman"/>
          <w:sz w:val="24"/>
          <w:szCs w:val="24"/>
        </w:rPr>
        <w:br/>
      </w:r>
      <w:r w:rsidRPr="007979D6">
        <w:rPr>
          <w:rFonts w:cs="Times New Roman"/>
          <w:sz w:val="24"/>
          <w:szCs w:val="24"/>
        </w:rPr>
        <w:br/>
        <w:t>OBLIGATION:</w:t>
      </w:r>
      <w:r w:rsidRPr="007979D6">
        <w:rPr>
          <w:rFonts w:cs="Times New Roman"/>
          <w:sz w:val="24"/>
          <w:szCs w:val="24"/>
        </w:rPr>
        <w:br/>
        <w:t xml:space="preserve">  PARTY = supplier</w:t>
      </w:r>
      <w:r w:rsidRPr="007979D6">
        <w:rPr>
          <w:rFonts w:cs="Times New Roman"/>
          <w:sz w:val="24"/>
          <w:szCs w:val="24"/>
        </w:rPr>
        <w:br/>
        <w:t xml:space="preserve">  ACTION = replace</w:t>
      </w:r>
      <w:r w:rsidRPr="007979D6">
        <w:rPr>
          <w:rFonts w:cs="Times New Roman"/>
          <w:sz w:val="24"/>
          <w:szCs w:val="24"/>
        </w:rPr>
        <w:br/>
        <w:t xml:space="preserve">  OBJECT = defective components</w:t>
      </w:r>
      <w:r w:rsidRPr="007979D6">
        <w:rPr>
          <w:rFonts w:cs="Times New Roman"/>
          <w:sz w:val="24"/>
          <w:szCs w:val="24"/>
        </w:rPr>
        <w:br/>
      </w:r>
      <w:r w:rsidRPr="007979D6">
        <w:rPr>
          <w:rFonts w:cs="Times New Roman"/>
          <w:sz w:val="24"/>
          <w:szCs w:val="24"/>
        </w:rPr>
        <w:lastRenderedPageBreak/>
        <w:t xml:space="preserve">  MODALITY = must</w:t>
      </w:r>
      <w:r w:rsidRPr="007979D6">
        <w:rPr>
          <w:rFonts w:cs="Times New Roman"/>
          <w:sz w:val="24"/>
          <w:szCs w:val="24"/>
        </w:rPr>
        <w:br/>
        <w:t xml:space="preserve">  DEADLINE = thirty days</w:t>
      </w:r>
    </w:p>
    <w:p w14:paraId="5375FD26" w14:textId="77777777" w:rsidR="00185914" w:rsidRPr="007979D6" w:rsidRDefault="00F70EB4" w:rsidP="004F14CA">
      <w:pPr>
        <w:spacing w:line="360" w:lineRule="auto"/>
        <w:rPr>
          <w:rFonts w:cs="Times New Roman"/>
          <w:sz w:val="24"/>
          <w:szCs w:val="24"/>
        </w:rPr>
      </w:pPr>
      <w:r w:rsidRPr="007979D6">
        <w:rPr>
          <w:rFonts w:cs="Times New Roman"/>
          <w:sz w:val="24"/>
          <w:szCs w:val="24"/>
        </w:rPr>
        <w:t>This design reduces incorrect responsibility assignment by combining syntactic structure with feature constraints and semantic interpretation. PCFG ranking helps select among competing parses, while Earley Parsing provides a general chart-based mechanism for the complex grammar.</w:t>
      </w:r>
    </w:p>
    <w:p w14:paraId="707D8E1E"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Question 4 – AI-Based E-Commerce Product Search System</w:t>
      </w:r>
    </w:p>
    <w:p w14:paraId="1BC203A5" w14:textId="77777777" w:rsidR="00185914" w:rsidRPr="007979D6" w:rsidRDefault="00F70EB4" w:rsidP="004F14CA">
      <w:pPr>
        <w:spacing w:line="360" w:lineRule="auto"/>
        <w:rPr>
          <w:rFonts w:cs="Times New Roman"/>
          <w:sz w:val="24"/>
          <w:szCs w:val="24"/>
        </w:rPr>
      </w:pPr>
      <w:r w:rsidRPr="007979D6">
        <w:rPr>
          <w:rFonts w:cs="Times New Roman"/>
          <w:sz w:val="24"/>
          <w:szCs w:val="24"/>
        </w:rPr>
        <w:t>The e-commerce system processes natural-language product queries. The example is: “Find laptops with a touchscreen for students under 60,000.”</w:t>
      </w:r>
    </w:p>
    <w:p w14:paraId="7D129666"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Possible CFG Interpretations</w:t>
      </w:r>
    </w:p>
    <w:p w14:paraId="4D20AF81"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 -&gt; VP</w:t>
      </w:r>
      <w:r w:rsidRPr="007979D6">
        <w:rPr>
          <w:rFonts w:cs="Times New Roman"/>
          <w:sz w:val="24"/>
          <w:szCs w:val="24"/>
        </w:rPr>
        <w:br/>
        <w:t>VP -&gt; V NP</w:t>
      </w:r>
      <w:r w:rsidRPr="007979D6">
        <w:rPr>
          <w:rFonts w:cs="Times New Roman"/>
          <w:sz w:val="24"/>
          <w:szCs w:val="24"/>
        </w:rPr>
        <w:br/>
        <w:t>NP -&gt; NBAR PP PP PP</w:t>
      </w:r>
      <w:r w:rsidRPr="007979D6">
        <w:rPr>
          <w:rFonts w:cs="Times New Roman"/>
          <w:sz w:val="24"/>
          <w:szCs w:val="24"/>
        </w:rPr>
        <w:br/>
        <w:t>NBAR -&gt; N</w:t>
      </w:r>
      <w:r w:rsidRPr="007979D6">
        <w:rPr>
          <w:rFonts w:cs="Times New Roman"/>
          <w:sz w:val="24"/>
          <w:szCs w:val="24"/>
        </w:rPr>
        <w:br/>
        <w:t>PP -&gt; with NP</w:t>
      </w:r>
      <w:r w:rsidRPr="007979D6">
        <w:rPr>
          <w:rFonts w:cs="Times New Roman"/>
          <w:sz w:val="24"/>
          <w:szCs w:val="24"/>
        </w:rPr>
        <w:br/>
        <w:t>PP -&gt; for NP</w:t>
      </w:r>
      <w:r w:rsidRPr="007979D6">
        <w:rPr>
          <w:rFonts w:cs="Times New Roman"/>
          <w:sz w:val="24"/>
          <w:szCs w:val="24"/>
        </w:rPr>
        <w:br/>
        <w:t>PP -&gt; under PRICE</w:t>
      </w:r>
      <w:r w:rsidRPr="007979D6">
        <w:rPr>
          <w:rFonts w:cs="Times New Roman"/>
          <w:sz w:val="24"/>
          <w:szCs w:val="24"/>
        </w:rPr>
        <w:br/>
        <w:t>NP -&gt; Det N</w:t>
      </w:r>
      <w:r w:rsidRPr="007979D6">
        <w:rPr>
          <w:rFonts w:cs="Times New Roman"/>
          <w:sz w:val="24"/>
          <w:szCs w:val="24"/>
        </w:rPr>
        <w:br/>
        <w:t>NP -&gt; Adj N</w:t>
      </w:r>
    </w:p>
    <w:tbl>
      <w:tblPr>
        <w:tblStyle w:val="TableGrid"/>
        <w:tblW w:w="0" w:type="auto"/>
        <w:tblLook w:val="04A0" w:firstRow="1" w:lastRow="0" w:firstColumn="1" w:lastColumn="0" w:noHBand="0" w:noVBand="1"/>
      </w:tblPr>
      <w:tblGrid>
        <w:gridCol w:w="3405"/>
        <w:gridCol w:w="3404"/>
        <w:gridCol w:w="3405"/>
      </w:tblGrid>
      <w:tr w:rsidR="007979D6" w:rsidRPr="007979D6" w14:paraId="52F639D4" w14:textId="77777777">
        <w:tc>
          <w:tcPr>
            <w:tcW w:w="3408" w:type="dxa"/>
          </w:tcPr>
          <w:p w14:paraId="79F9C9CB" w14:textId="77777777"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14:paraId="7EBF5A17" w14:textId="77777777" w:rsidR="00185914" w:rsidRPr="007979D6" w:rsidRDefault="00F70EB4" w:rsidP="004F14CA">
            <w:pPr>
              <w:spacing w:line="360" w:lineRule="auto"/>
              <w:rPr>
                <w:rFonts w:cs="Times New Roman"/>
                <w:sz w:val="24"/>
                <w:szCs w:val="24"/>
              </w:rPr>
            </w:pPr>
            <w:r w:rsidRPr="007979D6">
              <w:rPr>
                <w:rFonts w:cs="Times New Roman"/>
                <w:b/>
                <w:sz w:val="24"/>
                <w:szCs w:val="24"/>
              </w:rPr>
              <w:t>Attachment</w:t>
            </w:r>
          </w:p>
        </w:tc>
        <w:tc>
          <w:tcPr>
            <w:tcW w:w="3408" w:type="dxa"/>
          </w:tcPr>
          <w:p w14:paraId="0DF0338C" w14:textId="77777777" w:rsidR="00185914" w:rsidRPr="007979D6" w:rsidRDefault="00F70EB4" w:rsidP="004F14CA">
            <w:pPr>
              <w:spacing w:line="360" w:lineRule="auto"/>
              <w:rPr>
                <w:rFonts w:cs="Times New Roman"/>
                <w:sz w:val="24"/>
                <w:szCs w:val="24"/>
              </w:rPr>
            </w:pPr>
            <w:r w:rsidRPr="007979D6">
              <w:rPr>
                <w:rFonts w:cs="Times New Roman"/>
                <w:b/>
                <w:sz w:val="24"/>
                <w:szCs w:val="24"/>
              </w:rPr>
              <w:t>Meaning</w:t>
            </w:r>
          </w:p>
        </w:tc>
      </w:tr>
      <w:tr w:rsidR="007979D6" w:rsidRPr="007979D6" w14:paraId="5E3DEE0C" w14:textId="77777777">
        <w:tc>
          <w:tcPr>
            <w:tcW w:w="3408" w:type="dxa"/>
          </w:tcPr>
          <w:p w14:paraId="4B156E27" w14:textId="77777777" w:rsidR="00185914" w:rsidRPr="007979D6" w:rsidRDefault="00F70EB4" w:rsidP="004F14CA">
            <w:pPr>
              <w:spacing w:line="360" w:lineRule="auto"/>
              <w:rPr>
                <w:rFonts w:cs="Times New Roman"/>
                <w:sz w:val="24"/>
                <w:szCs w:val="24"/>
              </w:rPr>
            </w:pPr>
            <w:r w:rsidRPr="007979D6">
              <w:rPr>
                <w:rFonts w:cs="Times New Roman"/>
                <w:sz w:val="24"/>
                <w:szCs w:val="24"/>
              </w:rPr>
              <w:t>A – Intended</w:t>
            </w:r>
          </w:p>
        </w:tc>
        <w:tc>
          <w:tcPr>
            <w:tcW w:w="3408" w:type="dxa"/>
          </w:tcPr>
          <w:p w14:paraId="102FBCD7" w14:textId="77777777" w:rsidR="00185914" w:rsidRPr="007979D6" w:rsidRDefault="00F70EB4" w:rsidP="004F14CA">
            <w:pPr>
              <w:spacing w:line="360" w:lineRule="auto"/>
              <w:rPr>
                <w:rFonts w:cs="Times New Roman"/>
                <w:sz w:val="24"/>
                <w:szCs w:val="24"/>
              </w:rPr>
            </w:pPr>
            <w:r w:rsidRPr="007979D6">
              <w:rPr>
                <w:rFonts w:cs="Times New Roman"/>
                <w:sz w:val="24"/>
                <w:szCs w:val="24"/>
              </w:rPr>
              <w:t>“for students” modifies laptops</w:t>
            </w:r>
          </w:p>
        </w:tc>
        <w:tc>
          <w:tcPr>
            <w:tcW w:w="3408" w:type="dxa"/>
          </w:tcPr>
          <w:p w14:paraId="126C4273" w14:textId="77777777" w:rsidR="00185914" w:rsidRPr="007979D6" w:rsidRDefault="00F70EB4" w:rsidP="004F14CA">
            <w:pPr>
              <w:spacing w:line="360" w:lineRule="auto"/>
              <w:rPr>
                <w:rFonts w:cs="Times New Roman"/>
                <w:sz w:val="24"/>
                <w:szCs w:val="24"/>
              </w:rPr>
            </w:pPr>
            <w:r w:rsidRPr="007979D6">
              <w:rPr>
                <w:rFonts w:cs="Times New Roman"/>
                <w:sz w:val="24"/>
                <w:szCs w:val="24"/>
              </w:rPr>
              <w:t>Find laptops intended/suitable for students that have a touchscreen and cost under ₹60,000</w:t>
            </w:r>
          </w:p>
        </w:tc>
      </w:tr>
      <w:tr w:rsidR="007979D6" w:rsidRPr="007979D6" w14:paraId="028EBB62" w14:textId="77777777">
        <w:tc>
          <w:tcPr>
            <w:tcW w:w="3408" w:type="dxa"/>
          </w:tcPr>
          <w:p w14:paraId="08E22C03" w14:textId="77777777" w:rsidR="00185914" w:rsidRPr="007979D6" w:rsidRDefault="00F70EB4" w:rsidP="004F14CA">
            <w:pPr>
              <w:spacing w:line="360" w:lineRule="auto"/>
              <w:rPr>
                <w:rFonts w:cs="Times New Roman"/>
                <w:sz w:val="24"/>
                <w:szCs w:val="24"/>
              </w:rPr>
            </w:pPr>
            <w:r w:rsidRPr="007979D6">
              <w:rPr>
                <w:rFonts w:cs="Times New Roman"/>
                <w:sz w:val="24"/>
                <w:szCs w:val="24"/>
              </w:rPr>
              <w:t>B – Alternative</w:t>
            </w:r>
          </w:p>
        </w:tc>
        <w:tc>
          <w:tcPr>
            <w:tcW w:w="3408" w:type="dxa"/>
          </w:tcPr>
          <w:p w14:paraId="67BF26E9" w14:textId="77777777" w:rsidR="00185914" w:rsidRPr="007979D6" w:rsidRDefault="00F70EB4" w:rsidP="004F14CA">
            <w:pPr>
              <w:spacing w:line="360" w:lineRule="auto"/>
              <w:rPr>
                <w:rFonts w:cs="Times New Roman"/>
                <w:sz w:val="24"/>
                <w:szCs w:val="24"/>
              </w:rPr>
            </w:pPr>
            <w:r w:rsidRPr="007979D6">
              <w:rPr>
                <w:rFonts w:cs="Times New Roman"/>
                <w:sz w:val="24"/>
                <w:szCs w:val="24"/>
              </w:rPr>
              <w:t>“for students” modifies touchscreen</w:t>
            </w:r>
          </w:p>
        </w:tc>
        <w:tc>
          <w:tcPr>
            <w:tcW w:w="3408" w:type="dxa"/>
          </w:tcPr>
          <w:p w14:paraId="2B449ED9" w14:textId="77777777" w:rsidR="00185914" w:rsidRPr="007979D6" w:rsidRDefault="00F70EB4" w:rsidP="004F14CA">
            <w:pPr>
              <w:spacing w:line="360" w:lineRule="auto"/>
              <w:rPr>
                <w:rFonts w:cs="Times New Roman"/>
                <w:sz w:val="24"/>
                <w:szCs w:val="24"/>
              </w:rPr>
            </w:pPr>
            <w:r w:rsidRPr="007979D6">
              <w:rPr>
                <w:rFonts w:cs="Times New Roman"/>
                <w:sz w:val="24"/>
                <w:szCs w:val="24"/>
              </w:rPr>
              <w:t>Find laptops with a touchscreen intended for students, where the phrase is treated as a property of the touchscreen</w:t>
            </w:r>
          </w:p>
        </w:tc>
      </w:tr>
    </w:tbl>
    <w:p w14:paraId="38B75C32" w14:textId="77777777" w:rsidR="00185914" w:rsidRPr="007979D6" w:rsidRDefault="00F70EB4" w:rsidP="004F14CA">
      <w:pPr>
        <w:spacing w:line="360" w:lineRule="auto"/>
        <w:rPr>
          <w:rFonts w:cs="Times New Roman"/>
          <w:sz w:val="24"/>
          <w:szCs w:val="24"/>
        </w:rPr>
      </w:pPr>
      <w:r w:rsidRPr="007979D6">
        <w:rPr>
          <w:rFonts w:cs="Times New Roman"/>
          <w:sz w:val="24"/>
          <w:szCs w:val="24"/>
        </w:rPr>
        <w:t>The first interpretation is the natural product-search representation because the user requirement “for students” describes the target laptop rather than the touchscreen itself.</w:t>
      </w:r>
    </w:p>
    <w:p w14:paraId="6D58A97A"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Limitations of CFG</w:t>
      </w:r>
    </w:p>
    <w:p w14:paraId="7D6AB0D1"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Informal queries may omit grammatical words.</w:t>
      </w:r>
    </w:p>
    <w:p w14:paraId="010E39BE"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lastRenderedPageBreak/>
        <w:t>Elliptical queries may contain fragments rather than complete sentences.</w:t>
      </w:r>
    </w:p>
    <w:p w14:paraId="19C9CC39"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Coordination can create multiple structural interpretations.</w:t>
      </w:r>
    </w:p>
    <w:p w14:paraId="6DAC61E6"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CFG alone does not assign probabilities to competing interpretations.</w:t>
      </w:r>
    </w:p>
    <w:p w14:paraId="0934ACEE"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Long product descriptions can increase the number of candidate parses.</w:t>
      </w:r>
    </w:p>
    <w:p w14:paraId="44DAE5C6"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A fixed grammar may not cover new product names, abbreviations and colloquial expressions.</w:t>
      </w:r>
    </w:p>
    <w:p w14:paraId="1CADC96E"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Improved Parsing Architecture</w:t>
      </w:r>
    </w:p>
    <w:p w14:paraId="52153509"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Natural-Language Query</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Normalization / Query Segmentation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CFG Grammar + Feature Structures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Earley Parsing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Semantic Slot Extraction</w:t>
      </w:r>
      <w:r w:rsidRPr="007979D6">
        <w:rPr>
          <w:rFonts w:cs="Times New Roman"/>
          <w:sz w:val="24"/>
          <w:szCs w:val="24"/>
        </w:rPr>
        <w:br/>
        <w:t xml:space="preserve">        |</w:t>
      </w:r>
      <w:r w:rsidRPr="007979D6">
        <w:rPr>
          <w:rFonts w:cs="Times New Roman"/>
          <w:sz w:val="24"/>
          <w:szCs w:val="24"/>
        </w:rPr>
        <w:br/>
        <w:t xml:space="preserve">        +--&gt; Product = laptop</w:t>
      </w:r>
      <w:r w:rsidRPr="007979D6">
        <w:rPr>
          <w:rFonts w:cs="Times New Roman"/>
          <w:sz w:val="24"/>
          <w:szCs w:val="24"/>
        </w:rPr>
        <w:br/>
        <w:t xml:space="preserve">        +--&gt; Attribute = touchscreen</w:t>
      </w:r>
      <w:r w:rsidRPr="007979D6">
        <w:rPr>
          <w:rFonts w:cs="Times New Roman"/>
          <w:sz w:val="24"/>
          <w:szCs w:val="24"/>
        </w:rPr>
        <w:br/>
        <w:t xml:space="preserve">        +--&gt; User Requirement = students</w:t>
      </w:r>
      <w:r w:rsidRPr="007979D6">
        <w:rPr>
          <w:rFonts w:cs="Times New Roman"/>
          <w:sz w:val="24"/>
          <w:szCs w:val="24"/>
        </w:rPr>
        <w:br/>
        <w:t xml:space="preserve">        +--&gt; Price Constraint = &lt; ₹60,000</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Search / Ranking Engine</w:t>
      </w:r>
    </w:p>
    <w:p w14:paraId="12A07D54"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Feature Structure</w:t>
      </w:r>
    </w:p>
    <w:p w14:paraId="31F4B7F0"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QUERY:</w:t>
      </w:r>
      <w:r w:rsidRPr="007979D6">
        <w:rPr>
          <w:rFonts w:cs="Times New Roman"/>
          <w:sz w:val="24"/>
          <w:szCs w:val="24"/>
        </w:rPr>
        <w:br/>
        <w:t xml:space="preserve">  PRODUCT = laptop</w:t>
      </w:r>
      <w:r w:rsidRPr="007979D6">
        <w:rPr>
          <w:rFonts w:cs="Times New Roman"/>
          <w:sz w:val="24"/>
          <w:szCs w:val="24"/>
        </w:rPr>
        <w:br/>
      </w:r>
      <w:r w:rsidRPr="007979D6">
        <w:rPr>
          <w:rFonts w:cs="Times New Roman"/>
          <w:sz w:val="24"/>
          <w:szCs w:val="24"/>
        </w:rPr>
        <w:lastRenderedPageBreak/>
        <w:t xml:space="preserve">  ATTRIBUTE:</w:t>
      </w:r>
      <w:r w:rsidRPr="007979D6">
        <w:rPr>
          <w:rFonts w:cs="Times New Roman"/>
          <w:sz w:val="24"/>
          <w:szCs w:val="24"/>
        </w:rPr>
        <w:br/>
        <w:t xml:space="preserve">      touchscreen = required</w:t>
      </w:r>
      <w:r w:rsidRPr="007979D6">
        <w:rPr>
          <w:rFonts w:cs="Times New Roman"/>
          <w:sz w:val="24"/>
          <w:szCs w:val="24"/>
        </w:rPr>
        <w:br/>
        <w:t xml:space="preserve">  USER:</w:t>
      </w:r>
      <w:r w:rsidRPr="007979D6">
        <w:rPr>
          <w:rFonts w:cs="Times New Roman"/>
          <w:sz w:val="24"/>
          <w:szCs w:val="24"/>
        </w:rPr>
        <w:br/>
        <w:t xml:space="preserve">      students</w:t>
      </w:r>
      <w:r w:rsidRPr="007979D6">
        <w:rPr>
          <w:rFonts w:cs="Times New Roman"/>
          <w:sz w:val="24"/>
          <w:szCs w:val="24"/>
        </w:rPr>
        <w:br/>
        <w:t xml:space="preserve">  PRICE:</w:t>
      </w:r>
      <w:r w:rsidRPr="007979D6">
        <w:rPr>
          <w:rFonts w:cs="Times New Roman"/>
          <w:sz w:val="24"/>
          <w:szCs w:val="24"/>
        </w:rPr>
        <w:br/>
        <w:t xml:space="preserve">      operator = &lt;</w:t>
      </w:r>
      <w:r w:rsidRPr="007979D6">
        <w:rPr>
          <w:rFonts w:cs="Times New Roman"/>
          <w:sz w:val="24"/>
          <w:szCs w:val="24"/>
        </w:rPr>
        <w:br/>
        <w:t xml:space="preserve">      value = 60000</w:t>
      </w:r>
      <w:r w:rsidRPr="007979D6">
        <w:rPr>
          <w:rFonts w:cs="Times New Roman"/>
          <w:sz w:val="24"/>
          <w:szCs w:val="24"/>
        </w:rPr>
        <w:br/>
        <w:t xml:space="preserve">      currency = INR</w:t>
      </w:r>
    </w:p>
    <w:p w14:paraId="1441436A"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Benefits</w:t>
      </w:r>
    </w:p>
    <w:tbl>
      <w:tblPr>
        <w:tblStyle w:val="TableGrid"/>
        <w:tblW w:w="0" w:type="auto"/>
        <w:tblLook w:val="04A0" w:firstRow="1" w:lastRow="0" w:firstColumn="1" w:lastColumn="0" w:noHBand="0" w:noVBand="1"/>
      </w:tblPr>
      <w:tblGrid>
        <w:gridCol w:w="5107"/>
        <w:gridCol w:w="5107"/>
      </w:tblGrid>
      <w:tr w:rsidR="007979D6" w:rsidRPr="007979D6" w14:paraId="4156286B" w14:textId="77777777">
        <w:tc>
          <w:tcPr>
            <w:tcW w:w="5112" w:type="dxa"/>
          </w:tcPr>
          <w:p w14:paraId="26C3E917" w14:textId="77777777" w:rsidR="00185914" w:rsidRPr="007979D6" w:rsidRDefault="00F70EB4" w:rsidP="004F14CA">
            <w:pPr>
              <w:spacing w:line="360" w:lineRule="auto"/>
              <w:rPr>
                <w:rFonts w:cs="Times New Roman"/>
                <w:sz w:val="24"/>
                <w:szCs w:val="24"/>
              </w:rPr>
            </w:pPr>
            <w:r w:rsidRPr="007979D6">
              <w:rPr>
                <w:rFonts w:cs="Times New Roman"/>
                <w:b/>
                <w:sz w:val="24"/>
                <w:szCs w:val="24"/>
              </w:rPr>
              <w:t>Goal</w:t>
            </w:r>
          </w:p>
        </w:tc>
        <w:tc>
          <w:tcPr>
            <w:tcW w:w="5112" w:type="dxa"/>
          </w:tcPr>
          <w:p w14:paraId="44D1D7F2" w14:textId="77777777" w:rsidR="00185914" w:rsidRPr="007979D6" w:rsidRDefault="00F70EB4" w:rsidP="004F14CA">
            <w:pPr>
              <w:spacing w:line="360" w:lineRule="auto"/>
              <w:rPr>
                <w:rFonts w:cs="Times New Roman"/>
                <w:sz w:val="24"/>
                <w:szCs w:val="24"/>
              </w:rPr>
            </w:pPr>
            <w:r w:rsidRPr="007979D6">
              <w:rPr>
                <w:rFonts w:cs="Times New Roman"/>
                <w:b/>
                <w:sz w:val="24"/>
                <w:szCs w:val="24"/>
              </w:rPr>
              <w:t>Improvement</w:t>
            </w:r>
          </w:p>
        </w:tc>
      </w:tr>
      <w:tr w:rsidR="007979D6" w:rsidRPr="007979D6" w14:paraId="7D49D32A" w14:textId="77777777">
        <w:tc>
          <w:tcPr>
            <w:tcW w:w="5112" w:type="dxa"/>
          </w:tcPr>
          <w:p w14:paraId="215971FB" w14:textId="77777777" w:rsidR="00185914" w:rsidRPr="007979D6" w:rsidRDefault="00F70EB4" w:rsidP="004F14CA">
            <w:pPr>
              <w:spacing w:line="360" w:lineRule="auto"/>
              <w:rPr>
                <w:rFonts w:cs="Times New Roman"/>
                <w:sz w:val="24"/>
                <w:szCs w:val="24"/>
              </w:rPr>
            </w:pPr>
            <w:r w:rsidRPr="007979D6">
              <w:rPr>
                <w:rFonts w:cs="Times New Roman"/>
                <w:sz w:val="24"/>
                <w:szCs w:val="24"/>
              </w:rPr>
              <w:t>Search precision</w:t>
            </w:r>
          </w:p>
        </w:tc>
        <w:tc>
          <w:tcPr>
            <w:tcW w:w="5112" w:type="dxa"/>
          </w:tcPr>
          <w:p w14:paraId="7F766D3E" w14:textId="77777777" w:rsidR="00185914" w:rsidRPr="007979D6" w:rsidRDefault="00F70EB4" w:rsidP="004F14CA">
            <w:pPr>
              <w:spacing w:line="360" w:lineRule="auto"/>
              <w:rPr>
                <w:rFonts w:cs="Times New Roman"/>
                <w:sz w:val="24"/>
                <w:szCs w:val="24"/>
              </w:rPr>
            </w:pPr>
            <w:r w:rsidRPr="007979D6">
              <w:rPr>
                <w:rFonts w:cs="Times New Roman"/>
                <w:sz w:val="24"/>
                <w:szCs w:val="24"/>
              </w:rPr>
              <w:t>Semantic slots distinguish product attributes from user requirements</w:t>
            </w:r>
          </w:p>
        </w:tc>
      </w:tr>
      <w:tr w:rsidR="007979D6" w:rsidRPr="007979D6" w14:paraId="70847512" w14:textId="77777777">
        <w:tc>
          <w:tcPr>
            <w:tcW w:w="5112" w:type="dxa"/>
          </w:tcPr>
          <w:p w14:paraId="1436E4FA" w14:textId="77777777" w:rsidR="00185914" w:rsidRPr="007979D6" w:rsidRDefault="00F70EB4" w:rsidP="004F14CA">
            <w:pPr>
              <w:spacing w:line="360" w:lineRule="auto"/>
              <w:rPr>
                <w:rFonts w:cs="Times New Roman"/>
                <w:sz w:val="24"/>
                <w:szCs w:val="24"/>
              </w:rPr>
            </w:pPr>
            <w:r w:rsidRPr="007979D6">
              <w:rPr>
                <w:rFonts w:cs="Times New Roman"/>
                <w:sz w:val="24"/>
                <w:szCs w:val="24"/>
              </w:rPr>
              <w:t>Ambiguity</w:t>
            </w:r>
          </w:p>
        </w:tc>
        <w:tc>
          <w:tcPr>
            <w:tcW w:w="5112" w:type="dxa"/>
          </w:tcPr>
          <w:p w14:paraId="18FB01E5" w14:textId="77777777" w:rsidR="00185914" w:rsidRPr="007979D6" w:rsidRDefault="00F70EB4" w:rsidP="004F14CA">
            <w:pPr>
              <w:spacing w:line="360" w:lineRule="auto"/>
              <w:rPr>
                <w:rFonts w:cs="Times New Roman"/>
                <w:sz w:val="24"/>
                <w:szCs w:val="24"/>
              </w:rPr>
            </w:pPr>
            <w:r w:rsidRPr="007979D6">
              <w:rPr>
                <w:rFonts w:cs="Times New Roman"/>
                <w:sz w:val="24"/>
                <w:szCs w:val="24"/>
              </w:rPr>
              <w:t>PCFG ranks likely attachment structures</w:t>
            </w:r>
          </w:p>
        </w:tc>
      </w:tr>
      <w:tr w:rsidR="007979D6" w:rsidRPr="007979D6" w14:paraId="4F39C054" w14:textId="77777777">
        <w:tc>
          <w:tcPr>
            <w:tcW w:w="5112" w:type="dxa"/>
          </w:tcPr>
          <w:p w14:paraId="248C2D4D" w14:textId="77777777" w:rsidR="00185914" w:rsidRPr="007979D6" w:rsidRDefault="00F70EB4" w:rsidP="004F14CA">
            <w:pPr>
              <w:spacing w:line="360" w:lineRule="auto"/>
              <w:rPr>
                <w:rFonts w:cs="Times New Roman"/>
                <w:sz w:val="24"/>
                <w:szCs w:val="24"/>
              </w:rPr>
            </w:pPr>
            <w:r w:rsidRPr="007979D6">
              <w:rPr>
                <w:rFonts w:cs="Times New Roman"/>
                <w:sz w:val="24"/>
                <w:szCs w:val="24"/>
              </w:rPr>
              <w:t>Partial/informal input</w:t>
            </w:r>
          </w:p>
        </w:tc>
        <w:tc>
          <w:tcPr>
            <w:tcW w:w="5112" w:type="dxa"/>
          </w:tcPr>
          <w:p w14:paraId="30B29CE5"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can preserve partial chart states</w:t>
            </w:r>
          </w:p>
        </w:tc>
      </w:tr>
      <w:tr w:rsidR="007979D6" w:rsidRPr="007979D6" w14:paraId="4691C178" w14:textId="77777777">
        <w:tc>
          <w:tcPr>
            <w:tcW w:w="5112" w:type="dxa"/>
          </w:tcPr>
          <w:p w14:paraId="759426C3" w14:textId="77777777" w:rsidR="00185914" w:rsidRPr="007979D6" w:rsidRDefault="00F70EB4" w:rsidP="004F14CA">
            <w:pPr>
              <w:spacing w:line="360" w:lineRule="auto"/>
              <w:rPr>
                <w:rFonts w:cs="Times New Roman"/>
                <w:sz w:val="24"/>
                <w:szCs w:val="24"/>
              </w:rPr>
            </w:pPr>
            <w:r w:rsidRPr="007979D6">
              <w:rPr>
                <w:rFonts w:cs="Times New Roman"/>
                <w:sz w:val="24"/>
                <w:szCs w:val="24"/>
              </w:rPr>
              <w:t>Scalability</w:t>
            </w:r>
          </w:p>
        </w:tc>
        <w:tc>
          <w:tcPr>
            <w:tcW w:w="5112" w:type="dxa"/>
          </w:tcPr>
          <w:p w14:paraId="4F9FF549" w14:textId="77777777" w:rsidR="00185914" w:rsidRPr="007979D6" w:rsidRDefault="00F70EB4" w:rsidP="004F14CA">
            <w:pPr>
              <w:spacing w:line="360" w:lineRule="auto"/>
              <w:rPr>
                <w:rFonts w:cs="Times New Roman"/>
                <w:sz w:val="24"/>
                <w:szCs w:val="24"/>
              </w:rPr>
            </w:pPr>
            <w:r w:rsidRPr="007979D6">
              <w:rPr>
                <w:rFonts w:cs="Times New Roman"/>
                <w:sz w:val="24"/>
                <w:szCs w:val="24"/>
              </w:rPr>
              <w:t>Chart parsing avoids repeatedly recomputing the same substructures</w:t>
            </w:r>
          </w:p>
        </w:tc>
      </w:tr>
      <w:tr w:rsidR="007979D6" w:rsidRPr="007979D6" w14:paraId="5760B9A1" w14:textId="77777777">
        <w:tc>
          <w:tcPr>
            <w:tcW w:w="5112" w:type="dxa"/>
          </w:tcPr>
          <w:p w14:paraId="60B7EB2A" w14:textId="77777777" w:rsidR="00185914" w:rsidRPr="007979D6" w:rsidRDefault="00F70EB4" w:rsidP="004F14CA">
            <w:pPr>
              <w:spacing w:line="360" w:lineRule="auto"/>
              <w:rPr>
                <w:rFonts w:cs="Times New Roman"/>
                <w:sz w:val="24"/>
                <w:szCs w:val="24"/>
              </w:rPr>
            </w:pPr>
            <w:r w:rsidRPr="007979D6">
              <w:rPr>
                <w:rFonts w:cs="Times New Roman"/>
                <w:sz w:val="24"/>
                <w:szCs w:val="24"/>
              </w:rPr>
              <w:t>Customer experience</w:t>
            </w:r>
          </w:p>
        </w:tc>
        <w:tc>
          <w:tcPr>
            <w:tcW w:w="5112" w:type="dxa"/>
          </w:tcPr>
          <w:p w14:paraId="0AC58A8B" w14:textId="77777777" w:rsidR="00185914" w:rsidRPr="007979D6" w:rsidRDefault="00F70EB4" w:rsidP="004F14CA">
            <w:pPr>
              <w:spacing w:line="360" w:lineRule="auto"/>
              <w:rPr>
                <w:rFonts w:cs="Times New Roman"/>
                <w:sz w:val="24"/>
                <w:szCs w:val="24"/>
              </w:rPr>
            </w:pPr>
            <w:r w:rsidRPr="007979D6">
              <w:rPr>
                <w:rFonts w:cs="Times New Roman"/>
                <w:sz w:val="24"/>
                <w:szCs w:val="24"/>
              </w:rPr>
              <w:t>More accurate results reduce irrelevant products</w:t>
            </w:r>
          </w:p>
        </w:tc>
      </w:tr>
    </w:tbl>
    <w:p w14:paraId="34BE4C1A" w14:textId="77777777" w:rsidR="00185914" w:rsidRPr="007979D6" w:rsidRDefault="00F70EB4" w:rsidP="004F14CA">
      <w:pPr>
        <w:spacing w:line="360" w:lineRule="auto"/>
        <w:rPr>
          <w:rFonts w:cs="Times New Roman"/>
          <w:sz w:val="24"/>
          <w:szCs w:val="24"/>
        </w:rPr>
      </w:pPr>
      <w:r w:rsidRPr="007979D6">
        <w:rPr>
          <w:rFonts w:cs="Times New Roman"/>
          <w:sz w:val="24"/>
          <w:szCs w:val="24"/>
        </w:rPr>
        <w:t>The final search representation should treat laptop as the product, touchscreen as a product attribute, students as a target-user requirement and ₹60,000 as a price constraint.</w:t>
      </w:r>
    </w:p>
    <w:p w14:paraId="037A4988"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Question 5 – Intelligent Airline Voice Assistant</w:t>
      </w:r>
    </w:p>
    <w:p w14:paraId="05638FD8" w14:textId="77777777" w:rsidR="00185914" w:rsidRPr="007979D6" w:rsidRDefault="00F70EB4" w:rsidP="004F14CA">
      <w:pPr>
        <w:spacing w:line="360" w:lineRule="auto"/>
        <w:rPr>
          <w:rFonts w:cs="Times New Roman"/>
          <w:sz w:val="24"/>
          <w:szCs w:val="24"/>
        </w:rPr>
      </w:pPr>
      <w:r w:rsidRPr="007979D6">
        <w:rPr>
          <w:rFonts w:cs="Times New Roman"/>
          <w:sz w:val="24"/>
          <w:szCs w:val="24"/>
        </w:rPr>
        <w:t>The airline assistant receives spoken commands to modify flight bookings. The supplied command is “Change my flight to Mumbai tomorrow with two passengers.” The passenger may also correct the destination mid-utterance: “Change my flight to Mumbai tomorrow... actually, make that Bangalore.”</w:t>
      </w:r>
    </w:p>
    <w:p w14:paraId="5792161A"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Possible Syntactic Structures</w:t>
      </w:r>
    </w:p>
    <w:tbl>
      <w:tblPr>
        <w:tblStyle w:val="TableGrid"/>
        <w:tblW w:w="0" w:type="auto"/>
        <w:tblLook w:val="04A0" w:firstRow="1" w:lastRow="0" w:firstColumn="1" w:lastColumn="0" w:noHBand="0" w:noVBand="1"/>
      </w:tblPr>
      <w:tblGrid>
        <w:gridCol w:w="3405"/>
        <w:gridCol w:w="3405"/>
        <w:gridCol w:w="3404"/>
      </w:tblGrid>
      <w:tr w:rsidR="007979D6" w:rsidRPr="007979D6" w14:paraId="13A85DD9" w14:textId="77777777">
        <w:tc>
          <w:tcPr>
            <w:tcW w:w="3408" w:type="dxa"/>
          </w:tcPr>
          <w:p w14:paraId="1A66CBF9" w14:textId="77777777"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14:paraId="74ABD1D7" w14:textId="77777777" w:rsidR="00185914" w:rsidRPr="007979D6" w:rsidRDefault="00F70EB4" w:rsidP="004F14CA">
            <w:pPr>
              <w:spacing w:line="360" w:lineRule="auto"/>
              <w:rPr>
                <w:rFonts w:cs="Times New Roman"/>
                <w:sz w:val="24"/>
                <w:szCs w:val="24"/>
              </w:rPr>
            </w:pPr>
            <w:r w:rsidRPr="007979D6">
              <w:rPr>
                <w:rFonts w:cs="Times New Roman"/>
                <w:b/>
                <w:sz w:val="24"/>
                <w:szCs w:val="24"/>
              </w:rPr>
              <w:t>Attachment of “with two passengers”</w:t>
            </w:r>
          </w:p>
        </w:tc>
        <w:tc>
          <w:tcPr>
            <w:tcW w:w="3408" w:type="dxa"/>
          </w:tcPr>
          <w:p w14:paraId="7E9E22C2" w14:textId="77777777" w:rsidR="00185914" w:rsidRPr="007979D6" w:rsidRDefault="00F70EB4" w:rsidP="004F14CA">
            <w:pPr>
              <w:spacing w:line="360" w:lineRule="auto"/>
              <w:rPr>
                <w:rFonts w:cs="Times New Roman"/>
                <w:sz w:val="24"/>
                <w:szCs w:val="24"/>
              </w:rPr>
            </w:pPr>
            <w:r w:rsidRPr="007979D6">
              <w:rPr>
                <w:rFonts w:cs="Times New Roman"/>
                <w:b/>
                <w:sz w:val="24"/>
                <w:szCs w:val="24"/>
              </w:rPr>
              <w:t>Meaning</w:t>
            </w:r>
          </w:p>
        </w:tc>
      </w:tr>
      <w:tr w:rsidR="007979D6" w:rsidRPr="007979D6" w14:paraId="1034C7E6" w14:textId="77777777">
        <w:tc>
          <w:tcPr>
            <w:tcW w:w="3408" w:type="dxa"/>
          </w:tcPr>
          <w:p w14:paraId="3D24FA91" w14:textId="77777777" w:rsidR="00185914" w:rsidRPr="007979D6" w:rsidRDefault="00F70EB4" w:rsidP="004F14CA">
            <w:pPr>
              <w:spacing w:line="360" w:lineRule="auto"/>
              <w:rPr>
                <w:rFonts w:cs="Times New Roman"/>
                <w:sz w:val="24"/>
                <w:szCs w:val="24"/>
              </w:rPr>
            </w:pPr>
            <w:r w:rsidRPr="007979D6">
              <w:rPr>
                <w:rFonts w:cs="Times New Roman"/>
                <w:sz w:val="24"/>
                <w:szCs w:val="24"/>
              </w:rPr>
              <w:t>A – Intended</w:t>
            </w:r>
          </w:p>
        </w:tc>
        <w:tc>
          <w:tcPr>
            <w:tcW w:w="3408" w:type="dxa"/>
          </w:tcPr>
          <w:p w14:paraId="4EAD5103" w14:textId="77777777" w:rsidR="00185914" w:rsidRPr="007979D6" w:rsidRDefault="00F70EB4" w:rsidP="004F14CA">
            <w:pPr>
              <w:spacing w:line="360" w:lineRule="auto"/>
              <w:rPr>
                <w:rFonts w:cs="Times New Roman"/>
                <w:sz w:val="24"/>
                <w:szCs w:val="24"/>
              </w:rPr>
            </w:pPr>
            <w:r w:rsidRPr="007979D6">
              <w:rPr>
                <w:rFonts w:cs="Times New Roman"/>
                <w:sz w:val="24"/>
                <w:szCs w:val="24"/>
              </w:rPr>
              <w:t>Booking/request</w:t>
            </w:r>
          </w:p>
        </w:tc>
        <w:tc>
          <w:tcPr>
            <w:tcW w:w="3408" w:type="dxa"/>
          </w:tcPr>
          <w:p w14:paraId="6A09ACBD" w14:textId="77777777" w:rsidR="00185914" w:rsidRPr="007979D6" w:rsidRDefault="00F70EB4" w:rsidP="004F14CA">
            <w:pPr>
              <w:spacing w:line="360" w:lineRule="auto"/>
              <w:rPr>
                <w:rFonts w:cs="Times New Roman"/>
                <w:sz w:val="24"/>
                <w:szCs w:val="24"/>
              </w:rPr>
            </w:pPr>
            <w:r w:rsidRPr="007979D6">
              <w:rPr>
                <w:rFonts w:cs="Times New Roman"/>
                <w:sz w:val="24"/>
                <w:szCs w:val="24"/>
              </w:rPr>
              <w:t>Change the flight to Mumbai tomorrow for two passengers</w:t>
            </w:r>
          </w:p>
        </w:tc>
      </w:tr>
      <w:tr w:rsidR="007979D6" w:rsidRPr="007979D6" w14:paraId="345DDECF" w14:textId="77777777">
        <w:tc>
          <w:tcPr>
            <w:tcW w:w="3408" w:type="dxa"/>
          </w:tcPr>
          <w:p w14:paraId="53E571FC" w14:textId="77777777" w:rsidR="00185914" w:rsidRPr="007979D6" w:rsidRDefault="00F70EB4" w:rsidP="004F14CA">
            <w:pPr>
              <w:spacing w:line="360" w:lineRule="auto"/>
              <w:rPr>
                <w:rFonts w:cs="Times New Roman"/>
                <w:sz w:val="24"/>
                <w:szCs w:val="24"/>
              </w:rPr>
            </w:pPr>
            <w:r w:rsidRPr="007979D6">
              <w:rPr>
                <w:rFonts w:cs="Times New Roman"/>
                <w:sz w:val="24"/>
                <w:szCs w:val="24"/>
              </w:rPr>
              <w:t>B – Incorrect</w:t>
            </w:r>
          </w:p>
        </w:tc>
        <w:tc>
          <w:tcPr>
            <w:tcW w:w="3408" w:type="dxa"/>
          </w:tcPr>
          <w:p w14:paraId="2452A990" w14:textId="77777777" w:rsidR="00185914" w:rsidRPr="007979D6" w:rsidRDefault="00F70EB4" w:rsidP="004F14CA">
            <w:pPr>
              <w:spacing w:line="360" w:lineRule="auto"/>
              <w:rPr>
                <w:rFonts w:cs="Times New Roman"/>
                <w:sz w:val="24"/>
                <w:szCs w:val="24"/>
              </w:rPr>
            </w:pPr>
            <w:r w:rsidRPr="007979D6">
              <w:rPr>
                <w:rFonts w:cs="Times New Roman"/>
                <w:sz w:val="24"/>
                <w:szCs w:val="24"/>
              </w:rPr>
              <w:t>Destination phrase</w:t>
            </w:r>
          </w:p>
        </w:tc>
        <w:tc>
          <w:tcPr>
            <w:tcW w:w="3408" w:type="dxa"/>
          </w:tcPr>
          <w:p w14:paraId="123FCB10" w14:textId="77777777" w:rsidR="00185914" w:rsidRPr="007979D6" w:rsidRDefault="00F70EB4" w:rsidP="004F14CA">
            <w:pPr>
              <w:spacing w:line="360" w:lineRule="auto"/>
              <w:rPr>
                <w:rFonts w:cs="Times New Roman"/>
                <w:sz w:val="24"/>
                <w:szCs w:val="24"/>
              </w:rPr>
            </w:pPr>
            <w:r w:rsidRPr="007979D6">
              <w:rPr>
                <w:rFonts w:cs="Times New Roman"/>
                <w:sz w:val="24"/>
                <w:szCs w:val="24"/>
              </w:rPr>
              <w:t>Treat 'two passengers' as a property attached to Mumbai</w:t>
            </w:r>
          </w:p>
        </w:tc>
      </w:tr>
    </w:tbl>
    <w:p w14:paraId="1039754E" w14:textId="77777777" w:rsidR="00185914" w:rsidRPr="007979D6" w:rsidRDefault="00F70EB4" w:rsidP="004F14CA">
      <w:pPr>
        <w:spacing w:line="360" w:lineRule="auto"/>
        <w:rPr>
          <w:rFonts w:cs="Times New Roman"/>
          <w:sz w:val="24"/>
          <w:szCs w:val="24"/>
        </w:rPr>
      </w:pPr>
      <w:r w:rsidRPr="007979D6">
        <w:rPr>
          <w:rFonts w:cs="Times New Roman"/>
          <w:sz w:val="24"/>
          <w:szCs w:val="24"/>
        </w:rPr>
        <w:lastRenderedPageBreak/>
        <w:t>The phrase should be represented as a passenger-count constraint rather than as an attribute of the destination.</w:t>
      </w:r>
    </w:p>
    <w:p w14:paraId="0755FD78"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Correction Handling</w:t>
      </w:r>
    </w:p>
    <w:p w14:paraId="08E986B1" w14:textId="77777777" w:rsidR="00185914" w:rsidRPr="007979D6" w:rsidRDefault="00F70EB4" w:rsidP="004F14CA">
      <w:pPr>
        <w:spacing w:line="360" w:lineRule="auto"/>
        <w:rPr>
          <w:rFonts w:cs="Times New Roman"/>
          <w:sz w:val="24"/>
          <w:szCs w:val="24"/>
        </w:rPr>
      </w:pPr>
      <w:r w:rsidRPr="007979D6">
        <w:rPr>
          <w:rFonts w:cs="Times New Roman"/>
          <w:sz w:val="24"/>
          <w:szCs w:val="24"/>
        </w:rPr>
        <w:t>In the corrected command, the later phrase “actually, make that Bangalore” supersedes the earlier destination Mumbai. A robust system therefore needs dialogue-state updating rather than simply concatenating the two destinations.</w:t>
      </w:r>
    </w:p>
    <w:p w14:paraId="01E0DA38"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Initial interpretation:</w:t>
      </w:r>
      <w:r w:rsidRPr="007979D6">
        <w:rPr>
          <w:rFonts w:cs="Times New Roman"/>
          <w:sz w:val="24"/>
          <w:szCs w:val="24"/>
        </w:rPr>
        <w:br/>
        <w:t>DESTINATION = Mumbai</w:t>
      </w:r>
      <w:r w:rsidRPr="007979D6">
        <w:rPr>
          <w:rFonts w:cs="Times New Roman"/>
          <w:sz w:val="24"/>
          <w:szCs w:val="24"/>
        </w:rPr>
        <w:br/>
      </w:r>
      <w:r w:rsidRPr="007979D6">
        <w:rPr>
          <w:rFonts w:cs="Times New Roman"/>
          <w:sz w:val="24"/>
          <w:szCs w:val="24"/>
        </w:rPr>
        <w:br/>
        <w:t>Correction detected:</w:t>
      </w:r>
      <w:r w:rsidRPr="007979D6">
        <w:rPr>
          <w:rFonts w:cs="Times New Roman"/>
          <w:sz w:val="24"/>
          <w:szCs w:val="24"/>
        </w:rPr>
        <w:br/>
        <w:t>"actually, make that Bangalore"</w:t>
      </w:r>
      <w:r w:rsidRPr="007979D6">
        <w:rPr>
          <w:rFonts w:cs="Times New Roman"/>
          <w:sz w:val="24"/>
          <w:szCs w:val="24"/>
        </w:rPr>
        <w:br/>
      </w:r>
      <w:r w:rsidRPr="007979D6">
        <w:rPr>
          <w:rFonts w:cs="Times New Roman"/>
          <w:sz w:val="24"/>
          <w:szCs w:val="24"/>
        </w:rPr>
        <w:br/>
        <w:t>Updated dialogue state:</w:t>
      </w:r>
      <w:r w:rsidRPr="007979D6">
        <w:rPr>
          <w:rFonts w:cs="Times New Roman"/>
          <w:sz w:val="24"/>
          <w:szCs w:val="24"/>
        </w:rPr>
        <w:br/>
        <w:t>DESTINATION = Bangalore</w:t>
      </w:r>
      <w:r w:rsidRPr="007979D6">
        <w:rPr>
          <w:rFonts w:cs="Times New Roman"/>
          <w:sz w:val="24"/>
          <w:szCs w:val="24"/>
        </w:rPr>
        <w:br/>
        <w:t>PASSENGER_COUNT = 2</w:t>
      </w:r>
      <w:r w:rsidRPr="007979D6">
        <w:rPr>
          <w:rFonts w:cs="Times New Roman"/>
          <w:sz w:val="24"/>
          <w:szCs w:val="24"/>
        </w:rPr>
        <w:br/>
        <w:t>DATE = tomorrow</w:t>
      </w:r>
      <w:r w:rsidRPr="007979D6">
        <w:rPr>
          <w:rFonts w:cs="Times New Roman"/>
          <w:sz w:val="24"/>
          <w:szCs w:val="24"/>
        </w:rPr>
        <w:br/>
        <w:t>ACTION = change flight</w:t>
      </w:r>
    </w:p>
    <w:p w14:paraId="2A204660"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Limitations of Top-Down Parsing for Voice Input</w:t>
      </w:r>
    </w:p>
    <w:p w14:paraId="333894EA"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Speech recognition errors can create tokens that do not match grammar rules.</w:t>
      </w:r>
    </w:p>
    <w:p w14:paraId="1CB59CCB"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Incomplete utterances can leave a top-down parser without a complete derivation.</w:t>
      </w:r>
    </w:p>
    <w:p w14:paraId="7E4CCBAB"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Corrections can invalidate earlier parse decisions.</w:t>
      </w:r>
    </w:p>
    <w:p w14:paraId="632E5A9A"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Ambiguous attachments require exploration of multiple alternatives.</w:t>
      </w:r>
    </w:p>
    <w:p w14:paraId="0456ACFA"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Repeated backtracking can increase response latency.</w:t>
      </w:r>
    </w:p>
    <w:p w14:paraId="0C369CEF"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Spoken commands often contain disfluencies, repetitions and self-corrections.</w:t>
      </w:r>
    </w:p>
    <w:p w14:paraId="262F3373"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Proposed Architecture</w:t>
      </w:r>
    </w:p>
    <w:p w14:paraId="7BD58636"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Speech Signal</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Automatic Speech Recognition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Text + Confidence Scores</w:t>
      </w:r>
      <w:r w:rsidRPr="007979D6">
        <w:rPr>
          <w:rFonts w:cs="Times New Roman"/>
          <w:sz w:val="24"/>
          <w:szCs w:val="24"/>
        </w:rPr>
        <w:br/>
      </w:r>
      <w:r w:rsidRPr="007979D6">
        <w:rPr>
          <w:rFonts w:cs="Times New Roman"/>
          <w:sz w:val="24"/>
          <w:szCs w:val="24"/>
        </w:rPr>
        <w:lastRenderedPageBreak/>
        <w:t xml:space="preserve">     |</w:t>
      </w:r>
      <w:r w:rsidRPr="007979D6">
        <w:rPr>
          <w:rFonts w:cs="Times New Roman"/>
          <w:sz w:val="24"/>
          <w:szCs w:val="24"/>
        </w:rPr>
        <w:br/>
        <w:t xml:space="preserve">     v</w:t>
      </w:r>
      <w:r w:rsidRPr="007979D6">
        <w:rPr>
          <w:rFonts w:cs="Times New Roman"/>
          <w:sz w:val="24"/>
          <w:szCs w:val="24"/>
        </w:rPr>
        <w:br/>
        <w:t>Earley Parser</w:t>
      </w:r>
      <w:r w:rsidRPr="007979D6">
        <w:rPr>
          <w:rFonts w:cs="Times New Roman"/>
          <w:sz w:val="24"/>
          <w:szCs w:val="24"/>
        </w:rPr>
        <w:br/>
        <w:t xml:space="preserve">     |</w:t>
      </w:r>
      <w:r w:rsidRPr="007979D6">
        <w:rPr>
          <w:rFonts w:cs="Times New Roman"/>
          <w:sz w:val="24"/>
          <w:szCs w:val="24"/>
        </w:rPr>
        <w:br/>
        <w:t xml:space="preserve">     +--&gt; Partial / Alternative Parse States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Feature Structure Validation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Dialogue-State / Correction Handler</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Structured Booking Request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Booking Modification API</w:t>
      </w:r>
    </w:p>
    <w:p w14:paraId="498AB1BD"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Feature Structure</w:t>
      </w:r>
    </w:p>
    <w:p w14:paraId="68D17DB1"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BOOKING_CHANGE:</w:t>
      </w:r>
      <w:r w:rsidRPr="007979D6">
        <w:rPr>
          <w:rFonts w:cs="Times New Roman"/>
          <w:sz w:val="24"/>
          <w:szCs w:val="24"/>
        </w:rPr>
        <w:br/>
        <w:t xml:space="preserve">  ACTION = change</w:t>
      </w:r>
      <w:r w:rsidRPr="007979D6">
        <w:rPr>
          <w:rFonts w:cs="Times New Roman"/>
          <w:sz w:val="24"/>
          <w:szCs w:val="24"/>
        </w:rPr>
        <w:br/>
        <w:t xml:space="preserve">  DESTINATION = Bangalore</w:t>
      </w:r>
      <w:r w:rsidRPr="007979D6">
        <w:rPr>
          <w:rFonts w:cs="Times New Roman"/>
          <w:sz w:val="24"/>
          <w:szCs w:val="24"/>
        </w:rPr>
        <w:br/>
        <w:t xml:space="preserve">  DATE = tomorrow</w:t>
      </w:r>
      <w:r w:rsidRPr="007979D6">
        <w:rPr>
          <w:rFonts w:cs="Times New Roman"/>
          <w:sz w:val="24"/>
          <w:szCs w:val="24"/>
        </w:rPr>
        <w:br/>
        <w:t xml:space="preserve">  PASSENGER_COUNT = 2</w:t>
      </w:r>
      <w:r w:rsidRPr="007979D6">
        <w:rPr>
          <w:rFonts w:cs="Times New Roman"/>
          <w:sz w:val="24"/>
          <w:szCs w:val="24"/>
        </w:rPr>
        <w:br/>
      </w:r>
      <w:r w:rsidRPr="007979D6">
        <w:rPr>
          <w:rFonts w:cs="Times New Roman"/>
          <w:sz w:val="24"/>
          <w:szCs w:val="24"/>
        </w:rPr>
        <w:br/>
        <w:t>CONSTRAINTS:</w:t>
      </w:r>
      <w:r w:rsidRPr="007979D6">
        <w:rPr>
          <w:rFonts w:cs="Times New Roman"/>
          <w:sz w:val="24"/>
          <w:szCs w:val="24"/>
        </w:rPr>
        <w:br/>
        <w:t xml:space="preserve">  PASSENGER_COUNT = integer</w:t>
      </w:r>
      <w:r w:rsidRPr="007979D6">
        <w:rPr>
          <w:rFonts w:cs="Times New Roman"/>
          <w:sz w:val="24"/>
          <w:szCs w:val="24"/>
        </w:rPr>
        <w:br/>
        <w:t xml:space="preserve">  DATE = temporal_expression</w:t>
      </w:r>
      <w:r w:rsidRPr="007979D6">
        <w:rPr>
          <w:rFonts w:cs="Times New Roman"/>
          <w:sz w:val="24"/>
          <w:szCs w:val="24"/>
        </w:rPr>
        <w:br/>
        <w:t xml:space="preserve">  DESTINATION = location</w:t>
      </w:r>
    </w:p>
    <w:p w14:paraId="47CFEDEE"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Step-by-Step Workflow</w:t>
      </w:r>
    </w:p>
    <w:tbl>
      <w:tblPr>
        <w:tblStyle w:val="TableGrid"/>
        <w:tblW w:w="0" w:type="auto"/>
        <w:tblLook w:val="04A0" w:firstRow="1" w:lastRow="0" w:firstColumn="1" w:lastColumn="0" w:noHBand="0" w:noVBand="1"/>
      </w:tblPr>
      <w:tblGrid>
        <w:gridCol w:w="3403"/>
        <w:gridCol w:w="3405"/>
        <w:gridCol w:w="3406"/>
      </w:tblGrid>
      <w:tr w:rsidR="007979D6" w:rsidRPr="007979D6" w14:paraId="27E21344" w14:textId="77777777">
        <w:tc>
          <w:tcPr>
            <w:tcW w:w="3408" w:type="dxa"/>
          </w:tcPr>
          <w:p w14:paraId="0EE79C41" w14:textId="77777777" w:rsidR="00185914" w:rsidRPr="007979D6" w:rsidRDefault="00F70EB4" w:rsidP="004F14CA">
            <w:pPr>
              <w:spacing w:line="360" w:lineRule="auto"/>
              <w:rPr>
                <w:rFonts w:cs="Times New Roman"/>
                <w:sz w:val="24"/>
                <w:szCs w:val="24"/>
              </w:rPr>
            </w:pPr>
            <w:r w:rsidRPr="007979D6">
              <w:rPr>
                <w:rFonts w:cs="Times New Roman"/>
                <w:b/>
                <w:sz w:val="24"/>
                <w:szCs w:val="24"/>
              </w:rPr>
              <w:t>Step</w:t>
            </w:r>
          </w:p>
        </w:tc>
        <w:tc>
          <w:tcPr>
            <w:tcW w:w="3408" w:type="dxa"/>
          </w:tcPr>
          <w:p w14:paraId="66622674" w14:textId="77777777" w:rsidR="00185914" w:rsidRPr="007979D6" w:rsidRDefault="00F70EB4" w:rsidP="004F14CA">
            <w:pPr>
              <w:spacing w:line="360" w:lineRule="auto"/>
              <w:rPr>
                <w:rFonts w:cs="Times New Roman"/>
                <w:sz w:val="24"/>
                <w:szCs w:val="24"/>
              </w:rPr>
            </w:pPr>
            <w:r w:rsidRPr="007979D6">
              <w:rPr>
                <w:rFonts w:cs="Times New Roman"/>
                <w:b/>
                <w:sz w:val="24"/>
                <w:szCs w:val="24"/>
              </w:rPr>
              <w:t>Processing</w:t>
            </w:r>
          </w:p>
        </w:tc>
        <w:tc>
          <w:tcPr>
            <w:tcW w:w="3408" w:type="dxa"/>
          </w:tcPr>
          <w:p w14:paraId="5E6A1CDC" w14:textId="77777777" w:rsidR="00185914" w:rsidRPr="007979D6" w:rsidRDefault="00F70EB4" w:rsidP="004F14CA">
            <w:pPr>
              <w:spacing w:line="360" w:lineRule="auto"/>
              <w:rPr>
                <w:rFonts w:cs="Times New Roman"/>
                <w:sz w:val="24"/>
                <w:szCs w:val="24"/>
              </w:rPr>
            </w:pPr>
            <w:r w:rsidRPr="007979D6">
              <w:rPr>
                <w:rFonts w:cs="Times New Roman"/>
                <w:b/>
                <w:sz w:val="24"/>
                <w:szCs w:val="24"/>
              </w:rPr>
              <w:t>Output</w:t>
            </w:r>
          </w:p>
        </w:tc>
      </w:tr>
      <w:tr w:rsidR="007979D6" w:rsidRPr="007979D6" w14:paraId="6D1F62CC" w14:textId="77777777">
        <w:tc>
          <w:tcPr>
            <w:tcW w:w="3408" w:type="dxa"/>
          </w:tcPr>
          <w:p w14:paraId="2709EE66" w14:textId="77777777" w:rsidR="00185914" w:rsidRPr="007979D6" w:rsidRDefault="00F70EB4" w:rsidP="004F14CA">
            <w:pPr>
              <w:spacing w:line="360" w:lineRule="auto"/>
              <w:rPr>
                <w:rFonts w:cs="Times New Roman"/>
                <w:sz w:val="24"/>
                <w:szCs w:val="24"/>
              </w:rPr>
            </w:pPr>
            <w:r w:rsidRPr="007979D6">
              <w:rPr>
                <w:rFonts w:cs="Times New Roman"/>
                <w:sz w:val="24"/>
                <w:szCs w:val="24"/>
              </w:rPr>
              <w:t>1</w:t>
            </w:r>
          </w:p>
        </w:tc>
        <w:tc>
          <w:tcPr>
            <w:tcW w:w="3408" w:type="dxa"/>
          </w:tcPr>
          <w:p w14:paraId="430B789A" w14:textId="77777777" w:rsidR="00185914" w:rsidRPr="007979D6" w:rsidRDefault="00F70EB4" w:rsidP="004F14CA">
            <w:pPr>
              <w:spacing w:line="360" w:lineRule="auto"/>
              <w:rPr>
                <w:rFonts w:cs="Times New Roman"/>
                <w:sz w:val="24"/>
                <w:szCs w:val="24"/>
              </w:rPr>
            </w:pPr>
            <w:r w:rsidRPr="007979D6">
              <w:rPr>
                <w:rFonts w:cs="Times New Roman"/>
                <w:sz w:val="24"/>
                <w:szCs w:val="24"/>
              </w:rPr>
              <w:t>Receive speech</w:t>
            </w:r>
          </w:p>
        </w:tc>
        <w:tc>
          <w:tcPr>
            <w:tcW w:w="3408" w:type="dxa"/>
          </w:tcPr>
          <w:p w14:paraId="2A1E729B" w14:textId="77777777" w:rsidR="00185914" w:rsidRPr="007979D6" w:rsidRDefault="00F70EB4" w:rsidP="004F14CA">
            <w:pPr>
              <w:spacing w:line="360" w:lineRule="auto"/>
              <w:rPr>
                <w:rFonts w:cs="Times New Roman"/>
                <w:sz w:val="24"/>
                <w:szCs w:val="24"/>
              </w:rPr>
            </w:pPr>
            <w:r w:rsidRPr="007979D6">
              <w:rPr>
                <w:rFonts w:cs="Times New Roman"/>
                <w:sz w:val="24"/>
                <w:szCs w:val="24"/>
              </w:rPr>
              <w:t>Audio command</w:t>
            </w:r>
          </w:p>
        </w:tc>
      </w:tr>
      <w:tr w:rsidR="007979D6" w:rsidRPr="007979D6" w14:paraId="457EEDEE" w14:textId="77777777">
        <w:tc>
          <w:tcPr>
            <w:tcW w:w="3408" w:type="dxa"/>
          </w:tcPr>
          <w:p w14:paraId="681E18AE" w14:textId="77777777" w:rsidR="00185914" w:rsidRPr="007979D6" w:rsidRDefault="00F70EB4" w:rsidP="004F14CA">
            <w:pPr>
              <w:spacing w:line="360" w:lineRule="auto"/>
              <w:rPr>
                <w:rFonts w:cs="Times New Roman"/>
                <w:sz w:val="24"/>
                <w:szCs w:val="24"/>
              </w:rPr>
            </w:pPr>
            <w:r w:rsidRPr="007979D6">
              <w:rPr>
                <w:rFonts w:cs="Times New Roman"/>
                <w:sz w:val="24"/>
                <w:szCs w:val="24"/>
              </w:rPr>
              <w:t>2</w:t>
            </w:r>
          </w:p>
        </w:tc>
        <w:tc>
          <w:tcPr>
            <w:tcW w:w="3408" w:type="dxa"/>
          </w:tcPr>
          <w:p w14:paraId="65A5ACB1" w14:textId="77777777" w:rsidR="00185914" w:rsidRPr="007979D6" w:rsidRDefault="00F70EB4" w:rsidP="004F14CA">
            <w:pPr>
              <w:spacing w:line="360" w:lineRule="auto"/>
              <w:rPr>
                <w:rFonts w:cs="Times New Roman"/>
                <w:sz w:val="24"/>
                <w:szCs w:val="24"/>
              </w:rPr>
            </w:pPr>
            <w:r w:rsidRPr="007979D6">
              <w:rPr>
                <w:rFonts w:cs="Times New Roman"/>
                <w:sz w:val="24"/>
                <w:szCs w:val="24"/>
              </w:rPr>
              <w:t>ASR transcription</w:t>
            </w:r>
          </w:p>
        </w:tc>
        <w:tc>
          <w:tcPr>
            <w:tcW w:w="3408" w:type="dxa"/>
          </w:tcPr>
          <w:p w14:paraId="1FDEE835" w14:textId="77777777" w:rsidR="00185914" w:rsidRPr="007979D6" w:rsidRDefault="00F70EB4" w:rsidP="004F14CA">
            <w:pPr>
              <w:spacing w:line="360" w:lineRule="auto"/>
              <w:rPr>
                <w:rFonts w:cs="Times New Roman"/>
                <w:sz w:val="24"/>
                <w:szCs w:val="24"/>
              </w:rPr>
            </w:pPr>
            <w:r w:rsidRPr="007979D6">
              <w:rPr>
                <w:rFonts w:cs="Times New Roman"/>
                <w:sz w:val="24"/>
                <w:szCs w:val="24"/>
              </w:rPr>
              <w:t>Change my flight to Mumbai tomorrow with two passengers</w:t>
            </w:r>
          </w:p>
        </w:tc>
      </w:tr>
      <w:tr w:rsidR="007979D6" w:rsidRPr="007979D6" w14:paraId="55204645" w14:textId="77777777">
        <w:tc>
          <w:tcPr>
            <w:tcW w:w="3408" w:type="dxa"/>
          </w:tcPr>
          <w:p w14:paraId="317A918A" w14:textId="77777777" w:rsidR="00185914" w:rsidRPr="007979D6" w:rsidRDefault="00F70EB4" w:rsidP="004F14CA">
            <w:pPr>
              <w:spacing w:line="360" w:lineRule="auto"/>
              <w:rPr>
                <w:rFonts w:cs="Times New Roman"/>
                <w:sz w:val="24"/>
                <w:szCs w:val="24"/>
              </w:rPr>
            </w:pPr>
            <w:r w:rsidRPr="007979D6">
              <w:rPr>
                <w:rFonts w:cs="Times New Roman"/>
                <w:sz w:val="24"/>
                <w:szCs w:val="24"/>
              </w:rPr>
              <w:t>3</w:t>
            </w:r>
          </w:p>
        </w:tc>
        <w:tc>
          <w:tcPr>
            <w:tcW w:w="3408" w:type="dxa"/>
          </w:tcPr>
          <w:p w14:paraId="462E18F3"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parse</w:t>
            </w:r>
          </w:p>
        </w:tc>
        <w:tc>
          <w:tcPr>
            <w:tcW w:w="3408" w:type="dxa"/>
          </w:tcPr>
          <w:p w14:paraId="717FF67E" w14:textId="77777777" w:rsidR="00185914" w:rsidRPr="007979D6" w:rsidRDefault="00F70EB4" w:rsidP="004F14CA">
            <w:pPr>
              <w:spacing w:line="360" w:lineRule="auto"/>
              <w:rPr>
                <w:rFonts w:cs="Times New Roman"/>
                <w:sz w:val="24"/>
                <w:szCs w:val="24"/>
              </w:rPr>
            </w:pPr>
            <w:r w:rsidRPr="007979D6">
              <w:rPr>
                <w:rFonts w:cs="Times New Roman"/>
                <w:sz w:val="24"/>
                <w:szCs w:val="24"/>
              </w:rPr>
              <w:t>Candidate syntactic structures</w:t>
            </w:r>
          </w:p>
        </w:tc>
      </w:tr>
      <w:tr w:rsidR="007979D6" w:rsidRPr="007979D6" w14:paraId="35B91B00" w14:textId="77777777">
        <w:tc>
          <w:tcPr>
            <w:tcW w:w="3408" w:type="dxa"/>
          </w:tcPr>
          <w:p w14:paraId="5234A0B4" w14:textId="77777777" w:rsidR="00185914" w:rsidRPr="007979D6" w:rsidRDefault="00F70EB4" w:rsidP="004F14CA">
            <w:pPr>
              <w:spacing w:line="360" w:lineRule="auto"/>
              <w:rPr>
                <w:rFonts w:cs="Times New Roman"/>
                <w:sz w:val="24"/>
                <w:szCs w:val="24"/>
              </w:rPr>
            </w:pPr>
            <w:r w:rsidRPr="007979D6">
              <w:rPr>
                <w:rFonts w:cs="Times New Roman"/>
                <w:sz w:val="24"/>
                <w:szCs w:val="24"/>
              </w:rPr>
              <w:t>4</w:t>
            </w:r>
          </w:p>
        </w:tc>
        <w:tc>
          <w:tcPr>
            <w:tcW w:w="3408" w:type="dxa"/>
          </w:tcPr>
          <w:p w14:paraId="4805F8D9" w14:textId="77777777" w:rsidR="00185914" w:rsidRPr="007979D6" w:rsidRDefault="00F70EB4" w:rsidP="004F14CA">
            <w:pPr>
              <w:spacing w:line="360" w:lineRule="auto"/>
              <w:rPr>
                <w:rFonts w:cs="Times New Roman"/>
                <w:sz w:val="24"/>
                <w:szCs w:val="24"/>
              </w:rPr>
            </w:pPr>
            <w:r w:rsidRPr="007979D6">
              <w:rPr>
                <w:rFonts w:cs="Times New Roman"/>
                <w:sz w:val="24"/>
                <w:szCs w:val="24"/>
              </w:rPr>
              <w:t>PCFG ranking</w:t>
            </w:r>
          </w:p>
        </w:tc>
        <w:tc>
          <w:tcPr>
            <w:tcW w:w="3408" w:type="dxa"/>
          </w:tcPr>
          <w:p w14:paraId="28288668" w14:textId="77777777" w:rsidR="00185914" w:rsidRPr="007979D6" w:rsidRDefault="00F70EB4" w:rsidP="004F14CA">
            <w:pPr>
              <w:spacing w:line="360" w:lineRule="auto"/>
              <w:rPr>
                <w:rFonts w:cs="Times New Roman"/>
                <w:sz w:val="24"/>
                <w:szCs w:val="24"/>
              </w:rPr>
            </w:pPr>
            <w:r w:rsidRPr="007979D6">
              <w:rPr>
                <w:rFonts w:cs="Times New Roman"/>
                <w:sz w:val="24"/>
                <w:szCs w:val="24"/>
              </w:rPr>
              <w:t>Most probable interpretation</w:t>
            </w:r>
          </w:p>
        </w:tc>
      </w:tr>
      <w:tr w:rsidR="007979D6" w:rsidRPr="007979D6" w14:paraId="7AC30497" w14:textId="77777777">
        <w:tc>
          <w:tcPr>
            <w:tcW w:w="3408" w:type="dxa"/>
          </w:tcPr>
          <w:p w14:paraId="194D92F6" w14:textId="77777777" w:rsidR="00185914" w:rsidRPr="007979D6" w:rsidRDefault="00F70EB4" w:rsidP="004F14CA">
            <w:pPr>
              <w:spacing w:line="360" w:lineRule="auto"/>
              <w:rPr>
                <w:rFonts w:cs="Times New Roman"/>
                <w:sz w:val="24"/>
                <w:szCs w:val="24"/>
              </w:rPr>
            </w:pPr>
            <w:r w:rsidRPr="007979D6">
              <w:rPr>
                <w:rFonts w:cs="Times New Roman"/>
                <w:sz w:val="24"/>
                <w:szCs w:val="24"/>
              </w:rPr>
              <w:t>5</w:t>
            </w:r>
          </w:p>
        </w:tc>
        <w:tc>
          <w:tcPr>
            <w:tcW w:w="3408" w:type="dxa"/>
          </w:tcPr>
          <w:p w14:paraId="500BB78A" w14:textId="77777777" w:rsidR="00185914" w:rsidRPr="007979D6" w:rsidRDefault="00F70EB4" w:rsidP="004F14CA">
            <w:pPr>
              <w:spacing w:line="360" w:lineRule="auto"/>
              <w:rPr>
                <w:rFonts w:cs="Times New Roman"/>
                <w:sz w:val="24"/>
                <w:szCs w:val="24"/>
              </w:rPr>
            </w:pPr>
            <w:r w:rsidRPr="007979D6">
              <w:rPr>
                <w:rFonts w:cs="Times New Roman"/>
                <w:sz w:val="24"/>
                <w:szCs w:val="24"/>
              </w:rPr>
              <w:t>Feature validation</w:t>
            </w:r>
          </w:p>
        </w:tc>
        <w:tc>
          <w:tcPr>
            <w:tcW w:w="3408" w:type="dxa"/>
          </w:tcPr>
          <w:p w14:paraId="6C8D109B" w14:textId="77777777" w:rsidR="00185914" w:rsidRPr="007979D6" w:rsidRDefault="00F70EB4" w:rsidP="004F14CA">
            <w:pPr>
              <w:spacing w:line="360" w:lineRule="auto"/>
              <w:rPr>
                <w:rFonts w:cs="Times New Roman"/>
                <w:sz w:val="24"/>
                <w:szCs w:val="24"/>
              </w:rPr>
            </w:pPr>
            <w:r w:rsidRPr="007979D6">
              <w:rPr>
                <w:rFonts w:cs="Times New Roman"/>
                <w:sz w:val="24"/>
                <w:szCs w:val="24"/>
              </w:rPr>
              <w:t>Destination/location and passenger-count constraints</w:t>
            </w:r>
          </w:p>
        </w:tc>
      </w:tr>
      <w:tr w:rsidR="007979D6" w:rsidRPr="007979D6" w14:paraId="0F4E8C64" w14:textId="77777777">
        <w:tc>
          <w:tcPr>
            <w:tcW w:w="3408" w:type="dxa"/>
          </w:tcPr>
          <w:p w14:paraId="2693FF7B" w14:textId="77777777" w:rsidR="00185914" w:rsidRPr="007979D6" w:rsidRDefault="00F70EB4" w:rsidP="004F14CA">
            <w:pPr>
              <w:spacing w:line="360" w:lineRule="auto"/>
              <w:rPr>
                <w:rFonts w:cs="Times New Roman"/>
                <w:sz w:val="24"/>
                <w:szCs w:val="24"/>
              </w:rPr>
            </w:pPr>
            <w:r w:rsidRPr="007979D6">
              <w:rPr>
                <w:rFonts w:cs="Times New Roman"/>
                <w:sz w:val="24"/>
                <w:szCs w:val="24"/>
              </w:rPr>
              <w:t>6</w:t>
            </w:r>
          </w:p>
        </w:tc>
        <w:tc>
          <w:tcPr>
            <w:tcW w:w="3408" w:type="dxa"/>
          </w:tcPr>
          <w:p w14:paraId="16BCD772" w14:textId="77777777" w:rsidR="00185914" w:rsidRPr="007979D6" w:rsidRDefault="00F70EB4" w:rsidP="004F14CA">
            <w:pPr>
              <w:spacing w:line="360" w:lineRule="auto"/>
              <w:rPr>
                <w:rFonts w:cs="Times New Roman"/>
                <w:sz w:val="24"/>
                <w:szCs w:val="24"/>
              </w:rPr>
            </w:pPr>
            <w:r w:rsidRPr="007979D6">
              <w:rPr>
                <w:rFonts w:cs="Times New Roman"/>
                <w:sz w:val="24"/>
                <w:szCs w:val="24"/>
              </w:rPr>
              <w:t>Correction detection</w:t>
            </w:r>
          </w:p>
        </w:tc>
        <w:tc>
          <w:tcPr>
            <w:tcW w:w="3408" w:type="dxa"/>
          </w:tcPr>
          <w:p w14:paraId="65A1E802" w14:textId="77777777" w:rsidR="00185914" w:rsidRPr="007979D6" w:rsidRDefault="00F70EB4" w:rsidP="004F14CA">
            <w:pPr>
              <w:spacing w:line="360" w:lineRule="auto"/>
              <w:rPr>
                <w:rFonts w:cs="Times New Roman"/>
                <w:sz w:val="24"/>
                <w:szCs w:val="24"/>
              </w:rPr>
            </w:pPr>
            <w:r w:rsidRPr="007979D6">
              <w:rPr>
                <w:rFonts w:cs="Times New Roman"/>
                <w:sz w:val="24"/>
                <w:szCs w:val="24"/>
              </w:rPr>
              <w:t>Mumbai replaced by Bangalore</w:t>
            </w:r>
          </w:p>
        </w:tc>
      </w:tr>
      <w:tr w:rsidR="007979D6" w:rsidRPr="007979D6" w14:paraId="2E87BEF0" w14:textId="77777777">
        <w:tc>
          <w:tcPr>
            <w:tcW w:w="3408" w:type="dxa"/>
          </w:tcPr>
          <w:p w14:paraId="536C8EE0" w14:textId="77777777" w:rsidR="00185914" w:rsidRPr="007979D6" w:rsidRDefault="00F70EB4" w:rsidP="004F14CA">
            <w:pPr>
              <w:spacing w:line="360" w:lineRule="auto"/>
              <w:rPr>
                <w:rFonts w:cs="Times New Roman"/>
                <w:sz w:val="24"/>
                <w:szCs w:val="24"/>
              </w:rPr>
            </w:pPr>
            <w:r w:rsidRPr="007979D6">
              <w:rPr>
                <w:rFonts w:cs="Times New Roman"/>
                <w:sz w:val="24"/>
                <w:szCs w:val="24"/>
              </w:rPr>
              <w:t>7</w:t>
            </w:r>
          </w:p>
        </w:tc>
        <w:tc>
          <w:tcPr>
            <w:tcW w:w="3408" w:type="dxa"/>
          </w:tcPr>
          <w:p w14:paraId="06B20A36" w14:textId="77777777" w:rsidR="00185914" w:rsidRPr="007979D6" w:rsidRDefault="00F70EB4" w:rsidP="004F14CA">
            <w:pPr>
              <w:spacing w:line="360" w:lineRule="auto"/>
              <w:rPr>
                <w:rFonts w:cs="Times New Roman"/>
                <w:sz w:val="24"/>
                <w:szCs w:val="24"/>
              </w:rPr>
            </w:pPr>
            <w:r w:rsidRPr="007979D6">
              <w:rPr>
                <w:rFonts w:cs="Times New Roman"/>
                <w:sz w:val="24"/>
                <w:szCs w:val="24"/>
              </w:rPr>
              <w:t>Dialogue-state update</w:t>
            </w:r>
          </w:p>
        </w:tc>
        <w:tc>
          <w:tcPr>
            <w:tcW w:w="3408" w:type="dxa"/>
          </w:tcPr>
          <w:p w14:paraId="773E5D21" w14:textId="77777777" w:rsidR="00185914" w:rsidRPr="007979D6" w:rsidRDefault="00F70EB4" w:rsidP="004F14CA">
            <w:pPr>
              <w:spacing w:line="360" w:lineRule="auto"/>
              <w:rPr>
                <w:rFonts w:cs="Times New Roman"/>
                <w:sz w:val="24"/>
                <w:szCs w:val="24"/>
              </w:rPr>
            </w:pPr>
            <w:r w:rsidRPr="007979D6">
              <w:rPr>
                <w:rFonts w:cs="Times New Roman"/>
                <w:sz w:val="24"/>
                <w:szCs w:val="24"/>
              </w:rPr>
              <w:t>Destination = Bangalore</w:t>
            </w:r>
          </w:p>
        </w:tc>
      </w:tr>
      <w:tr w:rsidR="007979D6" w:rsidRPr="007979D6" w14:paraId="1ECB395B" w14:textId="77777777">
        <w:tc>
          <w:tcPr>
            <w:tcW w:w="3408" w:type="dxa"/>
          </w:tcPr>
          <w:p w14:paraId="28B4D215" w14:textId="77777777" w:rsidR="00185914" w:rsidRPr="007979D6" w:rsidRDefault="00F70EB4" w:rsidP="004F14CA">
            <w:pPr>
              <w:spacing w:line="360" w:lineRule="auto"/>
              <w:rPr>
                <w:rFonts w:cs="Times New Roman"/>
                <w:sz w:val="24"/>
                <w:szCs w:val="24"/>
              </w:rPr>
            </w:pPr>
            <w:r w:rsidRPr="007979D6">
              <w:rPr>
                <w:rFonts w:cs="Times New Roman"/>
                <w:sz w:val="24"/>
                <w:szCs w:val="24"/>
              </w:rPr>
              <w:t>8</w:t>
            </w:r>
          </w:p>
        </w:tc>
        <w:tc>
          <w:tcPr>
            <w:tcW w:w="3408" w:type="dxa"/>
          </w:tcPr>
          <w:p w14:paraId="3BEC41C0" w14:textId="77777777" w:rsidR="00185914" w:rsidRPr="007979D6" w:rsidRDefault="00F70EB4" w:rsidP="004F14CA">
            <w:pPr>
              <w:spacing w:line="360" w:lineRule="auto"/>
              <w:rPr>
                <w:rFonts w:cs="Times New Roman"/>
                <w:sz w:val="24"/>
                <w:szCs w:val="24"/>
              </w:rPr>
            </w:pPr>
            <w:r w:rsidRPr="007979D6">
              <w:rPr>
                <w:rFonts w:cs="Times New Roman"/>
                <w:sz w:val="24"/>
                <w:szCs w:val="24"/>
              </w:rPr>
              <w:t>Structured request</w:t>
            </w:r>
          </w:p>
        </w:tc>
        <w:tc>
          <w:tcPr>
            <w:tcW w:w="3408" w:type="dxa"/>
          </w:tcPr>
          <w:p w14:paraId="71A33F95" w14:textId="77777777" w:rsidR="00185914" w:rsidRPr="007979D6" w:rsidRDefault="00F70EB4" w:rsidP="004F14CA">
            <w:pPr>
              <w:spacing w:line="360" w:lineRule="auto"/>
              <w:rPr>
                <w:rFonts w:cs="Times New Roman"/>
                <w:sz w:val="24"/>
                <w:szCs w:val="24"/>
              </w:rPr>
            </w:pPr>
            <w:r w:rsidRPr="007979D6">
              <w:rPr>
                <w:rFonts w:cs="Times New Roman"/>
                <w:sz w:val="24"/>
                <w:szCs w:val="24"/>
              </w:rPr>
              <w:t>Change flight, Bangalore, tomorrow, 2 passengers</w:t>
            </w:r>
          </w:p>
        </w:tc>
      </w:tr>
      <w:tr w:rsidR="007979D6" w:rsidRPr="007979D6" w14:paraId="4E34C534" w14:textId="77777777">
        <w:tc>
          <w:tcPr>
            <w:tcW w:w="3408" w:type="dxa"/>
          </w:tcPr>
          <w:p w14:paraId="75642635" w14:textId="77777777" w:rsidR="00185914" w:rsidRPr="007979D6" w:rsidRDefault="00F70EB4" w:rsidP="004F14CA">
            <w:pPr>
              <w:spacing w:line="360" w:lineRule="auto"/>
              <w:rPr>
                <w:rFonts w:cs="Times New Roman"/>
                <w:sz w:val="24"/>
                <w:szCs w:val="24"/>
              </w:rPr>
            </w:pPr>
            <w:r w:rsidRPr="007979D6">
              <w:rPr>
                <w:rFonts w:cs="Times New Roman"/>
                <w:sz w:val="24"/>
                <w:szCs w:val="24"/>
              </w:rPr>
              <w:t>9</w:t>
            </w:r>
          </w:p>
        </w:tc>
        <w:tc>
          <w:tcPr>
            <w:tcW w:w="3408" w:type="dxa"/>
          </w:tcPr>
          <w:p w14:paraId="1E1AAA67" w14:textId="77777777" w:rsidR="00185914" w:rsidRPr="007979D6" w:rsidRDefault="00F70EB4" w:rsidP="004F14CA">
            <w:pPr>
              <w:spacing w:line="360" w:lineRule="auto"/>
              <w:rPr>
                <w:rFonts w:cs="Times New Roman"/>
                <w:sz w:val="24"/>
                <w:szCs w:val="24"/>
              </w:rPr>
            </w:pPr>
            <w:r w:rsidRPr="007979D6">
              <w:rPr>
                <w:rFonts w:cs="Times New Roman"/>
                <w:sz w:val="24"/>
                <w:szCs w:val="24"/>
              </w:rPr>
              <w:t>Execution / confirmation</w:t>
            </w:r>
          </w:p>
        </w:tc>
        <w:tc>
          <w:tcPr>
            <w:tcW w:w="3408" w:type="dxa"/>
          </w:tcPr>
          <w:p w14:paraId="000801AC" w14:textId="77777777" w:rsidR="00185914" w:rsidRPr="007979D6" w:rsidRDefault="00F70EB4" w:rsidP="004F14CA">
            <w:pPr>
              <w:spacing w:line="360" w:lineRule="auto"/>
              <w:rPr>
                <w:rFonts w:cs="Times New Roman"/>
                <w:sz w:val="24"/>
                <w:szCs w:val="24"/>
              </w:rPr>
            </w:pPr>
            <w:r w:rsidRPr="007979D6">
              <w:rPr>
                <w:rFonts w:cs="Times New Roman"/>
                <w:sz w:val="24"/>
                <w:szCs w:val="24"/>
              </w:rPr>
              <w:t>Booking modification request</w:t>
            </w:r>
          </w:p>
        </w:tc>
      </w:tr>
    </w:tbl>
    <w:p w14:paraId="597E2BB0"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Real-Time Benefits</w:t>
      </w:r>
    </w:p>
    <w:p w14:paraId="585EF792"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Earley parsing supports ambiguous CFG parsing without committing immediately to one structure.</w:t>
      </w:r>
    </w:p>
    <w:p w14:paraId="4E4C86D0"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PCFG ranking can prioritize likely interpretations.</w:t>
      </w:r>
    </w:p>
    <w:p w14:paraId="68DCAD2E"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Feature structures enforce type and agreement constraints.</w:t>
      </w:r>
    </w:p>
    <w:p w14:paraId="74ECB2D2"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Dialogue-state handling allows corrections to overwrite earlier values.</w:t>
      </w:r>
    </w:p>
    <w:p w14:paraId="37951ED2"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ASR confidence can be used to request confirmation when recognition is uncertain.</w:t>
      </w:r>
    </w:p>
    <w:p w14:paraId="6ECC33EE"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The final structured representation separates language understanding from booking execution.</w:t>
      </w:r>
    </w:p>
    <w:p w14:paraId="2AF122E7"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Comparative Analysis of Proposed Solutions</w:t>
      </w:r>
    </w:p>
    <w:tbl>
      <w:tblPr>
        <w:tblStyle w:val="TableGrid"/>
        <w:tblW w:w="0" w:type="auto"/>
        <w:tblLook w:val="04A0" w:firstRow="1" w:lastRow="0" w:firstColumn="1" w:lastColumn="0" w:noHBand="0" w:noVBand="1"/>
      </w:tblPr>
      <w:tblGrid>
        <w:gridCol w:w="2553"/>
        <w:gridCol w:w="2554"/>
        <w:gridCol w:w="2554"/>
        <w:gridCol w:w="2553"/>
      </w:tblGrid>
      <w:tr w:rsidR="007979D6" w:rsidRPr="007979D6" w14:paraId="5DC8CD56" w14:textId="77777777">
        <w:tc>
          <w:tcPr>
            <w:tcW w:w="2556" w:type="dxa"/>
          </w:tcPr>
          <w:p w14:paraId="7FD4D20E" w14:textId="77777777" w:rsidR="00185914" w:rsidRPr="007979D6" w:rsidRDefault="00F70EB4" w:rsidP="004F14CA">
            <w:pPr>
              <w:spacing w:line="360" w:lineRule="auto"/>
              <w:rPr>
                <w:rFonts w:cs="Times New Roman"/>
                <w:sz w:val="24"/>
                <w:szCs w:val="24"/>
              </w:rPr>
            </w:pPr>
            <w:r w:rsidRPr="007979D6">
              <w:rPr>
                <w:rFonts w:cs="Times New Roman"/>
                <w:b/>
                <w:sz w:val="24"/>
                <w:szCs w:val="24"/>
              </w:rPr>
              <w:t>Application</w:t>
            </w:r>
          </w:p>
        </w:tc>
        <w:tc>
          <w:tcPr>
            <w:tcW w:w="2556" w:type="dxa"/>
          </w:tcPr>
          <w:p w14:paraId="228B50A2" w14:textId="77777777" w:rsidR="00185914" w:rsidRPr="007979D6" w:rsidRDefault="00F70EB4" w:rsidP="004F14CA">
            <w:pPr>
              <w:spacing w:line="360" w:lineRule="auto"/>
              <w:rPr>
                <w:rFonts w:cs="Times New Roman"/>
                <w:sz w:val="24"/>
                <w:szCs w:val="24"/>
              </w:rPr>
            </w:pPr>
            <w:r w:rsidRPr="007979D6">
              <w:rPr>
                <w:rFonts w:cs="Times New Roman"/>
                <w:b/>
                <w:sz w:val="24"/>
                <w:szCs w:val="24"/>
              </w:rPr>
              <w:t>Main Ambiguity</w:t>
            </w:r>
          </w:p>
        </w:tc>
        <w:tc>
          <w:tcPr>
            <w:tcW w:w="2556" w:type="dxa"/>
          </w:tcPr>
          <w:p w14:paraId="55A11FE8" w14:textId="77777777" w:rsidR="00185914" w:rsidRPr="007979D6" w:rsidRDefault="00F70EB4" w:rsidP="004F14CA">
            <w:pPr>
              <w:spacing w:line="360" w:lineRule="auto"/>
              <w:rPr>
                <w:rFonts w:cs="Times New Roman"/>
                <w:sz w:val="24"/>
                <w:szCs w:val="24"/>
              </w:rPr>
            </w:pPr>
            <w:r w:rsidRPr="007979D6">
              <w:rPr>
                <w:rFonts w:cs="Times New Roman"/>
                <w:b/>
                <w:sz w:val="24"/>
                <w:szCs w:val="24"/>
              </w:rPr>
              <w:t>Recommended Core Approach</w:t>
            </w:r>
          </w:p>
        </w:tc>
        <w:tc>
          <w:tcPr>
            <w:tcW w:w="2556" w:type="dxa"/>
          </w:tcPr>
          <w:p w14:paraId="2151E4F2" w14:textId="77777777" w:rsidR="00185914" w:rsidRPr="007979D6" w:rsidRDefault="00F70EB4" w:rsidP="004F14CA">
            <w:pPr>
              <w:spacing w:line="360" w:lineRule="auto"/>
              <w:rPr>
                <w:rFonts w:cs="Times New Roman"/>
                <w:sz w:val="24"/>
                <w:szCs w:val="24"/>
              </w:rPr>
            </w:pPr>
            <w:r w:rsidRPr="007979D6">
              <w:rPr>
                <w:rFonts w:cs="Times New Roman"/>
                <w:b/>
                <w:sz w:val="24"/>
                <w:szCs w:val="24"/>
              </w:rPr>
              <w:t>Key Benefit</w:t>
            </w:r>
          </w:p>
        </w:tc>
      </w:tr>
      <w:tr w:rsidR="007979D6" w:rsidRPr="007979D6" w14:paraId="103EE60B" w14:textId="77777777">
        <w:tc>
          <w:tcPr>
            <w:tcW w:w="2556" w:type="dxa"/>
          </w:tcPr>
          <w:p w14:paraId="7B7A49A2" w14:textId="77777777" w:rsidR="00185914" w:rsidRPr="007979D6" w:rsidRDefault="00F70EB4" w:rsidP="004F14CA">
            <w:pPr>
              <w:spacing w:line="360" w:lineRule="auto"/>
              <w:rPr>
                <w:rFonts w:cs="Times New Roman"/>
                <w:sz w:val="24"/>
                <w:szCs w:val="24"/>
              </w:rPr>
            </w:pPr>
            <w:r w:rsidRPr="007979D6">
              <w:rPr>
                <w:rFonts w:cs="Times New Roman"/>
                <w:sz w:val="24"/>
                <w:szCs w:val="24"/>
              </w:rPr>
              <w:t>Insurance</w:t>
            </w:r>
          </w:p>
        </w:tc>
        <w:tc>
          <w:tcPr>
            <w:tcW w:w="2556" w:type="dxa"/>
          </w:tcPr>
          <w:p w14:paraId="1D67D38D" w14:textId="77777777" w:rsidR="00185914" w:rsidRPr="007979D6" w:rsidRDefault="00F70EB4" w:rsidP="004F14CA">
            <w:pPr>
              <w:spacing w:line="360" w:lineRule="auto"/>
              <w:rPr>
                <w:rFonts w:cs="Times New Roman"/>
                <w:sz w:val="24"/>
                <w:szCs w:val="24"/>
              </w:rPr>
            </w:pPr>
            <w:r w:rsidRPr="007979D6">
              <w:rPr>
                <w:rFonts w:cs="Times New Roman"/>
                <w:sz w:val="24"/>
                <w:szCs w:val="24"/>
              </w:rPr>
              <w:t>PP attachment</w:t>
            </w:r>
          </w:p>
        </w:tc>
        <w:tc>
          <w:tcPr>
            <w:tcW w:w="2556" w:type="dxa"/>
          </w:tcPr>
          <w:p w14:paraId="332B79E7" w14:textId="77777777" w:rsidR="00185914" w:rsidRPr="007979D6" w:rsidRDefault="00F70EB4" w:rsidP="004F14CA">
            <w:pPr>
              <w:spacing w:line="360" w:lineRule="auto"/>
              <w:rPr>
                <w:rFonts w:cs="Times New Roman"/>
                <w:sz w:val="24"/>
                <w:szCs w:val="24"/>
              </w:rPr>
            </w:pPr>
            <w:r w:rsidRPr="007979D6">
              <w:rPr>
                <w:rFonts w:cs="Times New Roman"/>
                <w:sz w:val="24"/>
                <w:szCs w:val="24"/>
              </w:rPr>
              <w:t>CFG + PCFG + Feature Structures + Earley</w:t>
            </w:r>
          </w:p>
        </w:tc>
        <w:tc>
          <w:tcPr>
            <w:tcW w:w="2556" w:type="dxa"/>
          </w:tcPr>
          <w:p w14:paraId="25F056CE" w14:textId="77777777" w:rsidR="00185914" w:rsidRPr="007979D6" w:rsidRDefault="00F70EB4" w:rsidP="004F14CA">
            <w:pPr>
              <w:spacing w:line="360" w:lineRule="auto"/>
              <w:rPr>
                <w:rFonts w:cs="Times New Roman"/>
                <w:sz w:val="24"/>
                <w:szCs w:val="24"/>
              </w:rPr>
            </w:pPr>
            <w:r w:rsidRPr="007979D6">
              <w:rPr>
                <w:rFonts w:cs="Times New Roman"/>
                <w:sz w:val="24"/>
                <w:szCs w:val="24"/>
              </w:rPr>
              <w:t>Better claim-role extraction</w:t>
            </w:r>
          </w:p>
        </w:tc>
      </w:tr>
      <w:tr w:rsidR="007979D6" w:rsidRPr="007979D6" w14:paraId="72B559EF" w14:textId="77777777">
        <w:tc>
          <w:tcPr>
            <w:tcW w:w="2556" w:type="dxa"/>
          </w:tcPr>
          <w:p w14:paraId="580BF93B" w14:textId="77777777" w:rsidR="00185914" w:rsidRPr="007979D6" w:rsidRDefault="00F70EB4" w:rsidP="004F14CA">
            <w:pPr>
              <w:spacing w:line="360" w:lineRule="auto"/>
              <w:rPr>
                <w:rFonts w:cs="Times New Roman"/>
                <w:sz w:val="24"/>
                <w:szCs w:val="24"/>
              </w:rPr>
            </w:pPr>
            <w:r w:rsidRPr="007979D6">
              <w:rPr>
                <w:rFonts w:cs="Times New Roman"/>
                <w:sz w:val="24"/>
                <w:szCs w:val="24"/>
              </w:rPr>
              <w:t>Railway</w:t>
            </w:r>
          </w:p>
        </w:tc>
        <w:tc>
          <w:tcPr>
            <w:tcW w:w="2556" w:type="dxa"/>
          </w:tcPr>
          <w:p w14:paraId="5E651FFA" w14:textId="77777777" w:rsidR="00185914" w:rsidRPr="007979D6" w:rsidRDefault="00F70EB4" w:rsidP="004F14CA">
            <w:pPr>
              <w:spacing w:line="360" w:lineRule="auto"/>
              <w:rPr>
                <w:rFonts w:cs="Times New Roman"/>
                <w:sz w:val="24"/>
                <w:szCs w:val="24"/>
              </w:rPr>
            </w:pPr>
            <w:r w:rsidRPr="007979D6">
              <w:rPr>
                <w:rFonts w:cs="Times New Roman"/>
                <w:sz w:val="24"/>
                <w:szCs w:val="24"/>
              </w:rPr>
              <w:t>Class phrase attachment</w:t>
            </w:r>
          </w:p>
        </w:tc>
        <w:tc>
          <w:tcPr>
            <w:tcW w:w="2556" w:type="dxa"/>
          </w:tcPr>
          <w:p w14:paraId="6888A7F6"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 probabilistic ranking</w:t>
            </w:r>
          </w:p>
        </w:tc>
        <w:tc>
          <w:tcPr>
            <w:tcW w:w="2556" w:type="dxa"/>
          </w:tcPr>
          <w:p w14:paraId="5DA08904" w14:textId="77777777" w:rsidR="00185914" w:rsidRPr="007979D6" w:rsidRDefault="00F70EB4" w:rsidP="004F14CA">
            <w:pPr>
              <w:spacing w:line="360" w:lineRule="auto"/>
              <w:rPr>
                <w:rFonts w:cs="Times New Roman"/>
                <w:sz w:val="24"/>
                <w:szCs w:val="24"/>
              </w:rPr>
            </w:pPr>
            <w:r w:rsidRPr="007979D6">
              <w:rPr>
                <w:rFonts w:cs="Times New Roman"/>
                <w:sz w:val="24"/>
                <w:szCs w:val="24"/>
              </w:rPr>
              <w:t>Reduced backtracking</w:t>
            </w:r>
          </w:p>
        </w:tc>
      </w:tr>
      <w:tr w:rsidR="007979D6" w:rsidRPr="007979D6" w14:paraId="7119CFA1" w14:textId="77777777">
        <w:tc>
          <w:tcPr>
            <w:tcW w:w="2556" w:type="dxa"/>
          </w:tcPr>
          <w:p w14:paraId="32480CDA" w14:textId="77777777" w:rsidR="00185914" w:rsidRPr="007979D6" w:rsidRDefault="00F70EB4" w:rsidP="004F14CA">
            <w:pPr>
              <w:spacing w:line="360" w:lineRule="auto"/>
              <w:rPr>
                <w:rFonts w:cs="Times New Roman"/>
                <w:sz w:val="24"/>
                <w:szCs w:val="24"/>
              </w:rPr>
            </w:pPr>
            <w:r w:rsidRPr="007979D6">
              <w:rPr>
                <w:rFonts w:cs="Times New Roman"/>
                <w:sz w:val="24"/>
                <w:szCs w:val="24"/>
              </w:rPr>
              <w:t>Legal</w:t>
            </w:r>
          </w:p>
        </w:tc>
        <w:tc>
          <w:tcPr>
            <w:tcW w:w="2556" w:type="dxa"/>
          </w:tcPr>
          <w:p w14:paraId="1121D7BF" w14:textId="77777777" w:rsidR="00185914" w:rsidRPr="007979D6" w:rsidRDefault="00F70EB4" w:rsidP="004F14CA">
            <w:pPr>
              <w:spacing w:line="360" w:lineRule="auto"/>
              <w:rPr>
                <w:rFonts w:cs="Times New Roman"/>
                <w:sz w:val="24"/>
                <w:szCs w:val="24"/>
              </w:rPr>
            </w:pPr>
            <w:r w:rsidRPr="007979D6">
              <w:rPr>
                <w:rFonts w:cs="Times New Roman"/>
                <w:sz w:val="24"/>
                <w:szCs w:val="24"/>
              </w:rPr>
              <w:t>Relative clauses / nested PPs</w:t>
            </w:r>
          </w:p>
        </w:tc>
        <w:tc>
          <w:tcPr>
            <w:tcW w:w="2556" w:type="dxa"/>
          </w:tcPr>
          <w:p w14:paraId="5A5E77FA" w14:textId="77777777" w:rsidR="00185914" w:rsidRPr="007979D6" w:rsidRDefault="00F70EB4" w:rsidP="004F14CA">
            <w:pPr>
              <w:spacing w:line="360" w:lineRule="auto"/>
              <w:rPr>
                <w:rFonts w:cs="Times New Roman"/>
                <w:sz w:val="24"/>
                <w:szCs w:val="24"/>
              </w:rPr>
            </w:pPr>
            <w:r w:rsidRPr="007979D6">
              <w:rPr>
                <w:rFonts w:cs="Times New Roman"/>
                <w:sz w:val="24"/>
                <w:szCs w:val="24"/>
              </w:rPr>
              <w:t>CFG + PCFG + Feature Structures + Earley</w:t>
            </w:r>
          </w:p>
        </w:tc>
        <w:tc>
          <w:tcPr>
            <w:tcW w:w="2556" w:type="dxa"/>
          </w:tcPr>
          <w:p w14:paraId="752D977F" w14:textId="77777777" w:rsidR="00185914" w:rsidRPr="007979D6" w:rsidRDefault="00F70EB4" w:rsidP="004F14CA">
            <w:pPr>
              <w:spacing w:line="360" w:lineRule="auto"/>
              <w:rPr>
                <w:rFonts w:cs="Times New Roman"/>
                <w:sz w:val="24"/>
                <w:szCs w:val="24"/>
              </w:rPr>
            </w:pPr>
            <w:r w:rsidRPr="007979D6">
              <w:rPr>
                <w:rFonts w:cs="Times New Roman"/>
                <w:sz w:val="24"/>
                <w:szCs w:val="24"/>
              </w:rPr>
              <w:t xml:space="preserve">Correct responsibility and obligation </w:t>
            </w:r>
            <w:r w:rsidRPr="007979D6">
              <w:rPr>
                <w:rFonts w:cs="Times New Roman"/>
                <w:sz w:val="24"/>
                <w:szCs w:val="24"/>
              </w:rPr>
              <w:lastRenderedPageBreak/>
              <w:t>extraction</w:t>
            </w:r>
          </w:p>
        </w:tc>
      </w:tr>
      <w:tr w:rsidR="007979D6" w:rsidRPr="007979D6" w14:paraId="53A6E45B" w14:textId="77777777">
        <w:tc>
          <w:tcPr>
            <w:tcW w:w="2556" w:type="dxa"/>
          </w:tcPr>
          <w:p w14:paraId="063F544B" w14:textId="77777777" w:rsidR="00185914" w:rsidRPr="007979D6" w:rsidRDefault="00F70EB4" w:rsidP="004F14CA">
            <w:pPr>
              <w:spacing w:line="360" w:lineRule="auto"/>
              <w:rPr>
                <w:rFonts w:cs="Times New Roman"/>
                <w:sz w:val="24"/>
                <w:szCs w:val="24"/>
              </w:rPr>
            </w:pPr>
            <w:r w:rsidRPr="007979D6">
              <w:rPr>
                <w:rFonts w:cs="Times New Roman"/>
                <w:sz w:val="24"/>
                <w:szCs w:val="24"/>
              </w:rPr>
              <w:lastRenderedPageBreak/>
              <w:t>E-Commerce</w:t>
            </w:r>
          </w:p>
        </w:tc>
        <w:tc>
          <w:tcPr>
            <w:tcW w:w="2556" w:type="dxa"/>
          </w:tcPr>
          <w:p w14:paraId="46917E03" w14:textId="77777777" w:rsidR="00185914" w:rsidRPr="007979D6" w:rsidRDefault="00F70EB4" w:rsidP="004F14CA">
            <w:pPr>
              <w:spacing w:line="360" w:lineRule="auto"/>
              <w:rPr>
                <w:rFonts w:cs="Times New Roman"/>
                <w:sz w:val="24"/>
                <w:szCs w:val="24"/>
              </w:rPr>
            </w:pPr>
            <w:r w:rsidRPr="007979D6">
              <w:rPr>
                <w:rFonts w:cs="Times New Roman"/>
                <w:sz w:val="24"/>
                <w:szCs w:val="24"/>
              </w:rPr>
              <w:t>Attribute/user-requirement attachment</w:t>
            </w:r>
          </w:p>
        </w:tc>
        <w:tc>
          <w:tcPr>
            <w:tcW w:w="2556" w:type="dxa"/>
          </w:tcPr>
          <w:p w14:paraId="569C1ED7" w14:textId="77777777" w:rsidR="00185914" w:rsidRPr="007979D6" w:rsidRDefault="00F70EB4" w:rsidP="004F14CA">
            <w:pPr>
              <w:spacing w:line="360" w:lineRule="auto"/>
              <w:rPr>
                <w:rFonts w:cs="Times New Roman"/>
                <w:sz w:val="24"/>
                <w:szCs w:val="24"/>
              </w:rPr>
            </w:pPr>
            <w:r w:rsidRPr="007979D6">
              <w:rPr>
                <w:rFonts w:cs="Times New Roman"/>
                <w:sz w:val="24"/>
                <w:szCs w:val="24"/>
              </w:rPr>
              <w:t>CFG + PCFG + Feature Structures + Earley</w:t>
            </w:r>
          </w:p>
        </w:tc>
        <w:tc>
          <w:tcPr>
            <w:tcW w:w="2556" w:type="dxa"/>
          </w:tcPr>
          <w:p w14:paraId="3E581192" w14:textId="77777777" w:rsidR="00185914" w:rsidRPr="007979D6" w:rsidRDefault="00F70EB4" w:rsidP="004F14CA">
            <w:pPr>
              <w:spacing w:line="360" w:lineRule="auto"/>
              <w:rPr>
                <w:rFonts w:cs="Times New Roman"/>
                <w:sz w:val="24"/>
                <w:szCs w:val="24"/>
              </w:rPr>
            </w:pPr>
            <w:r w:rsidRPr="007979D6">
              <w:rPr>
                <w:rFonts w:cs="Times New Roman"/>
                <w:sz w:val="24"/>
                <w:szCs w:val="24"/>
              </w:rPr>
              <w:t>Higher search precision</w:t>
            </w:r>
          </w:p>
        </w:tc>
      </w:tr>
      <w:tr w:rsidR="007979D6" w:rsidRPr="007979D6" w14:paraId="525193B4" w14:textId="77777777">
        <w:tc>
          <w:tcPr>
            <w:tcW w:w="2556" w:type="dxa"/>
          </w:tcPr>
          <w:p w14:paraId="44935A7D" w14:textId="77777777" w:rsidR="00185914" w:rsidRPr="007979D6" w:rsidRDefault="00F70EB4" w:rsidP="004F14CA">
            <w:pPr>
              <w:spacing w:line="360" w:lineRule="auto"/>
              <w:rPr>
                <w:rFonts w:cs="Times New Roman"/>
                <w:sz w:val="24"/>
                <w:szCs w:val="24"/>
              </w:rPr>
            </w:pPr>
            <w:r w:rsidRPr="007979D6">
              <w:rPr>
                <w:rFonts w:cs="Times New Roman"/>
                <w:sz w:val="24"/>
                <w:szCs w:val="24"/>
              </w:rPr>
              <w:t>Airline Voice</w:t>
            </w:r>
          </w:p>
        </w:tc>
        <w:tc>
          <w:tcPr>
            <w:tcW w:w="2556" w:type="dxa"/>
          </w:tcPr>
          <w:p w14:paraId="640348AC" w14:textId="77777777" w:rsidR="00185914" w:rsidRPr="007979D6" w:rsidRDefault="00F70EB4" w:rsidP="004F14CA">
            <w:pPr>
              <w:spacing w:line="360" w:lineRule="auto"/>
              <w:rPr>
                <w:rFonts w:cs="Times New Roman"/>
                <w:sz w:val="24"/>
                <w:szCs w:val="24"/>
              </w:rPr>
            </w:pPr>
            <w:r w:rsidRPr="007979D6">
              <w:rPr>
                <w:rFonts w:cs="Times New Roman"/>
                <w:sz w:val="24"/>
                <w:szCs w:val="24"/>
              </w:rPr>
              <w:t>Attachment + correction + incomplete input</w:t>
            </w:r>
          </w:p>
        </w:tc>
        <w:tc>
          <w:tcPr>
            <w:tcW w:w="2556" w:type="dxa"/>
          </w:tcPr>
          <w:p w14:paraId="6D07D176"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 PCFG + Feature Structures + dialogue state</w:t>
            </w:r>
          </w:p>
        </w:tc>
        <w:tc>
          <w:tcPr>
            <w:tcW w:w="2556" w:type="dxa"/>
          </w:tcPr>
          <w:p w14:paraId="5FFB9A0B" w14:textId="77777777" w:rsidR="00185914" w:rsidRPr="007979D6" w:rsidRDefault="00F70EB4" w:rsidP="004F14CA">
            <w:pPr>
              <w:spacing w:line="360" w:lineRule="auto"/>
              <w:rPr>
                <w:rFonts w:cs="Times New Roman"/>
                <w:sz w:val="24"/>
                <w:szCs w:val="24"/>
              </w:rPr>
            </w:pPr>
            <w:r w:rsidRPr="007979D6">
              <w:rPr>
                <w:rFonts w:cs="Times New Roman"/>
                <w:sz w:val="24"/>
                <w:szCs w:val="24"/>
              </w:rPr>
              <w:t>Real-time robust command interpretation</w:t>
            </w:r>
          </w:p>
        </w:tc>
      </w:tr>
    </w:tbl>
    <w:p w14:paraId="1E9C35F6"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Overall Architecture Recommendation</w:t>
      </w:r>
    </w:p>
    <w:p w14:paraId="69CEE27A"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User Input</w:t>
      </w:r>
      <w:r w:rsidRPr="007979D6">
        <w:rPr>
          <w:rFonts w:cs="Times New Roman"/>
          <w:sz w:val="24"/>
          <w:szCs w:val="24"/>
        </w:rPr>
        <w:br/>
        <w:t xml:space="preserve">                        |</w:t>
      </w:r>
      <w:r w:rsidRPr="007979D6">
        <w:rPr>
          <w:rFonts w:cs="Times New Roman"/>
          <w:sz w:val="24"/>
          <w:szCs w:val="24"/>
        </w:rPr>
        <w:br/>
        <w:t xml:space="preserve">          +-------------+-------------+</w:t>
      </w:r>
      <w:r w:rsidRPr="007979D6">
        <w:rPr>
          <w:rFonts w:cs="Times New Roman"/>
          <w:sz w:val="24"/>
          <w:szCs w:val="24"/>
        </w:rPr>
        <w:br/>
        <w:t xml:space="preserve">          |                           |</w:t>
      </w:r>
      <w:r w:rsidRPr="007979D6">
        <w:rPr>
          <w:rFonts w:cs="Times New Roman"/>
          <w:sz w:val="24"/>
          <w:szCs w:val="24"/>
        </w:rPr>
        <w:br/>
        <w:t xml:space="preserve">      Text Input                  Speech Input</w:t>
      </w:r>
      <w:r w:rsidRPr="007979D6">
        <w:rPr>
          <w:rFonts w:cs="Times New Roman"/>
          <w:sz w:val="24"/>
          <w:szCs w:val="24"/>
        </w:rPr>
        <w:br/>
        <w:t xml:space="preserve">          |                           |</w:t>
      </w:r>
      <w:r w:rsidRPr="007979D6">
        <w:rPr>
          <w:rFonts w:cs="Times New Roman"/>
          <w:sz w:val="24"/>
          <w:szCs w:val="24"/>
        </w:rPr>
        <w:br/>
        <w:t xml:space="preserve">          |                        ASR + confidence</w:t>
      </w:r>
      <w:r w:rsidRPr="007979D6">
        <w:rPr>
          <w:rFonts w:cs="Times New Roman"/>
          <w:sz w:val="24"/>
          <w:szCs w:val="24"/>
        </w:rPr>
        <w:br/>
        <w:t xml:space="preserve">          +-------------+-------------+</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Normalization / Segmentation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CFG Grammar + Feature Structures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Earley Parser</w:t>
      </w:r>
      <w:r w:rsidRPr="007979D6">
        <w:rPr>
          <w:rFonts w:cs="Times New Roman"/>
          <w:sz w:val="24"/>
          <w:szCs w:val="24"/>
        </w:rPr>
        <w:br/>
        <w:t xml:space="preserve">                        |</w:t>
      </w:r>
      <w:r w:rsidRPr="007979D6">
        <w:rPr>
          <w:rFonts w:cs="Times New Roman"/>
          <w:sz w:val="24"/>
          <w:szCs w:val="24"/>
        </w:rPr>
        <w:br/>
        <w:t xml:space="preserve">                 Candidate Parses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PCFG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Semantic Role / Slot Extraction</w:t>
      </w:r>
      <w:r w:rsidRPr="007979D6">
        <w:rPr>
          <w:rFonts w:cs="Times New Roman"/>
          <w:sz w:val="24"/>
          <w:szCs w:val="24"/>
        </w:rPr>
        <w:br/>
      </w:r>
      <w:r w:rsidRPr="007979D6">
        <w:rPr>
          <w:rFonts w:cs="Times New Roman"/>
          <w:sz w:val="24"/>
          <w:szCs w:val="24"/>
        </w:rPr>
        <w:lastRenderedPageBreak/>
        <w:t xml:space="preserve">                        |</w:t>
      </w:r>
      <w:r w:rsidRPr="007979D6">
        <w:rPr>
          <w:rFonts w:cs="Times New Roman"/>
          <w:sz w:val="24"/>
          <w:szCs w:val="24"/>
        </w:rPr>
        <w:br/>
        <w:t xml:space="preserve">                        v</w:t>
      </w:r>
      <w:r w:rsidRPr="007979D6">
        <w:rPr>
          <w:rFonts w:cs="Times New Roman"/>
          <w:sz w:val="24"/>
          <w:szCs w:val="24"/>
        </w:rPr>
        <w:br/>
        <w:t xml:space="preserve">              Domain Validation Rules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Dialogue / Context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Structured Application Action</w:t>
      </w:r>
    </w:p>
    <w:p w14:paraId="40D3406E" w14:textId="77777777" w:rsidR="00185914" w:rsidRPr="007979D6" w:rsidRDefault="00F70EB4" w:rsidP="004F14CA">
      <w:pPr>
        <w:spacing w:line="360" w:lineRule="auto"/>
        <w:rPr>
          <w:rFonts w:cs="Times New Roman"/>
          <w:sz w:val="24"/>
          <w:szCs w:val="24"/>
        </w:rPr>
      </w:pPr>
      <w:r w:rsidRPr="007979D6">
        <w:rPr>
          <w:rFonts w:cs="Times New Roman"/>
          <w:sz w:val="24"/>
          <w:szCs w:val="24"/>
        </w:rPr>
        <w:t>This combined architecture is appropriate across the five scenarios because CFG supplies explicit syntactic rules, feature structures constrain grammatical properties, Earley Parsing manages general CFG ambiguity and partial structures, and PCFG provides probabilistic ranking. Domain-specific semantic validation and dialogue state then convert the selected interpretation into an application-level action.</w:t>
      </w:r>
    </w:p>
    <w:p w14:paraId="035B9B33"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Conclusion</w:t>
      </w:r>
    </w:p>
    <w:p w14:paraId="6C5DA1D5" w14:textId="77777777" w:rsidR="00185914" w:rsidRPr="007979D6" w:rsidRDefault="00F70EB4" w:rsidP="004F14CA">
      <w:pPr>
        <w:spacing w:line="360" w:lineRule="auto"/>
        <w:rPr>
          <w:rFonts w:cs="Times New Roman"/>
          <w:sz w:val="24"/>
          <w:szCs w:val="24"/>
        </w:rPr>
      </w:pPr>
      <w:r w:rsidRPr="007979D6">
        <w:rPr>
          <w:rFonts w:cs="Times New Roman"/>
          <w:sz w:val="24"/>
          <w:szCs w:val="24"/>
        </w:rPr>
        <w:t>The five industry scenarios demonstrate that a basic CFG is useful for defining syntactic structures but is not sufficient by itself for modern conversational, legal, insurance, commerce and voice applications. Ambiguous attachment, incomplete input, long-distance relationships, speech errors and complex nested structures require additional parsing and representation mechanisms.</w:t>
      </w:r>
    </w:p>
    <w:p w14:paraId="5F164BF5" w14:textId="77777777" w:rsidR="00185914" w:rsidRPr="007979D6" w:rsidRDefault="00F70EB4" w:rsidP="004F14CA">
      <w:pPr>
        <w:spacing w:line="360" w:lineRule="auto"/>
        <w:rPr>
          <w:rFonts w:cs="Times New Roman"/>
          <w:sz w:val="24"/>
          <w:szCs w:val="24"/>
        </w:rPr>
      </w:pPr>
      <w:r w:rsidRPr="007979D6">
        <w:rPr>
          <w:rFonts w:cs="Times New Roman"/>
          <w:sz w:val="24"/>
          <w:szCs w:val="24"/>
        </w:rPr>
        <w:t>PCFG adds probabilistic ranking, Feature Structures provide grammatical constraints and attribute-value information, and Earley Parsing provides a general chart-based approach for ambiguous and partial input. Together, these techniques provide a practical foundation for reliable parsing frameworks aligned with the assessment's CO5 statement.</w:t>
      </w:r>
    </w:p>
    <w:sectPr w:rsidR="00185914" w:rsidRPr="007979D6"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D2DB0" w14:textId="77777777" w:rsidR="00CD4390" w:rsidRDefault="00CD4390">
      <w:pPr>
        <w:spacing w:after="0" w:line="240" w:lineRule="auto"/>
      </w:pPr>
      <w:r>
        <w:separator/>
      </w:r>
    </w:p>
  </w:endnote>
  <w:endnote w:type="continuationSeparator" w:id="0">
    <w:p w14:paraId="1A636992" w14:textId="77777777" w:rsidR="00CD4390" w:rsidRDefault="00CD4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6A6A8" w14:textId="77777777" w:rsidR="00CD4390" w:rsidRDefault="00CD4390">
      <w:pPr>
        <w:spacing w:after="0" w:line="240" w:lineRule="auto"/>
      </w:pPr>
      <w:r>
        <w:separator/>
      </w:r>
    </w:p>
  </w:footnote>
  <w:footnote w:type="continuationSeparator" w:id="0">
    <w:p w14:paraId="2233329B" w14:textId="77777777" w:rsidR="00CD4390" w:rsidRDefault="00CD43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A56A2"/>
    <w:multiLevelType w:val="multilevel"/>
    <w:tmpl w:val="B1C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F70D8"/>
    <w:multiLevelType w:val="hybridMultilevel"/>
    <w:tmpl w:val="B128D5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E163CCE"/>
    <w:multiLevelType w:val="hybridMultilevel"/>
    <w:tmpl w:val="C644D9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59303A1"/>
    <w:multiLevelType w:val="multilevel"/>
    <w:tmpl w:val="882A17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C0F73"/>
    <w:multiLevelType w:val="hybridMultilevel"/>
    <w:tmpl w:val="B2B66C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94D47A2"/>
    <w:multiLevelType w:val="multilevel"/>
    <w:tmpl w:val="BB2C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D1B6B"/>
    <w:multiLevelType w:val="multilevel"/>
    <w:tmpl w:val="F8D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597F37EC"/>
    <w:multiLevelType w:val="multilevel"/>
    <w:tmpl w:val="882A17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DF37E6"/>
    <w:multiLevelType w:val="hybridMultilevel"/>
    <w:tmpl w:val="4352FE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B821F32"/>
    <w:multiLevelType w:val="multilevel"/>
    <w:tmpl w:val="882A17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120126"/>
    <w:multiLevelType w:val="multilevel"/>
    <w:tmpl w:val="A0D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AF7099"/>
    <w:multiLevelType w:val="multilevel"/>
    <w:tmpl w:val="CF32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624354">
    <w:abstractNumId w:val="8"/>
  </w:num>
  <w:num w:numId="2" w16cid:durableId="35010498">
    <w:abstractNumId w:val="6"/>
  </w:num>
  <w:num w:numId="3" w16cid:durableId="1616330851">
    <w:abstractNumId w:val="5"/>
  </w:num>
  <w:num w:numId="4" w16cid:durableId="401030327">
    <w:abstractNumId w:val="4"/>
  </w:num>
  <w:num w:numId="5" w16cid:durableId="350375939">
    <w:abstractNumId w:val="7"/>
  </w:num>
  <w:num w:numId="6" w16cid:durableId="690496945">
    <w:abstractNumId w:val="3"/>
  </w:num>
  <w:num w:numId="7" w16cid:durableId="1810398387">
    <w:abstractNumId w:val="2"/>
  </w:num>
  <w:num w:numId="8" w16cid:durableId="1199196211">
    <w:abstractNumId w:val="1"/>
  </w:num>
  <w:num w:numId="9" w16cid:durableId="1605108023">
    <w:abstractNumId w:val="0"/>
  </w:num>
  <w:num w:numId="10" w16cid:durableId="1574973376">
    <w:abstractNumId w:val="13"/>
  </w:num>
  <w:num w:numId="11" w16cid:durableId="490416793">
    <w:abstractNumId w:val="11"/>
  </w:num>
  <w:num w:numId="12" w16cid:durableId="715738585">
    <w:abstractNumId w:val="10"/>
  </w:num>
  <w:num w:numId="13" w16cid:durableId="961229966">
    <w:abstractNumId w:val="18"/>
  </w:num>
  <w:num w:numId="14" w16cid:durableId="2142381949">
    <w:abstractNumId w:val="16"/>
  </w:num>
  <w:num w:numId="15" w16cid:durableId="1606570638">
    <w:abstractNumId w:val="14"/>
  </w:num>
  <w:num w:numId="16" w16cid:durableId="620956521">
    <w:abstractNumId w:val="21"/>
  </w:num>
  <w:num w:numId="17" w16cid:durableId="863253890">
    <w:abstractNumId w:val="20"/>
  </w:num>
  <w:num w:numId="18" w16cid:durableId="1543445944">
    <w:abstractNumId w:val="15"/>
  </w:num>
  <w:num w:numId="19" w16cid:durableId="1106578993">
    <w:abstractNumId w:val="9"/>
  </w:num>
  <w:num w:numId="20" w16cid:durableId="1377854477">
    <w:abstractNumId w:val="12"/>
  </w:num>
  <w:num w:numId="21" w16cid:durableId="153184276">
    <w:abstractNumId w:val="19"/>
  </w:num>
  <w:num w:numId="22" w16cid:durableId="8862557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5914"/>
    <w:rsid w:val="001D4B09"/>
    <w:rsid w:val="0029639D"/>
    <w:rsid w:val="00326F90"/>
    <w:rsid w:val="004F14CA"/>
    <w:rsid w:val="0068765F"/>
    <w:rsid w:val="007979D6"/>
    <w:rsid w:val="007B6082"/>
    <w:rsid w:val="008D4ACD"/>
    <w:rsid w:val="00906BA8"/>
    <w:rsid w:val="00922A20"/>
    <w:rsid w:val="009470FF"/>
    <w:rsid w:val="00987570"/>
    <w:rsid w:val="00AA1D8D"/>
    <w:rsid w:val="00B47730"/>
    <w:rsid w:val="00BE571B"/>
    <w:rsid w:val="00C04288"/>
    <w:rsid w:val="00CB0664"/>
    <w:rsid w:val="00CB17FF"/>
    <w:rsid w:val="00CD4390"/>
    <w:rsid w:val="00CF001A"/>
    <w:rsid w:val="00D6363D"/>
    <w:rsid w:val="00F70E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5B8F3E"/>
  <w14:defaultImageDpi w14:val="300"/>
  <w15:docId w15:val="{7789F7D1-98C7-422B-9DEB-A064D759C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44285-C8A7-4418-9311-8BA1CFA72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4283</Words>
  <Characters>24414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kumarsandeep73637@gmail.com</cp:lastModifiedBy>
  <cp:revision>2</cp:revision>
  <dcterms:created xsi:type="dcterms:W3CDTF">2026-09-05T06:59:00Z</dcterms:created>
  <dcterms:modified xsi:type="dcterms:W3CDTF">2026-09-05T06:59:00Z</dcterms:modified>
  <cp:category/>
</cp:coreProperties>
</file>