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B46" w:rsidRPr="00510B46" w:rsidRDefault="00510B46" w:rsidP="00510B46">
      <w:pPr>
        <w:shd w:val="clear" w:color="auto" w:fill="FFFFFF"/>
        <w:suppressAutoHyphens w:val="0"/>
        <w:rPr>
          <w:rFonts w:ascii="Segoe UI" w:eastAsia="Times New Roman" w:hAnsi="Segoe UI" w:cs="Segoe UI"/>
          <w:color w:val="000000"/>
          <w:kern w:val="0"/>
          <w:sz w:val="27"/>
          <w:szCs w:val="27"/>
          <w:lang w:val="en-US" w:eastAsia="en-US" w:bidi="ar-SA"/>
        </w:rPr>
      </w:pPr>
      <w:bookmarkStart w:id="0" w:name="_GoBack"/>
      <w:bookmarkEnd w:id="0"/>
      <w:r w:rsidRPr="00510B46">
        <w:rPr>
          <w:rFonts w:ascii="Calibri" w:eastAsia="Times New Roman" w:hAnsi="Calibri" w:cs="Calibri"/>
          <w:color w:val="000000"/>
          <w:kern w:val="0"/>
          <w:sz w:val="27"/>
          <w:szCs w:val="27"/>
          <w:shd w:val="clear" w:color="auto" w:fill="FFFFFF"/>
          <w:lang w:val="en-US" w:eastAsia="en-US" w:bidi="ar-SA"/>
        </w:rPr>
        <w:br/>
        <w:t>1) Maintain database to store the transaction details/ status (YES)</w:t>
      </w:r>
    </w:p>
    <w:p w:rsidR="00510B46" w:rsidRPr="00510B46" w:rsidRDefault="00510B46" w:rsidP="00510B46">
      <w:pPr>
        <w:shd w:val="clear" w:color="auto" w:fill="FFFFFF"/>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2) Services/ payment confirmation to customer/ user will be provided on basis of Database Status (YES)</w:t>
      </w:r>
    </w:p>
    <w:p w:rsidR="00510B46" w:rsidRPr="00510B46" w:rsidRDefault="00510B46" w:rsidP="00510B46">
      <w:pPr>
        <w:shd w:val="clear" w:color="auto" w:fill="FFFFFF"/>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3) We perform multiple test transactions in Security Audit process. Kindly prepare the amount/ options/ links/ records for the same (YES)</w:t>
      </w:r>
    </w:p>
    <w:p w:rsidR="00510B46" w:rsidRPr="00510B46" w:rsidRDefault="00510B46" w:rsidP="00510B46">
      <w:pPr>
        <w:shd w:val="clear" w:color="auto" w:fill="FFFFFF"/>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4) Login credentials should be available till audit completion (NO)</w:t>
      </w:r>
    </w:p>
    <w:p w:rsidR="00510B46" w:rsidRPr="00510B46" w:rsidRDefault="00510B46" w:rsidP="00510B46">
      <w:pPr>
        <w:shd w:val="clear" w:color="auto" w:fill="FFFFFF"/>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5) Do not clear database records till audit completion (YES)</w:t>
      </w:r>
    </w:p>
    <w:p w:rsidR="00510B46" w:rsidRPr="00510B46" w:rsidRDefault="00510B46" w:rsidP="00510B46">
      <w:pPr>
        <w:shd w:val="clear" w:color="auto" w:fill="FFFFFF"/>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6) Provided UAT setup should be identical as per the production setup (YES/ NO)</w:t>
      </w:r>
    </w:p>
    <w:p w:rsidR="00510B46" w:rsidRPr="00510B46" w:rsidRDefault="00510B46" w:rsidP="00510B46">
      <w:pPr>
        <w:shd w:val="clear" w:color="auto" w:fill="FFFFFF"/>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7) Implementation of dual inquiry, i.e. "Status API" in response (Mandatory) (YES)</w:t>
      </w:r>
    </w:p>
    <w:p w:rsidR="00510B46" w:rsidRPr="00510B46" w:rsidRDefault="00510B46" w:rsidP="00510B46">
      <w:pPr>
        <w:shd w:val="clear" w:color="auto" w:fill="FFFFFF"/>
        <w:suppressAutoHyphens w:val="0"/>
        <w:rPr>
          <w:rFonts w:ascii="Calibri" w:eastAsia="Times New Roman" w:hAnsi="Calibri" w:cs="Calibri"/>
          <w:color w:val="201F1E"/>
          <w:kern w:val="0"/>
          <w:sz w:val="23"/>
          <w:szCs w:val="23"/>
          <w:lang w:val="en-US" w:eastAsia="en-US" w:bidi="ar-SA"/>
        </w:rPr>
      </w:pPr>
    </w:p>
    <w:tbl>
      <w:tblPr>
        <w:tblW w:w="10150" w:type="dxa"/>
        <w:shd w:val="clear" w:color="auto" w:fill="FFFFFF"/>
        <w:tblCellMar>
          <w:top w:w="15" w:type="dxa"/>
          <w:left w:w="15" w:type="dxa"/>
          <w:bottom w:w="15" w:type="dxa"/>
          <w:right w:w="15" w:type="dxa"/>
        </w:tblCellMar>
        <w:tblLook w:val="04A0" w:firstRow="1" w:lastRow="0" w:firstColumn="1" w:lastColumn="0" w:noHBand="0" w:noVBand="1"/>
      </w:tblPr>
      <w:tblGrid>
        <w:gridCol w:w="4929"/>
        <w:gridCol w:w="5221"/>
      </w:tblGrid>
      <w:tr w:rsidR="00510B46" w:rsidRPr="00510B46" w:rsidTr="00510B46">
        <w:trPr>
          <w:trHeight w:val="1840"/>
        </w:trPr>
        <w:tc>
          <w:tcPr>
            <w:tcW w:w="12174" w:type="dxa"/>
            <w:gridSpan w:val="2"/>
            <w:tcBorders>
              <w:top w:val="single" w:sz="8" w:space="0" w:color="auto"/>
              <w:left w:val="single" w:sz="8" w:space="0" w:color="auto"/>
              <w:bottom w:val="single" w:sz="8" w:space="0" w:color="auto"/>
              <w:right w:val="single" w:sz="8" w:space="0" w:color="auto"/>
            </w:tcBorders>
            <w:shd w:val="clear" w:color="auto" w:fill="FFFFFF"/>
            <w:hideMark/>
          </w:tcPr>
          <w:p w:rsidR="00510B46" w:rsidRPr="00510B46" w:rsidRDefault="00510B46" w:rsidP="00510B46">
            <w:pPr>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 xml:space="preserve">Security Audit is performed to ensure that the website / application is safe for transacting in LIVE environment and fraudsters cannot tamper the data post going live.  In security audit set of test transactions are performed to ensure the safety of the Payment gateway Transactions. Several parameters such as transaction flow, transaction request (From merchant website to </w:t>
            </w:r>
            <w:proofErr w:type="gramStart"/>
            <w:r w:rsidRPr="00510B46">
              <w:rPr>
                <w:rFonts w:ascii="Calibri" w:eastAsia="Times New Roman" w:hAnsi="Calibri" w:cs="Calibri"/>
                <w:color w:val="000000"/>
                <w:kern w:val="0"/>
                <w:sz w:val="27"/>
                <w:szCs w:val="27"/>
                <w:shd w:val="clear" w:color="auto" w:fill="FFFFFF"/>
                <w:lang w:val="en-US" w:eastAsia="en-US" w:bidi="ar-SA"/>
              </w:rPr>
              <w:t>PG )</w:t>
            </w:r>
            <w:proofErr w:type="gramEnd"/>
            <w:r w:rsidRPr="00510B46">
              <w:rPr>
                <w:rFonts w:ascii="Calibri" w:eastAsia="Times New Roman" w:hAnsi="Calibri" w:cs="Calibri"/>
                <w:color w:val="000000"/>
                <w:kern w:val="0"/>
                <w:sz w:val="27"/>
                <w:szCs w:val="27"/>
                <w:shd w:val="clear" w:color="auto" w:fill="FFFFFF"/>
                <w:lang w:val="en-US" w:eastAsia="en-US" w:bidi="ar-SA"/>
              </w:rPr>
              <w:t>, transaction Response (PG to merchant website), amount is audited with security intercept tools.  Kindly ensure to share the credentials / set up of UAT environment as our audit team will perform test transactions on provided set up.  Please share below details &amp; transactions steps to proceed ahead with security audit.</w:t>
            </w:r>
          </w:p>
        </w:tc>
      </w:tr>
      <w:tr w:rsidR="00510B46" w:rsidRPr="00510B46" w:rsidTr="00510B46">
        <w:trPr>
          <w:trHeight w:val="342"/>
        </w:trPr>
        <w:tc>
          <w:tcPr>
            <w:tcW w:w="6359" w:type="dxa"/>
            <w:tcBorders>
              <w:top w:val="nil"/>
              <w:left w:val="single" w:sz="8" w:space="0" w:color="auto"/>
              <w:bottom w:val="single" w:sz="8" w:space="0" w:color="auto"/>
              <w:right w:val="single" w:sz="8" w:space="0" w:color="auto"/>
            </w:tcBorders>
            <w:shd w:val="clear" w:color="auto" w:fill="FFFFFF"/>
            <w:vAlign w:val="bottom"/>
            <w:hideMark/>
          </w:tcPr>
          <w:p w:rsidR="00510B46" w:rsidRPr="00510B46" w:rsidRDefault="00510B46" w:rsidP="00510B46">
            <w:pPr>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MERCHANT NAME</w:t>
            </w:r>
          </w:p>
        </w:tc>
        <w:tc>
          <w:tcPr>
            <w:tcW w:w="5815" w:type="dxa"/>
            <w:tcBorders>
              <w:top w:val="nil"/>
              <w:left w:val="nil"/>
              <w:bottom w:val="single" w:sz="8" w:space="0" w:color="auto"/>
              <w:right w:val="single" w:sz="8" w:space="0" w:color="auto"/>
            </w:tcBorders>
            <w:shd w:val="clear" w:color="auto" w:fill="FFFFFF"/>
            <w:vAlign w:val="bottom"/>
            <w:hideMark/>
          </w:tcPr>
          <w:p w:rsidR="00510B46" w:rsidRPr="00510B46" w:rsidRDefault="00510B46" w:rsidP="00510B46">
            <w:pPr>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2"/>
                <w:szCs w:val="22"/>
                <w:lang w:val="en-US" w:eastAsia="en-US" w:bidi="ar-SA"/>
              </w:rPr>
              <w:t>VARDHAN HOLIDAYS</w:t>
            </w:r>
          </w:p>
        </w:tc>
      </w:tr>
      <w:tr w:rsidR="00510B46" w:rsidRPr="00510B46" w:rsidTr="00510B46">
        <w:trPr>
          <w:trHeight w:val="345"/>
        </w:trPr>
        <w:tc>
          <w:tcPr>
            <w:tcW w:w="6359" w:type="dxa"/>
            <w:tcBorders>
              <w:top w:val="nil"/>
              <w:left w:val="single" w:sz="8" w:space="0" w:color="D4D4D4"/>
              <w:bottom w:val="single" w:sz="8" w:space="0" w:color="D4D4D4"/>
              <w:right w:val="single" w:sz="8" w:space="0" w:color="D4D4D4"/>
            </w:tcBorders>
            <w:shd w:val="clear" w:color="auto" w:fill="FFFFFF"/>
            <w:vAlign w:val="bottom"/>
            <w:hideMark/>
          </w:tcPr>
          <w:p w:rsidR="00510B46" w:rsidRPr="00510B46" w:rsidRDefault="00510B46" w:rsidP="00510B46">
            <w:pPr>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Account Id</w:t>
            </w:r>
          </w:p>
        </w:tc>
        <w:tc>
          <w:tcPr>
            <w:tcW w:w="5815" w:type="dxa"/>
            <w:tcBorders>
              <w:top w:val="nil"/>
              <w:left w:val="nil"/>
              <w:bottom w:val="single" w:sz="8" w:space="0" w:color="auto"/>
              <w:right w:val="single" w:sz="8" w:space="0" w:color="auto"/>
            </w:tcBorders>
            <w:shd w:val="clear" w:color="auto" w:fill="FFFFFF"/>
            <w:vAlign w:val="bottom"/>
            <w:hideMark/>
          </w:tcPr>
          <w:p w:rsidR="00510B46" w:rsidRPr="00510B46" w:rsidRDefault="00510B46" w:rsidP="00510B46">
            <w:pPr>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2"/>
                <w:szCs w:val="22"/>
                <w:lang w:val="en-US" w:eastAsia="en-US" w:bidi="ar-SA"/>
              </w:rPr>
              <w:t>2138469</w:t>
            </w:r>
          </w:p>
        </w:tc>
      </w:tr>
      <w:tr w:rsidR="00510B46" w:rsidRPr="00510B46" w:rsidTr="00510B46">
        <w:trPr>
          <w:trHeight w:val="342"/>
        </w:trPr>
        <w:tc>
          <w:tcPr>
            <w:tcW w:w="6359" w:type="dxa"/>
            <w:tcBorders>
              <w:top w:val="nil"/>
              <w:left w:val="single" w:sz="8" w:space="0" w:color="auto"/>
              <w:bottom w:val="single" w:sz="8" w:space="0" w:color="auto"/>
              <w:right w:val="single" w:sz="8" w:space="0" w:color="auto"/>
            </w:tcBorders>
            <w:shd w:val="clear" w:color="auto" w:fill="FFFFFF"/>
            <w:vAlign w:val="bottom"/>
            <w:hideMark/>
          </w:tcPr>
          <w:p w:rsidR="00510B46" w:rsidRPr="00510B46" w:rsidRDefault="00510B46" w:rsidP="00510B46">
            <w:pPr>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WEBSITE URL :  </w:t>
            </w:r>
          </w:p>
        </w:tc>
        <w:tc>
          <w:tcPr>
            <w:tcW w:w="5815" w:type="dxa"/>
            <w:tcBorders>
              <w:top w:val="nil"/>
              <w:left w:val="nil"/>
              <w:bottom w:val="single" w:sz="8" w:space="0" w:color="auto"/>
              <w:right w:val="single" w:sz="8" w:space="0" w:color="auto"/>
            </w:tcBorders>
            <w:shd w:val="clear" w:color="auto" w:fill="FFFFFF"/>
            <w:vAlign w:val="bottom"/>
            <w:hideMark/>
          </w:tcPr>
          <w:p w:rsidR="00510B46" w:rsidRPr="00510B46" w:rsidRDefault="00510B46" w:rsidP="00510B46">
            <w:pPr>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 https://www.tiaraahotels.com/</w:t>
            </w:r>
          </w:p>
        </w:tc>
      </w:tr>
      <w:tr w:rsidR="00510B46" w:rsidRPr="00510B46" w:rsidTr="00510B46">
        <w:trPr>
          <w:trHeight w:val="340"/>
        </w:trPr>
        <w:tc>
          <w:tcPr>
            <w:tcW w:w="6359" w:type="dxa"/>
            <w:tcBorders>
              <w:top w:val="nil"/>
              <w:left w:val="single" w:sz="8" w:space="0" w:color="auto"/>
              <w:bottom w:val="single" w:sz="8" w:space="0" w:color="auto"/>
              <w:right w:val="single" w:sz="8" w:space="0" w:color="auto"/>
            </w:tcBorders>
            <w:shd w:val="clear" w:color="auto" w:fill="FFFFFF"/>
            <w:vAlign w:val="bottom"/>
            <w:hideMark/>
          </w:tcPr>
          <w:p w:rsidR="00510B46" w:rsidRPr="00510B46" w:rsidRDefault="00510B46" w:rsidP="00510B46">
            <w:pPr>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Website URL is publicly accessible</w:t>
            </w:r>
          </w:p>
        </w:tc>
        <w:tc>
          <w:tcPr>
            <w:tcW w:w="5815" w:type="dxa"/>
            <w:tcBorders>
              <w:top w:val="nil"/>
              <w:left w:val="nil"/>
              <w:bottom w:val="single" w:sz="8" w:space="0" w:color="auto"/>
              <w:right w:val="single" w:sz="8" w:space="0" w:color="auto"/>
            </w:tcBorders>
            <w:shd w:val="clear" w:color="auto" w:fill="FFFFFF"/>
            <w:vAlign w:val="bottom"/>
            <w:hideMark/>
          </w:tcPr>
          <w:p w:rsidR="00510B46" w:rsidRPr="00510B46" w:rsidRDefault="00510B46" w:rsidP="00510B46">
            <w:pPr>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 Yes)</w:t>
            </w:r>
          </w:p>
        </w:tc>
      </w:tr>
      <w:tr w:rsidR="00510B46" w:rsidRPr="00510B46" w:rsidTr="00510B46">
        <w:trPr>
          <w:trHeight w:val="340"/>
        </w:trPr>
        <w:tc>
          <w:tcPr>
            <w:tcW w:w="6359" w:type="dxa"/>
            <w:tcBorders>
              <w:top w:val="nil"/>
              <w:left w:val="single" w:sz="8" w:space="0" w:color="auto"/>
              <w:bottom w:val="single" w:sz="8" w:space="0" w:color="auto"/>
              <w:right w:val="single" w:sz="8" w:space="0" w:color="auto"/>
            </w:tcBorders>
            <w:shd w:val="clear" w:color="auto" w:fill="FFFFFF"/>
            <w:vAlign w:val="bottom"/>
            <w:hideMark/>
          </w:tcPr>
          <w:p w:rsidR="00510B46" w:rsidRPr="00510B46" w:rsidRDefault="00510B46" w:rsidP="00510B46">
            <w:pPr>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LOGIN ID : (if any)  </w:t>
            </w:r>
          </w:p>
        </w:tc>
        <w:tc>
          <w:tcPr>
            <w:tcW w:w="5815" w:type="dxa"/>
            <w:tcBorders>
              <w:top w:val="nil"/>
              <w:left w:val="nil"/>
              <w:bottom w:val="single" w:sz="8" w:space="0" w:color="auto"/>
              <w:right w:val="single" w:sz="8" w:space="0" w:color="auto"/>
            </w:tcBorders>
            <w:shd w:val="clear" w:color="auto" w:fill="FFFFFF"/>
            <w:vAlign w:val="bottom"/>
            <w:hideMark/>
          </w:tcPr>
          <w:p w:rsidR="00510B46" w:rsidRPr="00510B46" w:rsidRDefault="00510B46" w:rsidP="00510B46">
            <w:pPr>
              <w:suppressAutoHyphens w:val="0"/>
              <w:rPr>
                <w:rFonts w:ascii="Segoe UI" w:eastAsia="Times New Roman" w:hAnsi="Segoe UI" w:cs="Segoe UI"/>
                <w:color w:val="000000"/>
                <w:kern w:val="0"/>
                <w:sz w:val="27"/>
                <w:szCs w:val="27"/>
                <w:lang w:val="en-US" w:eastAsia="en-US" w:bidi="ar-SA"/>
              </w:rPr>
            </w:pPr>
            <w:r>
              <w:rPr>
                <w:rFonts w:ascii="Segoe UI" w:eastAsia="Times New Roman" w:hAnsi="Segoe UI" w:cs="Segoe UI"/>
                <w:color w:val="000000"/>
                <w:kern w:val="0"/>
                <w:sz w:val="27"/>
                <w:szCs w:val="27"/>
                <w:lang w:val="en-US" w:eastAsia="en-US" w:bidi="ar-SA"/>
              </w:rPr>
              <w:t xml:space="preserve"> </w:t>
            </w:r>
          </w:p>
        </w:tc>
      </w:tr>
      <w:tr w:rsidR="00510B46" w:rsidRPr="00510B46" w:rsidTr="00510B46">
        <w:trPr>
          <w:trHeight w:val="340"/>
        </w:trPr>
        <w:tc>
          <w:tcPr>
            <w:tcW w:w="6359" w:type="dxa"/>
            <w:tcBorders>
              <w:top w:val="nil"/>
              <w:left w:val="single" w:sz="8" w:space="0" w:color="auto"/>
              <w:bottom w:val="single" w:sz="8" w:space="0" w:color="auto"/>
              <w:right w:val="single" w:sz="8" w:space="0" w:color="auto"/>
            </w:tcBorders>
            <w:shd w:val="clear" w:color="auto" w:fill="FFFFFF"/>
            <w:vAlign w:val="bottom"/>
            <w:hideMark/>
          </w:tcPr>
          <w:p w:rsidR="00510B46" w:rsidRPr="00510B46" w:rsidRDefault="00510B46" w:rsidP="00510B46">
            <w:pPr>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LOGIN PWD : (if any)  </w:t>
            </w:r>
          </w:p>
        </w:tc>
        <w:tc>
          <w:tcPr>
            <w:tcW w:w="5815" w:type="dxa"/>
            <w:tcBorders>
              <w:top w:val="nil"/>
              <w:left w:val="nil"/>
              <w:bottom w:val="single" w:sz="8" w:space="0" w:color="auto"/>
              <w:right w:val="single" w:sz="8" w:space="0" w:color="auto"/>
            </w:tcBorders>
            <w:shd w:val="clear" w:color="auto" w:fill="FFFFFF"/>
            <w:vAlign w:val="bottom"/>
            <w:hideMark/>
          </w:tcPr>
          <w:p w:rsidR="00510B46" w:rsidRPr="00510B46" w:rsidRDefault="00510B46" w:rsidP="00510B46">
            <w:pPr>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 </w:t>
            </w:r>
          </w:p>
        </w:tc>
      </w:tr>
      <w:tr w:rsidR="00510B46" w:rsidRPr="00510B46" w:rsidTr="00510B46">
        <w:trPr>
          <w:trHeight w:val="340"/>
        </w:trPr>
        <w:tc>
          <w:tcPr>
            <w:tcW w:w="6359" w:type="dxa"/>
            <w:tcBorders>
              <w:top w:val="nil"/>
              <w:left w:val="single" w:sz="8" w:space="0" w:color="auto"/>
              <w:bottom w:val="single" w:sz="8" w:space="0" w:color="auto"/>
              <w:right w:val="single" w:sz="8" w:space="0" w:color="auto"/>
            </w:tcBorders>
            <w:shd w:val="clear" w:color="auto" w:fill="FFFFFF"/>
            <w:vAlign w:val="bottom"/>
            <w:hideMark/>
          </w:tcPr>
          <w:p w:rsidR="00510B46" w:rsidRPr="00510B46" w:rsidRDefault="00510B46" w:rsidP="00510B46">
            <w:pPr>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RESPONSE URL :  </w:t>
            </w:r>
          </w:p>
        </w:tc>
        <w:tc>
          <w:tcPr>
            <w:tcW w:w="5815" w:type="dxa"/>
            <w:tcBorders>
              <w:top w:val="nil"/>
              <w:left w:val="nil"/>
              <w:bottom w:val="single" w:sz="8" w:space="0" w:color="auto"/>
              <w:right w:val="single" w:sz="8" w:space="0" w:color="auto"/>
            </w:tcBorders>
            <w:shd w:val="clear" w:color="auto" w:fill="FFFFFF"/>
            <w:vAlign w:val="bottom"/>
            <w:hideMark/>
          </w:tcPr>
          <w:p w:rsidR="00510B46" w:rsidRPr="00510B46" w:rsidRDefault="00510B46" w:rsidP="00510B46">
            <w:pPr>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 https://www.tiaraahotels.com/pay-nows/respose</w:t>
            </w:r>
          </w:p>
        </w:tc>
      </w:tr>
      <w:tr w:rsidR="00510B46" w:rsidRPr="00510B46" w:rsidTr="00510B46">
        <w:trPr>
          <w:trHeight w:val="340"/>
        </w:trPr>
        <w:tc>
          <w:tcPr>
            <w:tcW w:w="6359" w:type="dxa"/>
            <w:tcBorders>
              <w:top w:val="nil"/>
              <w:left w:val="single" w:sz="8" w:space="0" w:color="auto"/>
              <w:bottom w:val="single" w:sz="8" w:space="0" w:color="auto"/>
              <w:right w:val="single" w:sz="8" w:space="0" w:color="auto"/>
            </w:tcBorders>
            <w:shd w:val="clear" w:color="auto" w:fill="FFFFFF"/>
            <w:vAlign w:val="bottom"/>
            <w:hideMark/>
          </w:tcPr>
          <w:p w:rsidR="00510B46" w:rsidRPr="00510B46" w:rsidRDefault="00510B46" w:rsidP="00510B46">
            <w:pPr>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DEVELOPER CONTACT NO :  </w:t>
            </w:r>
          </w:p>
        </w:tc>
        <w:tc>
          <w:tcPr>
            <w:tcW w:w="5815" w:type="dxa"/>
            <w:tcBorders>
              <w:top w:val="nil"/>
              <w:left w:val="nil"/>
              <w:bottom w:val="single" w:sz="8" w:space="0" w:color="auto"/>
              <w:right w:val="single" w:sz="8" w:space="0" w:color="auto"/>
            </w:tcBorders>
            <w:shd w:val="clear" w:color="auto" w:fill="FFFFFF"/>
            <w:vAlign w:val="bottom"/>
            <w:hideMark/>
          </w:tcPr>
          <w:p w:rsidR="00510B46" w:rsidRPr="00510B46" w:rsidRDefault="00510B46" w:rsidP="00510B46">
            <w:pPr>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 </w:t>
            </w:r>
            <w:r>
              <w:rPr>
                <w:rFonts w:ascii="Calibri" w:eastAsia="Times New Roman" w:hAnsi="Calibri" w:cs="Calibri"/>
                <w:color w:val="000000"/>
                <w:kern w:val="0"/>
                <w:sz w:val="27"/>
                <w:szCs w:val="27"/>
                <w:shd w:val="clear" w:color="auto" w:fill="FFFFFF"/>
                <w:lang w:val="en-US" w:eastAsia="en-US" w:bidi="ar-SA"/>
              </w:rPr>
              <w:t>8800834313</w:t>
            </w:r>
          </w:p>
        </w:tc>
      </w:tr>
      <w:tr w:rsidR="00510B46" w:rsidRPr="00510B46" w:rsidTr="00510B46">
        <w:trPr>
          <w:trHeight w:val="340"/>
        </w:trPr>
        <w:tc>
          <w:tcPr>
            <w:tcW w:w="6359" w:type="dxa"/>
            <w:tcBorders>
              <w:top w:val="nil"/>
              <w:left w:val="single" w:sz="8" w:space="0" w:color="auto"/>
              <w:bottom w:val="single" w:sz="8" w:space="0" w:color="auto"/>
              <w:right w:val="single" w:sz="8" w:space="0" w:color="auto"/>
            </w:tcBorders>
            <w:shd w:val="clear" w:color="auto" w:fill="FFFFFF"/>
            <w:vAlign w:val="bottom"/>
            <w:hideMark/>
          </w:tcPr>
          <w:p w:rsidR="00510B46" w:rsidRPr="00510B46" w:rsidRDefault="00510B46" w:rsidP="00510B46">
            <w:pPr>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DEVELOPER EMAIL ID :  </w:t>
            </w:r>
          </w:p>
        </w:tc>
        <w:tc>
          <w:tcPr>
            <w:tcW w:w="5815" w:type="dxa"/>
            <w:tcBorders>
              <w:top w:val="nil"/>
              <w:left w:val="nil"/>
              <w:bottom w:val="single" w:sz="8" w:space="0" w:color="auto"/>
              <w:right w:val="single" w:sz="8" w:space="0" w:color="auto"/>
            </w:tcBorders>
            <w:shd w:val="clear" w:color="auto" w:fill="FFFFFF"/>
            <w:vAlign w:val="bottom"/>
            <w:hideMark/>
          </w:tcPr>
          <w:p w:rsidR="00510B46" w:rsidRPr="00510B46" w:rsidRDefault="00510B46" w:rsidP="00510B46">
            <w:pPr>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 </w:t>
            </w:r>
            <w:r>
              <w:rPr>
                <w:rFonts w:ascii="Calibri" w:eastAsia="Times New Roman" w:hAnsi="Calibri" w:cs="Calibri"/>
                <w:color w:val="000000"/>
                <w:kern w:val="0"/>
                <w:sz w:val="27"/>
                <w:szCs w:val="27"/>
                <w:shd w:val="clear" w:color="auto" w:fill="FFFFFF"/>
                <w:lang w:val="en-US" w:eastAsia="en-US" w:bidi="ar-SA"/>
              </w:rPr>
              <w:t>Nitish@88gravit.com</w:t>
            </w:r>
          </w:p>
        </w:tc>
      </w:tr>
      <w:tr w:rsidR="00510B46" w:rsidRPr="00510B46" w:rsidTr="00510B46">
        <w:trPr>
          <w:trHeight w:val="340"/>
        </w:trPr>
        <w:tc>
          <w:tcPr>
            <w:tcW w:w="6359" w:type="dxa"/>
            <w:tcBorders>
              <w:top w:val="nil"/>
              <w:left w:val="single" w:sz="8" w:space="0" w:color="auto"/>
              <w:bottom w:val="single" w:sz="8" w:space="0" w:color="auto"/>
              <w:right w:val="single" w:sz="8" w:space="0" w:color="auto"/>
            </w:tcBorders>
            <w:shd w:val="clear" w:color="auto" w:fill="FFFFFF"/>
            <w:vAlign w:val="bottom"/>
            <w:hideMark/>
          </w:tcPr>
          <w:p w:rsidR="00510B46" w:rsidRPr="00510B46" w:rsidRDefault="00510B46" w:rsidP="00510B46">
            <w:pPr>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TYPE:</w:t>
            </w:r>
          </w:p>
        </w:tc>
        <w:tc>
          <w:tcPr>
            <w:tcW w:w="5815" w:type="dxa"/>
            <w:tcBorders>
              <w:top w:val="nil"/>
              <w:left w:val="nil"/>
              <w:bottom w:val="single" w:sz="8" w:space="0" w:color="auto"/>
              <w:right w:val="single" w:sz="8" w:space="0" w:color="auto"/>
            </w:tcBorders>
            <w:shd w:val="clear" w:color="auto" w:fill="FFFFFF"/>
            <w:vAlign w:val="bottom"/>
            <w:hideMark/>
          </w:tcPr>
          <w:p w:rsidR="00510B46" w:rsidRPr="00510B46" w:rsidRDefault="00510B46" w:rsidP="00510B46">
            <w:pPr>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VAS</w:t>
            </w:r>
          </w:p>
        </w:tc>
      </w:tr>
      <w:tr w:rsidR="00510B46" w:rsidRPr="00510B46" w:rsidTr="00510B46">
        <w:trPr>
          <w:trHeight w:val="340"/>
        </w:trPr>
        <w:tc>
          <w:tcPr>
            <w:tcW w:w="6359" w:type="dxa"/>
            <w:tcBorders>
              <w:top w:val="nil"/>
              <w:left w:val="single" w:sz="8" w:space="0" w:color="auto"/>
              <w:bottom w:val="single" w:sz="8" w:space="0" w:color="auto"/>
              <w:right w:val="single" w:sz="8" w:space="0" w:color="auto"/>
            </w:tcBorders>
            <w:shd w:val="clear" w:color="auto" w:fill="FFFFFF"/>
            <w:vAlign w:val="bottom"/>
            <w:hideMark/>
          </w:tcPr>
          <w:p w:rsidR="00510B46" w:rsidRPr="00510B46" w:rsidRDefault="00510B46" w:rsidP="00510B46">
            <w:pPr>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Programming Language</w:t>
            </w:r>
          </w:p>
        </w:tc>
        <w:tc>
          <w:tcPr>
            <w:tcW w:w="5815" w:type="dxa"/>
            <w:tcBorders>
              <w:top w:val="nil"/>
              <w:left w:val="nil"/>
              <w:bottom w:val="single" w:sz="8" w:space="0" w:color="auto"/>
              <w:right w:val="single" w:sz="8" w:space="0" w:color="auto"/>
            </w:tcBorders>
            <w:shd w:val="clear" w:color="auto" w:fill="FFFFFF"/>
            <w:vAlign w:val="bottom"/>
            <w:hideMark/>
          </w:tcPr>
          <w:p w:rsidR="00510B46" w:rsidRPr="00510B46" w:rsidRDefault="00510B46" w:rsidP="00510B46">
            <w:pPr>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 </w:t>
            </w:r>
            <w:r>
              <w:rPr>
                <w:rFonts w:ascii="Calibri" w:eastAsia="Times New Roman" w:hAnsi="Calibri" w:cs="Calibri"/>
                <w:color w:val="000000"/>
                <w:kern w:val="0"/>
                <w:sz w:val="27"/>
                <w:szCs w:val="27"/>
                <w:shd w:val="clear" w:color="auto" w:fill="FFFFFF"/>
                <w:lang w:val="en-US" w:eastAsia="en-US" w:bidi="ar-SA"/>
              </w:rPr>
              <w:t>PHP (</w:t>
            </w:r>
            <w:proofErr w:type="spellStart"/>
            <w:r>
              <w:rPr>
                <w:rFonts w:ascii="Calibri" w:eastAsia="Times New Roman" w:hAnsi="Calibri" w:cs="Calibri"/>
                <w:color w:val="000000"/>
                <w:kern w:val="0"/>
                <w:sz w:val="27"/>
                <w:szCs w:val="27"/>
                <w:shd w:val="clear" w:color="auto" w:fill="FFFFFF"/>
                <w:lang w:val="en-US" w:eastAsia="en-US" w:bidi="ar-SA"/>
              </w:rPr>
              <w:t>laravel</w:t>
            </w:r>
            <w:proofErr w:type="spellEnd"/>
            <w:r>
              <w:rPr>
                <w:rFonts w:ascii="Calibri" w:eastAsia="Times New Roman" w:hAnsi="Calibri" w:cs="Calibri"/>
                <w:color w:val="000000"/>
                <w:kern w:val="0"/>
                <w:sz w:val="27"/>
                <w:szCs w:val="27"/>
                <w:shd w:val="clear" w:color="auto" w:fill="FFFFFF"/>
                <w:lang w:val="en-US" w:eastAsia="en-US" w:bidi="ar-SA"/>
              </w:rPr>
              <w:t>)</w:t>
            </w:r>
          </w:p>
        </w:tc>
      </w:tr>
      <w:tr w:rsidR="00510B46" w:rsidRPr="00510B46" w:rsidTr="00510B46">
        <w:trPr>
          <w:trHeight w:val="340"/>
        </w:trPr>
        <w:tc>
          <w:tcPr>
            <w:tcW w:w="6359" w:type="dxa"/>
            <w:tcBorders>
              <w:top w:val="nil"/>
              <w:left w:val="single" w:sz="8" w:space="0" w:color="auto"/>
              <w:bottom w:val="single" w:sz="8" w:space="0" w:color="auto"/>
              <w:right w:val="single" w:sz="8" w:space="0" w:color="auto"/>
            </w:tcBorders>
            <w:shd w:val="clear" w:color="auto" w:fill="FFFFFF"/>
            <w:vAlign w:val="bottom"/>
            <w:hideMark/>
          </w:tcPr>
          <w:p w:rsidR="00510B46" w:rsidRPr="00510B46" w:rsidRDefault="00510B46" w:rsidP="00510B46">
            <w:pPr>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Plugin Name and version (If Any)</w:t>
            </w:r>
          </w:p>
        </w:tc>
        <w:tc>
          <w:tcPr>
            <w:tcW w:w="5815" w:type="dxa"/>
            <w:tcBorders>
              <w:top w:val="nil"/>
              <w:left w:val="nil"/>
              <w:bottom w:val="single" w:sz="8" w:space="0" w:color="auto"/>
              <w:right w:val="single" w:sz="8" w:space="0" w:color="auto"/>
            </w:tcBorders>
            <w:shd w:val="clear" w:color="auto" w:fill="FFFFFF"/>
            <w:vAlign w:val="bottom"/>
            <w:hideMark/>
          </w:tcPr>
          <w:p w:rsidR="00510B46" w:rsidRPr="00510B46" w:rsidRDefault="00510B46" w:rsidP="00510B46">
            <w:pPr>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 </w:t>
            </w:r>
          </w:p>
        </w:tc>
      </w:tr>
      <w:tr w:rsidR="00510B46" w:rsidRPr="00510B46" w:rsidTr="00510B46">
        <w:trPr>
          <w:trHeight w:val="340"/>
        </w:trPr>
        <w:tc>
          <w:tcPr>
            <w:tcW w:w="6359" w:type="dxa"/>
            <w:tcBorders>
              <w:top w:val="nil"/>
              <w:left w:val="single" w:sz="8" w:space="0" w:color="auto"/>
              <w:bottom w:val="single" w:sz="8" w:space="0" w:color="auto"/>
              <w:right w:val="single" w:sz="8" w:space="0" w:color="auto"/>
            </w:tcBorders>
            <w:shd w:val="clear" w:color="auto" w:fill="FFFFFF"/>
            <w:vAlign w:val="bottom"/>
            <w:hideMark/>
          </w:tcPr>
          <w:p w:rsidR="00510B46" w:rsidRPr="00510B46" w:rsidRDefault="00510B46" w:rsidP="00510B46">
            <w:pPr>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Transaction Flow verified:</w:t>
            </w:r>
          </w:p>
        </w:tc>
        <w:tc>
          <w:tcPr>
            <w:tcW w:w="5815" w:type="dxa"/>
            <w:tcBorders>
              <w:top w:val="nil"/>
              <w:left w:val="nil"/>
              <w:bottom w:val="single" w:sz="8" w:space="0" w:color="auto"/>
              <w:right w:val="single" w:sz="8" w:space="0" w:color="auto"/>
            </w:tcBorders>
            <w:shd w:val="clear" w:color="auto" w:fill="FFFFFF"/>
            <w:vAlign w:val="bottom"/>
            <w:hideMark/>
          </w:tcPr>
          <w:p w:rsidR="00510B46" w:rsidRPr="00510B46" w:rsidRDefault="00510B46" w:rsidP="00510B46">
            <w:pPr>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Yes</w:t>
            </w:r>
          </w:p>
        </w:tc>
      </w:tr>
      <w:tr w:rsidR="00510B46" w:rsidRPr="00510B46" w:rsidTr="00510B46">
        <w:trPr>
          <w:trHeight w:val="340"/>
        </w:trPr>
        <w:tc>
          <w:tcPr>
            <w:tcW w:w="6359" w:type="dxa"/>
            <w:tcBorders>
              <w:top w:val="nil"/>
              <w:left w:val="single" w:sz="8" w:space="0" w:color="auto"/>
              <w:bottom w:val="single" w:sz="8" w:space="0" w:color="auto"/>
              <w:right w:val="single" w:sz="8" w:space="0" w:color="auto"/>
            </w:tcBorders>
            <w:shd w:val="clear" w:color="auto" w:fill="FFFFFF"/>
            <w:vAlign w:val="bottom"/>
            <w:hideMark/>
          </w:tcPr>
          <w:p w:rsidR="00510B46" w:rsidRPr="00510B46" w:rsidRDefault="00510B46" w:rsidP="00510B46">
            <w:pPr>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Multiple Amount Values (If Applicable):</w:t>
            </w:r>
          </w:p>
        </w:tc>
        <w:tc>
          <w:tcPr>
            <w:tcW w:w="5815" w:type="dxa"/>
            <w:tcBorders>
              <w:top w:val="nil"/>
              <w:left w:val="nil"/>
              <w:bottom w:val="single" w:sz="8" w:space="0" w:color="auto"/>
              <w:right w:val="single" w:sz="8" w:space="0" w:color="auto"/>
            </w:tcBorders>
            <w:shd w:val="clear" w:color="auto" w:fill="FFFFFF"/>
            <w:vAlign w:val="bottom"/>
            <w:hideMark/>
          </w:tcPr>
          <w:p w:rsidR="00510B46" w:rsidRPr="00510B46" w:rsidRDefault="00510B46" w:rsidP="00510B46">
            <w:pPr>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 </w:t>
            </w:r>
          </w:p>
        </w:tc>
      </w:tr>
      <w:tr w:rsidR="00510B46" w:rsidRPr="00510B46" w:rsidTr="00510B46">
        <w:trPr>
          <w:trHeight w:val="340"/>
        </w:trPr>
        <w:tc>
          <w:tcPr>
            <w:tcW w:w="6359" w:type="dxa"/>
            <w:tcBorders>
              <w:top w:val="nil"/>
              <w:left w:val="single" w:sz="8" w:space="0" w:color="auto"/>
              <w:bottom w:val="single" w:sz="8" w:space="0" w:color="auto"/>
              <w:right w:val="single" w:sz="8" w:space="0" w:color="auto"/>
            </w:tcBorders>
            <w:shd w:val="clear" w:color="auto" w:fill="FFFFFF"/>
            <w:vAlign w:val="bottom"/>
            <w:hideMark/>
          </w:tcPr>
          <w:p w:rsidR="00510B46" w:rsidRPr="00510B46" w:rsidRDefault="00510B46" w:rsidP="00510B46">
            <w:pPr>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Transactions response is being stored in the database (including Failed)</w:t>
            </w:r>
          </w:p>
        </w:tc>
        <w:tc>
          <w:tcPr>
            <w:tcW w:w="5815" w:type="dxa"/>
            <w:tcBorders>
              <w:top w:val="nil"/>
              <w:left w:val="nil"/>
              <w:bottom w:val="single" w:sz="8" w:space="0" w:color="auto"/>
              <w:right w:val="single" w:sz="8" w:space="0" w:color="auto"/>
            </w:tcBorders>
            <w:shd w:val="clear" w:color="auto" w:fill="FFFFFF"/>
            <w:vAlign w:val="bottom"/>
            <w:hideMark/>
          </w:tcPr>
          <w:p w:rsidR="00510B46" w:rsidRPr="00510B46" w:rsidRDefault="00510B46" w:rsidP="00510B46">
            <w:pPr>
              <w:suppressAutoHyphens w:val="0"/>
              <w:rPr>
                <w:rFonts w:ascii="Segoe UI" w:eastAsia="Times New Roman" w:hAnsi="Segoe UI" w:cs="Segoe UI"/>
                <w:color w:val="000000"/>
                <w:kern w:val="0"/>
                <w:sz w:val="27"/>
                <w:szCs w:val="27"/>
                <w:lang w:val="en-US" w:eastAsia="en-US" w:bidi="ar-SA"/>
              </w:rPr>
            </w:pPr>
            <w:r w:rsidRPr="00510B46">
              <w:rPr>
                <w:rFonts w:ascii="Calibri" w:eastAsia="Times New Roman" w:hAnsi="Calibri" w:cs="Calibri"/>
                <w:color w:val="000000"/>
                <w:kern w:val="0"/>
                <w:sz w:val="27"/>
                <w:szCs w:val="27"/>
                <w:shd w:val="clear" w:color="auto" w:fill="FFFFFF"/>
                <w:lang w:val="en-US" w:eastAsia="en-US" w:bidi="ar-SA"/>
              </w:rPr>
              <w:t>(Yes )</w:t>
            </w:r>
          </w:p>
        </w:tc>
      </w:tr>
    </w:tbl>
    <w:p w:rsidR="004A5ADE" w:rsidRPr="00510B46" w:rsidRDefault="004A5ADE" w:rsidP="00510B46"/>
    <w:sectPr w:rsidR="004A5ADE" w:rsidRPr="00510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0D7"/>
    <w:rsid w:val="000960D7"/>
    <w:rsid w:val="004A5ADE"/>
    <w:rsid w:val="0051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CE93A-7F8E-427F-B012-11387D100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0D7"/>
    <w:pPr>
      <w:suppressAutoHyphens/>
      <w:spacing w:after="0" w:line="240" w:lineRule="auto"/>
    </w:pPr>
    <w:rPr>
      <w:rFonts w:ascii="Times New Roman" w:eastAsia="SimSun" w:hAnsi="Times New Roman" w:cs="Lucida Sans"/>
      <w:kern w:val="1"/>
      <w:sz w:val="24"/>
      <w:szCs w:val="24"/>
      <w:lang w:val="en-IN"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0B46"/>
    <w:pPr>
      <w:suppressAutoHyphens w:val="0"/>
      <w:spacing w:before="100" w:beforeAutospacing="1" w:after="100" w:afterAutospacing="1"/>
    </w:pPr>
    <w:rPr>
      <w:rFonts w:eastAsia="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257118">
      <w:bodyDiv w:val="1"/>
      <w:marLeft w:val="0"/>
      <w:marRight w:val="0"/>
      <w:marTop w:val="0"/>
      <w:marBottom w:val="0"/>
      <w:divBdr>
        <w:top w:val="none" w:sz="0" w:space="0" w:color="auto"/>
        <w:left w:val="none" w:sz="0" w:space="0" w:color="auto"/>
        <w:bottom w:val="none" w:sz="0" w:space="0" w:color="auto"/>
        <w:right w:val="none" w:sz="0" w:space="0" w:color="auto"/>
      </w:divBdr>
      <w:divsChild>
        <w:div w:id="1703895519">
          <w:marLeft w:val="0"/>
          <w:marRight w:val="0"/>
          <w:marTop w:val="0"/>
          <w:marBottom w:val="0"/>
          <w:divBdr>
            <w:top w:val="none" w:sz="0" w:space="0" w:color="auto"/>
            <w:left w:val="none" w:sz="0" w:space="0" w:color="auto"/>
            <w:bottom w:val="none" w:sz="0" w:space="0" w:color="auto"/>
            <w:right w:val="none" w:sz="0" w:space="0" w:color="auto"/>
          </w:divBdr>
        </w:div>
        <w:div w:id="1099254460">
          <w:marLeft w:val="0"/>
          <w:marRight w:val="0"/>
          <w:marTop w:val="0"/>
          <w:marBottom w:val="0"/>
          <w:divBdr>
            <w:top w:val="none" w:sz="0" w:space="0" w:color="auto"/>
            <w:left w:val="none" w:sz="0" w:space="0" w:color="auto"/>
            <w:bottom w:val="none" w:sz="0" w:space="0" w:color="auto"/>
            <w:right w:val="none" w:sz="0" w:space="0" w:color="auto"/>
          </w:divBdr>
        </w:div>
        <w:div w:id="609899734">
          <w:marLeft w:val="0"/>
          <w:marRight w:val="0"/>
          <w:marTop w:val="0"/>
          <w:marBottom w:val="0"/>
          <w:divBdr>
            <w:top w:val="none" w:sz="0" w:space="0" w:color="auto"/>
            <w:left w:val="none" w:sz="0" w:space="0" w:color="auto"/>
            <w:bottom w:val="none" w:sz="0" w:space="0" w:color="auto"/>
            <w:right w:val="none" w:sz="0" w:space="0" w:color="auto"/>
          </w:divBdr>
        </w:div>
        <w:div w:id="939096938">
          <w:marLeft w:val="0"/>
          <w:marRight w:val="0"/>
          <w:marTop w:val="0"/>
          <w:marBottom w:val="0"/>
          <w:divBdr>
            <w:top w:val="none" w:sz="0" w:space="0" w:color="auto"/>
            <w:left w:val="none" w:sz="0" w:space="0" w:color="auto"/>
            <w:bottom w:val="none" w:sz="0" w:space="0" w:color="auto"/>
            <w:right w:val="none" w:sz="0" w:space="0" w:color="auto"/>
          </w:divBdr>
        </w:div>
        <w:div w:id="1338193643">
          <w:marLeft w:val="0"/>
          <w:marRight w:val="0"/>
          <w:marTop w:val="0"/>
          <w:marBottom w:val="0"/>
          <w:divBdr>
            <w:top w:val="none" w:sz="0" w:space="0" w:color="auto"/>
            <w:left w:val="none" w:sz="0" w:space="0" w:color="auto"/>
            <w:bottom w:val="none" w:sz="0" w:space="0" w:color="auto"/>
            <w:right w:val="none" w:sz="0" w:space="0" w:color="auto"/>
          </w:divBdr>
        </w:div>
        <w:div w:id="1987278632">
          <w:marLeft w:val="0"/>
          <w:marRight w:val="0"/>
          <w:marTop w:val="0"/>
          <w:marBottom w:val="0"/>
          <w:divBdr>
            <w:top w:val="none" w:sz="0" w:space="0" w:color="auto"/>
            <w:left w:val="none" w:sz="0" w:space="0" w:color="auto"/>
            <w:bottom w:val="none" w:sz="0" w:space="0" w:color="auto"/>
            <w:right w:val="none" w:sz="0" w:space="0" w:color="auto"/>
          </w:divBdr>
        </w:div>
        <w:div w:id="1768385024">
          <w:marLeft w:val="0"/>
          <w:marRight w:val="0"/>
          <w:marTop w:val="0"/>
          <w:marBottom w:val="0"/>
          <w:divBdr>
            <w:top w:val="none" w:sz="0" w:space="0" w:color="auto"/>
            <w:left w:val="none" w:sz="0" w:space="0" w:color="auto"/>
            <w:bottom w:val="none" w:sz="0" w:space="0" w:color="auto"/>
            <w:right w:val="none" w:sz="0" w:space="0" w:color="auto"/>
          </w:divBdr>
        </w:div>
        <w:div w:id="128712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2023-07-28T14:04:00Z</dcterms:created>
  <dcterms:modified xsi:type="dcterms:W3CDTF">2023-08-01T08:07:00Z</dcterms:modified>
</cp:coreProperties>
</file>