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77777777" w:rsidR="003739E4" w:rsidRDefault="003739E4" w:rsidP="0099488B"/>
    <w:p w14:paraId="22819740" w14:textId="77777777" w:rsidR="00BA02B5" w:rsidRDefault="00BA02B5" w:rsidP="0099488B"/>
    <w:p w14:paraId="321B7857" w14:textId="77777777" w:rsidR="00BA02B5" w:rsidRDefault="00BA02B5" w:rsidP="0099488B"/>
    <w:p w14:paraId="7C45851A" w14:textId="77777777" w:rsidR="00BA02B5" w:rsidRDefault="00BA02B5" w:rsidP="00BA02B5">
      <w:pPr>
        <w:pStyle w:val="BodyText"/>
        <w:spacing w:before="201"/>
        <w:rPr>
          <w:sz w:val="20"/>
        </w:rPr>
      </w:pPr>
    </w:p>
    <w:tbl>
      <w:tblPr>
        <w:tblW w:w="9476" w:type="dxa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1170"/>
        <w:gridCol w:w="3330"/>
        <w:gridCol w:w="1260"/>
        <w:gridCol w:w="1620"/>
        <w:gridCol w:w="1422"/>
      </w:tblGrid>
      <w:tr w:rsidR="00BA02B5" w14:paraId="10D9E967" w14:textId="77777777" w:rsidTr="00F7388D">
        <w:trPr>
          <w:trHeight w:val="312"/>
        </w:trPr>
        <w:tc>
          <w:tcPr>
            <w:tcW w:w="9476" w:type="dxa"/>
            <w:gridSpan w:val="6"/>
          </w:tcPr>
          <w:p w14:paraId="121027F7" w14:textId="77777777" w:rsidR="00BA02B5" w:rsidRDefault="00BA02B5" w:rsidP="0097129B">
            <w:pPr>
              <w:pStyle w:val="TableParagraph"/>
              <w:spacing w:before="9" w:line="283" w:lineRule="exact"/>
              <w:ind w:left="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ROUGH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ESTIMATES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SRT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 ERT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 xml:space="preserve">DATA </w:t>
            </w:r>
            <w:r>
              <w:rPr>
                <w:rFonts w:ascii="Calibri"/>
                <w:b/>
                <w:spacing w:val="-2"/>
                <w:sz w:val="24"/>
              </w:rPr>
              <w:t>ACQUISITION</w:t>
            </w:r>
          </w:p>
        </w:tc>
      </w:tr>
      <w:tr w:rsidR="00BA02B5" w14:paraId="1031EC5A" w14:textId="77777777" w:rsidTr="00F7388D">
        <w:trPr>
          <w:trHeight w:val="506"/>
        </w:trPr>
        <w:tc>
          <w:tcPr>
            <w:tcW w:w="674" w:type="dxa"/>
          </w:tcPr>
          <w:p w14:paraId="12DBD083" w14:textId="77777777" w:rsidR="00BA02B5" w:rsidRDefault="00BA02B5" w:rsidP="0097129B">
            <w:pPr>
              <w:pStyle w:val="TableParagraph"/>
              <w:spacing w:before="124"/>
              <w:rPr>
                <w:b/>
              </w:rPr>
            </w:pPr>
            <w:r>
              <w:rPr>
                <w:b/>
              </w:rPr>
              <w:t>Sl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170" w:type="dxa"/>
          </w:tcPr>
          <w:p w14:paraId="15DAFEFE" w14:textId="77777777" w:rsidR="00BA02B5" w:rsidRDefault="00BA02B5" w:rsidP="0097129B">
            <w:pPr>
              <w:pStyle w:val="TableParagraph"/>
              <w:spacing w:line="254" w:lineRule="exact"/>
              <w:ind w:left="425" w:right="253" w:hanging="156"/>
              <w:rPr>
                <w:b/>
              </w:rPr>
            </w:pPr>
            <w:r>
              <w:rPr>
                <w:b/>
                <w:spacing w:val="-2"/>
              </w:rPr>
              <w:t xml:space="preserve">Profile </w:t>
            </w:r>
            <w:r>
              <w:rPr>
                <w:b/>
                <w:spacing w:val="-4"/>
              </w:rPr>
              <w:t>No.</w:t>
            </w:r>
          </w:p>
        </w:tc>
        <w:tc>
          <w:tcPr>
            <w:tcW w:w="3330" w:type="dxa"/>
          </w:tcPr>
          <w:p w14:paraId="0D75221B" w14:textId="77777777" w:rsidR="00BA02B5" w:rsidRDefault="00BA02B5" w:rsidP="0097129B">
            <w:pPr>
              <w:pStyle w:val="TableParagraph"/>
              <w:spacing w:before="124"/>
              <w:ind w:left="699"/>
              <w:rPr>
                <w:b/>
              </w:rPr>
            </w:pPr>
            <w:r>
              <w:rPr>
                <w:b/>
              </w:rPr>
              <w:t>Reservoir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Component</w:t>
            </w:r>
          </w:p>
        </w:tc>
        <w:tc>
          <w:tcPr>
            <w:tcW w:w="1260" w:type="dxa"/>
          </w:tcPr>
          <w:p w14:paraId="61AA1264" w14:textId="77777777" w:rsidR="00BA02B5" w:rsidRDefault="00BA02B5" w:rsidP="0097129B">
            <w:pPr>
              <w:pStyle w:val="TableParagraph"/>
              <w:spacing w:line="254" w:lineRule="exact"/>
              <w:ind w:left="448" w:right="259" w:hanging="172"/>
              <w:rPr>
                <w:b/>
              </w:rPr>
            </w:pPr>
            <w:r>
              <w:rPr>
                <w:b/>
                <w:spacing w:val="-2"/>
              </w:rPr>
              <w:t xml:space="preserve">Length </w:t>
            </w:r>
            <w:r>
              <w:rPr>
                <w:b/>
                <w:spacing w:val="-4"/>
              </w:rPr>
              <w:t>(m)</w:t>
            </w:r>
          </w:p>
        </w:tc>
        <w:tc>
          <w:tcPr>
            <w:tcW w:w="1620" w:type="dxa"/>
          </w:tcPr>
          <w:p w14:paraId="54906317" w14:textId="77777777" w:rsidR="00BA02B5" w:rsidRDefault="00BA02B5" w:rsidP="0097129B">
            <w:pPr>
              <w:pStyle w:val="TableParagraph"/>
              <w:spacing w:before="124"/>
              <w:ind w:right="1"/>
              <w:rPr>
                <w:b/>
              </w:rPr>
            </w:pPr>
            <w:r>
              <w:rPr>
                <w:b/>
                <w:spacing w:val="-5"/>
              </w:rPr>
              <w:t>SRT</w:t>
            </w:r>
          </w:p>
        </w:tc>
        <w:tc>
          <w:tcPr>
            <w:tcW w:w="1422" w:type="dxa"/>
          </w:tcPr>
          <w:p w14:paraId="42363E40" w14:textId="77777777" w:rsidR="00BA02B5" w:rsidRDefault="00BA02B5" w:rsidP="0097129B">
            <w:pPr>
              <w:pStyle w:val="TableParagraph"/>
              <w:ind w:left="19" w:right="2"/>
              <w:rPr>
                <w:b/>
              </w:rPr>
            </w:pPr>
            <w:r>
              <w:rPr>
                <w:b/>
                <w:spacing w:val="-5"/>
              </w:rPr>
              <w:t>ERT</w:t>
            </w:r>
          </w:p>
          <w:p w14:paraId="35FEEF5F" w14:textId="77777777" w:rsidR="00BA02B5" w:rsidRDefault="00BA02B5" w:rsidP="0097129B">
            <w:pPr>
              <w:pStyle w:val="TableParagraph"/>
              <w:spacing w:before="1" w:line="234" w:lineRule="exact"/>
              <w:ind w:left="19" w:right="3"/>
              <w:rPr>
                <w:b/>
              </w:rPr>
            </w:pPr>
            <w:r>
              <w:rPr>
                <w:b/>
                <w:spacing w:val="-2"/>
              </w:rPr>
              <w:t>(imaging)</w:t>
            </w:r>
          </w:p>
        </w:tc>
      </w:tr>
      <w:tr w:rsidR="00BA02B5" w14:paraId="667E1CB6" w14:textId="77777777" w:rsidTr="00F7388D">
        <w:trPr>
          <w:trHeight w:val="285"/>
        </w:trPr>
        <w:tc>
          <w:tcPr>
            <w:tcW w:w="674" w:type="dxa"/>
          </w:tcPr>
          <w:p w14:paraId="6644EE31" w14:textId="77777777" w:rsidR="00BA02B5" w:rsidRDefault="00BA02B5" w:rsidP="0097129B">
            <w:pPr>
              <w:pStyle w:val="TableParagraph"/>
              <w:spacing w:before="14"/>
            </w:pPr>
            <w:r>
              <w:rPr>
                <w:spacing w:val="-10"/>
              </w:rPr>
              <w:t>1</w:t>
            </w:r>
          </w:p>
        </w:tc>
        <w:tc>
          <w:tcPr>
            <w:tcW w:w="1170" w:type="dxa"/>
          </w:tcPr>
          <w:p w14:paraId="7D72C229" w14:textId="77777777" w:rsidR="00BA02B5" w:rsidRDefault="00BA02B5" w:rsidP="0097129B">
            <w:pPr>
              <w:pStyle w:val="TableParagraph"/>
              <w:spacing w:before="14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1</w:t>
            </w:r>
          </w:p>
        </w:tc>
        <w:tc>
          <w:tcPr>
            <w:tcW w:w="3330" w:type="dxa"/>
          </w:tcPr>
          <w:p w14:paraId="368FA278" w14:textId="77777777" w:rsidR="00BA02B5" w:rsidRDefault="00BA02B5" w:rsidP="0097129B">
            <w:pPr>
              <w:pStyle w:val="TableParagraph"/>
              <w:spacing w:before="14"/>
              <w:ind w:left="109"/>
            </w:pPr>
            <w:r>
              <w:t>BARRAGE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AXIS</w:t>
            </w:r>
          </w:p>
        </w:tc>
        <w:tc>
          <w:tcPr>
            <w:tcW w:w="1260" w:type="dxa"/>
          </w:tcPr>
          <w:p w14:paraId="3F58ADEF" w14:textId="77777777" w:rsidR="00BA02B5" w:rsidRDefault="00BA02B5" w:rsidP="0097129B">
            <w:pPr>
              <w:pStyle w:val="TableParagraph"/>
              <w:spacing w:before="14"/>
              <w:ind w:left="16"/>
            </w:pPr>
            <w:r>
              <w:rPr>
                <w:spacing w:val="-5"/>
              </w:rPr>
              <w:t>150</w:t>
            </w:r>
          </w:p>
        </w:tc>
        <w:tc>
          <w:tcPr>
            <w:tcW w:w="1620" w:type="dxa"/>
          </w:tcPr>
          <w:p w14:paraId="48158995" w14:textId="1C114865" w:rsidR="00BA02B5" w:rsidRDefault="00F7388D" w:rsidP="00BA238E">
            <w:pPr>
              <w:pStyle w:val="TableParagraph"/>
              <w:spacing w:before="14"/>
              <w:jc w:val="right"/>
            </w:pPr>
            <w:r>
              <w:rPr>
                <w:spacing w:val="-2"/>
              </w:rPr>
              <w:t>9</w:t>
            </w:r>
            <w:r w:rsidR="00BA02B5">
              <w:rPr>
                <w:spacing w:val="-2"/>
              </w:rPr>
              <w:t>0,000</w:t>
            </w:r>
          </w:p>
        </w:tc>
        <w:tc>
          <w:tcPr>
            <w:tcW w:w="1422" w:type="dxa"/>
          </w:tcPr>
          <w:p w14:paraId="7D4BF836" w14:textId="6E443134" w:rsidR="00BA02B5" w:rsidRDefault="00BA02B5" w:rsidP="00BA238E">
            <w:pPr>
              <w:pStyle w:val="TableParagraph"/>
              <w:spacing w:before="14"/>
              <w:ind w:left="19"/>
              <w:jc w:val="right"/>
            </w:pPr>
            <w:r>
              <w:t xml:space="preserve"> </w:t>
            </w:r>
            <w:r w:rsidR="00F7388D">
              <w:rPr>
                <w:spacing w:val="-2"/>
              </w:rPr>
              <w:t>60</w:t>
            </w:r>
            <w:r>
              <w:rPr>
                <w:spacing w:val="-2"/>
              </w:rPr>
              <w:t>,</w:t>
            </w:r>
            <w:r w:rsidR="00F7388D">
              <w:rPr>
                <w:spacing w:val="-2"/>
              </w:rPr>
              <w:t>0</w:t>
            </w:r>
            <w:r>
              <w:rPr>
                <w:spacing w:val="-2"/>
              </w:rPr>
              <w:t>00</w:t>
            </w:r>
          </w:p>
        </w:tc>
      </w:tr>
      <w:tr w:rsidR="00BA02B5" w14:paraId="796EA83D" w14:textId="77777777" w:rsidTr="00683337">
        <w:trPr>
          <w:trHeight w:val="413"/>
        </w:trPr>
        <w:tc>
          <w:tcPr>
            <w:tcW w:w="674" w:type="dxa"/>
          </w:tcPr>
          <w:p w14:paraId="0F205DF1" w14:textId="77777777" w:rsidR="00BA02B5" w:rsidRDefault="00BA02B5" w:rsidP="0097129B">
            <w:pPr>
              <w:pStyle w:val="TableParagraph"/>
              <w:spacing w:before="124"/>
            </w:pPr>
            <w:r>
              <w:rPr>
                <w:spacing w:val="-10"/>
              </w:rPr>
              <w:t>2</w:t>
            </w:r>
          </w:p>
        </w:tc>
        <w:tc>
          <w:tcPr>
            <w:tcW w:w="1170" w:type="dxa"/>
          </w:tcPr>
          <w:p w14:paraId="67C0A8A3" w14:textId="77777777" w:rsidR="00BA02B5" w:rsidRDefault="00BA02B5" w:rsidP="0097129B">
            <w:pPr>
              <w:pStyle w:val="TableParagraph"/>
              <w:spacing w:before="124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2</w:t>
            </w:r>
          </w:p>
        </w:tc>
        <w:tc>
          <w:tcPr>
            <w:tcW w:w="3330" w:type="dxa"/>
          </w:tcPr>
          <w:p w14:paraId="651256FF" w14:textId="77777777" w:rsidR="00BA02B5" w:rsidRDefault="00BA02B5" w:rsidP="0097129B">
            <w:pPr>
              <w:pStyle w:val="TableParagraph"/>
              <w:spacing w:before="124"/>
              <w:ind w:left="109"/>
            </w:pPr>
            <w:r>
              <w:t>DIVERSION</w:t>
            </w:r>
            <w:r>
              <w:rPr>
                <w:spacing w:val="-3"/>
              </w:rPr>
              <w:t xml:space="preserve"> </w:t>
            </w:r>
            <w:r>
              <w:t>CHANNEL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L/B</w:t>
            </w:r>
          </w:p>
        </w:tc>
        <w:tc>
          <w:tcPr>
            <w:tcW w:w="1260" w:type="dxa"/>
          </w:tcPr>
          <w:p w14:paraId="0BA0500E" w14:textId="77777777" w:rsidR="00BA02B5" w:rsidRDefault="00BA02B5" w:rsidP="0097129B">
            <w:pPr>
              <w:pStyle w:val="TableParagraph"/>
              <w:spacing w:before="124"/>
              <w:ind w:left="16"/>
            </w:pPr>
            <w:r>
              <w:rPr>
                <w:spacing w:val="-5"/>
              </w:rPr>
              <w:t>275</w:t>
            </w:r>
          </w:p>
        </w:tc>
        <w:tc>
          <w:tcPr>
            <w:tcW w:w="1620" w:type="dxa"/>
          </w:tcPr>
          <w:p w14:paraId="202BCD47" w14:textId="19BBE8A6" w:rsidR="00BA02B5" w:rsidRDefault="00BA02B5" w:rsidP="00BA238E">
            <w:pPr>
              <w:pStyle w:val="TableParagraph"/>
              <w:spacing w:line="254" w:lineRule="exact"/>
              <w:jc w:val="right"/>
            </w:pPr>
            <w:r>
              <w:rPr>
                <w:spacing w:val="-2"/>
              </w:rPr>
              <w:t>1,</w:t>
            </w:r>
            <w:r w:rsidR="00683337">
              <w:rPr>
                <w:spacing w:val="-2"/>
              </w:rPr>
              <w:t>35</w:t>
            </w:r>
            <w:r>
              <w:rPr>
                <w:spacing w:val="-2"/>
              </w:rPr>
              <w:t>,000</w:t>
            </w:r>
          </w:p>
        </w:tc>
        <w:tc>
          <w:tcPr>
            <w:tcW w:w="1422" w:type="dxa"/>
          </w:tcPr>
          <w:p w14:paraId="4B6EEC5E" w14:textId="49209253" w:rsidR="00BA02B5" w:rsidRDefault="00BA02B5" w:rsidP="00BA238E">
            <w:pPr>
              <w:pStyle w:val="TableParagraph"/>
              <w:spacing w:before="124"/>
              <w:jc w:val="right"/>
            </w:pPr>
            <w:r>
              <w:t xml:space="preserve"> </w:t>
            </w:r>
            <w:r w:rsidR="00683337">
              <w:t>1,</w:t>
            </w:r>
            <w:r w:rsidR="00683337">
              <w:rPr>
                <w:spacing w:val="-2"/>
              </w:rPr>
              <w:t>25</w:t>
            </w:r>
            <w:r>
              <w:rPr>
                <w:spacing w:val="-2"/>
              </w:rPr>
              <w:t>,</w:t>
            </w:r>
            <w:r w:rsidR="00683337">
              <w:rPr>
                <w:spacing w:val="-2"/>
              </w:rPr>
              <w:t>00</w:t>
            </w:r>
            <w:r>
              <w:rPr>
                <w:spacing w:val="-2"/>
              </w:rPr>
              <w:t>0</w:t>
            </w:r>
          </w:p>
        </w:tc>
      </w:tr>
      <w:tr w:rsidR="00BA02B5" w14:paraId="51879601" w14:textId="77777777" w:rsidTr="00F7388D">
        <w:trPr>
          <w:trHeight w:val="285"/>
        </w:trPr>
        <w:tc>
          <w:tcPr>
            <w:tcW w:w="674" w:type="dxa"/>
          </w:tcPr>
          <w:p w14:paraId="2539210D" w14:textId="77777777" w:rsidR="00BA02B5" w:rsidRDefault="00BA02B5" w:rsidP="0097129B">
            <w:pPr>
              <w:pStyle w:val="TableParagraph"/>
              <w:spacing w:before="14"/>
            </w:pPr>
            <w:r>
              <w:rPr>
                <w:spacing w:val="-10"/>
              </w:rPr>
              <w:t>3</w:t>
            </w:r>
          </w:p>
        </w:tc>
        <w:tc>
          <w:tcPr>
            <w:tcW w:w="1170" w:type="dxa"/>
          </w:tcPr>
          <w:p w14:paraId="1BB5B0FD" w14:textId="77777777" w:rsidR="00BA02B5" w:rsidRDefault="00BA02B5" w:rsidP="0097129B">
            <w:pPr>
              <w:pStyle w:val="TableParagraph"/>
              <w:spacing w:before="14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3</w:t>
            </w:r>
          </w:p>
        </w:tc>
        <w:tc>
          <w:tcPr>
            <w:tcW w:w="3330" w:type="dxa"/>
          </w:tcPr>
          <w:p w14:paraId="24539568" w14:textId="77777777" w:rsidR="00BA02B5" w:rsidRDefault="00BA02B5" w:rsidP="0097129B">
            <w:pPr>
              <w:pStyle w:val="TableParagraph"/>
              <w:spacing w:before="14"/>
              <w:ind w:left="109"/>
            </w:pPr>
            <w:r>
              <w:t>R/B</w:t>
            </w:r>
            <w:r>
              <w:rPr>
                <w:spacing w:val="-3"/>
              </w:rPr>
              <w:t xml:space="preserve"> </w:t>
            </w:r>
            <w:r>
              <w:t>INTAKE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AREA</w:t>
            </w:r>
          </w:p>
        </w:tc>
        <w:tc>
          <w:tcPr>
            <w:tcW w:w="1260" w:type="dxa"/>
          </w:tcPr>
          <w:p w14:paraId="359772CD" w14:textId="77777777" w:rsidR="00BA02B5" w:rsidRDefault="00BA02B5" w:rsidP="0097129B">
            <w:pPr>
              <w:pStyle w:val="TableParagraph"/>
              <w:spacing w:before="14"/>
              <w:ind w:left="16" w:right="2"/>
            </w:pPr>
            <w:r>
              <w:rPr>
                <w:spacing w:val="-5"/>
              </w:rPr>
              <w:t>85</w:t>
            </w:r>
          </w:p>
        </w:tc>
        <w:tc>
          <w:tcPr>
            <w:tcW w:w="1620" w:type="dxa"/>
          </w:tcPr>
          <w:p w14:paraId="0E1BE8E9" w14:textId="58D8ED16" w:rsidR="00BA02B5" w:rsidRDefault="00BA02B5" w:rsidP="00BA238E">
            <w:pPr>
              <w:pStyle w:val="TableParagraph"/>
              <w:spacing w:before="14"/>
              <w:jc w:val="right"/>
            </w:pPr>
            <w:r>
              <w:t xml:space="preserve"> </w:t>
            </w:r>
            <w:r>
              <w:rPr>
                <w:spacing w:val="-2"/>
              </w:rPr>
              <w:t>4</w:t>
            </w:r>
            <w:r w:rsidR="00683337">
              <w:rPr>
                <w:spacing w:val="-2"/>
              </w:rPr>
              <w:t>5</w:t>
            </w:r>
            <w:r>
              <w:rPr>
                <w:spacing w:val="-2"/>
              </w:rPr>
              <w:t>,000</w:t>
            </w:r>
          </w:p>
        </w:tc>
        <w:tc>
          <w:tcPr>
            <w:tcW w:w="1422" w:type="dxa"/>
          </w:tcPr>
          <w:p w14:paraId="5FC2DC3A" w14:textId="019A4C81" w:rsidR="00BA02B5" w:rsidRDefault="00BA02B5" w:rsidP="00BA238E">
            <w:pPr>
              <w:pStyle w:val="TableParagraph"/>
              <w:spacing w:before="14"/>
              <w:ind w:left="19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40</w:t>
            </w:r>
            <w:r>
              <w:rPr>
                <w:spacing w:val="-2"/>
              </w:rPr>
              <w:t>,</w:t>
            </w:r>
            <w:r w:rsidR="00683337">
              <w:rPr>
                <w:spacing w:val="-2"/>
              </w:rPr>
              <w:t>00</w:t>
            </w:r>
            <w:r>
              <w:rPr>
                <w:spacing w:val="-2"/>
              </w:rPr>
              <w:t>0</w:t>
            </w:r>
          </w:p>
        </w:tc>
      </w:tr>
      <w:tr w:rsidR="00BA02B5" w14:paraId="4BA8289B" w14:textId="77777777" w:rsidTr="00F7388D">
        <w:trPr>
          <w:trHeight w:val="288"/>
        </w:trPr>
        <w:tc>
          <w:tcPr>
            <w:tcW w:w="674" w:type="dxa"/>
          </w:tcPr>
          <w:p w14:paraId="599284A5" w14:textId="77777777" w:rsidR="00BA02B5" w:rsidRDefault="00BA02B5" w:rsidP="0097129B">
            <w:pPr>
              <w:pStyle w:val="TableParagraph"/>
              <w:spacing w:before="17"/>
            </w:pPr>
            <w:r>
              <w:rPr>
                <w:spacing w:val="-10"/>
              </w:rPr>
              <w:t>4</w:t>
            </w:r>
          </w:p>
        </w:tc>
        <w:tc>
          <w:tcPr>
            <w:tcW w:w="1170" w:type="dxa"/>
          </w:tcPr>
          <w:p w14:paraId="64F79770" w14:textId="77777777" w:rsidR="00BA02B5" w:rsidRDefault="00BA02B5" w:rsidP="0097129B">
            <w:pPr>
              <w:pStyle w:val="TableParagraph"/>
              <w:spacing w:before="17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4</w:t>
            </w:r>
          </w:p>
        </w:tc>
        <w:tc>
          <w:tcPr>
            <w:tcW w:w="3330" w:type="dxa"/>
          </w:tcPr>
          <w:p w14:paraId="09799A4D" w14:textId="77777777" w:rsidR="00BA02B5" w:rsidRDefault="00BA02B5" w:rsidP="0097129B">
            <w:pPr>
              <w:pStyle w:val="TableParagraph"/>
              <w:spacing w:before="17"/>
              <w:ind w:left="109"/>
            </w:pPr>
            <w:r>
              <w:rPr>
                <w:spacing w:val="-2"/>
              </w:rPr>
              <w:t>ADIT-</w:t>
            </w:r>
            <w:r>
              <w:rPr>
                <w:spacing w:val="-10"/>
              </w:rPr>
              <w:t>1</w:t>
            </w:r>
          </w:p>
        </w:tc>
        <w:tc>
          <w:tcPr>
            <w:tcW w:w="1260" w:type="dxa"/>
          </w:tcPr>
          <w:p w14:paraId="1921440E" w14:textId="77777777" w:rsidR="00BA02B5" w:rsidRDefault="00BA02B5" w:rsidP="0097129B">
            <w:pPr>
              <w:pStyle w:val="TableParagraph"/>
              <w:spacing w:before="17"/>
              <w:ind w:left="16" w:right="2"/>
            </w:pPr>
            <w:r>
              <w:rPr>
                <w:spacing w:val="-5"/>
              </w:rPr>
              <w:t>60</w:t>
            </w:r>
          </w:p>
        </w:tc>
        <w:tc>
          <w:tcPr>
            <w:tcW w:w="1620" w:type="dxa"/>
          </w:tcPr>
          <w:p w14:paraId="2C3C9CE3" w14:textId="150C5B75" w:rsidR="00BA02B5" w:rsidRDefault="00BA02B5" w:rsidP="00BA238E">
            <w:pPr>
              <w:pStyle w:val="TableParagraph"/>
              <w:spacing w:before="17"/>
              <w:jc w:val="right"/>
            </w:pPr>
            <w:r>
              <w:t xml:space="preserve"> </w:t>
            </w:r>
            <w:r w:rsidR="00683337">
              <w:t>3</w:t>
            </w:r>
            <w:r>
              <w:rPr>
                <w:spacing w:val="-2"/>
              </w:rPr>
              <w:t>2,000</w:t>
            </w:r>
          </w:p>
        </w:tc>
        <w:tc>
          <w:tcPr>
            <w:tcW w:w="1422" w:type="dxa"/>
          </w:tcPr>
          <w:p w14:paraId="2C5B751A" w14:textId="177595E1" w:rsidR="00BA02B5" w:rsidRDefault="00BA02B5" w:rsidP="00BA238E">
            <w:pPr>
              <w:pStyle w:val="TableParagraph"/>
              <w:spacing w:before="17"/>
              <w:ind w:left="19"/>
              <w:jc w:val="right"/>
            </w:pPr>
            <w:r>
              <w:t xml:space="preserve"> </w:t>
            </w:r>
            <w:r>
              <w:rPr>
                <w:spacing w:val="-2"/>
              </w:rPr>
              <w:t>2</w:t>
            </w:r>
            <w:r w:rsidR="00683337">
              <w:rPr>
                <w:spacing w:val="-2"/>
              </w:rPr>
              <w:t>8</w:t>
            </w:r>
            <w:r>
              <w:rPr>
                <w:spacing w:val="-2"/>
              </w:rPr>
              <w:t>,000</w:t>
            </w:r>
          </w:p>
        </w:tc>
      </w:tr>
      <w:tr w:rsidR="00BA02B5" w14:paraId="28C04670" w14:textId="77777777" w:rsidTr="00F7388D">
        <w:trPr>
          <w:trHeight w:val="287"/>
        </w:trPr>
        <w:tc>
          <w:tcPr>
            <w:tcW w:w="674" w:type="dxa"/>
          </w:tcPr>
          <w:p w14:paraId="0D2AAB10" w14:textId="77777777" w:rsidR="00BA02B5" w:rsidRDefault="00BA02B5" w:rsidP="0097129B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  <w:tc>
          <w:tcPr>
            <w:tcW w:w="1170" w:type="dxa"/>
          </w:tcPr>
          <w:p w14:paraId="38F135BE" w14:textId="77777777" w:rsidR="00BA02B5" w:rsidRDefault="00BA02B5" w:rsidP="0097129B">
            <w:pPr>
              <w:pStyle w:val="TableParagraph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5</w:t>
            </w:r>
          </w:p>
        </w:tc>
        <w:tc>
          <w:tcPr>
            <w:tcW w:w="3330" w:type="dxa"/>
          </w:tcPr>
          <w:p w14:paraId="18A784F4" w14:textId="77777777" w:rsidR="00BA02B5" w:rsidRDefault="00BA02B5" w:rsidP="0097129B">
            <w:pPr>
              <w:pStyle w:val="TableParagraph"/>
              <w:ind w:left="109"/>
            </w:pPr>
            <w:r>
              <w:rPr>
                <w:spacing w:val="-2"/>
              </w:rPr>
              <w:t>ADIT-</w:t>
            </w:r>
            <w:r>
              <w:rPr>
                <w:spacing w:val="-10"/>
              </w:rPr>
              <w:t>2</w:t>
            </w:r>
          </w:p>
        </w:tc>
        <w:tc>
          <w:tcPr>
            <w:tcW w:w="1260" w:type="dxa"/>
          </w:tcPr>
          <w:p w14:paraId="6DA450B1" w14:textId="77777777" w:rsidR="00BA02B5" w:rsidRDefault="00BA02B5" w:rsidP="0097129B">
            <w:pPr>
              <w:pStyle w:val="TableParagraph"/>
              <w:ind w:left="16" w:right="2"/>
            </w:pPr>
            <w:r>
              <w:rPr>
                <w:spacing w:val="-5"/>
              </w:rPr>
              <w:t>50</w:t>
            </w:r>
          </w:p>
        </w:tc>
        <w:tc>
          <w:tcPr>
            <w:tcW w:w="1620" w:type="dxa"/>
          </w:tcPr>
          <w:p w14:paraId="53B87E27" w14:textId="161D51A7" w:rsidR="00BA02B5" w:rsidRDefault="00BA02B5" w:rsidP="00BA238E">
            <w:pPr>
              <w:pStyle w:val="TableParagraph"/>
              <w:jc w:val="right"/>
            </w:pPr>
            <w:r>
              <w:t xml:space="preserve"> </w:t>
            </w:r>
            <w:r>
              <w:rPr>
                <w:spacing w:val="-2"/>
              </w:rPr>
              <w:t>2</w:t>
            </w:r>
            <w:r w:rsidR="00683337">
              <w:rPr>
                <w:spacing w:val="-2"/>
              </w:rPr>
              <w:t>6</w:t>
            </w:r>
            <w:r>
              <w:rPr>
                <w:spacing w:val="-2"/>
              </w:rPr>
              <w:t>,000</w:t>
            </w:r>
          </w:p>
        </w:tc>
        <w:tc>
          <w:tcPr>
            <w:tcW w:w="1422" w:type="dxa"/>
          </w:tcPr>
          <w:p w14:paraId="67CC6EB7" w14:textId="1503A83E" w:rsidR="00BA02B5" w:rsidRDefault="00BA02B5" w:rsidP="00BA238E">
            <w:pPr>
              <w:pStyle w:val="TableParagraph"/>
              <w:ind w:left="19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24</w:t>
            </w:r>
            <w:r>
              <w:rPr>
                <w:spacing w:val="-2"/>
              </w:rPr>
              <w:t>,</w:t>
            </w:r>
            <w:r w:rsidR="00683337">
              <w:rPr>
                <w:spacing w:val="-2"/>
              </w:rPr>
              <w:t>0</w:t>
            </w:r>
            <w:r>
              <w:rPr>
                <w:spacing w:val="-2"/>
              </w:rPr>
              <w:t>00</w:t>
            </w:r>
          </w:p>
        </w:tc>
      </w:tr>
      <w:tr w:rsidR="00BA02B5" w14:paraId="64969EC0" w14:textId="77777777" w:rsidTr="00F7388D">
        <w:trPr>
          <w:trHeight w:val="287"/>
        </w:trPr>
        <w:tc>
          <w:tcPr>
            <w:tcW w:w="674" w:type="dxa"/>
          </w:tcPr>
          <w:p w14:paraId="735AF600" w14:textId="77777777" w:rsidR="00BA02B5" w:rsidRDefault="00BA02B5" w:rsidP="0097129B">
            <w:pPr>
              <w:pStyle w:val="TableParagraph"/>
              <w:spacing w:before="17"/>
            </w:pPr>
            <w:r>
              <w:rPr>
                <w:spacing w:val="-10"/>
              </w:rPr>
              <w:t>6</w:t>
            </w:r>
          </w:p>
        </w:tc>
        <w:tc>
          <w:tcPr>
            <w:tcW w:w="1170" w:type="dxa"/>
          </w:tcPr>
          <w:p w14:paraId="039C4A80" w14:textId="77777777" w:rsidR="00BA02B5" w:rsidRDefault="00BA02B5" w:rsidP="0097129B">
            <w:pPr>
              <w:pStyle w:val="TableParagraph"/>
              <w:spacing w:before="17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6</w:t>
            </w:r>
          </w:p>
        </w:tc>
        <w:tc>
          <w:tcPr>
            <w:tcW w:w="3330" w:type="dxa"/>
          </w:tcPr>
          <w:p w14:paraId="1DE2C494" w14:textId="77777777" w:rsidR="00BA02B5" w:rsidRDefault="00BA02B5" w:rsidP="0097129B">
            <w:pPr>
              <w:pStyle w:val="TableParagraph"/>
              <w:spacing w:before="17"/>
              <w:ind w:left="109"/>
            </w:pPr>
            <w:r>
              <w:t>SURGE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SHAFT</w:t>
            </w:r>
          </w:p>
        </w:tc>
        <w:tc>
          <w:tcPr>
            <w:tcW w:w="1260" w:type="dxa"/>
          </w:tcPr>
          <w:p w14:paraId="1F9C1E76" w14:textId="77777777" w:rsidR="00BA02B5" w:rsidRDefault="00BA02B5" w:rsidP="0097129B">
            <w:pPr>
              <w:pStyle w:val="TableParagraph"/>
              <w:spacing w:before="17"/>
              <w:ind w:left="16" w:right="2"/>
            </w:pPr>
            <w:r>
              <w:rPr>
                <w:spacing w:val="-5"/>
              </w:rPr>
              <w:t>65</w:t>
            </w:r>
          </w:p>
        </w:tc>
        <w:tc>
          <w:tcPr>
            <w:tcW w:w="1620" w:type="dxa"/>
          </w:tcPr>
          <w:p w14:paraId="43494D4A" w14:textId="7DD22558" w:rsidR="00BA02B5" w:rsidRDefault="00BA02B5" w:rsidP="00BA238E">
            <w:pPr>
              <w:pStyle w:val="TableParagraph"/>
              <w:spacing w:before="17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35</w:t>
            </w:r>
            <w:r>
              <w:rPr>
                <w:spacing w:val="-2"/>
              </w:rPr>
              <w:t>,000</w:t>
            </w:r>
          </w:p>
        </w:tc>
        <w:tc>
          <w:tcPr>
            <w:tcW w:w="1422" w:type="dxa"/>
          </w:tcPr>
          <w:p w14:paraId="6E26E11A" w14:textId="485A06C9" w:rsidR="00BA02B5" w:rsidRDefault="00BA02B5" w:rsidP="00BA238E">
            <w:pPr>
              <w:pStyle w:val="TableParagraph"/>
              <w:spacing w:before="17"/>
              <w:ind w:left="19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32</w:t>
            </w:r>
            <w:r>
              <w:rPr>
                <w:spacing w:val="-2"/>
              </w:rPr>
              <w:t>,</w:t>
            </w:r>
            <w:r w:rsidR="00683337">
              <w:rPr>
                <w:spacing w:val="-2"/>
              </w:rPr>
              <w:t>00</w:t>
            </w:r>
            <w:r>
              <w:rPr>
                <w:spacing w:val="-2"/>
              </w:rPr>
              <w:t>0</w:t>
            </w:r>
          </w:p>
        </w:tc>
      </w:tr>
      <w:tr w:rsidR="00BA02B5" w14:paraId="33FE4E33" w14:textId="77777777" w:rsidTr="00F7388D">
        <w:trPr>
          <w:trHeight w:val="288"/>
        </w:trPr>
        <w:tc>
          <w:tcPr>
            <w:tcW w:w="674" w:type="dxa"/>
          </w:tcPr>
          <w:p w14:paraId="015512C8" w14:textId="77777777" w:rsidR="00BA02B5" w:rsidRDefault="00BA02B5" w:rsidP="0097129B">
            <w:pPr>
              <w:pStyle w:val="TableParagraph"/>
              <w:spacing w:line="252" w:lineRule="exact"/>
            </w:pPr>
            <w:r>
              <w:rPr>
                <w:spacing w:val="-10"/>
              </w:rPr>
              <w:t>7</w:t>
            </w:r>
          </w:p>
        </w:tc>
        <w:tc>
          <w:tcPr>
            <w:tcW w:w="1170" w:type="dxa"/>
          </w:tcPr>
          <w:p w14:paraId="37BE2CC4" w14:textId="77777777" w:rsidR="00BA02B5" w:rsidRDefault="00BA02B5" w:rsidP="0097129B">
            <w:pPr>
              <w:pStyle w:val="TableParagraph"/>
              <w:spacing w:line="252" w:lineRule="exact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7</w:t>
            </w:r>
          </w:p>
        </w:tc>
        <w:tc>
          <w:tcPr>
            <w:tcW w:w="3330" w:type="dxa"/>
          </w:tcPr>
          <w:p w14:paraId="15C83831" w14:textId="77777777" w:rsidR="00BA02B5" w:rsidRDefault="00BA02B5" w:rsidP="0097129B">
            <w:pPr>
              <w:pStyle w:val="TableParagraph"/>
              <w:spacing w:line="252" w:lineRule="exact"/>
              <w:ind w:left="109"/>
            </w:pPr>
            <w:r>
              <w:t>SURGE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SHAFT</w:t>
            </w:r>
          </w:p>
        </w:tc>
        <w:tc>
          <w:tcPr>
            <w:tcW w:w="1260" w:type="dxa"/>
          </w:tcPr>
          <w:p w14:paraId="3D207EB3" w14:textId="77777777" w:rsidR="00BA02B5" w:rsidRDefault="00BA02B5" w:rsidP="0097129B">
            <w:pPr>
              <w:pStyle w:val="TableParagraph"/>
              <w:spacing w:line="252" w:lineRule="exact"/>
              <w:ind w:left="16" w:right="2"/>
            </w:pPr>
            <w:r>
              <w:rPr>
                <w:spacing w:val="-5"/>
              </w:rPr>
              <w:t>65</w:t>
            </w:r>
          </w:p>
        </w:tc>
        <w:tc>
          <w:tcPr>
            <w:tcW w:w="1620" w:type="dxa"/>
          </w:tcPr>
          <w:p w14:paraId="22A97D22" w14:textId="01EF8B39" w:rsidR="00BA02B5" w:rsidRDefault="00BA02B5" w:rsidP="00BA238E">
            <w:pPr>
              <w:pStyle w:val="TableParagraph"/>
              <w:spacing w:line="252" w:lineRule="exact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35</w:t>
            </w:r>
            <w:r>
              <w:rPr>
                <w:spacing w:val="-2"/>
              </w:rPr>
              <w:t>,000</w:t>
            </w:r>
          </w:p>
        </w:tc>
        <w:tc>
          <w:tcPr>
            <w:tcW w:w="1422" w:type="dxa"/>
          </w:tcPr>
          <w:p w14:paraId="5B324E9A" w14:textId="40C32E50" w:rsidR="00BA02B5" w:rsidRDefault="00BA02B5" w:rsidP="00BA238E">
            <w:pPr>
              <w:pStyle w:val="TableParagraph"/>
              <w:spacing w:line="252" w:lineRule="exact"/>
              <w:ind w:left="19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3</w:t>
            </w:r>
            <w:r>
              <w:rPr>
                <w:spacing w:val="-2"/>
              </w:rPr>
              <w:t>2,</w:t>
            </w:r>
            <w:r w:rsidR="00683337">
              <w:rPr>
                <w:spacing w:val="-2"/>
              </w:rPr>
              <w:t>00</w:t>
            </w:r>
            <w:r>
              <w:rPr>
                <w:spacing w:val="-2"/>
              </w:rPr>
              <w:t>0</w:t>
            </w:r>
          </w:p>
        </w:tc>
      </w:tr>
      <w:tr w:rsidR="00BA02B5" w14:paraId="6BB9A834" w14:textId="77777777" w:rsidTr="00F7388D">
        <w:trPr>
          <w:trHeight w:val="287"/>
        </w:trPr>
        <w:tc>
          <w:tcPr>
            <w:tcW w:w="674" w:type="dxa"/>
          </w:tcPr>
          <w:p w14:paraId="3E0AD5B7" w14:textId="77777777" w:rsidR="00BA02B5" w:rsidRDefault="00BA02B5" w:rsidP="0097129B">
            <w:pPr>
              <w:pStyle w:val="TableParagraph"/>
              <w:spacing w:line="252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1170" w:type="dxa"/>
          </w:tcPr>
          <w:p w14:paraId="40B5A97E" w14:textId="77777777" w:rsidR="00BA02B5" w:rsidRDefault="00BA02B5" w:rsidP="0097129B">
            <w:pPr>
              <w:pStyle w:val="TableParagraph"/>
              <w:spacing w:line="252" w:lineRule="exact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8</w:t>
            </w:r>
          </w:p>
        </w:tc>
        <w:tc>
          <w:tcPr>
            <w:tcW w:w="3330" w:type="dxa"/>
          </w:tcPr>
          <w:p w14:paraId="143422B7" w14:textId="77777777" w:rsidR="00BA02B5" w:rsidRDefault="00BA02B5" w:rsidP="0097129B">
            <w:pPr>
              <w:pStyle w:val="TableParagraph"/>
              <w:spacing w:line="252" w:lineRule="exact"/>
              <w:ind w:left="109"/>
            </w:pPr>
            <w:r>
              <w:rPr>
                <w:spacing w:val="-2"/>
              </w:rPr>
              <w:t>POWERHOUSE</w:t>
            </w:r>
          </w:p>
        </w:tc>
        <w:tc>
          <w:tcPr>
            <w:tcW w:w="1260" w:type="dxa"/>
          </w:tcPr>
          <w:p w14:paraId="2F247516" w14:textId="77777777" w:rsidR="00BA02B5" w:rsidRDefault="00BA02B5" w:rsidP="0097129B">
            <w:pPr>
              <w:pStyle w:val="TableParagraph"/>
              <w:spacing w:line="252" w:lineRule="exact"/>
              <w:ind w:left="16"/>
            </w:pPr>
            <w:r>
              <w:rPr>
                <w:spacing w:val="-5"/>
              </w:rPr>
              <w:t>165</w:t>
            </w:r>
          </w:p>
        </w:tc>
        <w:tc>
          <w:tcPr>
            <w:tcW w:w="1620" w:type="dxa"/>
          </w:tcPr>
          <w:p w14:paraId="24ACA615" w14:textId="5DBCACB2" w:rsidR="00BA02B5" w:rsidRDefault="00BA02B5" w:rsidP="00BA238E">
            <w:pPr>
              <w:pStyle w:val="TableParagraph"/>
              <w:spacing w:line="252" w:lineRule="exact"/>
              <w:jc w:val="right"/>
            </w:pPr>
            <w:r>
              <w:t xml:space="preserve"> </w:t>
            </w:r>
            <w:r w:rsidR="00683337">
              <w:t>1,1</w:t>
            </w:r>
            <w:r w:rsidR="00683337">
              <w:rPr>
                <w:spacing w:val="-2"/>
              </w:rPr>
              <w:t>0</w:t>
            </w:r>
            <w:r>
              <w:rPr>
                <w:spacing w:val="-2"/>
              </w:rPr>
              <w:t>,000</w:t>
            </w:r>
          </w:p>
        </w:tc>
        <w:tc>
          <w:tcPr>
            <w:tcW w:w="1422" w:type="dxa"/>
          </w:tcPr>
          <w:p w14:paraId="0E6C4C59" w14:textId="1AD49AC4" w:rsidR="00BA02B5" w:rsidRDefault="00BA02B5" w:rsidP="00BA238E">
            <w:pPr>
              <w:pStyle w:val="TableParagraph"/>
              <w:spacing w:line="252" w:lineRule="exact"/>
              <w:ind w:left="19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85</w:t>
            </w:r>
            <w:r>
              <w:rPr>
                <w:spacing w:val="-2"/>
              </w:rPr>
              <w:t>,</w:t>
            </w:r>
            <w:r w:rsidR="00683337">
              <w:rPr>
                <w:spacing w:val="-2"/>
              </w:rPr>
              <w:t>00</w:t>
            </w:r>
            <w:r>
              <w:rPr>
                <w:spacing w:val="-2"/>
              </w:rPr>
              <w:t>0</w:t>
            </w:r>
          </w:p>
        </w:tc>
      </w:tr>
      <w:tr w:rsidR="00BA02B5" w14:paraId="3A0BA80B" w14:textId="77777777" w:rsidTr="00F7388D">
        <w:trPr>
          <w:trHeight w:val="287"/>
        </w:trPr>
        <w:tc>
          <w:tcPr>
            <w:tcW w:w="674" w:type="dxa"/>
          </w:tcPr>
          <w:p w14:paraId="4C76C3BB" w14:textId="77777777" w:rsidR="00BA02B5" w:rsidRDefault="00BA02B5" w:rsidP="0097129B">
            <w:pPr>
              <w:pStyle w:val="TableParagraph"/>
            </w:pPr>
            <w:r>
              <w:rPr>
                <w:spacing w:val="-10"/>
              </w:rPr>
              <w:t>9</w:t>
            </w:r>
          </w:p>
        </w:tc>
        <w:tc>
          <w:tcPr>
            <w:tcW w:w="1170" w:type="dxa"/>
          </w:tcPr>
          <w:p w14:paraId="033FCC0E" w14:textId="77777777" w:rsidR="00BA02B5" w:rsidRDefault="00BA02B5" w:rsidP="0097129B">
            <w:pPr>
              <w:pStyle w:val="TableParagraph"/>
              <w:ind w:left="13"/>
            </w:pPr>
            <w:r>
              <w:rPr>
                <w:spacing w:val="-2"/>
              </w:rPr>
              <w:t>GPS-</w:t>
            </w:r>
            <w:r>
              <w:rPr>
                <w:spacing w:val="-10"/>
              </w:rPr>
              <w:t>9</w:t>
            </w:r>
          </w:p>
        </w:tc>
        <w:tc>
          <w:tcPr>
            <w:tcW w:w="3330" w:type="dxa"/>
          </w:tcPr>
          <w:p w14:paraId="4183F6E0" w14:textId="77777777" w:rsidR="00BA02B5" w:rsidRDefault="00BA02B5" w:rsidP="0097129B">
            <w:pPr>
              <w:pStyle w:val="TableParagraph"/>
              <w:ind w:left="109"/>
            </w:pPr>
            <w:r>
              <w:rPr>
                <w:spacing w:val="-2"/>
              </w:rPr>
              <w:t>POWERHOUSE</w:t>
            </w:r>
          </w:p>
        </w:tc>
        <w:tc>
          <w:tcPr>
            <w:tcW w:w="1260" w:type="dxa"/>
          </w:tcPr>
          <w:p w14:paraId="7EA2B548" w14:textId="77777777" w:rsidR="00BA02B5" w:rsidRDefault="00BA02B5" w:rsidP="0097129B">
            <w:pPr>
              <w:pStyle w:val="TableParagraph"/>
              <w:ind w:left="16" w:right="2"/>
            </w:pPr>
            <w:r>
              <w:rPr>
                <w:spacing w:val="-5"/>
              </w:rPr>
              <w:t>85</w:t>
            </w:r>
          </w:p>
        </w:tc>
        <w:tc>
          <w:tcPr>
            <w:tcW w:w="1620" w:type="dxa"/>
          </w:tcPr>
          <w:p w14:paraId="43118E0E" w14:textId="2A3A2234" w:rsidR="00BA02B5" w:rsidRDefault="00BA02B5" w:rsidP="00BA238E">
            <w:pPr>
              <w:pStyle w:val="TableParagraph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5</w:t>
            </w:r>
            <w:r>
              <w:rPr>
                <w:spacing w:val="-2"/>
              </w:rPr>
              <w:t>4,000</w:t>
            </w:r>
          </w:p>
        </w:tc>
        <w:tc>
          <w:tcPr>
            <w:tcW w:w="1422" w:type="dxa"/>
          </w:tcPr>
          <w:p w14:paraId="13839584" w14:textId="694213AA" w:rsidR="00BA02B5" w:rsidRDefault="00BA02B5" w:rsidP="00BA238E">
            <w:pPr>
              <w:pStyle w:val="TableParagraph"/>
              <w:ind w:left="19"/>
              <w:jc w:val="right"/>
            </w:pPr>
            <w:r>
              <w:t xml:space="preserve"> </w:t>
            </w:r>
            <w:r w:rsidR="00683337">
              <w:rPr>
                <w:spacing w:val="-2"/>
              </w:rPr>
              <w:t>40</w:t>
            </w:r>
            <w:r>
              <w:rPr>
                <w:spacing w:val="-2"/>
              </w:rPr>
              <w:t>,</w:t>
            </w:r>
            <w:r w:rsidR="00683337">
              <w:rPr>
                <w:spacing w:val="-2"/>
              </w:rPr>
              <w:t>00</w:t>
            </w:r>
            <w:r>
              <w:rPr>
                <w:spacing w:val="-2"/>
              </w:rPr>
              <w:t>0</w:t>
            </w:r>
          </w:p>
        </w:tc>
      </w:tr>
      <w:tr w:rsidR="00BA02B5" w14:paraId="37AB1157" w14:textId="77777777" w:rsidTr="00F7388D">
        <w:trPr>
          <w:trHeight w:val="506"/>
        </w:trPr>
        <w:tc>
          <w:tcPr>
            <w:tcW w:w="5174" w:type="dxa"/>
            <w:gridSpan w:val="3"/>
          </w:tcPr>
          <w:p w14:paraId="6C3A8596" w14:textId="77777777" w:rsidR="00BA02B5" w:rsidRDefault="00BA02B5" w:rsidP="0097129B">
            <w:pPr>
              <w:pStyle w:val="TableParagraph"/>
              <w:spacing w:before="124"/>
              <w:ind w:left="1627"/>
            </w:pPr>
            <w:r>
              <w:t>Sub Total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acquisition</w:t>
            </w:r>
          </w:p>
        </w:tc>
        <w:tc>
          <w:tcPr>
            <w:tcW w:w="1260" w:type="dxa"/>
          </w:tcPr>
          <w:p w14:paraId="1C23B24C" w14:textId="77777777" w:rsidR="00BA02B5" w:rsidRDefault="00BA02B5" w:rsidP="0097129B">
            <w:pPr>
              <w:pStyle w:val="TableParagraph"/>
              <w:spacing w:before="124"/>
              <w:ind w:left="16" w:right="2"/>
            </w:pPr>
            <w:r>
              <w:rPr>
                <w:spacing w:val="-4"/>
              </w:rPr>
              <w:t>1000</w:t>
            </w:r>
          </w:p>
        </w:tc>
        <w:tc>
          <w:tcPr>
            <w:tcW w:w="1620" w:type="dxa"/>
          </w:tcPr>
          <w:p w14:paraId="207BC92E" w14:textId="133EE0D6" w:rsidR="00BA02B5" w:rsidRDefault="00BA02B5" w:rsidP="00BA238E">
            <w:pPr>
              <w:pStyle w:val="TableParagraph"/>
              <w:spacing w:line="254" w:lineRule="exact"/>
              <w:ind w:left="158" w:firstLine="330"/>
              <w:jc w:val="right"/>
            </w:pPr>
            <w:r>
              <w:rPr>
                <w:spacing w:val="-10"/>
              </w:rPr>
              <w:t xml:space="preserve"> </w:t>
            </w:r>
            <w:r w:rsidR="00BA238E">
              <w:rPr>
                <w:spacing w:val="-2"/>
              </w:rPr>
              <w:t>5</w:t>
            </w:r>
            <w:r>
              <w:rPr>
                <w:spacing w:val="-2"/>
              </w:rPr>
              <w:t>,</w:t>
            </w:r>
            <w:r w:rsidR="00BA238E">
              <w:rPr>
                <w:spacing w:val="-2"/>
              </w:rPr>
              <w:t>62</w:t>
            </w:r>
            <w:r>
              <w:rPr>
                <w:spacing w:val="-2"/>
              </w:rPr>
              <w:t>,000</w:t>
            </w:r>
          </w:p>
        </w:tc>
        <w:tc>
          <w:tcPr>
            <w:tcW w:w="1422" w:type="dxa"/>
          </w:tcPr>
          <w:p w14:paraId="47E1ACB2" w14:textId="26F93F05" w:rsidR="00BA02B5" w:rsidRDefault="00BA02B5" w:rsidP="00BA238E">
            <w:pPr>
              <w:pStyle w:val="TableParagraph"/>
              <w:spacing w:before="124"/>
              <w:ind w:left="19" w:right="2"/>
              <w:jc w:val="right"/>
            </w:pPr>
            <w:r>
              <w:t xml:space="preserve"> </w:t>
            </w:r>
            <w:r w:rsidR="00BA238E">
              <w:rPr>
                <w:spacing w:val="-2"/>
              </w:rPr>
              <w:t>4</w:t>
            </w:r>
            <w:r>
              <w:rPr>
                <w:spacing w:val="-2"/>
              </w:rPr>
              <w:t>,</w:t>
            </w:r>
            <w:r w:rsidR="00BA238E">
              <w:rPr>
                <w:spacing w:val="-2"/>
              </w:rPr>
              <w:t>12</w:t>
            </w:r>
            <w:r>
              <w:rPr>
                <w:spacing w:val="-2"/>
              </w:rPr>
              <w:t>,000</w:t>
            </w:r>
          </w:p>
        </w:tc>
      </w:tr>
      <w:tr w:rsidR="00BA02B5" w14:paraId="2FD21845" w14:textId="77777777" w:rsidTr="00F7388D">
        <w:trPr>
          <w:trHeight w:val="286"/>
        </w:trPr>
        <w:tc>
          <w:tcPr>
            <w:tcW w:w="8054" w:type="dxa"/>
            <w:gridSpan w:val="5"/>
          </w:tcPr>
          <w:p w14:paraId="38C506EE" w14:textId="77777777" w:rsidR="00BA02B5" w:rsidRDefault="00BA02B5" w:rsidP="0097129B">
            <w:pPr>
              <w:pStyle w:val="TableParagraph"/>
              <w:spacing w:before="15"/>
              <w:ind w:left="13"/>
            </w:pPr>
            <w:r>
              <w:t>Sub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acquisition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cost</w:t>
            </w:r>
          </w:p>
        </w:tc>
        <w:tc>
          <w:tcPr>
            <w:tcW w:w="1422" w:type="dxa"/>
          </w:tcPr>
          <w:p w14:paraId="79A7A782" w14:textId="42F369A0" w:rsidR="00BA02B5" w:rsidRDefault="00BA02B5" w:rsidP="00BA238E">
            <w:pPr>
              <w:pStyle w:val="TableParagraph"/>
              <w:spacing w:before="15"/>
              <w:ind w:left="19" w:right="2"/>
              <w:jc w:val="right"/>
            </w:pPr>
            <w:r>
              <w:t xml:space="preserve"> </w:t>
            </w:r>
            <w:r w:rsidR="00BA238E">
              <w:rPr>
                <w:spacing w:val="-2"/>
              </w:rPr>
              <w:t>9</w:t>
            </w:r>
            <w:r>
              <w:rPr>
                <w:spacing w:val="-2"/>
              </w:rPr>
              <w:t>,</w:t>
            </w:r>
            <w:r w:rsidR="00BA238E">
              <w:rPr>
                <w:spacing w:val="-2"/>
              </w:rPr>
              <w:t>74</w:t>
            </w:r>
            <w:r>
              <w:rPr>
                <w:spacing w:val="-2"/>
              </w:rPr>
              <w:t>,000</w:t>
            </w:r>
          </w:p>
        </w:tc>
      </w:tr>
      <w:tr w:rsidR="00BA02B5" w14:paraId="352D8935" w14:textId="77777777" w:rsidTr="00F7388D">
        <w:trPr>
          <w:trHeight w:val="287"/>
        </w:trPr>
        <w:tc>
          <w:tcPr>
            <w:tcW w:w="8054" w:type="dxa"/>
            <w:gridSpan w:val="5"/>
          </w:tcPr>
          <w:p w14:paraId="29F9D43A" w14:textId="77777777" w:rsidR="00BA02B5" w:rsidRDefault="00BA02B5" w:rsidP="0097129B">
            <w:pPr>
              <w:pStyle w:val="TableParagraph"/>
              <w:ind w:left="13" w:right="7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processing,</w:t>
            </w:r>
            <w:r>
              <w:rPr>
                <w:spacing w:val="-3"/>
              </w:rPr>
              <w:t xml:space="preserve"> </w:t>
            </w:r>
            <w:r>
              <w:t>Interpretation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preparation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cost</w:t>
            </w:r>
          </w:p>
        </w:tc>
        <w:tc>
          <w:tcPr>
            <w:tcW w:w="1422" w:type="dxa"/>
          </w:tcPr>
          <w:p w14:paraId="704F81A5" w14:textId="0F27EB8E" w:rsidR="00BA02B5" w:rsidRDefault="00BA02B5" w:rsidP="00BA238E">
            <w:pPr>
              <w:pStyle w:val="TableParagraph"/>
              <w:ind w:left="19" w:right="2"/>
              <w:jc w:val="right"/>
            </w:pPr>
            <w:r>
              <w:t xml:space="preserve"> </w:t>
            </w:r>
            <w:r w:rsidR="00BA238E">
              <w:rPr>
                <w:spacing w:val="-2"/>
              </w:rPr>
              <w:t>3</w:t>
            </w:r>
            <w:r>
              <w:rPr>
                <w:spacing w:val="-2"/>
              </w:rPr>
              <w:t>,</w:t>
            </w:r>
            <w:r w:rsidR="00BA238E">
              <w:rPr>
                <w:spacing w:val="-2"/>
              </w:rPr>
              <w:t>26</w:t>
            </w:r>
            <w:r>
              <w:rPr>
                <w:spacing w:val="-2"/>
              </w:rPr>
              <w:t>,000</w:t>
            </w:r>
          </w:p>
        </w:tc>
      </w:tr>
      <w:tr w:rsidR="00BA238E" w14:paraId="0821FA12" w14:textId="77777777" w:rsidTr="00F7388D">
        <w:trPr>
          <w:trHeight w:val="287"/>
        </w:trPr>
        <w:tc>
          <w:tcPr>
            <w:tcW w:w="8054" w:type="dxa"/>
            <w:gridSpan w:val="5"/>
          </w:tcPr>
          <w:p w14:paraId="4C1E2F5C" w14:textId="7EF879AC" w:rsidR="00BA238E" w:rsidRPr="00BA238E" w:rsidRDefault="00BA238E" w:rsidP="0097129B">
            <w:pPr>
              <w:pStyle w:val="TableParagraph"/>
              <w:ind w:left="13" w:right="7"/>
              <w:rPr>
                <w:b/>
                <w:bCs/>
              </w:rPr>
            </w:pPr>
            <w:r w:rsidRPr="00BA238E">
              <w:rPr>
                <w:b/>
                <w:bCs/>
              </w:rPr>
              <w:t>Total cost</w:t>
            </w:r>
          </w:p>
        </w:tc>
        <w:tc>
          <w:tcPr>
            <w:tcW w:w="1422" w:type="dxa"/>
          </w:tcPr>
          <w:p w14:paraId="3D0BC8C5" w14:textId="0984648E" w:rsidR="00BA238E" w:rsidRDefault="00BA238E" w:rsidP="00BA238E">
            <w:pPr>
              <w:pStyle w:val="TableParagraph"/>
              <w:ind w:left="19" w:right="2"/>
              <w:jc w:val="right"/>
            </w:pPr>
            <w:r>
              <w:rPr>
                <w:b/>
              </w:rPr>
              <w:t xml:space="preserve"> 13,00,000</w:t>
            </w:r>
          </w:p>
        </w:tc>
      </w:tr>
      <w:tr w:rsidR="00BA02B5" w14:paraId="56793B7F" w14:textId="77777777" w:rsidTr="00F7388D">
        <w:trPr>
          <w:trHeight w:val="288"/>
        </w:trPr>
        <w:tc>
          <w:tcPr>
            <w:tcW w:w="8054" w:type="dxa"/>
            <w:gridSpan w:val="5"/>
          </w:tcPr>
          <w:p w14:paraId="2EF5903F" w14:textId="190E911A" w:rsidR="00BA02B5" w:rsidRPr="00BA238E" w:rsidRDefault="00BA238E" w:rsidP="0097129B">
            <w:pPr>
              <w:pStyle w:val="TableParagraph"/>
              <w:ind w:left="13" w:right="2"/>
              <w:rPr>
                <w:bCs/>
              </w:rPr>
            </w:pPr>
            <w:r w:rsidRPr="00BA238E">
              <w:rPr>
                <w:bCs/>
              </w:rPr>
              <w:t>GST (18% of total cost)</w:t>
            </w:r>
          </w:p>
        </w:tc>
        <w:tc>
          <w:tcPr>
            <w:tcW w:w="1422" w:type="dxa"/>
          </w:tcPr>
          <w:p w14:paraId="1DAB7A22" w14:textId="37125761" w:rsidR="00BA02B5" w:rsidRPr="00BA238E" w:rsidRDefault="00BA238E" w:rsidP="00BA238E">
            <w:pPr>
              <w:pStyle w:val="TableParagraph"/>
              <w:ind w:left="19"/>
              <w:jc w:val="right"/>
              <w:rPr>
                <w:bCs/>
              </w:rPr>
            </w:pPr>
            <w:r>
              <w:rPr>
                <w:bCs/>
              </w:rPr>
              <w:t xml:space="preserve">   2,34,000</w:t>
            </w:r>
          </w:p>
        </w:tc>
      </w:tr>
      <w:tr w:rsidR="00BA238E" w14:paraId="39A84CE4" w14:textId="77777777" w:rsidTr="00F7388D">
        <w:trPr>
          <w:trHeight w:val="288"/>
        </w:trPr>
        <w:tc>
          <w:tcPr>
            <w:tcW w:w="8054" w:type="dxa"/>
            <w:gridSpan w:val="5"/>
          </w:tcPr>
          <w:p w14:paraId="4348A830" w14:textId="6B574690" w:rsidR="00BA238E" w:rsidRDefault="00BA238E" w:rsidP="0097129B">
            <w:pPr>
              <w:pStyle w:val="TableParagraph"/>
              <w:ind w:left="13" w:right="2"/>
              <w:rPr>
                <w:b/>
                <w:spacing w:val="-2"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422" w:type="dxa"/>
          </w:tcPr>
          <w:p w14:paraId="556909C2" w14:textId="55AEFC21" w:rsidR="00BA238E" w:rsidRDefault="00BA238E" w:rsidP="00BA238E">
            <w:pPr>
              <w:pStyle w:val="TableParagraph"/>
              <w:ind w:left="19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1</w:t>
            </w:r>
            <w:r>
              <w:rPr>
                <w:b/>
                <w:spacing w:val="-2"/>
              </w:rPr>
              <w:t>5</w:t>
            </w:r>
            <w:r>
              <w:rPr>
                <w:b/>
                <w:spacing w:val="-2"/>
              </w:rPr>
              <w:t>,</w:t>
            </w:r>
            <w:r>
              <w:rPr>
                <w:b/>
                <w:spacing w:val="-2"/>
              </w:rPr>
              <w:t>34</w:t>
            </w:r>
            <w:r>
              <w:rPr>
                <w:b/>
                <w:spacing w:val="-2"/>
              </w:rPr>
              <w:t>,000</w:t>
            </w:r>
          </w:p>
        </w:tc>
      </w:tr>
    </w:tbl>
    <w:p w14:paraId="30A5CD3E" w14:textId="77777777" w:rsidR="003A1248" w:rsidRDefault="003A1248" w:rsidP="003A1248">
      <w:pPr>
        <w:tabs>
          <w:tab w:val="left" w:pos="1367"/>
        </w:tabs>
        <w:spacing w:before="35"/>
      </w:pPr>
    </w:p>
    <w:p w14:paraId="5F342609" w14:textId="77777777" w:rsidR="003A1248" w:rsidRDefault="003A1248" w:rsidP="003A1248">
      <w:pPr>
        <w:tabs>
          <w:tab w:val="left" w:pos="1367"/>
        </w:tabs>
        <w:spacing w:before="35"/>
      </w:pPr>
    </w:p>
    <w:p w14:paraId="54B85933" w14:textId="567AE271" w:rsidR="003A1248" w:rsidRPr="003A1248" w:rsidRDefault="003A1248" w:rsidP="003A1248">
      <w:pPr>
        <w:tabs>
          <w:tab w:val="left" w:pos="1367"/>
        </w:tabs>
        <w:spacing w:before="35"/>
        <w:rPr>
          <w:b/>
          <w:bCs/>
        </w:rPr>
      </w:pPr>
      <w:r>
        <w:t xml:space="preserve">                </w:t>
      </w:r>
      <w:r w:rsidRPr="003A1248">
        <w:rPr>
          <w:b/>
          <w:bCs/>
        </w:rPr>
        <w:t>Terms and conditions:</w:t>
      </w:r>
    </w:p>
    <w:p w14:paraId="5F6F1AB6" w14:textId="33A81C6C" w:rsidR="003A1248" w:rsidRPr="00B76A81" w:rsidRDefault="003A1248" w:rsidP="00B76A81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contextualSpacing/>
        <w:rPr>
          <w:color w:val="222222"/>
          <w:lang w:val="en-IN"/>
        </w:rPr>
      </w:pPr>
      <w:r>
        <w:t>Above</w:t>
      </w:r>
      <w:r w:rsidRPr="003A1248">
        <w:rPr>
          <w:spacing w:val="-3"/>
        </w:rPr>
        <w:t xml:space="preserve"> </w:t>
      </w:r>
      <w:r>
        <w:t>estimates</w:t>
      </w:r>
      <w:r w:rsidRPr="003A1248">
        <w:rPr>
          <w:spacing w:val="-2"/>
        </w:rPr>
        <w:t xml:space="preserve"> </w:t>
      </w:r>
      <w:r>
        <w:t>are</w:t>
      </w:r>
      <w:r w:rsidRPr="003A1248">
        <w:rPr>
          <w:spacing w:val="-2"/>
        </w:rPr>
        <w:t xml:space="preserve"> </w:t>
      </w:r>
      <w:r>
        <w:t>very</w:t>
      </w:r>
      <w:r w:rsidRPr="003A1248">
        <w:rPr>
          <w:spacing w:val="-3"/>
        </w:rPr>
        <w:t xml:space="preserve"> </w:t>
      </w:r>
      <w:r>
        <w:t>rough</w:t>
      </w:r>
      <w:r w:rsidRPr="003A1248">
        <w:rPr>
          <w:spacing w:val="-3"/>
        </w:rPr>
        <w:t xml:space="preserve"> </w:t>
      </w:r>
      <w:r>
        <w:t>and</w:t>
      </w:r>
      <w:r w:rsidRPr="003A1248">
        <w:rPr>
          <w:spacing w:val="-3"/>
        </w:rPr>
        <w:t xml:space="preserve"> </w:t>
      </w:r>
      <w:r>
        <w:t>may</w:t>
      </w:r>
      <w:r w:rsidRPr="003A1248">
        <w:rPr>
          <w:spacing w:val="-2"/>
        </w:rPr>
        <w:t xml:space="preserve"> </w:t>
      </w:r>
      <w:r>
        <w:t>increase</w:t>
      </w:r>
      <w:r w:rsidRPr="003A1248">
        <w:rPr>
          <w:spacing w:val="-2"/>
        </w:rPr>
        <w:t xml:space="preserve"> </w:t>
      </w:r>
      <w:r>
        <w:t>after</w:t>
      </w:r>
      <w:r w:rsidRPr="003A1248">
        <w:rPr>
          <w:spacing w:val="-1"/>
        </w:rPr>
        <w:t xml:space="preserve"> </w:t>
      </w:r>
      <w:r>
        <w:t>actual</w:t>
      </w:r>
      <w:r w:rsidRPr="003A1248">
        <w:rPr>
          <w:spacing w:val="-1"/>
        </w:rPr>
        <w:t xml:space="preserve"> </w:t>
      </w:r>
      <w:r>
        <w:t>field</w:t>
      </w:r>
      <w:r w:rsidRPr="003A1248">
        <w:rPr>
          <w:spacing w:val="-3"/>
        </w:rPr>
        <w:t xml:space="preserve"> </w:t>
      </w:r>
      <w:r w:rsidRPr="003A1248">
        <w:rPr>
          <w:spacing w:val="-2"/>
        </w:rPr>
        <w:t>visit</w:t>
      </w:r>
      <w:r>
        <w:rPr>
          <w:spacing w:val="-2"/>
        </w:rPr>
        <w:t>.</w:t>
      </w:r>
    </w:p>
    <w:p w14:paraId="4326726F" w14:textId="424EF380" w:rsidR="00B76A81" w:rsidRPr="00B76A81" w:rsidRDefault="00B76A81" w:rsidP="00B76A81">
      <w:pPr>
        <w:pStyle w:val="ListParagraph"/>
        <w:numPr>
          <w:ilvl w:val="0"/>
          <w:numId w:val="8"/>
        </w:numPr>
        <w:tabs>
          <w:tab w:val="left" w:pos="1367"/>
        </w:tabs>
        <w:spacing w:before="35"/>
      </w:pPr>
      <w:r>
        <w:t>Price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labour,</w:t>
      </w:r>
      <w:r>
        <w:rPr>
          <w:spacing w:val="-2"/>
        </w:rPr>
        <w:t xml:space="preserve"> </w:t>
      </w:r>
      <w:r>
        <w:t>freight,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facilitation, lodging,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boarding</w:t>
      </w:r>
    </w:p>
    <w:p w14:paraId="190584EC" w14:textId="3F42D9BC" w:rsidR="003A1248" w:rsidRPr="00750608" w:rsidRDefault="003A1248" w:rsidP="003A1248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contextualSpacing/>
        <w:rPr>
          <w:color w:val="222222"/>
          <w:lang w:val="en-IN"/>
        </w:rPr>
      </w:pPr>
      <w:r>
        <w:rPr>
          <w:color w:val="222222"/>
        </w:rPr>
        <w:t>3</w:t>
      </w:r>
      <w:r>
        <w:rPr>
          <w:color w:val="222222"/>
        </w:rPr>
        <w:t>0%</w:t>
      </w:r>
      <w:r w:rsidRPr="00236887">
        <w:rPr>
          <w:color w:val="222222"/>
        </w:rPr>
        <w:t xml:space="preserve"> of the total amount in advance to be paid before mobilization.</w:t>
      </w:r>
    </w:p>
    <w:p w14:paraId="54521DD6" w14:textId="77777777" w:rsidR="003A1248" w:rsidRPr="00236887" w:rsidRDefault="003A1248" w:rsidP="003A1248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contextualSpacing/>
        <w:rPr>
          <w:color w:val="222222"/>
          <w:lang w:val="en-IN"/>
        </w:rPr>
      </w:pPr>
      <w:r w:rsidRPr="00236887">
        <w:rPr>
          <w:color w:val="222222"/>
          <w:lang w:val="en-IN"/>
        </w:rPr>
        <w:t xml:space="preserve">100% Bill must be paid after bore hole closing within </w:t>
      </w:r>
      <w:r>
        <w:rPr>
          <w:color w:val="222222"/>
          <w:lang w:val="en-IN"/>
        </w:rPr>
        <w:t>5-7</w:t>
      </w:r>
      <w:r w:rsidRPr="00236887">
        <w:rPr>
          <w:color w:val="222222"/>
          <w:lang w:val="en-IN"/>
        </w:rPr>
        <w:t xml:space="preserve"> days.</w:t>
      </w:r>
    </w:p>
    <w:p w14:paraId="6D4F8237" w14:textId="77777777" w:rsidR="003A1248" w:rsidRDefault="003A1248" w:rsidP="003A1248">
      <w:pPr>
        <w:pStyle w:val="ListParagraph"/>
        <w:widowControl/>
        <w:numPr>
          <w:ilvl w:val="0"/>
          <w:numId w:val="8"/>
        </w:numPr>
        <w:autoSpaceDE/>
        <w:autoSpaceDN/>
        <w:spacing w:line="276" w:lineRule="auto"/>
        <w:contextualSpacing/>
        <w:rPr>
          <w:color w:val="222222"/>
          <w:lang w:val="en-IN"/>
        </w:rPr>
      </w:pPr>
      <w:r w:rsidRPr="00236887">
        <w:rPr>
          <w:color w:val="222222"/>
          <w:lang w:val="en-IN"/>
        </w:rPr>
        <w:t xml:space="preserve">The Advance amount will be adjusted in last BILL. </w:t>
      </w:r>
    </w:p>
    <w:p w14:paraId="56BCE62F" w14:textId="2E1515F8" w:rsidR="00B76A81" w:rsidRDefault="00B76A81" w:rsidP="00B76A81">
      <w:pPr>
        <w:pStyle w:val="ListParagraph"/>
        <w:numPr>
          <w:ilvl w:val="0"/>
          <w:numId w:val="8"/>
        </w:numPr>
        <w:tabs>
          <w:tab w:val="left" w:pos="1367"/>
        </w:tabs>
        <w:spacing w:before="35"/>
      </w:pPr>
      <w:r>
        <w:t>Client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 vehicle,</w:t>
      </w:r>
      <w:r>
        <w:rPr>
          <w:spacing w:val="-2"/>
        </w:rPr>
        <w:t xml:space="preserve"> </w:t>
      </w:r>
      <w:r>
        <w:t>labour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lodging</w:t>
      </w:r>
      <w:r>
        <w:rPr>
          <w:spacing w:val="-3"/>
        </w:rPr>
        <w:t xml:space="preserve"> </w:t>
      </w:r>
      <w:r>
        <w:t>arrangement</w:t>
      </w:r>
      <w:r>
        <w:rPr>
          <w:spacing w:val="-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rPr>
          <w:spacing w:val="-2"/>
        </w:rPr>
        <w:t>work</w:t>
      </w:r>
      <w:r>
        <w:rPr>
          <w:spacing w:val="-2"/>
        </w:rPr>
        <w:t xml:space="preserve"> on their own cost</w:t>
      </w:r>
      <w:r w:rsidR="00E87F71">
        <w:rPr>
          <w:spacing w:val="-2"/>
        </w:rPr>
        <w:t>.</w:t>
      </w:r>
    </w:p>
    <w:p w14:paraId="53FAC74E" w14:textId="77777777" w:rsidR="00B76A81" w:rsidRDefault="00B76A81" w:rsidP="00B76A81">
      <w:pPr>
        <w:pStyle w:val="ListParagraph"/>
        <w:widowControl/>
        <w:autoSpaceDE/>
        <w:autoSpaceDN/>
        <w:spacing w:line="276" w:lineRule="auto"/>
        <w:ind w:left="1302"/>
        <w:contextualSpacing/>
        <w:rPr>
          <w:color w:val="222222"/>
          <w:lang w:val="en-IN"/>
        </w:rPr>
      </w:pPr>
    </w:p>
    <w:p w14:paraId="1FA9C39F" w14:textId="77777777" w:rsidR="003A1248" w:rsidRDefault="003A1248" w:rsidP="003A1248">
      <w:pPr>
        <w:pStyle w:val="ListParagraph"/>
        <w:widowControl/>
        <w:autoSpaceDE/>
        <w:autoSpaceDN/>
        <w:spacing w:line="276" w:lineRule="auto"/>
        <w:ind w:left="1302"/>
        <w:contextualSpacing/>
        <w:jc w:val="both"/>
        <w:rPr>
          <w:color w:val="222222"/>
          <w:lang w:val="en-IN"/>
        </w:rPr>
      </w:pPr>
    </w:p>
    <w:p w14:paraId="75ABC138" w14:textId="77777777" w:rsidR="00BA02B5" w:rsidRPr="003A1248" w:rsidRDefault="00BA02B5" w:rsidP="00BA02B5">
      <w:pPr>
        <w:pStyle w:val="BodyText"/>
        <w:rPr>
          <w:lang w:val="en-IN"/>
        </w:rPr>
      </w:pPr>
    </w:p>
    <w:p w14:paraId="59206F1D" w14:textId="77777777" w:rsidR="00BA02B5" w:rsidRDefault="00BA02B5" w:rsidP="00BA02B5">
      <w:pPr>
        <w:pStyle w:val="BodyText"/>
        <w:spacing w:before="202"/>
      </w:pPr>
    </w:p>
    <w:p w14:paraId="45BEE85C" w14:textId="77777777" w:rsidR="006115A8" w:rsidRDefault="006115A8" w:rsidP="006115A8">
      <w:pPr>
        <w:pStyle w:val="BodyText"/>
        <w:ind w:firstLine="720"/>
        <w:rPr>
          <w:b/>
          <w:bCs/>
          <w:sz w:val="20"/>
          <w:szCs w:val="20"/>
        </w:rPr>
      </w:pPr>
      <w:r w:rsidRPr="006115A8">
        <w:rPr>
          <w:b/>
          <w:bCs/>
          <w:sz w:val="20"/>
          <w:szCs w:val="20"/>
        </w:rPr>
        <w:t>RAM KUMAR SAO</w:t>
      </w:r>
    </w:p>
    <w:p w14:paraId="04DA1057" w14:textId="77777777" w:rsidR="006115A8" w:rsidRDefault="006115A8" w:rsidP="006115A8">
      <w:pPr>
        <w:pStyle w:val="BodyText"/>
        <w:ind w:firstLine="720"/>
        <w:rPr>
          <w:b/>
          <w:bCs/>
          <w:sz w:val="20"/>
          <w:szCs w:val="20"/>
        </w:rPr>
      </w:pPr>
    </w:p>
    <w:p w14:paraId="6715192C" w14:textId="4B005CE7" w:rsidR="006115A8" w:rsidRPr="006115A8" w:rsidRDefault="006115A8" w:rsidP="006115A8">
      <w:pPr>
        <w:pStyle w:val="BodyText"/>
        <w:ind w:firstLine="720"/>
        <w:rPr>
          <w:b/>
          <w:bCs/>
          <w:sz w:val="20"/>
          <w:szCs w:val="20"/>
        </w:rPr>
      </w:pPr>
      <w:r>
        <w:rPr>
          <w:b/>
          <w:noProof/>
        </w:rPr>
        <w:drawing>
          <wp:inline distT="0" distB="0" distL="0" distR="0" wp14:anchorId="57ECE903" wp14:editId="36B40736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8FE4" w14:textId="77777777" w:rsidR="006115A8" w:rsidRDefault="006115A8" w:rsidP="006115A8">
      <w:pPr>
        <w:ind w:right="7888"/>
        <w:rPr>
          <w:b/>
          <w:sz w:val="24"/>
        </w:rPr>
      </w:pPr>
    </w:p>
    <w:p w14:paraId="736EC9ED" w14:textId="017D7A06" w:rsidR="00BA02B5" w:rsidRDefault="00BA02B5" w:rsidP="006115A8">
      <w:pPr>
        <w:ind w:left="552"/>
      </w:pPr>
    </w:p>
    <w:sectPr w:rsidR="00BA02B5" w:rsidSect="004B51C9">
      <w:headerReference w:type="default" r:id="rId8"/>
      <w:footerReference w:type="default" r:id="rId9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214C" w14:textId="77777777" w:rsidR="0041375B" w:rsidRDefault="0041375B" w:rsidP="00A95E44">
      <w:r>
        <w:separator/>
      </w:r>
    </w:p>
  </w:endnote>
  <w:endnote w:type="continuationSeparator" w:id="0">
    <w:p w14:paraId="64CCC121" w14:textId="77777777" w:rsidR="0041375B" w:rsidRDefault="0041375B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E4A0" w14:textId="77777777" w:rsidR="0041375B" w:rsidRDefault="0041375B" w:rsidP="00A95E44">
      <w:r>
        <w:separator/>
      </w:r>
    </w:p>
  </w:footnote>
  <w:footnote w:type="continuationSeparator" w:id="0">
    <w:p w14:paraId="644E2EA1" w14:textId="77777777" w:rsidR="0041375B" w:rsidRDefault="0041375B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82117C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28A4"/>
    <w:multiLevelType w:val="hybridMultilevel"/>
    <w:tmpl w:val="C308B062"/>
    <w:lvl w:ilvl="0" w:tplc="36280A5C">
      <w:start w:val="1"/>
      <w:numFmt w:val="decimal"/>
      <w:lvlText w:val="%1."/>
      <w:lvlJc w:val="left"/>
      <w:pPr>
        <w:ind w:left="1302" w:hanging="2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6CE910">
      <w:numFmt w:val="bullet"/>
      <w:lvlText w:val="•"/>
      <w:lvlJc w:val="left"/>
      <w:pPr>
        <w:ind w:left="2334" w:hanging="222"/>
      </w:pPr>
      <w:rPr>
        <w:rFonts w:hint="default"/>
        <w:lang w:val="en-US" w:eastAsia="en-US" w:bidi="ar-SA"/>
      </w:rPr>
    </w:lvl>
    <w:lvl w:ilvl="2" w:tplc="C86A1A64">
      <w:numFmt w:val="bullet"/>
      <w:lvlText w:val="•"/>
      <w:lvlJc w:val="left"/>
      <w:pPr>
        <w:ind w:left="3308" w:hanging="222"/>
      </w:pPr>
      <w:rPr>
        <w:rFonts w:hint="default"/>
        <w:lang w:val="en-US" w:eastAsia="en-US" w:bidi="ar-SA"/>
      </w:rPr>
    </w:lvl>
    <w:lvl w:ilvl="3" w:tplc="EBD27662">
      <w:numFmt w:val="bullet"/>
      <w:lvlText w:val="•"/>
      <w:lvlJc w:val="left"/>
      <w:pPr>
        <w:ind w:left="4282" w:hanging="222"/>
      </w:pPr>
      <w:rPr>
        <w:rFonts w:hint="default"/>
        <w:lang w:val="en-US" w:eastAsia="en-US" w:bidi="ar-SA"/>
      </w:rPr>
    </w:lvl>
    <w:lvl w:ilvl="4" w:tplc="221E627A">
      <w:numFmt w:val="bullet"/>
      <w:lvlText w:val="•"/>
      <w:lvlJc w:val="left"/>
      <w:pPr>
        <w:ind w:left="5256" w:hanging="222"/>
      </w:pPr>
      <w:rPr>
        <w:rFonts w:hint="default"/>
        <w:lang w:val="en-US" w:eastAsia="en-US" w:bidi="ar-SA"/>
      </w:rPr>
    </w:lvl>
    <w:lvl w:ilvl="5" w:tplc="5836A8E6">
      <w:numFmt w:val="bullet"/>
      <w:lvlText w:val="•"/>
      <w:lvlJc w:val="left"/>
      <w:pPr>
        <w:ind w:left="6230" w:hanging="222"/>
      </w:pPr>
      <w:rPr>
        <w:rFonts w:hint="default"/>
        <w:lang w:val="en-US" w:eastAsia="en-US" w:bidi="ar-SA"/>
      </w:rPr>
    </w:lvl>
    <w:lvl w:ilvl="6" w:tplc="0C58D754">
      <w:numFmt w:val="bullet"/>
      <w:lvlText w:val="•"/>
      <w:lvlJc w:val="left"/>
      <w:pPr>
        <w:ind w:left="7204" w:hanging="222"/>
      </w:pPr>
      <w:rPr>
        <w:rFonts w:hint="default"/>
        <w:lang w:val="en-US" w:eastAsia="en-US" w:bidi="ar-SA"/>
      </w:rPr>
    </w:lvl>
    <w:lvl w:ilvl="7" w:tplc="6D2484CC">
      <w:numFmt w:val="bullet"/>
      <w:lvlText w:val="•"/>
      <w:lvlJc w:val="left"/>
      <w:pPr>
        <w:ind w:left="8178" w:hanging="222"/>
      </w:pPr>
      <w:rPr>
        <w:rFonts w:hint="default"/>
        <w:lang w:val="en-US" w:eastAsia="en-US" w:bidi="ar-SA"/>
      </w:rPr>
    </w:lvl>
    <w:lvl w:ilvl="8" w:tplc="FAA05B74">
      <w:numFmt w:val="bullet"/>
      <w:lvlText w:val="•"/>
      <w:lvlJc w:val="left"/>
      <w:pPr>
        <w:ind w:left="9152" w:hanging="222"/>
      </w:pPr>
      <w:rPr>
        <w:rFonts w:hint="default"/>
        <w:lang w:val="en-US" w:eastAsia="en-US" w:bidi="ar-SA"/>
      </w:rPr>
    </w:lvl>
  </w:abstractNum>
  <w:abstractNum w:abstractNumId="5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6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654F51FB"/>
    <w:multiLevelType w:val="hybridMultilevel"/>
    <w:tmpl w:val="AF1C4EDA"/>
    <w:lvl w:ilvl="0" w:tplc="776E37A6">
      <w:start w:val="1"/>
      <w:numFmt w:val="decimal"/>
      <w:lvlText w:val="%1."/>
      <w:lvlJc w:val="left"/>
      <w:pPr>
        <w:ind w:left="1368" w:hanging="2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5CB142">
      <w:numFmt w:val="bullet"/>
      <w:lvlText w:val="•"/>
      <w:lvlJc w:val="left"/>
      <w:pPr>
        <w:ind w:left="2334" w:hanging="222"/>
      </w:pPr>
      <w:rPr>
        <w:rFonts w:hint="default"/>
        <w:lang w:val="en-US" w:eastAsia="en-US" w:bidi="ar-SA"/>
      </w:rPr>
    </w:lvl>
    <w:lvl w:ilvl="2" w:tplc="AA9E0486">
      <w:numFmt w:val="bullet"/>
      <w:lvlText w:val="•"/>
      <w:lvlJc w:val="left"/>
      <w:pPr>
        <w:ind w:left="3308" w:hanging="222"/>
      </w:pPr>
      <w:rPr>
        <w:rFonts w:hint="default"/>
        <w:lang w:val="en-US" w:eastAsia="en-US" w:bidi="ar-SA"/>
      </w:rPr>
    </w:lvl>
    <w:lvl w:ilvl="3" w:tplc="0194ED4A">
      <w:numFmt w:val="bullet"/>
      <w:lvlText w:val="•"/>
      <w:lvlJc w:val="left"/>
      <w:pPr>
        <w:ind w:left="4282" w:hanging="222"/>
      </w:pPr>
      <w:rPr>
        <w:rFonts w:hint="default"/>
        <w:lang w:val="en-US" w:eastAsia="en-US" w:bidi="ar-SA"/>
      </w:rPr>
    </w:lvl>
    <w:lvl w:ilvl="4" w:tplc="EA960F72">
      <w:numFmt w:val="bullet"/>
      <w:lvlText w:val="•"/>
      <w:lvlJc w:val="left"/>
      <w:pPr>
        <w:ind w:left="5256" w:hanging="222"/>
      </w:pPr>
      <w:rPr>
        <w:rFonts w:hint="default"/>
        <w:lang w:val="en-US" w:eastAsia="en-US" w:bidi="ar-SA"/>
      </w:rPr>
    </w:lvl>
    <w:lvl w:ilvl="5" w:tplc="F698B354">
      <w:numFmt w:val="bullet"/>
      <w:lvlText w:val="•"/>
      <w:lvlJc w:val="left"/>
      <w:pPr>
        <w:ind w:left="6230" w:hanging="222"/>
      </w:pPr>
      <w:rPr>
        <w:rFonts w:hint="default"/>
        <w:lang w:val="en-US" w:eastAsia="en-US" w:bidi="ar-SA"/>
      </w:rPr>
    </w:lvl>
    <w:lvl w:ilvl="6" w:tplc="2ECEF8E8">
      <w:numFmt w:val="bullet"/>
      <w:lvlText w:val="•"/>
      <w:lvlJc w:val="left"/>
      <w:pPr>
        <w:ind w:left="7204" w:hanging="222"/>
      </w:pPr>
      <w:rPr>
        <w:rFonts w:hint="default"/>
        <w:lang w:val="en-US" w:eastAsia="en-US" w:bidi="ar-SA"/>
      </w:rPr>
    </w:lvl>
    <w:lvl w:ilvl="7" w:tplc="7326ECA0">
      <w:numFmt w:val="bullet"/>
      <w:lvlText w:val="•"/>
      <w:lvlJc w:val="left"/>
      <w:pPr>
        <w:ind w:left="8178" w:hanging="222"/>
      </w:pPr>
      <w:rPr>
        <w:rFonts w:hint="default"/>
        <w:lang w:val="en-US" w:eastAsia="en-US" w:bidi="ar-SA"/>
      </w:rPr>
    </w:lvl>
    <w:lvl w:ilvl="8" w:tplc="4FB41CF4">
      <w:numFmt w:val="bullet"/>
      <w:lvlText w:val="•"/>
      <w:lvlJc w:val="left"/>
      <w:pPr>
        <w:ind w:left="9152" w:hanging="222"/>
      </w:pPr>
      <w:rPr>
        <w:rFonts w:hint="default"/>
        <w:lang w:val="en-US" w:eastAsia="en-US" w:bidi="ar-SA"/>
      </w:rPr>
    </w:lvl>
  </w:abstractNum>
  <w:abstractNum w:abstractNumId="8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66533329">
    <w:abstractNumId w:val="3"/>
  </w:num>
  <w:num w:numId="2" w16cid:durableId="573005892">
    <w:abstractNumId w:val="0"/>
  </w:num>
  <w:num w:numId="3" w16cid:durableId="954556463">
    <w:abstractNumId w:val="2"/>
  </w:num>
  <w:num w:numId="4" w16cid:durableId="12255297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7107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67849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73803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6423580">
    <w:abstractNumId w:val="4"/>
  </w:num>
  <w:num w:numId="9" w16cid:durableId="1656642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B4DEB"/>
    <w:rsid w:val="001C7E82"/>
    <w:rsid w:val="001D31CF"/>
    <w:rsid w:val="00212301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3A1248"/>
    <w:rsid w:val="0041141C"/>
    <w:rsid w:val="0041375B"/>
    <w:rsid w:val="00421E0E"/>
    <w:rsid w:val="004B384C"/>
    <w:rsid w:val="004B51C9"/>
    <w:rsid w:val="004F061A"/>
    <w:rsid w:val="00547858"/>
    <w:rsid w:val="005E18CB"/>
    <w:rsid w:val="005F3B50"/>
    <w:rsid w:val="006115A8"/>
    <w:rsid w:val="006307E0"/>
    <w:rsid w:val="00655C35"/>
    <w:rsid w:val="00683337"/>
    <w:rsid w:val="00696473"/>
    <w:rsid w:val="006A652D"/>
    <w:rsid w:val="006E58BC"/>
    <w:rsid w:val="006E7A81"/>
    <w:rsid w:val="0073116E"/>
    <w:rsid w:val="007B3B0B"/>
    <w:rsid w:val="007F2CCF"/>
    <w:rsid w:val="008147B1"/>
    <w:rsid w:val="00882F10"/>
    <w:rsid w:val="008C191A"/>
    <w:rsid w:val="008F3018"/>
    <w:rsid w:val="00952AD8"/>
    <w:rsid w:val="0099488B"/>
    <w:rsid w:val="009C00B1"/>
    <w:rsid w:val="00A1593A"/>
    <w:rsid w:val="00A521CC"/>
    <w:rsid w:val="00A95E44"/>
    <w:rsid w:val="00B721EB"/>
    <w:rsid w:val="00B76A81"/>
    <w:rsid w:val="00B84130"/>
    <w:rsid w:val="00BA02B5"/>
    <w:rsid w:val="00BA238E"/>
    <w:rsid w:val="00BF0EEB"/>
    <w:rsid w:val="00BF5A44"/>
    <w:rsid w:val="00C00AD1"/>
    <w:rsid w:val="00C201E5"/>
    <w:rsid w:val="00C23C4F"/>
    <w:rsid w:val="00C5404A"/>
    <w:rsid w:val="00CD3B45"/>
    <w:rsid w:val="00D74782"/>
    <w:rsid w:val="00E01F3D"/>
    <w:rsid w:val="00E13D09"/>
    <w:rsid w:val="00E402F3"/>
    <w:rsid w:val="00E7466D"/>
    <w:rsid w:val="00E775A1"/>
    <w:rsid w:val="00E87F71"/>
    <w:rsid w:val="00F42626"/>
    <w:rsid w:val="00F7388D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220</Words>
  <Characters>1030</Characters>
  <Application>Microsoft Office Word</Application>
  <DocSecurity>0</DocSecurity>
  <Lines>114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63</cp:revision>
  <dcterms:created xsi:type="dcterms:W3CDTF">2022-02-24T16:52:00Z</dcterms:created>
  <dcterms:modified xsi:type="dcterms:W3CDTF">2023-12-27T09:52:00Z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