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7354" w14:textId="606C7156" w:rsidR="00130A2E" w:rsidRDefault="00EF7904" w:rsidP="00EF7904">
      <w:pPr>
        <w:jc w:val="center"/>
        <w:rPr>
          <w:b/>
          <w:bCs/>
          <w:sz w:val="28"/>
          <w:szCs w:val="28"/>
          <w:u w:val="single"/>
        </w:rPr>
      </w:pPr>
      <w:r w:rsidRPr="00EF7904">
        <w:rPr>
          <w:b/>
          <w:bCs/>
          <w:sz w:val="28"/>
          <w:szCs w:val="28"/>
          <w:u w:val="single"/>
        </w:rPr>
        <w:t xml:space="preserve">CIS L1 Benchmark Hardening Plan </w:t>
      </w:r>
    </w:p>
    <w:p w14:paraId="3B44E9C7" w14:textId="5DC94298" w:rsidR="00EF7904" w:rsidRDefault="00EF7904" w:rsidP="00EF7904">
      <w:pPr>
        <w:jc w:val="center"/>
        <w:rPr>
          <w:b/>
          <w:bCs/>
          <w:sz w:val="28"/>
          <w:szCs w:val="28"/>
          <w:u w:val="single"/>
        </w:rPr>
      </w:pPr>
    </w:p>
    <w:p w14:paraId="0D0CB01E" w14:textId="0BBC47A8" w:rsidR="00EF7904" w:rsidRDefault="00EF7904" w:rsidP="00EF7904">
      <w:r>
        <w:t>For CIS hardening we need to follow the following steps:</w:t>
      </w:r>
      <w:r>
        <w:br/>
        <w:t>1. Login to CIS Workbench and search the hardening kit for the particular server.</w:t>
      </w:r>
    </w:p>
    <w:p w14:paraId="5115BE8A" w14:textId="022991D0" w:rsidR="00EF7904" w:rsidRDefault="00EF7904" w:rsidP="00EF7904">
      <w:r>
        <w:rPr>
          <w:noProof/>
        </w:rPr>
        <w:drawing>
          <wp:inline distT="0" distB="0" distL="0" distR="0" wp14:anchorId="29B323E9" wp14:editId="4A7EEBD1">
            <wp:extent cx="4222750" cy="15641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5065" cy="15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9B7E" w14:textId="4F7F53B3" w:rsidR="00EF7904" w:rsidRDefault="00EF7904" w:rsidP="00EF7904">
      <w:r>
        <w:t>2. After downloading the kit in the server unzip it.</w:t>
      </w:r>
    </w:p>
    <w:p w14:paraId="62BAE3D3" w14:textId="797CA444" w:rsidR="00EF7904" w:rsidRDefault="00EF7904" w:rsidP="00EF7904">
      <w:r>
        <w:t xml:space="preserve">3.Now download </w:t>
      </w:r>
      <w:proofErr w:type="spellStart"/>
      <w:r>
        <w:t>lgpo</w:t>
      </w:r>
      <w:proofErr w:type="spellEnd"/>
      <w:r>
        <w:t xml:space="preserve"> utility to import the GPO.</w:t>
      </w:r>
    </w:p>
    <w:p w14:paraId="3DB6AC41" w14:textId="4C7B0C76" w:rsidR="00EF7904" w:rsidRDefault="00EF7904" w:rsidP="00EF7904">
      <w:hyperlink r:id="rId5" w:history="1">
        <w:r>
          <w:rPr>
            <w:rStyle w:val="Hyperlink"/>
          </w:rPr>
          <w:t>Download Microsoft Security Compliance Toolkit 1.0 from Official Microsoft Download Center</w:t>
        </w:r>
      </w:hyperlink>
    </w:p>
    <w:p w14:paraId="2799EF0C" w14:textId="650762AE" w:rsidR="00EF7904" w:rsidRDefault="00EF7904" w:rsidP="00EF7904">
      <w:r>
        <w:rPr>
          <w:noProof/>
        </w:rPr>
        <w:drawing>
          <wp:inline distT="0" distB="0" distL="0" distR="0" wp14:anchorId="70929D03" wp14:editId="0EB070A7">
            <wp:extent cx="4521200" cy="202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310" cy="20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97AF" w14:textId="0CA9B3BF" w:rsidR="00EF7904" w:rsidRDefault="00EF7904" w:rsidP="00EF7904">
      <w:r>
        <w:t xml:space="preserve">4. Now unzip the </w:t>
      </w:r>
      <w:proofErr w:type="spellStart"/>
      <w:r>
        <w:t>lgpo</w:t>
      </w:r>
      <w:proofErr w:type="spellEnd"/>
      <w:r>
        <w:t>.</w:t>
      </w:r>
    </w:p>
    <w:p w14:paraId="00BE6650" w14:textId="6503DD1F" w:rsidR="00EF7904" w:rsidRDefault="00EF7904" w:rsidP="00EF7904">
      <w:r>
        <w:t>5.Now open command prompt in administrative mode and run the following commands.</w:t>
      </w:r>
    </w:p>
    <w:p w14:paraId="49781B83" w14:textId="45E72C79" w:rsidR="00EF7904" w:rsidRDefault="00EF7904" w:rsidP="00EF7904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>C:\CIS\Windows\lgpo.exe /q /g “C:\CIS\Windows\Server2016STIGv1.0.0\MS-L1\{898B400C-901F-4809-9F04-631305853570}”}</w:t>
      </w:r>
    </w:p>
    <w:p w14:paraId="50A1F59F" w14:textId="3AE022D8" w:rsidR="00EF7904" w:rsidRDefault="00EF7904" w:rsidP="00EF7904">
      <w: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  <w:t xml:space="preserve">Reference: </w:t>
      </w:r>
      <w:hyperlink r:id="rId7" w:history="1">
        <w:r>
          <w:rPr>
            <w:rStyle w:val="Hyperlink"/>
          </w:rPr>
          <w:t xml:space="preserve">How to deploy CIS hardening scripts on Windows VM hosted in the Azure - Dan </w:t>
        </w:r>
        <w:proofErr w:type="spellStart"/>
        <w:r>
          <w:rPr>
            <w:rStyle w:val="Hyperlink"/>
          </w:rPr>
          <w:t>Djurasovic</w:t>
        </w:r>
        <w:proofErr w:type="spellEnd"/>
        <w:r>
          <w:rPr>
            <w:rStyle w:val="Hyperlink"/>
          </w:rPr>
          <w:t xml:space="preserve"> Blog</w:t>
        </w:r>
      </w:hyperlink>
    </w:p>
    <w:p w14:paraId="0F54F0CE" w14:textId="6EDD938B" w:rsidR="00EF7904" w:rsidRPr="00EF7904" w:rsidRDefault="00EF7904" w:rsidP="00EF7904">
      <w:pPr>
        <w:rPr>
          <w:rFonts w:ascii="Open Sans" w:hAnsi="Open Sans" w:cs="Open Sans"/>
          <w:color w:val="777777"/>
          <w:sz w:val="21"/>
          <w:szCs w:val="21"/>
          <w:shd w:val="clear" w:color="auto" w:fill="FFFFFF"/>
        </w:rPr>
      </w:pPr>
      <w:r>
        <w:t xml:space="preserve">6. Once GPO is </w:t>
      </w:r>
      <w:proofErr w:type="gramStart"/>
      <w:r>
        <w:t>imported</w:t>
      </w:r>
      <w:proofErr w:type="gramEnd"/>
      <w:r>
        <w:t xml:space="preserve"> we need to reboot the server.</w:t>
      </w:r>
    </w:p>
    <w:sectPr w:rsidR="00EF7904" w:rsidRPr="00EF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04"/>
    <w:rsid w:val="00130A2E"/>
    <w:rsid w:val="00B40533"/>
    <w:rsid w:val="00EF7904"/>
    <w:rsid w:val="00F3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DE9B"/>
  <w15:chartTrackingRefBased/>
  <w15:docId w15:val="{64F85D19-5DA5-420B-ACB9-18EF40F1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djurasovic.com/how-to-deploy-cis-hardening-scripts-on-windows-vm-hosted-in-the-az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icrosoft.com/en-us/download/details.aspx?id=55319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2023-03-01T02:29:00Z</dcterms:created>
  <dcterms:modified xsi:type="dcterms:W3CDTF">2023-03-01T02:38:00Z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186ff-6105-49c9-a34e-39b846c71822_Enabled">
    <vt:lpwstr>true</vt:lpwstr>
  </property>
  <property fmtid="{D5CDD505-2E9C-101B-9397-08002B2CF9AE}" pid="3" name="MSIP_Label_6e4186ff-6105-49c9-a34e-39b846c71822_SetDate">
    <vt:lpwstr>2023-03-01T02:38:19Z</vt:lpwstr>
  </property>
  <property fmtid="{D5CDD505-2E9C-101B-9397-08002B2CF9AE}" pid="4" name="MSIP_Label_6e4186ff-6105-49c9-a34e-39b846c71822_Method">
    <vt:lpwstr>Standard</vt:lpwstr>
  </property>
  <property fmtid="{D5CDD505-2E9C-101B-9397-08002B2CF9AE}" pid="5" name="MSIP_Label_6e4186ff-6105-49c9-a34e-39b846c71822_Name">
    <vt:lpwstr>Internal</vt:lpwstr>
  </property>
  <property fmtid="{D5CDD505-2E9C-101B-9397-08002B2CF9AE}" pid="6" name="MSIP_Label_6e4186ff-6105-49c9-a34e-39b846c71822_SiteId">
    <vt:lpwstr>5501edf8-56e7-47c5-8cde-a3f87fe1ec0d</vt:lpwstr>
  </property>
  <property fmtid="{D5CDD505-2E9C-101B-9397-08002B2CF9AE}" pid="7" name="MSIP_Label_6e4186ff-6105-49c9-a34e-39b846c71822_ActionId">
    <vt:lpwstr>ef7e5297-e743-4d44-a3e0-86b997797517</vt:lpwstr>
  </property>
  <property fmtid="{D5CDD505-2E9C-101B-9397-08002B2CF9AE}" pid="8" name="MSIP_Label_6e4186ff-6105-49c9-a34e-39b846c71822_ContentBits">
    <vt:lpwstr>0</vt:lpwstr>
  </property>
</Properties>
</file>