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68D" w:rsidRPr="00825E04" w:rsidRDefault="00B3268D" w:rsidP="00B3268D">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cs="Arial"/>
          <w:b/>
          <w:color w:val="FFFFFF" w:themeColor="background1"/>
          <w:kern w:val="28"/>
          <w:sz w:val="36"/>
          <w:lang w:val="en-US"/>
        </w:rPr>
      </w:pPr>
      <w:r w:rsidRPr="00825E04">
        <w:rPr>
          <w:rFonts w:ascii="Arial" w:eastAsia="Batang" w:hAnsi="Arial" w:cs="Arial"/>
          <w:b/>
          <w:color w:val="FFFFFF" w:themeColor="background1"/>
          <w:kern w:val="28"/>
          <w:sz w:val="36"/>
          <w:lang w:val="en-US"/>
        </w:rPr>
        <w:t xml:space="preserve">New Codington Festival Online Project - </w:t>
      </w:r>
      <w:r w:rsidRPr="00825E04">
        <w:rPr>
          <w:rFonts w:ascii="Arial" w:eastAsia="Batang" w:hAnsi="Arial" w:cs="Arial"/>
          <w:b/>
          <w:color w:val="FFFFFF" w:themeColor="background1"/>
          <w:kern w:val="28"/>
          <w:sz w:val="36"/>
          <w:lang w:val="en-US"/>
        </w:rPr>
        <w:br/>
      </w:r>
      <w:r w:rsidR="00FD7CD8" w:rsidRPr="00825E04">
        <w:rPr>
          <w:rFonts w:ascii="Arial" w:eastAsia="Batang" w:hAnsi="Arial" w:cs="Arial"/>
          <w:b/>
          <w:color w:val="FFFFFF" w:themeColor="background1"/>
          <w:kern w:val="28"/>
          <w:sz w:val="36"/>
          <w:lang w:val="en-US"/>
        </w:rPr>
        <w:t>Application Development Standards</w:t>
      </w:r>
      <w:r w:rsidR="00B64145">
        <w:rPr>
          <w:rFonts w:ascii="Arial" w:eastAsia="Batang" w:hAnsi="Arial" w:cs="Arial"/>
          <w:b/>
          <w:color w:val="FFFFFF" w:themeColor="background1"/>
          <w:kern w:val="28"/>
          <w:sz w:val="36"/>
          <w:lang w:val="en-US"/>
        </w:rPr>
        <w:t xml:space="preserve"> </w:t>
      </w:r>
      <w:r w:rsidR="00B64145" w:rsidRPr="00B64145">
        <w:rPr>
          <w:rFonts w:ascii="Arial" w:eastAsia="Batang" w:hAnsi="Arial" w:cs="Arial"/>
          <w:b/>
          <w:color w:val="000000" w:themeColor="text1"/>
          <w:kern w:val="28"/>
          <w:sz w:val="36"/>
          <w:lang w:val="en-US"/>
        </w:rPr>
        <w:t>Pilot 2</w:t>
      </w:r>
    </w:p>
    <w:p w:rsidR="00B3268D" w:rsidRPr="008360FE" w:rsidRDefault="00B3268D" w:rsidP="00B3268D">
      <w:pPr>
        <w:spacing w:before="0" w:after="0"/>
        <w:rPr>
          <w:rFonts w:ascii="Arial" w:eastAsia="Batang" w:hAnsi="Arial" w:cs="Arial"/>
          <w:b/>
          <w:color w:val="000000" w:themeColor="text1"/>
          <w:sz w:val="20"/>
          <w:lang w:val="en-US"/>
        </w:rPr>
      </w:pPr>
    </w:p>
    <w:p w:rsidR="00813458" w:rsidRPr="008360FE" w:rsidRDefault="00813458" w:rsidP="00813458">
      <w:pPr>
        <w:spacing w:after="0"/>
        <w:rPr>
          <w:rFonts w:ascii="Arial" w:hAnsi="Arial" w:cs="Arial"/>
          <w:color w:val="000000" w:themeColor="text1"/>
          <w:u w:val="single"/>
        </w:rPr>
      </w:pPr>
      <w:r w:rsidRPr="008360FE">
        <w:rPr>
          <w:rFonts w:ascii="Arial" w:hAnsi="Arial" w:cs="Arial"/>
          <w:b/>
          <w:color w:val="000000" w:themeColor="text1"/>
        </w:rPr>
        <w:t xml:space="preserve">Project:  </w:t>
      </w:r>
      <w:r w:rsidRPr="008360FE">
        <w:rPr>
          <w:rFonts w:ascii="Arial" w:hAnsi="Arial" w:cs="Arial"/>
          <w:b/>
          <w:color w:val="000000" w:themeColor="text1"/>
        </w:rPr>
        <w:tab/>
      </w:r>
      <w:r w:rsidRPr="008360FE">
        <w:rPr>
          <w:rFonts w:ascii="Arial" w:hAnsi="Arial" w:cs="Arial"/>
          <w:color w:val="000000" w:themeColor="text1"/>
          <w:u w:val="single"/>
        </w:rPr>
        <w:t>New Codington Festival Online Project</w:t>
      </w:r>
      <w:r w:rsidRPr="008360FE">
        <w:rPr>
          <w:rFonts w:ascii="Arial" w:hAnsi="Arial" w:cs="Arial"/>
          <w:color w:val="000000" w:themeColor="text1"/>
          <w:u w:val="single"/>
        </w:rPr>
        <w:tab/>
      </w:r>
      <w:r w:rsidRPr="008360FE">
        <w:rPr>
          <w:rFonts w:ascii="Arial" w:hAnsi="Arial" w:cs="Arial"/>
          <w:color w:val="000000" w:themeColor="text1"/>
          <w:u w:val="single"/>
        </w:rPr>
        <w:tab/>
      </w:r>
      <w:r w:rsidRPr="008360FE">
        <w:rPr>
          <w:rFonts w:ascii="Arial" w:hAnsi="Arial" w:cs="Arial"/>
          <w:color w:val="000000" w:themeColor="text1"/>
          <w:u w:val="single"/>
        </w:rPr>
        <w:tab/>
      </w:r>
      <w:r w:rsidRPr="008360FE">
        <w:rPr>
          <w:rFonts w:ascii="Arial" w:hAnsi="Arial" w:cs="Arial"/>
          <w:color w:val="000000" w:themeColor="text1"/>
          <w:u w:val="single"/>
        </w:rPr>
        <w:tab/>
      </w:r>
    </w:p>
    <w:p w:rsidR="00F629B3" w:rsidRDefault="00F629B3" w:rsidP="00813458">
      <w:pPr>
        <w:spacing w:after="0"/>
        <w:rPr>
          <w:rFonts w:ascii="Arial" w:hAnsi="Arial" w:cs="Arial"/>
          <w:b/>
          <w:color w:val="000000" w:themeColor="text1"/>
        </w:rPr>
      </w:pPr>
    </w:p>
    <w:p w:rsidR="00813458" w:rsidRPr="008360FE" w:rsidRDefault="00813458" w:rsidP="00813458">
      <w:pPr>
        <w:spacing w:after="0"/>
        <w:rPr>
          <w:rFonts w:ascii="Arial" w:hAnsi="Arial" w:cs="Arial"/>
          <w:b/>
          <w:color w:val="000000" w:themeColor="text1"/>
          <w:u w:val="single"/>
        </w:rPr>
      </w:pPr>
      <w:r w:rsidRPr="008360FE">
        <w:rPr>
          <w:rFonts w:ascii="Arial" w:hAnsi="Arial" w:cs="Arial"/>
          <w:b/>
          <w:color w:val="000000" w:themeColor="text1"/>
        </w:rPr>
        <w:t>System:</w:t>
      </w:r>
      <w:r w:rsidRPr="008360FE">
        <w:rPr>
          <w:rFonts w:ascii="Arial" w:hAnsi="Arial" w:cs="Arial"/>
          <w:b/>
          <w:color w:val="000000" w:themeColor="text1"/>
        </w:rPr>
        <w:tab/>
      </w:r>
      <w:r w:rsidRPr="008360FE">
        <w:rPr>
          <w:rFonts w:ascii="Arial" w:hAnsi="Arial" w:cs="Arial"/>
          <w:color w:val="000000" w:themeColor="text1"/>
          <w:u w:val="single"/>
        </w:rPr>
        <w:t>Festival Event Registration System – Release 1</w:t>
      </w:r>
      <w:r w:rsidRPr="008360FE">
        <w:rPr>
          <w:rFonts w:ascii="Arial" w:hAnsi="Arial" w:cs="Arial"/>
          <w:color w:val="000000" w:themeColor="text1"/>
          <w:u w:val="single"/>
        </w:rPr>
        <w:tab/>
      </w:r>
    </w:p>
    <w:p w:rsidR="00813458" w:rsidRPr="008360FE" w:rsidRDefault="00813458" w:rsidP="00813458">
      <w:pPr>
        <w:spacing w:after="0"/>
        <w:rPr>
          <w:rFonts w:ascii="Arial" w:hAnsi="Arial" w:cs="Arial"/>
          <w:color w:val="000000" w:themeColor="text1"/>
        </w:rPr>
      </w:pPr>
    </w:p>
    <w:p w:rsidR="0024558C" w:rsidRPr="008360FE" w:rsidRDefault="0024558C" w:rsidP="00F376EC">
      <w:pPr>
        <w:pStyle w:val="Title"/>
        <w:rPr>
          <w:rFonts w:cs="Arial"/>
          <w:color w:val="000000" w:themeColor="text1"/>
          <w:sz w:val="22"/>
          <w:szCs w:val="22"/>
        </w:rPr>
      </w:pPr>
      <w:r w:rsidRPr="008360FE">
        <w:rPr>
          <w:rFonts w:cs="Arial"/>
          <w:color w:val="000000" w:themeColor="text1"/>
          <w:sz w:val="22"/>
          <w:szCs w:val="22"/>
        </w:rPr>
        <w:t>Table of Contents</w:t>
      </w:r>
    </w:p>
    <w:p w:rsidR="0024558C" w:rsidRPr="008360FE" w:rsidRDefault="0024558C">
      <w:pPr>
        <w:pStyle w:val="TOC1"/>
        <w:rPr>
          <w:rFonts w:ascii="Arial" w:hAnsi="Arial" w:cs="Arial"/>
          <w:color w:val="000000" w:themeColor="text1"/>
          <w:szCs w:val="22"/>
        </w:rPr>
      </w:pPr>
    </w:p>
    <w:p w:rsidR="00143E3F" w:rsidRDefault="005975FD">
      <w:pPr>
        <w:pStyle w:val="TOC1"/>
        <w:rPr>
          <w:rFonts w:asciiTheme="minorHAnsi" w:eastAsiaTheme="minorEastAsia" w:hAnsiTheme="minorHAnsi" w:cstheme="minorBidi"/>
          <w:noProof/>
          <w:szCs w:val="22"/>
          <w:lang w:val="en-US"/>
        </w:rPr>
      </w:pPr>
      <w:r w:rsidRPr="008360FE">
        <w:rPr>
          <w:rFonts w:ascii="Arial" w:hAnsi="Arial" w:cs="Arial"/>
          <w:color w:val="000000" w:themeColor="text1"/>
          <w:szCs w:val="22"/>
        </w:rPr>
        <w:fldChar w:fldCharType="begin"/>
      </w:r>
      <w:r w:rsidR="0024558C" w:rsidRPr="008360FE">
        <w:rPr>
          <w:rFonts w:ascii="Arial" w:hAnsi="Arial" w:cs="Arial"/>
          <w:color w:val="000000" w:themeColor="text1"/>
          <w:szCs w:val="22"/>
        </w:rPr>
        <w:instrText xml:space="preserve"> TOC \o "2-3" \h \z \t "Heading 1,1" </w:instrText>
      </w:r>
      <w:r w:rsidRPr="008360FE">
        <w:rPr>
          <w:rFonts w:ascii="Arial" w:hAnsi="Arial" w:cs="Arial"/>
          <w:color w:val="000000" w:themeColor="text1"/>
          <w:szCs w:val="22"/>
        </w:rPr>
        <w:fldChar w:fldCharType="separate"/>
      </w:r>
      <w:hyperlink w:anchor="_Toc319330770" w:history="1">
        <w:r w:rsidR="00143E3F" w:rsidRPr="00A63A4A">
          <w:rPr>
            <w:rStyle w:val="Hyperlink"/>
            <w:rFonts w:ascii="Arial" w:hAnsi="Arial"/>
            <w:noProof/>
          </w:rPr>
          <w:t>1</w:t>
        </w:r>
        <w:r w:rsidR="00143E3F">
          <w:rPr>
            <w:rFonts w:asciiTheme="minorHAnsi" w:eastAsiaTheme="minorEastAsia" w:hAnsiTheme="minorHAnsi" w:cstheme="minorBidi"/>
            <w:noProof/>
            <w:szCs w:val="22"/>
            <w:lang w:val="en-US"/>
          </w:rPr>
          <w:tab/>
        </w:r>
        <w:r w:rsidR="00143E3F" w:rsidRPr="00A63A4A">
          <w:rPr>
            <w:rStyle w:val="Hyperlink"/>
            <w:rFonts w:ascii="Arial" w:hAnsi="Arial" w:cs="Arial"/>
            <w:noProof/>
          </w:rPr>
          <w:t>Introduction</w:t>
        </w:r>
        <w:r w:rsidR="00143E3F">
          <w:rPr>
            <w:noProof/>
            <w:webHidden/>
          </w:rPr>
          <w:tab/>
        </w:r>
        <w:r>
          <w:rPr>
            <w:noProof/>
            <w:webHidden/>
          </w:rPr>
          <w:fldChar w:fldCharType="begin"/>
        </w:r>
        <w:r w:rsidR="00143E3F">
          <w:rPr>
            <w:noProof/>
            <w:webHidden/>
          </w:rPr>
          <w:instrText xml:space="preserve"> PAGEREF _Toc319330770 \h </w:instrText>
        </w:r>
        <w:r>
          <w:rPr>
            <w:noProof/>
            <w:webHidden/>
          </w:rPr>
        </w:r>
        <w:r>
          <w:rPr>
            <w:noProof/>
            <w:webHidden/>
          </w:rPr>
          <w:fldChar w:fldCharType="separate"/>
        </w:r>
        <w:r w:rsidR="00143E3F">
          <w:rPr>
            <w:noProof/>
            <w:webHidden/>
          </w:rPr>
          <w:t>3</w:t>
        </w:r>
        <w:r>
          <w:rPr>
            <w:noProof/>
            <w:webHidden/>
          </w:rPr>
          <w:fldChar w:fldCharType="end"/>
        </w:r>
      </w:hyperlink>
    </w:p>
    <w:p w:rsidR="00143E3F" w:rsidRDefault="005975FD">
      <w:pPr>
        <w:pStyle w:val="TOC1"/>
        <w:rPr>
          <w:rFonts w:asciiTheme="minorHAnsi" w:eastAsiaTheme="minorEastAsia" w:hAnsiTheme="minorHAnsi" w:cstheme="minorBidi"/>
          <w:noProof/>
          <w:szCs w:val="22"/>
          <w:lang w:val="en-US"/>
        </w:rPr>
      </w:pPr>
      <w:hyperlink w:anchor="_Toc319330771" w:history="1">
        <w:r w:rsidR="00143E3F" w:rsidRPr="00A63A4A">
          <w:rPr>
            <w:rStyle w:val="Hyperlink"/>
            <w:rFonts w:ascii="Arial" w:hAnsi="Arial"/>
            <w:noProof/>
          </w:rPr>
          <w:t>2</w:t>
        </w:r>
        <w:r w:rsidR="00143E3F">
          <w:rPr>
            <w:rFonts w:asciiTheme="minorHAnsi" w:eastAsiaTheme="minorEastAsia" w:hAnsiTheme="minorHAnsi" w:cstheme="minorBidi"/>
            <w:noProof/>
            <w:szCs w:val="22"/>
            <w:lang w:val="en-US"/>
          </w:rPr>
          <w:tab/>
        </w:r>
        <w:r w:rsidR="00143E3F" w:rsidRPr="00A63A4A">
          <w:rPr>
            <w:rStyle w:val="Hyperlink"/>
            <w:rFonts w:ascii="Arial" w:hAnsi="Arial" w:cs="Arial"/>
            <w:noProof/>
          </w:rPr>
          <w:t>Java Coding Standards</w:t>
        </w:r>
        <w:r w:rsidR="00143E3F">
          <w:rPr>
            <w:noProof/>
            <w:webHidden/>
          </w:rPr>
          <w:tab/>
        </w:r>
        <w:r>
          <w:rPr>
            <w:noProof/>
            <w:webHidden/>
          </w:rPr>
          <w:fldChar w:fldCharType="begin"/>
        </w:r>
        <w:r w:rsidR="00143E3F">
          <w:rPr>
            <w:noProof/>
            <w:webHidden/>
          </w:rPr>
          <w:instrText xml:space="preserve"> PAGEREF _Toc319330771 \h </w:instrText>
        </w:r>
        <w:r>
          <w:rPr>
            <w:noProof/>
            <w:webHidden/>
          </w:rPr>
        </w:r>
        <w:r>
          <w:rPr>
            <w:noProof/>
            <w:webHidden/>
          </w:rPr>
          <w:fldChar w:fldCharType="separate"/>
        </w:r>
        <w:r w:rsidR="00143E3F">
          <w:rPr>
            <w:noProof/>
            <w:webHidden/>
          </w:rPr>
          <w:t>3</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772" w:history="1">
        <w:r w:rsidR="00143E3F" w:rsidRPr="00A63A4A">
          <w:rPr>
            <w:rStyle w:val="Hyperlink"/>
            <w:rFonts w:ascii="Arial" w:hAnsi="Arial"/>
            <w:noProof/>
          </w:rPr>
          <w:t>2.1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Code Structure and Format</w:t>
        </w:r>
        <w:r w:rsidR="00143E3F">
          <w:rPr>
            <w:noProof/>
            <w:webHidden/>
          </w:rPr>
          <w:tab/>
        </w:r>
        <w:r>
          <w:rPr>
            <w:noProof/>
            <w:webHidden/>
          </w:rPr>
          <w:fldChar w:fldCharType="begin"/>
        </w:r>
        <w:r w:rsidR="00143E3F">
          <w:rPr>
            <w:noProof/>
            <w:webHidden/>
          </w:rPr>
          <w:instrText xml:space="preserve"> PAGEREF _Toc319330772 \h </w:instrText>
        </w:r>
        <w:r>
          <w:rPr>
            <w:noProof/>
            <w:webHidden/>
          </w:rPr>
        </w:r>
        <w:r>
          <w:rPr>
            <w:noProof/>
            <w:webHidden/>
          </w:rPr>
          <w:fldChar w:fldCharType="separate"/>
        </w:r>
        <w:r w:rsidR="00143E3F">
          <w:rPr>
            <w:noProof/>
            <w:webHidden/>
          </w:rPr>
          <w:t>3</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73" w:history="1">
        <w:r w:rsidR="00143E3F" w:rsidRPr="00A63A4A">
          <w:rPr>
            <w:rStyle w:val="Hyperlink"/>
            <w:rFonts w:ascii="Arial" w:hAnsi="Arial"/>
            <w:noProof/>
          </w:rPr>
          <w:t>2.1.1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Class Structure and Organization</w:t>
        </w:r>
        <w:r w:rsidR="00143E3F">
          <w:rPr>
            <w:noProof/>
            <w:webHidden/>
          </w:rPr>
          <w:tab/>
        </w:r>
        <w:r>
          <w:rPr>
            <w:noProof/>
            <w:webHidden/>
          </w:rPr>
          <w:fldChar w:fldCharType="begin"/>
        </w:r>
        <w:r w:rsidR="00143E3F">
          <w:rPr>
            <w:noProof/>
            <w:webHidden/>
          </w:rPr>
          <w:instrText xml:space="preserve"> PAGEREF _Toc319330773 \h </w:instrText>
        </w:r>
        <w:r>
          <w:rPr>
            <w:noProof/>
            <w:webHidden/>
          </w:rPr>
        </w:r>
        <w:r>
          <w:rPr>
            <w:noProof/>
            <w:webHidden/>
          </w:rPr>
          <w:fldChar w:fldCharType="separate"/>
        </w:r>
        <w:r w:rsidR="00143E3F">
          <w:rPr>
            <w:noProof/>
            <w:webHidden/>
          </w:rPr>
          <w:t>3</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74" w:history="1">
        <w:r w:rsidR="00143E3F" w:rsidRPr="00A63A4A">
          <w:rPr>
            <w:rStyle w:val="Hyperlink"/>
            <w:rFonts w:ascii="Arial" w:hAnsi="Arial"/>
            <w:noProof/>
          </w:rPr>
          <w:t>2.1.2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Class Headers</w:t>
        </w:r>
        <w:r w:rsidR="00143E3F">
          <w:rPr>
            <w:noProof/>
            <w:webHidden/>
          </w:rPr>
          <w:tab/>
        </w:r>
        <w:r>
          <w:rPr>
            <w:noProof/>
            <w:webHidden/>
          </w:rPr>
          <w:fldChar w:fldCharType="begin"/>
        </w:r>
        <w:r w:rsidR="00143E3F">
          <w:rPr>
            <w:noProof/>
            <w:webHidden/>
          </w:rPr>
          <w:instrText xml:space="preserve"> PAGEREF _Toc319330774 \h </w:instrText>
        </w:r>
        <w:r>
          <w:rPr>
            <w:noProof/>
            <w:webHidden/>
          </w:rPr>
        </w:r>
        <w:r>
          <w:rPr>
            <w:noProof/>
            <w:webHidden/>
          </w:rPr>
          <w:fldChar w:fldCharType="separate"/>
        </w:r>
        <w:r w:rsidR="00143E3F">
          <w:rPr>
            <w:noProof/>
            <w:webHidden/>
          </w:rPr>
          <w:t>6</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75" w:history="1">
        <w:r w:rsidR="00143E3F" w:rsidRPr="00A63A4A">
          <w:rPr>
            <w:rStyle w:val="Hyperlink"/>
            <w:rFonts w:ascii="Arial" w:hAnsi="Arial"/>
            <w:noProof/>
          </w:rPr>
          <w:t>2.1.3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Method Headers</w:t>
        </w:r>
        <w:r w:rsidR="00143E3F">
          <w:rPr>
            <w:noProof/>
            <w:webHidden/>
          </w:rPr>
          <w:tab/>
        </w:r>
        <w:r>
          <w:rPr>
            <w:noProof/>
            <w:webHidden/>
          </w:rPr>
          <w:fldChar w:fldCharType="begin"/>
        </w:r>
        <w:r w:rsidR="00143E3F">
          <w:rPr>
            <w:noProof/>
            <w:webHidden/>
          </w:rPr>
          <w:instrText xml:space="preserve"> PAGEREF _Toc319330775 \h </w:instrText>
        </w:r>
        <w:r>
          <w:rPr>
            <w:noProof/>
            <w:webHidden/>
          </w:rPr>
        </w:r>
        <w:r>
          <w:rPr>
            <w:noProof/>
            <w:webHidden/>
          </w:rPr>
          <w:fldChar w:fldCharType="separate"/>
        </w:r>
        <w:r w:rsidR="00143E3F">
          <w:rPr>
            <w:noProof/>
            <w:webHidden/>
          </w:rPr>
          <w:t>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76" w:history="1">
        <w:r w:rsidR="00143E3F" w:rsidRPr="00A63A4A">
          <w:rPr>
            <w:rStyle w:val="Hyperlink"/>
            <w:rFonts w:ascii="Arial" w:hAnsi="Arial"/>
            <w:noProof/>
          </w:rPr>
          <w:t>2.1.4</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Indentation</w:t>
        </w:r>
        <w:r w:rsidR="00143E3F">
          <w:rPr>
            <w:noProof/>
            <w:webHidden/>
          </w:rPr>
          <w:tab/>
        </w:r>
        <w:r>
          <w:rPr>
            <w:noProof/>
            <w:webHidden/>
          </w:rPr>
          <w:fldChar w:fldCharType="begin"/>
        </w:r>
        <w:r w:rsidR="00143E3F">
          <w:rPr>
            <w:noProof/>
            <w:webHidden/>
          </w:rPr>
          <w:instrText xml:space="preserve"> PAGEREF _Toc319330776 \h </w:instrText>
        </w:r>
        <w:r>
          <w:rPr>
            <w:noProof/>
            <w:webHidden/>
          </w:rPr>
        </w:r>
        <w:r>
          <w:rPr>
            <w:noProof/>
            <w:webHidden/>
          </w:rPr>
          <w:fldChar w:fldCharType="separate"/>
        </w:r>
        <w:r w:rsidR="00143E3F">
          <w:rPr>
            <w:noProof/>
            <w:webHidden/>
          </w:rPr>
          <w:t>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77" w:history="1">
        <w:r w:rsidR="00143E3F" w:rsidRPr="00A63A4A">
          <w:rPr>
            <w:rStyle w:val="Hyperlink"/>
            <w:rFonts w:ascii="Arial" w:hAnsi="Arial"/>
            <w:noProof/>
          </w:rPr>
          <w:t>2.1.5</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White Space and Blank Lines</w:t>
        </w:r>
        <w:r w:rsidR="00143E3F">
          <w:rPr>
            <w:noProof/>
            <w:webHidden/>
          </w:rPr>
          <w:tab/>
        </w:r>
        <w:r>
          <w:rPr>
            <w:noProof/>
            <w:webHidden/>
          </w:rPr>
          <w:fldChar w:fldCharType="begin"/>
        </w:r>
        <w:r w:rsidR="00143E3F">
          <w:rPr>
            <w:noProof/>
            <w:webHidden/>
          </w:rPr>
          <w:instrText xml:space="preserve"> PAGEREF _Toc319330777 \h </w:instrText>
        </w:r>
        <w:r>
          <w:rPr>
            <w:noProof/>
            <w:webHidden/>
          </w:rPr>
        </w:r>
        <w:r>
          <w:rPr>
            <w:noProof/>
            <w:webHidden/>
          </w:rPr>
          <w:fldChar w:fldCharType="separate"/>
        </w:r>
        <w:r w:rsidR="00143E3F">
          <w:rPr>
            <w:noProof/>
            <w:webHidden/>
          </w:rPr>
          <w:t>8</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78" w:history="1">
        <w:r w:rsidR="00143E3F" w:rsidRPr="00A63A4A">
          <w:rPr>
            <w:rStyle w:val="Hyperlink"/>
            <w:rFonts w:ascii="Arial" w:hAnsi="Arial"/>
            <w:noProof/>
          </w:rPr>
          <w:t>2.1.6</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Aligning Assignments Statements</w:t>
        </w:r>
        <w:r w:rsidR="00143E3F">
          <w:rPr>
            <w:noProof/>
            <w:webHidden/>
          </w:rPr>
          <w:tab/>
        </w:r>
        <w:r>
          <w:rPr>
            <w:noProof/>
            <w:webHidden/>
          </w:rPr>
          <w:fldChar w:fldCharType="begin"/>
        </w:r>
        <w:r w:rsidR="00143E3F">
          <w:rPr>
            <w:noProof/>
            <w:webHidden/>
          </w:rPr>
          <w:instrText xml:space="preserve"> PAGEREF _Toc319330778 \h </w:instrText>
        </w:r>
        <w:r>
          <w:rPr>
            <w:noProof/>
            <w:webHidden/>
          </w:rPr>
        </w:r>
        <w:r>
          <w:rPr>
            <w:noProof/>
            <w:webHidden/>
          </w:rPr>
          <w:fldChar w:fldCharType="separate"/>
        </w:r>
        <w:r w:rsidR="00143E3F">
          <w:rPr>
            <w:noProof/>
            <w:webHidden/>
          </w:rPr>
          <w:t>9</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79" w:history="1">
        <w:r w:rsidR="00143E3F" w:rsidRPr="00A63A4A">
          <w:rPr>
            <w:rStyle w:val="Hyperlink"/>
            <w:rFonts w:ascii="Arial" w:hAnsi="Arial"/>
            <w:noProof/>
          </w:rPr>
          <w:t>2.1.7</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Variable Declarations</w:t>
        </w:r>
        <w:r w:rsidR="00143E3F">
          <w:rPr>
            <w:noProof/>
            <w:webHidden/>
          </w:rPr>
          <w:tab/>
        </w:r>
        <w:r>
          <w:rPr>
            <w:noProof/>
            <w:webHidden/>
          </w:rPr>
          <w:fldChar w:fldCharType="begin"/>
        </w:r>
        <w:r w:rsidR="00143E3F">
          <w:rPr>
            <w:noProof/>
            <w:webHidden/>
          </w:rPr>
          <w:instrText xml:space="preserve"> PAGEREF _Toc319330779 \h </w:instrText>
        </w:r>
        <w:r>
          <w:rPr>
            <w:noProof/>
            <w:webHidden/>
          </w:rPr>
        </w:r>
        <w:r>
          <w:rPr>
            <w:noProof/>
            <w:webHidden/>
          </w:rPr>
          <w:fldChar w:fldCharType="separate"/>
        </w:r>
        <w:r w:rsidR="00143E3F">
          <w:rPr>
            <w:noProof/>
            <w:webHidden/>
          </w:rPr>
          <w:t>9</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0" w:history="1">
        <w:r w:rsidR="00143E3F" w:rsidRPr="00A63A4A">
          <w:rPr>
            <w:rStyle w:val="Hyperlink"/>
            <w:rFonts w:ascii="Arial" w:hAnsi="Arial"/>
            <w:noProof/>
          </w:rPr>
          <w:t>2.1.8</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Line Lengths and Line Breaks</w:t>
        </w:r>
        <w:r w:rsidR="00143E3F">
          <w:rPr>
            <w:noProof/>
            <w:webHidden/>
          </w:rPr>
          <w:tab/>
        </w:r>
        <w:r>
          <w:rPr>
            <w:noProof/>
            <w:webHidden/>
          </w:rPr>
          <w:fldChar w:fldCharType="begin"/>
        </w:r>
        <w:r w:rsidR="00143E3F">
          <w:rPr>
            <w:noProof/>
            <w:webHidden/>
          </w:rPr>
          <w:instrText xml:space="preserve"> PAGEREF _Toc319330780 \h </w:instrText>
        </w:r>
        <w:r>
          <w:rPr>
            <w:noProof/>
            <w:webHidden/>
          </w:rPr>
        </w:r>
        <w:r>
          <w:rPr>
            <w:noProof/>
            <w:webHidden/>
          </w:rPr>
          <w:fldChar w:fldCharType="separate"/>
        </w:r>
        <w:r w:rsidR="00143E3F">
          <w:rPr>
            <w:noProof/>
            <w:webHidden/>
          </w:rPr>
          <w:t>10</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1" w:history="1">
        <w:r w:rsidR="00143E3F" w:rsidRPr="00A63A4A">
          <w:rPr>
            <w:rStyle w:val="Hyperlink"/>
            <w:rFonts w:ascii="Arial" w:hAnsi="Arial"/>
            <w:noProof/>
          </w:rPr>
          <w:t>2.1.9</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Method Size</w:t>
        </w:r>
        <w:r w:rsidR="00143E3F">
          <w:rPr>
            <w:noProof/>
            <w:webHidden/>
          </w:rPr>
          <w:tab/>
        </w:r>
        <w:r>
          <w:rPr>
            <w:noProof/>
            <w:webHidden/>
          </w:rPr>
          <w:fldChar w:fldCharType="begin"/>
        </w:r>
        <w:r w:rsidR="00143E3F">
          <w:rPr>
            <w:noProof/>
            <w:webHidden/>
          </w:rPr>
          <w:instrText xml:space="preserve"> PAGEREF _Toc319330781 \h </w:instrText>
        </w:r>
        <w:r>
          <w:rPr>
            <w:noProof/>
            <w:webHidden/>
          </w:rPr>
        </w:r>
        <w:r>
          <w:rPr>
            <w:noProof/>
            <w:webHidden/>
          </w:rPr>
          <w:fldChar w:fldCharType="separate"/>
        </w:r>
        <w:r w:rsidR="00143E3F">
          <w:rPr>
            <w:noProof/>
            <w:webHidden/>
          </w:rPr>
          <w:t>11</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2" w:history="1">
        <w:r w:rsidR="00143E3F" w:rsidRPr="00A63A4A">
          <w:rPr>
            <w:rStyle w:val="Hyperlink"/>
            <w:rFonts w:ascii="Arial" w:hAnsi="Arial"/>
            <w:noProof/>
          </w:rPr>
          <w:t>2.1.10</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Bracing and Nesting</w:t>
        </w:r>
        <w:r w:rsidR="00143E3F">
          <w:rPr>
            <w:noProof/>
            <w:webHidden/>
          </w:rPr>
          <w:tab/>
        </w:r>
        <w:r>
          <w:rPr>
            <w:noProof/>
            <w:webHidden/>
          </w:rPr>
          <w:fldChar w:fldCharType="begin"/>
        </w:r>
        <w:r w:rsidR="00143E3F">
          <w:rPr>
            <w:noProof/>
            <w:webHidden/>
          </w:rPr>
          <w:instrText xml:space="preserve"> PAGEREF _Toc319330782 \h </w:instrText>
        </w:r>
        <w:r>
          <w:rPr>
            <w:noProof/>
            <w:webHidden/>
          </w:rPr>
        </w:r>
        <w:r>
          <w:rPr>
            <w:noProof/>
            <w:webHidden/>
          </w:rPr>
          <w:fldChar w:fldCharType="separate"/>
        </w:r>
        <w:r w:rsidR="00143E3F">
          <w:rPr>
            <w:noProof/>
            <w:webHidden/>
          </w:rPr>
          <w:t>12</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3" w:history="1">
        <w:r w:rsidR="00143E3F" w:rsidRPr="00A63A4A">
          <w:rPr>
            <w:rStyle w:val="Hyperlink"/>
            <w:rFonts w:ascii="Arial" w:hAnsi="Arial"/>
            <w:noProof/>
          </w:rPr>
          <w:t>2.1.11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Switch/Case Layout</w:t>
        </w:r>
        <w:r w:rsidR="00143E3F">
          <w:rPr>
            <w:noProof/>
            <w:webHidden/>
          </w:rPr>
          <w:tab/>
        </w:r>
        <w:r>
          <w:rPr>
            <w:noProof/>
            <w:webHidden/>
          </w:rPr>
          <w:fldChar w:fldCharType="begin"/>
        </w:r>
        <w:r w:rsidR="00143E3F">
          <w:rPr>
            <w:noProof/>
            <w:webHidden/>
          </w:rPr>
          <w:instrText xml:space="preserve"> PAGEREF _Toc319330783 \h </w:instrText>
        </w:r>
        <w:r>
          <w:rPr>
            <w:noProof/>
            <w:webHidden/>
          </w:rPr>
        </w:r>
        <w:r>
          <w:rPr>
            <w:noProof/>
            <w:webHidden/>
          </w:rPr>
          <w:fldChar w:fldCharType="separate"/>
        </w:r>
        <w:r w:rsidR="00143E3F">
          <w:rPr>
            <w:noProof/>
            <w:webHidden/>
          </w:rPr>
          <w:t>14</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4" w:history="1">
        <w:r w:rsidR="00143E3F" w:rsidRPr="00A63A4A">
          <w:rPr>
            <w:rStyle w:val="Hyperlink"/>
            <w:rFonts w:ascii="Arial" w:hAnsi="Arial"/>
            <w:noProof/>
          </w:rPr>
          <w:t>2.1.12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Conditionals</w:t>
        </w:r>
        <w:r w:rsidR="00143E3F">
          <w:rPr>
            <w:noProof/>
            <w:webHidden/>
          </w:rPr>
          <w:tab/>
        </w:r>
        <w:r>
          <w:rPr>
            <w:noProof/>
            <w:webHidden/>
          </w:rPr>
          <w:fldChar w:fldCharType="begin"/>
        </w:r>
        <w:r w:rsidR="00143E3F">
          <w:rPr>
            <w:noProof/>
            <w:webHidden/>
          </w:rPr>
          <w:instrText xml:space="preserve"> PAGEREF _Toc319330784 \h </w:instrText>
        </w:r>
        <w:r>
          <w:rPr>
            <w:noProof/>
            <w:webHidden/>
          </w:rPr>
        </w:r>
        <w:r>
          <w:rPr>
            <w:noProof/>
            <w:webHidden/>
          </w:rPr>
          <w:fldChar w:fldCharType="separate"/>
        </w:r>
        <w:r w:rsidR="00143E3F">
          <w:rPr>
            <w:noProof/>
            <w:webHidden/>
          </w:rPr>
          <w:t>14</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5" w:history="1">
        <w:r w:rsidR="00143E3F" w:rsidRPr="00A63A4A">
          <w:rPr>
            <w:rStyle w:val="Hyperlink"/>
            <w:rFonts w:ascii="Arial" w:hAnsi="Arial"/>
            <w:noProof/>
          </w:rPr>
          <w:t>2.1.13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Loops</w:t>
        </w:r>
        <w:r w:rsidR="00143E3F">
          <w:rPr>
            <w:noProof/>
            <w:webHidden/>
          </w:rPr>
          <w:tab/>
        </w:r>
        <w:r>
          <w:rPr>
            <w:noProof/>
            <w:webHidden/>
          </w:rPr>
          <w:fldChar w:fldCharType="begin"/>
        </w:r>
        <w:r w:rsidR="00143E3F">
          <w:rPr>
            <w:noProof/>
            <w:webHidden/>
          </w:rPr>
          <w:instrText xml:space="preserve"> PAGEREF _Toc319330785 \h </w:instrText>
        </w:r>
        <w:r>
          <w:rPr>
            <w:noProof/>
            <w:webHidden/>
          </w:rPr>
        </w:r>
        <w:r>
          <w:rPr>
            <w:noProof/>
            <w:webHidden/>
          </w:rPr>
          <w:fldChar w:fldCharType="separate"/>
        </w:r>
        <w:r w:rsidR="00143E3F">
          <w:rPr>
            <w:noProof/>
            <w:webHidden/>
          </w:rPr>
          <w:t>15</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786" w:history="1">
        <w:r w:rsidR="00143E3F" w:rsidRPr="00A63A4A">
          <w:rPr>
            <w:rStyle w:val="Hyperlink"/>
            <w:rFonts w:ascii="Arial" w:hAnsi="Arial"/>
            <w:noProof/>
          </w:rPr>
          <w:t>2.2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Java Naming Standards</w:t>
        </w:r>
        <w:r w:rsidR="00143E3F">
          <w:rPr>
            <w:noProof/>
            <w:webHidden/>
          </w:rPr>
          <w:tab/>
        </w:r>
        <w:r>
          <w:rPr>
            <w:noProof/>
            <w:webHidden/>
          </w:rPr>
          <w:fldChar w:fldCharType="begin"/>
        </w:r>
        <w:r w:rsidR="00143E3F">
          <w:rPr>
            <w:noProof/>
            <w:webHidden/>
          </w:rPr>
          <w:instrText xml:space="preserve"> PAGEREF _Toc319330786 \h </w:instrText>
        </w:r>
        <w:r>
          <w:rPr>
            <w:noProof/>
            <w:webHidden/>
          </w:rPr>
        </w:r>
        <w:r>
          <w:rPr>
            <w:noProof/>
            <w:webHidden/>
          </w:rPr>
          <w:fldChar w:fldCharType="separate"/>
        </w:r>
        <w:r w:rsidR="00143E3F">
          <w:rPr>
            <w:noProof/>
            <w:webHidden/>
          </w:rPr>
          <w:t>16</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7" w:history="1">
        <w:r w:rsidR="00143E3F" w:rsidRPr="00A63A4A">
          <w:rPr>
            <w:rStyle w:val="Hyperlink"/>
            <w:rFonts w:ascii="Arial" w:hAnsi="Arial"/>
            <w:noProof/>
          </w:rPr>
          <w:t>2.2.1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General Standards</w:t>
        </w:r>
        <w:r w:rsidR="00143E3F">
          <w:rPr>
            <w:noProof/>
            <w:webHidden/>
          </w:rPr>
          <w:tab/>
        </w:r>
        <w:r>
          <w:rPr>
            <w:noProof/>
            <w:webHidden/>
          </w:rPr>
          <w:fldChar w:fldCharType="begin"/>
        </w:r>
        <w:r w:rsidR="00143E3F">
          <w:rPr>
            <w:noProof/>
            <w:webHidden/>
          </w:rPr>
          <w:instrText xml:space="preserve"> PAGEREF _Toc319330787 \h </w:instrText>
        </w:r>
        <w:r>
          <w:rPr>
            <w:noProof/>
            <w:webHidden/>
          </w:rPr>
        </w:r>
        <w:r>
          <w:rPr>
            <w:noProof/>
            <w:webHidden/>
          </w:rPr>
          <w:fldChar w:fldCharType="separate"/>
        </w:r>
        <w:r w:rsidR="00143E3F">
          <w:rPr>
            <w:noProof/>
            <w:webHidden/>
          </w:rPr>
          <w:t>16</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8" w:history="1">
        <w:r w:rsidR="00143E3F" w:rsidRPr="00A63A4A">
          <w:rPr>
            <w:rStyle w:val="Hyperlink"/>
            <w:rFonts w:ascii="Arial" w:hAnsi="Arial"/>
            <w:noProof/>
          </w:rPr>
          <w:t>2.2.2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Package Names</w:t>
        </w:r>
        <w:r w:rsidR="00143E3F">
          <w:rPr>
            <w:noProof/>
            <w:webHidden/>
          </w:rPr>
          <w:tab/>
        </w:r>
        <w:r>
          <w:rPr>
            <w:noProof/>
            <w:webHidden/>
          </w:rPr>
          <w:fldChar w:fldCharType="begin"/>
        </w:r>
        <w:r w:rsidR="00143E3F">
          <w:rPr>
            <w:noProof/>
            <w:webHidden/>
          </w:rPr>
          <w:instrText xml:space="preserve"> PAGEREF _Toc319330788 \h </w:instrText>
        </w:r>
        <w:r>
          <w:rPr>
            <w:noProof/>
            <w:webHidden/>
          </w:rPr>
        </w:r>
        <w:r>
          <w:rPr>
            <w:noProof/>
            <w:webHidden/>
          </w:rPr>
          <w:fldChar w:fldCharType="separate"/>
        </w:r>
        <w:r w:rsidR="00143E3F">
          <w:rPr>
            <w:noProof/>
            <w:webHidden/>
          </w:rPr>
          <w:t>17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9" w:history="1">
        <w:r w:rsidR="00143E3F" w:rsidRPr="00A63A4A">
          <w:rPr>
            <w:rStyle w:val="Hyperlink"/>
            <w:rFonts w:ascii="Arial" w:hAnsi="Arial"/>
            <w:noProof/>
          </w:rPr>
          <w:t>2.2.3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Class Names</w:t>
        </w:r>
        <w:r w:rsidR="00143E3F">
          <w:rPr>
            <w:noProof/>
            <w:webHidden/>
          </w:rPr>
          <w:tab/>
        </w:r>
        <w:r>
          <w:rPr>
            <w:noProof/>
            <w:webHidden/>
          </w:rPr>
          <w:fldChar w:fldCharType="begin"/>
        </w:r>
        <w:r w:rsidR="00143E3F">
          <w:rPr>
            <w:noProof/>
            <w:webHidden/>
          </w:rPr>
          <w:instrText xml:space="preserve"> PAGEREF _Toc319330789 \h </w:instrText>
        </w:r>
        <w:r>
          <w:rPr>
            <w:noProof/>
            <w:webHidden/>
          </w:rPr>
        </w:r>
        <w:r>
          <w:rPr>
            <w:noProof/>
            <w:webHidden/>
          </w:rPr>
          <w:fldChar w:fldCharType="separate"/>
        </w:r>
        <w:r w:rsidR="00143E3F">
          <w:rPr>
            <w:noProof/>
            <w:webHidden/>
          </w:rPr>
          <w:t>17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0" w:history="1">
        <w:r w:rsidR="00143E3F" w:rsidRPr="00A63A4A">
          <w:rPr>
            <w:rStyle w:val="Hyperlink"/>
            <w:rFonts w:ascii="Arial" w:hAnsi="Arial"/>
            <w:noProof/>
          </w:rPr>
          <w:t>2.2.4</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Abstract Class Names</w:t>
        </w:r>
        <w:r w:rsidR="00143E3F">
          <w:rPr>
            <w:noProof/>
            <w:webHidden/>
          </w:rPr>
          <w:tab/>
        </w:r>
        <w:r>
          <w:rPr>
            <w:noProof/>
            <w:webHidden/>
          </w:rPr>
          <w:fldChar w:fldCharType="begin"/>
        </w:r>
        <w:r w:rsidR="00143E3F">
          <w:rPr>
            <w:noProof/>
            <w:webHidden/>
          </w:rPr>
          <w:instrText xml:space="preserve"> PAGEREF _Toc319330790 \h </w:instrText>
        </w:r>
        <w:r>
          <w:rPr>
            <w:noProof/>
            <w:webHidden/>
          </w:rPr>
        </w:r>
        <w:r>
          <w:rPr>
            <w:noProof/>
            <w:webHidden/>
          </w:rPr>
          <w:fldChar w:fldCharType="separate"/>
        </w:r>
        <w:r w:rsidR="00143E3F">
          <w:rPr>
            <w:noProof/>
            <w:webHidden/>
          </w:rPr>
          <w:t>17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1" w:history="1">
        <w:r w:rsidR="00143E3F" w:rsidRPr="00A63A4A">
          <w:rPr>
            <w:rStyle w:val="Hyperlink"/>
            <w:rFonts w:ascii="Arial" w:hAnsi="Arial"/>
            <w:noProof/>
            <w:lang w:val="en-US"/>
          </w:rPr>
          <w:t>2.2.5</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Interface Names</w:t>
        </w:r>
        <w:r w:rsidR="00143E3F">
          <w:rPr>
            <w:noProof/>
            <w:webHidden/>
          </w:rPr>
          <w:tab/>
        </w:r>
        <w:r>
          <w:rPr>
            <w:noProof/>
            <w:webHidden/>
          </w:rPr>
          <w:fldChar w:fldCharType="begin"/>
        </w:r>
        <w:r w:rsidR="00143E3F">
          <w:rPr>
            <w:noProof/>
            <w:webHidden/>
          </w:rPr>
          <w:instrText xml:space="preserve"> PAGEREF _Toc319330791 \h </w:instrText>
        </w:r>
        <w:r>
          <w:rPr>
            <w:noProof/>
            <w:webHidden/>
          </w:rPr>
        </w:r>
        <w:r>
          <w:rPr>
            <w:noProof/>
            <w:webHidden/>
          </w:rPr>
          <w:fldChar w:fldCharType="separate"/>
        </w:r>
        <w:r w:rsidR="00143E3F">
          <w:rPr>
            <w:noProof/>
            <w:webHidden/>
          </w:rPr>
          <w:t>17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2" w:history="1">
        <w:r w:rsidR="00143E3F" w:rsidRPr="00A63A4A">
          <w:rPr>
            <w:rStyle w:val="Hyperlink"/>
            <w:rFonts w:ascii="Arial" w:hAnsi="Arial"/>
            <w:noProof/>
          </w:rPr>
          <w:t>2.2.6</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Interfaces and Implementations</w:t>
        </w:r>
        <w:r w:rsidR="00143E3F">
          <w:rPr>
            <w:noProof/>
            <w:webHidden/>
          </w:rPr>
          <w:tab/>
        </w:r>
        <w:r>
          <w:rPr>
            <w:noProof/>
            <w:webHidden/>
          </w:rPr>
          <w:fldChar w:fldCharType="begin"/>
        </w:r>
        <w:r w:rsidR="00143E3F">
          <w:rPr>
            <w:noProof/>
            <w:webHidden/>
          </w:rPr>
          <w:instrText xml:space="preserve"> PAGEREF _Toc319330792 \h </w:instrText>
        </w:r>
        <w:r>
          <w:rPr>
            <w:noProof/>
            <w:webHidden/>
          </w:rPr>
        </w:r>
        <w:r>
          <w:rPr>
            <w:noProof/>
            <w:webHidden/>
          </w:rPr>
          <w:fldChar w:fldCharType="separate"/>
        </w:r>
        <w:r w:rsidR="00143E3F">
          <w:rPr>
            <w:noProof/>
            <w:webHidden/>
          </w:rPr>
          <w:t>18</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3" w:history="1">
        <w:r w:rsidR="00143E3F" w:rsidRPr="00A63A4A">
          <w:rPr>
            <w:rStyle w:val="Hyperlink"/>
            <w:rFonts w:ascii="Arial" w:hAnsi="Arial"/>
            <w:noProof/>
          </w:rPr>
          <w:t>2.2.7</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Method Names</w:t>
        </w:r>
        <w:r w:rsidR="00143E3F">
          <w:rPr>
            <w:noProof/>
            <w:webHidden/>
          </w:rPr>
          <w:tab/>
        </w:r>
        <w:r>
          <w:rPr>
            <w:noProof/>
            <w:webHidden/>
          </w:rPr>
          <w:fldChar w:fldCharType="begin"/>
        </w:r>
        <w:r w:rsidR="00143E3F">
          <w:rPr>
            <w:noProof/>
            <w:webHidden/>
          </w:rPr>
          <w:instrText xml:space="preserve"> PAGEREF _Toc319330793 \h </w:instrText>
        </w:r>
        <w:r>
          <w:rPr>
            <w:noProof/>
            <w:webHidden/>
          </w:rPr>
        </w:r>
        <w:r>
          <w:rPr>
            <w:noProof/>
            <w:webHidden/>
          </w:rPr>
          <w:fldChar w:fldCharType="separate"/>
        </w:r>
        <w:r w:rsidR="00143E3F">
          <w:rPr>
            <w:noProof/>
            <w:webHidden/>
          </w:rPr>
          <w:t>18</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4" w:history="1">
        <w:r w:rsidR="00143E3F" w:rsidRPr="00A63A4A">
          <w:rPr>
            <w:rStyle w:val="Hyperlink"/>
            <w:rFonts w:ascii="Arial" w:hAnsi="Arial"/>
            <w:noProof/>
          </w:rPr>
          <w:t>2.2.8</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Variable Names</w:t>
        </w:r>
        <w:r w:rsidR="00143E3F">
          <w:rPr>
            <w:noProof/>
            <w:webHidden/>
          </w:rPr>
          <w:tab/>
        </w:r>
        <w:r>
          <w:rPr>
            <w:noProof/>
            <w:webHidden/>
          </w:rPr>
          <w:fldChar w:fldCharType="begin"/>
        </w:r>
        <w:r w:rsidR="00143E3F">
          <w:rPr>
            <w:noProof/>
            <w:webHidden/>
          </w:rPr>
          <w:instrText xml:space="preserve"> PAGEREF _Toc319330794 \h </w:instrText>
        </w:r>
        <w:r>
          <w:rPr>
            <w:noProof/>
            <w:webHidden/>
          </w:rPr>
        </w:r>
        <w:r>
          <w:rPr>
            <w:noProof/>
            <w:webHidden/>
          </w:rPr>
          <w:fldChar w:fldCharType="separate"/>
        </w:r>
        <w:r w:rsidR="00143E3F">
          <w:rPr>
            <w:noProof/>
            <w:webHidden/>
          </w:rPr>
          <w:t>19</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5" w:history="1">
        <w:r w:rsidR="00143E3F" w:rsidRPr="00A63A4A">
          <w:rPr>
            <w:rStyle w:val="Hyperlink"/>
            <w:rFonts w:ascii="Arial" w:hAnsi="Arial"/>
            <w:noProof/>
          </w:rPr>
          <w:t>2.2.9</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Instance Variable Names</w:t>
        </w:r>
        <w:r w:rsidR="00143E3F">
          <w:rPr>
            <w:noProof/>
            <w:webHidden/>
          </w:rPr>
          <w:tab/>
        </w:r>
        <w:r>
          <w:rPr>
            <w:noProof/>
            <w:webHidden/>
          </w:rPr>
          <w:fldChar w:fldCharType="begin"/>
        </w:r>
        <w:r w:rsidR="00143E3F">
          <w:rPr>
            <w:noProof/>
            <w:webHidden/>
          </w:rPr>
          <w:instrText xml:space="preserve"> PAGEREF _Toc319330795 \h </w:instrText>
        </w:r>
        <w:r>
          <w:rPr>
            <w:noProof/>
            <w:webHidden/>
          </w:rPr>
        </w:r>
        <w:r>
          <w:rPr>
            <w:noProof/>
            <w:webHidden/>
          </w:rPr>
          <w:fldChar w:fldCharType="separate"/>
        </w:r>
        <w:r w:rsidR="00143E3F">
          <w:rPr>
            <w:noProof/>
            <w:webHidden/>
          </w:rPr>
          <w:t>19</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6" w:history="1">
        <w:r w:rsidR="00143E3F" w:rsidRPr="00A63A4A">
          <w:rPr>
            <w:rStyle w:val="Hyperlink"/>
            <w:rFonts w:ascii="Arial" w:hAnsi="Arial"/>
            <w:noProof/>
          </w:rPr>
          <w:t>2.2.10</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Local Variable Names</w:t>
        </w:r>
        <w:r w:rsidR="00143E3F">
          <w:rPr>
            <w:noProof/>
            <w:webHidden/>
          </w:rPr>
          <w:tab/>
        </w:r>
        <w:r>
          <w:rPr>
            <w:noProof/>
            <w:webHidden/>
          </w:rPr>
          <w:fldChar w:fldCharType="begin"/>
        </w:r>
        <w:r w:rsidR="00143E3F">
          <w:rPr>
            <w:noProof/>
            <w:webHidden/>
          </w:rPr>
          <w:instrText xml:space="preserve"> PAGEREF _Toc319330796 \h </w:instrText>
        </w:r>
        <w:r>
          <w:rPr>
            <w:noProof/>
            <w:webHidden/>
          </w:rPr>
        </w:r>
        <w:r>
          <w:rPr>
            <w:noProof/>
            <w:webHidden/>
          </w:rPr>
          <w:fldChar w:fldCharType="separate"/>
        </w:r>
        <w:r w:rsidR="00143E3F">
          <w:rPr>
            <w:noProof/>
            <w:webHidden/>
          </w:rPr>
          <w:t>19</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7" w:history="1">
        <w:r w:rsidR="00143E3F" w:rsidRPr="00A63A4A">
          <w:rPr>
            <w:rStyle w:val="Hyperlink"/>
            <w:rFonts w:ascii="Arial" w:hAnsi="Arial"/>
            <w:noProof/>
          </w:rPr>
          <w:t>2.2.11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Constant Names</w:t>
        </w:r>
        <w:r w:rsidR="00143E3F">
          <w:rPr>
            <w:noProof/>
            <w:webHidden/>
          </w:rPr>
          <w:tab/>
        </w:r>
        <w:r>
          <w:rPr>
            <w:noProof/>
            <w:webHidden/>
          </w:rPr>
          <w:fldChar w:fldCharType="begin"/>
        </w:r>
        <w:r w:rsidR="00143E3F">
          <w:rPr>
            <w:noProof/>
            <w:webHidden/>
          </w:rPr>
          <w:instrText xml:space="preserve"> PAGEREF _Toc319330797 \h </w:instrText>
        </w:r>
        <w:r>
          <w:rPr>
            <w:noProof/>
            <w:webHidden/>
          </w:rPr>
        </w:r>
        <w:r>
          <w:rPr>
            <w:noProof/>
            <w:webHidden/>
          </w:rPr>
          <w:fldChar w:fldCharType="separate"/>
        </w:r>
        <w:r w:rsidR="00143E3F">
          <w:rPr>
            <w:noProof/>
            <w:webHidden/>
          </w:rPr>
          <w:t>20</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798" w:history="1">
        <w:r w:rsidR="00143E3F" w:rsidRPr="00A63A4A">
          <w:rPr>
            <w:rStyle w:val="Hyperlink"/>
            <w:rFonts w:ascii="Arial" w:hAnsi="Arial"/>
            <w:noProof/>
          </w:rPr>
          <w:t>2.3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Programming Styles</w:t>
        </w:r>
        <w:r w:rsidR="00143E3F">
          <w:rPr>
            <w:noProof/>
            <w:webHidden/>
          </w:rPr>
          <w:tab/>
        </w:r>
        <w:r>
          <w:rPr>
            <w:noProof/>
            <w:webHidden/>
          </w:rPr>
          <w:fldChar w:fldCharType="begin"/>
        </w:r>
        <w:r w:rsidR="00143E3F">
          <w:rPr>
            <w:noProof/>
            <w:webHidden/>
          </w:rPr>
          <w:instrText xml:space="preserve"> PAGEREF _Toc319330798 \h </w:instrText>
        </w:r>
        <w:r>
          <w:rPr>
            <w:noProof/>
            <w:webHidden/>
          </w:rPr>
        </w:r>
        <w:r>
          <w:rPr>
            <w:noProof/>
            <w:webHidden/>
          </w:rPr>
          <w:fldChar w:fldCharType="separate"/>
        </w:r>
        <w:r w:rsidR="00143E3F">
          <w:rPr>
            <w:noProof/>
            <w:webHidden/>
          </w:rPr>
          <w:t>20</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9" w:history="1">
        <w:r w:rsidR="00143E3F" w:rsidRPr="00A63A4A">
          <w:rPr>
            <w:rStyle w:val="Hyperlink"/>
            <w:rFonts w:ascii="Arial" w:hAnsi="Arial"/>
            <w:noProof/>
          </w:rPr>
          <w:t>2.3.1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Java Programming Style</w:t>
        </w:r>
        <w:r w:rsidR="00143E3F">
          <w:rPr>
            <w:noProof/>
            <w:webHidden/>
          </w:rPr>
          <w:tab/>
        </w:r>
        <w:r>
          <w:rPr>
            <w:noProof/>
            <w:webHidden/>
          </w:rPr>
          <w:fldChar w:fldCharType="begin"/>
        </w:r>
        <w:r w:rsidR="00143E3F">
          <w:rPr>
            <w:noProof/>
            <w:webHidden/>
          </w:rPr>
          <w:instrText xml:space="preserve"> PAGEREF _Toc319330799 \h </w:instrText>
        </w:r>
        <w:r>
          <w:rPr>
            <w:noProof/>
            <w:webHidden/>
          </w:rPr>
        </w:r>
        <w:r>
          <w:rPr>
            <w:noProof/>
            <w:webHidden/>
          </w:rPr>
          <w:fldChar w:fldCharType="separate"/>
        </w:r>
        <w:r w:rsidR="00143E3F">
          <w:rPr>
            <w:noProof/>
            <w:webHidden/>
          </w:rPr>
          <w:t>20</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0" w:history="1">
        <w:r w:rsidR="00143E3F" w:rsidRPr="00A63A4A">
          <w:rPr>
            <w:rStyle w:val="Hyperlink"/>
            <w:rFonts w:ascii="Arial" w:hAnsi="Arial"/>
            <w:noProof/>
          </w:rPr>
          <w:t>2.3.2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Abstract Methods</w:t>
        </w:r>
        <w:r w:rsidR="00143E3F">
          <w:rPr>
            <w:noProof/>
            <w:webHidden/>
          </w:rPr>
          <w:tab/>
        </w:r>
        <w:r>
          <w:rPr>
            <w:noProof/>
            <w:webHidden/>
          </w:rPr>
          <w:fldChar w:fldCharType="begin"/>
        </w:r>
        <w:r w:rsidR="00143E3F">
          <w:rPr>
            <w:noProof/>
            <w:webHidden/>
          </w:rPr>
          <w:instrText xml:space="preserve"> PAGEREF _Toc319330800 \h </w:instrText>
        </w:r>
        <w:r>
          <w:rPr>
            <w:noProof/>
            <w:webHidden/>
          </w:rPr>
        </w:r>
        <w:r>
          <w:rPr>
            <w:noProof/>
            <w:webHidden/>
          </w:rPr>
          <w:fldChar w:fldCharType="separate"/>
        </w:r>
        <w:r w:rsidR="00143E3F">
          <w:rPr>
            <w:noProof/>
            <w:webHidden/>
          </w:rPr>
          <w:t>20</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1" w:history="1">
        <w:r w:rsidR="00143E3F" w:rsidRPr="00A63A4A">
          <w:rPr>
            <w:rStyle w:val="Hyperlink"/>
            <w:rFonts w:ascii="Arial" w:hAnsi="Arial"/>
            <w:noProof/>
          </w:rPr>
          <w:t>2.3.3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Instance Variables</w:t>
        </w:r>
        <w:r w:rsidR="00143E3F">
          <w:rPr>
            <w:noProof/>
            <w:webHidden/>
          </w:rPr>
          <w:tab/>
        </w:r>
        <w:r>
          <w:rPr>
            <w:noProof/>
            <w:webHidden/>
          </w:rPr>
          <w:fldChar w:fldCharType="begin"/>
        </w:r>
        <w:r w:rsidR="00143E3F">
          <w:rPr>
            <w:noProof/>
            <w:webHidden/>
          </w:rPr>
          <w:instrText xml:space="preserve"> PAGEREF _Toc319330801 \h </w:instrText>
        </w:r>
        <w:r>
          <w:rPr>
            <w:noProof/>
            <w:webHidden/>
          </w:rPr>
        </w:r>
        <w:r>
          <w:rPr>
            <w:noProof/>
            <w:webHidden/>
          </w:rPr>
          <w:fldChar w:fldCharType="separate"/>
        </w:r>
        <w:r w:rsidR="00143E3F">
          <w:rPr>
            <w:noProof/>
            <w:webHidden/>
          </w:rPr>
          <w:t>20</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2" w:history="1">
        <w:r w:rsidR="00143E3F" w:rsidRPr="00A63A4A">
          <w:rPr>
            <w:rStyle w:val="Hyperlink"/>
            <w:rFonts w:ascii="Arial" w:hAnsi="Arial"/>
            <w:noProof/>
          </w:rPr>
          <w:t>2.3.4</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Static Variable Names (i.e. Class Variable Names)</w:t>
        </w:r>
        <w:r w:rsidR="00143E3F">
          <w:rPr>
            <w:noProof/>
            <w:webHidden/>
          </w:rPr>
          <w:tab/>
        </w:r>
        <w:r>
          <w:rPr>
            <w:noProof/>
            <w:webHidden/>
          </w:rPr>
          <w:fldChar w:fldCharType="begin"/>
        </w:r>
        <w:r w:rsidR="00143E3F">
          <w:rPr>
            <w:noProof/>
            <w:webHidden/>
          </w:rPr>
          <w:instrText xml:space="preserve"> PAGEREF _Toc319330802 \h </w:instrText>
        </w:r>
        <w:r>
          <w:rPr>
            <w:noProof/>
            <w:webHidden/>
          </w:rPr>
        </w:r>
        <w:r>
          <w:rPr>
            <w:noProof/>
            <w:webHidden/>
          </w:rPr>
          <w:fldChar w:fldCharType="separate"/>
        </w:r>
        <w:r w:rsidR="00143E3F">
          <w:rPr>
            <w:noProof/>
            <w:webHidden/>
          </w:rPr>
          <w:t>21</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3" w:history="1">
        <w:r w:rsidR="00143E3F" w:rsidRPr="00A63A4A">
          <w:rPr>
            <w:rStyle w:val="Hyperlink"/>
            <w:rFonts w:ascii="Arial" w:hAnsi="Arial"/>
            <w:noProof/>
          </w:rPr>
          <w:t>2.3.5</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Visibility Types</w:t>
        </w:r>
        <w:r w:rsidR="00143E3F">
          <w:rPr>
            <w:noProof/>
            <w:webHidden/>
          </w:rPr>
          <w:tab/>
        </w:r>
        <w:r>
          <w:rPr>
            <w:noProof/>
            <w:webHidden/>
          </w:rPr>
          <w:fldChar w:fldCharType="begin"/>
        </w:r>
        <w:r w:rsidR="00143E3F">
          <w:rPr>
            <w:noProof/>
            <w:webHidden/>
          </w:rPr>
          <w:instrText xml:space="preserve"> PAGEREF _Toc319330803 \h </w:instrText>
        </w:r>
        <w:r>
          <w:rPr>
            <w:noProof/>
            <w:webHidden/>
          </w:rPr>
        </w:r>
        <w:r>
          <w:rPr>
            <w:noProof/>
            <w:webHidden/>
          </w:rPr>
          <w:fldChar w:fldCharType="separate"/>
        </w:r>
        <w:r w:rsidR="00143E3F">
          <w:rPr>
            <w:noProof/>
            <w:webHidden/>
          </w:rPr>
          <w:t>22</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4" w:history="1">
        <w:r w:rsidR="00143E3F" w:rsidRPr="00A63A4A">
          <w:rPr>
            <w:rStyle w:val="Hyperlink"/>
            <w:rFonts w:ascii="Arial" w:hAnsi="Arial"/>
            <w:noProof/>
          </w:rPr>
          <w:t>2.3.6</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Constants</w:t>
        </w:r>
        <w:r w:rsidR="00143E3F">
          <w:rPr>
            <w:noProof/>
            <w:webHidden/>
          </w:rPr>
          <w:tab/>
        </w:r>
        <w:r>
          <w:rPr>
            <w:noProof/>
            <w:webHidden/>
          </w:rPr>
          <w:fldChar w:fldCharType="begin"/>
        </w:r>
        <w:r w:rsidR="00143E3F">
          <w:rPr>
            <w:noProof/>
            <w:webHidden/>
          </w:rPr>
          <w:instrText xml:space="preserve"> PAGEREF _Toc319330804 \h </w:instrText>
        </w:r>
        <w:r>
          <w:rPr>
            <w:noProof/>
            <w:webHidden/>
          </w:rPr>
        </w:r>
        <w:r>
          <w:rPr>
            <w:noProof/>
            <w:webHidden/>
          </w:rPr>
          <w:fldChar w:fldCharType="separate"/>
        </w:r>
        <w:r w:rsidR="00143E3F">
          <w:rPr>
            <w:noProof/>
            <w:webHidden/>
          </w:rPr>
          <w:t>22</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5" w:history="1">
        <w:r w:rsidR="00143E3F" w:rsidRPr="00A63A4A">
          <w:rPr>
            <w:rStyle w:val="Hyperlink"/>
            <w:rFonts w:ascii="Arial" w:hAnsi="Arial"/>
            <w:noProof/>
          </w:rPr>
          <w:t>2.3.7</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Local Variables</w:t>
        </w:r>
        <w:r w:rsidR="00143E3F">
          <w:rPr>
            <w:noProof/>
            <w:webHidden/>
          </w:rPr>
          <w:tab/>
        </w:r>
        <w:r>
          <w:rPr>
            <w:noProof/>
            <w:webHidden/>
          </w:rPr>
          <w:fldChar w:fldCharType="begin"/>
        </w:r>
        <w:r w:rsidR="00143E3F">
          <w:rPr>
            <w:noProof/>
            <w:webHidden/>
          </w:rPr>
          <w:instrText xml:space="preserve"> PAGEREF _Toc319330805 \h </w:instrText>
        </w:r>
        <w:r>
          <w:rPr>
            <w:noProof/>
            <w:webHidden/>
          </w:rPr>
        </w:r>
        <w:r>
          <w:rPr>
            <w:noProof/>
            <w:webHidden/>
          </w:rPr>
          <w:fldChar w:fldCharType="separate"/>
        </w:r>
        <w:r w:rsidR="00143E3F">
          <w:rPr>
            <w:noProof/>
            <w:webHidden/>
          </w:rPr>
          <w:t>23</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6" w:history="1">
        <w:r w:rsidR="00143E3F" w:rsidRPr="00A63A4A">
          <w:rPr>
            <w:rStyle w:val="Hyperlink"/>
            <w:rFonts w:ascii="Arial" w:hAnsi="Arial"/>
            <w:noProof/>
          </w:rPr>
          <w:t>2.3.8</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Notes on Specific Keywords and Constructs</w:t>
        </w:r>
        <w:r w:rsidR="00143E3F">
          <w:rPr>
            <w:noProof/>
            <w:webHidden/>
          </w:rPr>
          <w:tab/>
        </w:r>
        <w:r>
          <w:rPr>
            <w:noProof/>
            <w:webHidden/>
          </w:rPr>
          <w:fldChar w:fldCharType="begin"/>
        </w:r>
        <w:r w:rsidR="00143E3F">
          <w:rPr>
            <w:noProof/>
            <w:webHidden/>
          </w:rPr>
          <w:instrText xml:space="preserve"> PAGEREF _Toc319330806 \h </w:instrText>
        </w:r>
        <w:r>
          <w:rPr>
            <w:noProof/>
            <w:webHidden/>
          </w:rPr>
        </w:r>
        <w:r>
          <w:rPr>
            <w:noProof/>
            <w:webHidden/>
          </w:rPr>
          <w:fldChar w:fldCharType="separate"/>
        </w:r>
        <w:r w:rsidR="00143E3F">
          <w:rPr>
            <w:noProof/>
            <w:webHidden/>
          </w:rPr>
          <w:t>23</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7" w:history="1">
        <w:r w:rsidR="00143E3F" w:rsidRPr="00A63A4A">
          <w:rPr>
            <w:rStyle w:val="Hyperlink"/>
            <w:rFonts w:ascii="Arial" w:hAnsi="Arial"/>
            <w:noProof/>
          </w:rPr>
          <w:t>2.3.9</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Using Java Collections</w:t>
        </w:r>
        <w:r w:rsidR="00143E3F">
          <w:rPr>
            <w:noProof/>
            <w:webHidden/>
          </w:rPr>
          <w:tab/>
        </w:r>
        <w:r>
          <w:rPr>
            <w:noProof/>
            <w:webHidden/>
          </w:rPr>
          <w:fldChar w:fldCharType="begin"/>
        </w:r>
        <w:r w:rsidR="00143E3F">
          <w:rPr>
            <w:noProof/>
            <w:webHidden/>
          </w:rPr>
          <w:instrText xml:space="preserve"> PAGEREF _Toc319330807 \h </w:instrText>
        </w:r>
        <w:r>
          <w:rPr>
            <w:noProof/>
            <w:webHidden/>
          </w:rPr>
        </w:r>
        <w:r>
          <w:rPr>
            <w:noProof/>
            <w:webHidden/>
          </w:rPr>
          <w:fldChar w:fldCharType="separate"/>
        </w:r>
        <w:r w:rsidR="00143E3F">
          <w:rPr>
            <w:noProof/>
            <w:webHidden/>
          </w:rPr>
          <w:t>25</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8" w:history="1">
        <w:r w:rsidR="00143E3F" w:rsidRPr="00A63A4A">
          <w:rPr>
            <w:rStyle w:val="Hyperlink"/>
            <w:rFonts w:ascii="Arial" w:hAnsi="Arial"/>
            <w:noProof/>
          </w:rPr>
          <w:t>2.3.10</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Generics</w:t>
        </w:r>
        <w:r w:rsidR="00143E3F">
          <w:rPr>
            <w:noProof/>
            <w:webHidden/>
          </w:rPr>
          <w:tab/>
        </w:r>
        <w:r>
          <w:rPr>
            <w:noProof/>
            <w:webHidden/>
          </w:rPr>
          <w:fldChar w:fldCharType="begin"/>
        </w:r>
        <w:r w:rsidR="00143E3F">
          <w:rPr>
            <w:noProof/>
            <w:webHidden/>
          </w:rPr>
          <w:instrText xml:space="preserve"> PAGEREF _Toc319330808 \h </w:instrText>
        </w:r>
        <w:r>
          <w:rPr>
            <w:noProof/>
            <w:webHidden/>
          </w:rPr>
        </w:r>
        <w:r>
          <w:rPr>
            <w:noProof/>
            <w:webHidden/>
          </w:rPr>
          <w:fldChar w:fldCharType="separate"/>
        </w:r>
        <w:r w:rsidR="00143E3F">
          <w:rPr>
            <w:noProof/>
            <w:webHidden/>
          </w:rPr>
          <w:t>26</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9" w:history="1">
        <w:r w:rsidR="00143E3F" w:rsidRPr="00A63A4A">
          <w:rPr>
            <w:rStyle w:val="Hyperlink"/>
            <w:rFonts w:ascii="Arial" w:hAnsi="Arial"/>
            <w:noProof/>
          </w:rPr>
          <w:t>2.3.11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BigDecimal for Financial Calculations</w:t>
        </w:r>
        <w:r w:rsidR="00143E3F">
          <w:rPr>
            <w:noProof/>
            <w:webHidden/>
          </w:rPr>
          <w:tab/>
        </w:r>
        <w:r>
          <w:rPr>
            <w:noProof/>
            <w:webHidden/>
          </w:rPr>
          <w:fldChar w:fldCharType="begin"/>
        </w:r>
        <w:r w:rsidR="00143E3F">
          <w:rPr>
            <w:noProof/>
            <w:webHidden/>
          </w:rPr>
          <w:instrText xml:space="preserve"> PAGEREF _Toc319330809 \h </w:instrText>
        </w:r>
        <w:r>
          <w:rPr>
            <w:noProof/>
            <w:webHidden/>
          </w:rPr>
        </w:r>
        <w:r>
          <w:rPr>
            <w:noProof/>
            <w:webHidden/>
          </w:rPr>
          <w:fldChar w:fldCharType="separate"/>
        </w:r>
        <w:r w:rsidR="00143E3F">
          <w:rPr>
            <w:noProof/>
            <w:webHidden/>
          </w:rPr>
          <w:t>27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10" w:history="1">
        <w:r w:rsidR="00143E3F" w:rsidRPr="00A63A4A">
          <w:rPr>
            <w:rStyle w:val="Hyperlink"/>
            <w:rFonts w:ascii="Arial" w:hAnsi="Arial"/>
            <w:noProof/>
          </w:rPr>
          <w:t>2.3.12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Annotations</w:t>
        </w:r>
        <w:r w:rsidR="00143E3F">
          <w:rPr>
            <w:noProof/>
            <w:webHidden/>
          </w:rPr>
          <w:tab/>
        </w:r>
        <w:r>
          <w:rPr>
            <w:noProof/>
            <w:webHidden/>
          </w:rPr>
          <w:fldChar w:fldCharType="begin"/>
        </w:r>
        <w:r w:rsidR="00143E3F">
          <w:rPr>
            <w:noProof/>
            <w:webHidden/>
          </w:rPr>
          <w:instrText xml:space="preserve"> PAGEREF _Toc319330810 \h </w:instrText>
        </w:r>
        <w:r>
          <w:rPr>
            <w:noProof/>
            <w:webHidden/>
          </w:rPr>
        </w:r>
        <w:r>
          <w:rPr>
            <w:noProof/>
            <w:webHidden/>
          </w:rPr>
          <w:fldChar w:fldCharType="separate"/>
        </w:r>
        <w:r w:rsidR="00143E3F">
          <w:rPr>
            <w:noProof/>
            <w:webHidden/>
          </w:rPr>
          <w:t>27</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811" w:history="1">
        <w:r w:rsidR="00143E3F" w:rsidRPr="00A63A4A">
          <w:rPr>
            <w:rStyle w:val="Hyperlink"/>
            <w:rFonts w:ascii="Arial" w:hAnsi="Arial"/>
            <w:noProof/>
          </w:rPr>
          <w:t>2.4</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Documentation in Java Programs</w:t>
        </w:r>
        <w:r w:rsidR="00143E3F">
          <w:rPr>
            <w:noProof/>
            <w:webHidden/>
          </w:rPr>
          <w:tab/>
        </w:r>
        <w:r>
          <w:rPr>
            <w:noProof/>
            <w:webHidden/>
          </w:rPr>
          <w:fldChar w:fldCharType="begin"/>
        </w:r>
        <w:r w:rsidR="00143E3F">
          <w:rPr>
            <w:noProof/>
            <w:webHidden/>
          </w:rPr>
          <w:instrText xml:space="preserve"> PAGEREF _Toc319330811 \h </w:instrText>
        </w:r>
        <w:r>
          <w:rPr>
            <w:noProof/>
            <w:webHidden/>
          </w:rPr>
        </w:r>
        <w:r>
          <w:rPr>
            <w:noProof/>
            <w:webHidden/>
          </w:rPr>
          <w:fldChar w:fldCharType="separate"/>
        </w:r>
        <w:r w:rsidR="00143E3F">
          <w:rPr>
            <w:noProof/>
            <w:webHidden/>
          </w:rPr>
          <w:t>28</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12" w:history="1">
        <w:r w:rsidR="00143E3F" w:rsidRPr="00A63A4A">
          <w:rPr>
            <w:rStyle w:val="Hyperlink"/>
            <w:rFonts w:ascii="Arial" w:hAnsi="Arial"/>
            <w:noProof/>
          </w:rPr>
          <w:t>2.4.1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Comment Types</w:t>
        </w:r>
        <w:r w:rsidR="00143E3F">
          <w:rPr>
            <w:noProof/>
            <w:webHidden/>
          </w:rPr>
          <w:tab/>
        </w:r>
        <w:r>
          <w:rPr>
            <w:noProof/>
            <w:webHidden/>
          </w:rPr>
          <w:fldChar w:fldCharType="begin"/>
        </w:r>
        <w:r w:rsidR="00143E3F">
          <w:rPr>
            <w:noProof/>
            <w:webHidden/>
          </w:rPr>
          <w:instrText xml:space="preserve"> PAGEREF _Toc319330812 \h </w:instrText>
        </w:r>
        <w:r>
          <w:rPr>
            <w:noProof/>
            <w:webHidden/>
          </w:rPr>
        </w:r>
        <w:r>
          <w:rPr>
            <w:noProof/>
            <w:webHidden/>
          </w:rPr>
          <w:fldChar w:fldCharType="separate"/>
        </w:r>
        <w:r w:rsidR="00143E3F">
          <w:rPr>
            <w:noProof/>
            <w:webHidden/>
          </w:rPr>
          <w:t>28</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13" w:history="1">
        <w:r w:rsidR="00143E3F" w:rsidRPr="00A63A4A">
          <w:rPr>
            <w:rStyle w:val="Hyperlink"/>
            <w:rFonts w:ascii="Arial" w:hAnsi="Arial"/>
            <w:noProof/>
          </w:rPr>
          <w:t>2.4.2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Project Documentation Standards</w:t>
        </w:r>
        <w:r w:rsidR="00143E3F">
          <w:rPr>
            <w:noProof/>
            <w:webHidden/>
          </w:rPr>
          <w:tab/>
        </w:r>
        <w:r>
          <w:rPr>
            <w:noProof/>
            <w:webHidden/>
          </w:rPr>
          <w:fldChar w:fldCharType="begin"/>
        </w:r>
        <w:r w:rsidR="00143E3F">
          <w:rPr>
            <w:noProof/>
            <w:webHidden/>
          </w:rPr>
          <w:instrText xml:space="preserve"> PAGEREF _Toc319330813 \h </w:instrText>
        </w:r>
        <w:r>
          <w:rPr>
            <w:noProof/>
            <w:webHidden/>
          </w:rPr>
        </w:r>
        <w:r>
          <w:rPr>
            <w:noProof/>
            <w:webHidden/>
          </w:rPr>
          <w:fldChar w:fldCharType="separate"/>
        </w:r>
        <w:r w:rsidR="00143E3F">
          <w:rPr>
            <w:noProof/>
            <w:webHidden/>
          </w:rPr>
          <w:t>29</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14" w:history="1">
        <w:r w:rsidR="00143E3F" w:rsidRPr="00A63A4A">
          <w:rPr>
            <w:rStyle w:val="Hyperlink"/>
            <w:rFonts w:ascii="Arial" w:hAnsi="Arial"/>
            <w:noProof/>
          </w:rPr>
          <w:t>2.4.3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General JavaDoc Usage</w:t>
        </w:r>
        <w:r w:rsidR="00143E3F">
          <w:rPr>
            <w:noProof/>
            <w:webHidden/>
          </w:rPr>
          <w:tab/>
        </w:r>
        <w:r>
          <w:rPr>
            <w:noProof/>
            <w:webHidden/>
          </w:rPr>
          <w:fldChar w:fldCharType="begin"/>
        </w:r>
        <w:r w:rsidR="00143E3F">
          <w:rPr>
            <w:noProof/>
            <w:webHidden/>
          </w:rPr>
          <w:instrText xml:space="preserve"> PAGEREF _Toc319330814 \h </w:instrText>
        </w:r>
        <w:r>
          <w:rPr>
            <w:noProof/>
            <w:webHidden/>
          </w:rPr>
        </w:r>
        <w:r>
          <w:rPr>
            <w:noProof/>
            <w:webHidden/>
          </w:rPr>
          <w:fldChar w:fldCharType="separate"/>
        </w:r>
        <w:r w:rsidR="00143E3F">
          <w:rPr>
            <w:noProof/>
            <w:webHidden/>
          </w:rPr>
          <w:t>31</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815" w:history="1">
        <w:r w:rsidR="00143E3F" w:rsidRPr="00A63A4A">
          <w:rPr>
            <w:rStyle w:val="Hyperlink"/>
            <w:rFonts w:ascii="Arial" w:hAnsi="Arial"/>
            <w:noProof/>
          </w:rPr>
          <w:t>2.5</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Good Coding Practices</w:t>
        </w:r>
        <w:r w:rsidR="00143E3F">
          <w:rPr>
            <w:noProof/>
            <w:webHidden/>
          </w:rPr>
          <w:tab/>
        </w:r>
        <w:r>
          <w:rPr>
            <w:noProof/>
            <w:webHidden/>
          </w:rPr>
          <w:fldChar w:fldCharType="begin"/>
        </w:r>
        <w:r w:rsidR="00143E3F">
          <w:rPr>
            <w:noProof/>
            <w:webHidden/>
          </w:rPr>
          <w:instrText xml:space="preserve"> PAGEREF _Toc319330815 \h </w:instrText>
        </w:r>
        <w:r>
          <w:rPr>
            <w:noProof/>
            <w:webHidden/>
          </w:rPr>
        </w:r>
        <w:r>
          <w:rPr>
            <w:noProof/>
            <w:webHidden/>
          </w:rPr>
          <w:fldChar w:fldCharType="separate"/>
        </w:r>
        <w:r w:rsidR="00143E3F">
          <w:rPr>
            <w:noProof/>
            <w:webHidden/>
          </w:rPr>
          <w:t>35</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16" w:history="1">
        <w:r w:rsidR="00143E3F" w:rsidRPr="00A63A4A">
          <w:rPr>
            <w:rStyle w:val="Hyperlink"/>
            <w:rFonts w:ascii="Arial" w:hAnsi="Arial"/>
            <w:noProof/>
          </w:rPr>
          <w:t>2.5.1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Decomposition</w:t>
        </w:r>
        <w:r w:rsidR="00143E3F">
          <w:rPr>
            <w:noProof/>
            <w:webHidden/>
          </w:rPr>
          <w:tab/>
        </w:r>
        <w:r>
          <w:rPr>
            <w:noProof/>
            <w:webHidden/>
          </w:rPr>
          <w:fldChar w:fldCharType="begin"/>
        </w:r>
        <w:r w:rsidR="00143E3F">
          <w:rPr>
            <w:noProof/>
            <w:webHidden/>
          </w:rPr>
          <w:instrText xml:space="preserve"> PAGEREF _Toc319330816 \h </w:instrText>
        </w:r>
        <w:r>
          <w:rPr>
            <w:noProof/>
            <w:webHidden/>
          </w:rPr>
        </w:r>
        <w:r>
          <w:rPr>
            <w:noProof/>
            <w:webHidden/>
          </w:rPr>
          <w:fldChar w:fldCharType="separate"/>
        </w:r>
        <w:r w:rsidR="00143E3F">
          <w:rPr>
            <w:noProof/>
            <w:webHidden/>
          </w:rPr>
          <w:t>35</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17" w:history="1">
        <w:r w:rsidR="00143E3F" w:rsidRPr="00A63A4A">
          <w:rPr>
            <w:rStyle w:val="Hyperlink"/>
            <w:rFonts w:ascii="Arial" w:hAnsi="Arial"/>
            <w:noProof/>
          </w:rPr>
          <w:t>2.5.2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Readability</w:t>
        </w:r>
        <w:r w:rsidR="00143E3F">
          <w:rPr>
            <w:noProof/>
            <w:webHidden/>
          </w:rPr>
          <w:tab/>
        </w:r>
        <w:r>
          <w:rPr>
            <w:noProof/>
            <w:webHidden/>
          </w:rPr>
          <w:fldChar w:fldCharType="begin"/>
        </w:r>
        <w:r w:rsidR="00143E3F">
          <w:rPr>
            <w:noProof/>
            <w:webHidden/>
          </w:rPr>
          <w:instrText xml:space="preserve"> PAGEREF _Toc319330817 \h </w:instrText>
        </w:r>
        <w:r>
          <w:rPr>
            <w:noProof/>
            <w:webHidden/>
          </w:rPr>
        </w:r>
        <w:r>
          <w:rPr>
            <w:noProof/>
            <w:webHidden/>
          </w:rPr>
          <w:fldChar w:fldCharType="separate"/>
        </w:r>
        <w:r w:rsidR="00143E3F">
          <w:rPr>
            <w:noProof/>
            <w:webHidden/>
          </w:rPr>
          <w:t>35</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18" w:history="1">
        <w:r w:rsidR="00143E3F" w:rsidRPr="00A63A4A">
          <w:rPr>
            <w:rStyle w:val="Hyperlink"/>
            <w:rFonts w:ascii="Arial" w:hAnsi="Arial"/>
            <w:noProof/>
          </w:rPr>
          <w:t>2.5.3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Comments</w:t>
        </w:r>
        <w:r w:rsidR="00143E3F">
          <w:rPr>
            <w:noProof/>
            <w:webHidden/>
          </w:rPr>
          <w:tab/>
        </w:r>
        <w:r>
          <w:rPr>
            <w:noProof/>
            <w:webHidden/>
          </w:rPr>
          <w:fldChar w:fldCharType="begin"/>
        </w:r>
        <w:r w:rsidR="00143E3F">
          <w:rPr>
            <w:noProof/>
            <w:webHidden/>
          </w:rPr>
          <w:instrText xml:space="preserve"> PAGEREF _Toc319330818 \h </w:instrText>
        </w:r>
        <w:r>
          <w:rPr>
            <w:noProof/>
            <w:webHidden/>
          </w:rPr>
        </w:r>
        <w:r>
          <w:rPr>
            <w:noProof/>
            <w:webHidden/>
          </w:rPr>
          <w:fldChar w:fldCharType="separate"/>
        </w:r>
        <w:r w:rsidR="00143E3F">
          <w:rPr>
            <w:noProof/>
            <w:webHidden/>
          </w:rPr>
          <w:t>35</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19" w:history="1">
        <w:r w:rsidR="00143E3F" w:rsidRPr="00A63A4A">
          <w:rPr>
            <w:rStyle w:val="Hyperlink"/>
            <w:rFonts w:ascii="Arial" w:hAnsi="Arial"/>
            <w:noProof/>
          </w:rPr>
          <w:t>2.5.4</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Interfaces and Dependencies</w:t>
        </w:r>
        <w:r w:rsidR="00143E3F">
          <w:rPr>
            <w:noProof/>
            <w:webHidden/>
          </w:rPr>
          <w:tab/>
        </w:r>
        <w:r>
          <w:rPr>
            <w:noProof/>
            <w:webHidden/>
          </w:rPr>
          <w:fldChar w:fldCharType="begin"/>
        </w:r>
        <w:r w:rsidR="00143E3F">
          <w:rPr>
            <w:noProof/>
            <w:webHidden/>
          </w:rPr>
          <w:instrText xml:space="preserve"> PAGEREF _Toc319330819 \h </w:instrText>
        </w:r>
        <w:r>
          <w:rPr>
            <w:noProof/>
            <w:webHidden/>
          </w:rPr>
        </w:r>
        <w:r>
          <w:rPr>
            <w:noProof/>
            <w:webHidden/>
          </w:rPr>
          <w:fldChar w:fldCharType="separate"/>
        </w:r>
        <w:r w:rsidR="00143E3F">
          <w:rPr>
            <w:noProof/>
            <w:webHidden/>
          </w:rPr>
          <w:t>36</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20" w:history="1">
        <w:r w:rsidR="00143E3F" w:rsidRPr="00A63A4A">
          <w:rPr>
            <w:rStyle w:val="Hyperlink"/>
            <w:rFonts w:ascii="Arial" w:hAnsi="Arial"/>
            <w:noProof/>
          </w:rPr>
          <w:t>2.5.5</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Process</w:t>
        </w:r>
        <w:r w:rsidR="00143E3F">
          <w:rPr>
            <w:noProof/>
            <w:webHidden/>
          </w:rPr>
          <w:tab/>
        </w:r>
        <w:r>
          <w:rPr>
            <w:noProof/>
            <w:webHidden/>
          </w:rPr>
          <w:fldChar w:fldCharType="begin"/>
        </w:r>
        <w:r w:rsidR="00143E3F">
          <w:rPr>
            <w:noProof/>
            <w:webHidden/>
          </w:rPr>
          <w:instrText xml:space="preserve"> PAGEREF _Toc319330820 \h </w:instrText>
        </w:r>
        <w:r>
          <w:rPr>
            <w:noProof/>
            <w:webHidden/>
          </w:rPr>
        </w:r>
        <w:r>
          <w:rPr>
            <w:noProof/>
            <w:webHidden/>
          </w:rPr>
          <w:fldChar w:fldCharType="separate"/>
        </w:r>
        <w:r w:rsidR="00143E3F">
          <w:rPr>
            <w:noProof/>
            <w:webHidden/>
          </w:rPr>
          <w:t>36</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21" w:history="1">
        <w:r w:rsidR="00143E3F" w:rsidRPr="00A63A4A">
          <w:rPr>
            <w:rStyle w:val="Hyperlink"/>
            <w:rFonts w:ascii="Arial" w:hAnsi="Arial"/>
            <w:noProof/>
          </w:rPr>
          <w:t>2.5.6</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Exception Handling</w:t>
        </w:r>
        <w:r w:rsidR="00143E3F">
          <w:rPr>
            <w:noProof/>
            <w:webHidden/>
          </w:rPr>
          <w:tab/>
        </w:r>
        <w:r>
          <w:rPr>
            <w:noProof/>
            <w:webHidden/>
          </w:rPr>
          <w:fldChar w:fldCharType="begin"/>
        </w:r>
        <w:r w:rsidR="00143E3F">
          <w:rPr>
            <w:noProof/>
            <w:webHidden/>
          </w:rPr>
          <w:instrText xml:space="preserve"> PAGEREF _Toc319330821 \h </w:instrText>
        </w:r>
        <w:r>
          <w:rPr>
            <w:noProof/>
            <w:webHidden/>
          </w:rPr>
        </w:r>
        <w:r>
          <w:rPr>
            <w:noProof/>
            <w:webHidden/>
          </w:rPr>
          <w:fldChar w:fldCharType="separate"/>
        </w:r>
        <w:r w:rsidR="00143E3F">
          <w:rPr>
            <w:noProof/>
            <w:webHidden/>
          </w:rPr>
          <w:t>36</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822" w:history="1">
        <w:r w:rsidR="00143E3F" w:rsidRPr="00A63A4A">
          <w:rPr>
            <w:rStyle w:val="Hyperlink"/>
            <w:rFonts w:ascii="Arial" w:hAnsi="Arial"/>
            <w:noProof/>
          </w:rPr>
          <w:t>2.6</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References</w:t>
        </w:r>
        <w:r w:rsidR="00143E3F">
          <w:rPr>
            <w:noProof/>
            <w:webHidden/>
          </w:rPr>
          <w:tab/>
        </w:r>
        <w:r>
          <w:rPr>
            <w:noProof/>
            <w:webHidden/>
          </w:rPr>
          <w:fldChar w:fldCharType="begin"/>
        </w:r>
        <w:r w:rsidR="00143E3F">
          <w:rPr>
            <w:noProof/>
            <w:webHidden/>
          </w:rPr>
          <w:instrText xml:space="preserve"> PAGEREF _Toc319330822 \h </w:instrText>
        </w:r>
        <w:r>
          <w:rPr>
            <w:noProof/>
            <w:webHidden/>
          </w:rPr>
        </w:r>
        <w:r>
          <w:rPr>
            <w:noProof/>
            <w:webHidden/>
          </w:rPr>
          <w:fldChar w:fldCharType="separate"/>
        </w:r>
        <w:r w:rsidR="00143E3F">
          <w:rPr>
            <w:noProof/>
            <w:webHidden/>
          </w:rPr>
          <w:t>36</w:t>
        </w:r>
        <w:r>
          <w:rPr>
            <w:noProof/>
            <w:webHidden/>
          </w:rPr>
          <w:fldChar w:fldCharType="end"/>
        </w:r>
      </w:hyperlink>
    </w:p>
    <w:p w:rsidR="00143E3F" w:rsidRDefault="005975FD">
      <w:pPr>
        <w:pStyle w:val="TOC1"/>
        <w:rPr>
          <w:rFonts w:asciiTheme="minorHAnsi" w:eastAsiaTheme="minorEastAsia" w:hAnsiTheme="minorHAnsi" w:cstheme="minorBidi"/>
          <w:noProof/>
          <w:szCs w:val="22"/>
          <w:lang w:val="en-US"/>
        </w:rPr>
      </w:pPr>
      <w:hyperlink w:anchor="_Toc319330823" w:history="1">
        <w:r w:rsidR="00143E3F" w:rsidRPr="00A63A4A">
          <w:rPr>
            <w:rStyle w:val="Hyperlink"/>
            <w:rFonts w:ascii="Arial" w:hAnsi="Arial"/>
            <w:noProof/>
          </w:rPr>
          <w:t>3</w:t>
        </w:r>
        <w:r w:rsidR="00143E3F">
          <w:rPr>
            <w:rFonts w:asciiTheme="minorHAnsi" w:eastAsiaTheme="minorEastAsia" w:hAnsiTheme="minorHAnsi" w:cstheme="minorBidi"/>
            <w:noProof/>
            <w:szCs w:val="22"/>
            <w:lang w:val="en-US"/>
          </w:rPr>
          <w:tab/>
        </w:r>
        <w:r w:rsidR="00143E3F" w:rsidRPr="00A63A4A">
          <w:rPr>
            <w:rStyle w:val="Hyperlink"/>
            <w:rFonts w:ascii="Arial" w:hAnsi="Arial" w:cs="Arial"/>
            <w:noProof/>
          </w:rPr>
          <w:t>Java Naming Standards</w:t>
        </w:r>
        <w:r w:rsidR="00143E3F">
          <w:rPr>
            <w:noProof/>
            <w:webHidden/>
          </w:rPr>
          <w:tab/>
        </w:r>
        <w:r>
          <w:rPr>
            <w:noProof/>
            <w:webHidden/>
          </w:rPr>
          <w:fldChar w:fldCharType="begin"/>
        </w:r>
        <w:r w:rsidR="00143E3F">
          <w:rPr>
            <w:noProof/>
            <w:webHidden/>
          </w:rPr>
          <w:instrText xml:space="preserve"> PAGEREF _Toc319330823 \h </w:instrText>
        </w:r>
        <w:r>
          <w:rPr>
            <w:noProof/>
            <w:webHidden/>
          </w:rPr>
        </w:r>
        <w:r>
          <w:rPr>
            <w:noProof/>
            <w:webHidden/>
          </w:rPr>
          <w:fldChar w:fldCharType="separate"/>
        </w:r>
        <w:r w:rsidR="00143E3F">
          <w:rPr>
            <w:noProof/>
            <w:webHidden/>
          </w:rPr>
          <w:t>37</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824" w:history="1">
        <w:r w:rsidR="00143E3F" w:rsidRPr="00A63A4A">
          <w:rPr>
            <w:rStyle w:val="Hyperlink"/>
            <w:rFonts w:ascii="Arial" w:hAnsi="Arial"/>
            <w:noProof/>
          </w:rPr>
          <w:t>3.1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Web Application Style</w:t>
        </w:r>
        <w:r w:rsidR="00143E3F">
          <w:rPr>
            <w:noProof/>
            <w:webHidden/>
          </w:rPr>
          <w:tab/>
        </w:r>
        <w:r>
          <w:rPr>
            <w:noProof/>
            <w:webHidden/>
          </w:rPr>
          <w:fldChar w:fldCharType="begin"/>
        </w:r>
        <w:r w:rsidR="00143E3F">
          <w:rPr>
            <w:noProof/>
            <w:webHidden/>
          </w:rPr>
          <w:instrText xml:space="preserve"> PAGEREF _Toc319330824 \h </w:instrText>
        </w:r>
        <w:r>
          <w:rPr>
            <w:noProof/>
            <w:webHidden/>
          </w:rPr>
        </w:r>
        <w:r>
          <w:rPr>
            <w:noProof/>
            <w:webHidden/>
          </w:rPr>
          <w:fldChar w:fldCharType="separate"/>
        </w:r>
        <w:r w:rsidR="00143E3F">
          <w:rPr>
            <w:noProof/>
            <w:webHidden/>
          </w:rPr>
          <w:t>37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25" w:history="1">
        <w:r w:rsidR="00143E3F" w:rsidRPr="00A63A4A">
          <w:rPr>
            <w:rStyle w:val="Hyperlink"/>
            <w:rFonts w:ascii="Arial" w:hAnsi="Arial"/>
            <w:noProof/>
          </w:rPr>
          <w:t>3.1.1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Configuration Files</w:t>
        </w:r>
        <w:r w:rsidR="00143E3F">
          <w:rPr>
            <w:noProof/>
            <w:webHidden/>
          </w:rPr>
          <w:tab/>
        </w:r>
        <w:r>
          <w:rPr>
            <w:noProof/>
            <w:webHidden/>
          </w:rPr>
          <w:fldChar w:fldCharType="begin"/>
        </w:r>
        <w:r w:rsidR="00143E3F">
          <w:rPr>
            <w:noProof/>
            <w:webHidden/>
          </w:rPr>
          <w:instrText xml:space="preserve"> PAGEREF _Toc319330825 \h </w:instrText>
        </w:r>
        <w:r>
          <w:rPr>
            <w:noProof/>
            <w:webHidden/>
          </w:rPr>
        </w:r>
        <w:r>
          <w:rPr>
            <w:noProof/>
            <w:webHidden/>
          </w:rPr>
          <w:fldChar w:fldCharType="separate"/>
        </w:r>
        <w:r w:rsidR="00143E3F">
          <w:rPr>
            <w:noProof/>
            <w:webHidden/>
          </w:rPr>
          <w:t>37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26" w:history="1">
        <w:r w:rsidR="00143E3F" w:rsidRPr="00A63A4A">
          <w:rPr>
            <w:rStyle w:val="Hyperlink"/>
            <w:rFonts w:ascii="Arial" w:hAnsi="Arial"/>
            <w:noProof/>
          </w:rPr>
          <w:t>3.1.2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Presentation Tier</w:t>
        </w:r>
        <w:r w:rsidR="00143E3F">
          <w:rPr>
            <w:noProof/>
            <w:webHidden/>
          </w:rPr>
          <w:tab/>
        </w:r>
        <w:r>
          <w:rPr>
            <w:noProof/>
            <w:webHidden/>
          </w:rPr>
          <w:fldChar w:fldCharType="begin"/>
        </w:r>
        <w:r w:rsidR="00143E3F">
          <w:rPr>
            <w:noProof/>
            <w:webHidden/>
          </w:rPr>
          <w:instrText xml:space="preserve"> PAGEREF _Toc319330826 \h </w:instrText>
        </w:r>
        <w:r>
          <w:rPr>
            <w:noProof/>
            <w:webHidden/>
          </w:rPr>
        </w:r>
        <w:r>
          <w:rPr>
            <w:noProof/>
            <w:webHidden/>
          </w:rPr>
          <w:fldChar w:fldCharType="separate"/>
        </w:r>
        <w:r w:rsidR="00143E3F">
          <w:rPr>
            <w:noProof/>
            <w:webHidden/>
          </w:rPr>
          <w:t>38</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27" w:history="1">
        <w:r w:rsidR="00143E3F" w:rsidRPr="00A63A4A">
          <w:rPr>
            <w:rStyle w:val="Hyperlink"/>
            <w:rFonts w:ascii="Arial" w:hAnsi="Arial"/>
            <w:noProof/>
          </w:rPr>
          <w:t>3.1.3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Business Tier</w:t>
        </w:r>
        <w:r w:rsidR="00143E3F">
          <w:rPr>
            <w:noProof/>
            <w:webHidden/>
          </w:rPr>
          <w:tab/>
        </w:r>
        <w:r>
          <w:rPr>
            <w:noProof/>
            <w:webHidden/>
          </w:rPr>
          <w:fldChar w:fldCharType="begin"/>
        </w:r>
        <w:r w:rsidR="00143E3F">
          <w:rPr>
            <w:noProof/>
            <w:webHidden/>
          </w:rPr>
          <w:instrText xml:space="preserve"> PAGEREF _Toc319330827 \h </w:instrText>
        </w:r>
        <w:r>
          <w:rPr>
            <w:noProof/>
            <w:webHidden/>
          </w:rPr>
        </w:r>
        <w:r>
          <w:rPr>
            <w:noProof/>
            <w:webHidden/>
          </w:rPr>
          <w:fldChar w:fldCharType="separate"/>
        </w:r>
        <w:r w:rsidR="00143E3F">
          <w:rPr>
            <w:noProof/>
            <w:webHidden/>
          </w:rPr>
          <w:t>39</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28" w:history="1">
        <w:r w:rsidR="00143E3F" w:rsidRPr="00A63A4A">
          <w:rPr>
            <w:rStyle w:val="Hyperlink"/>
            <w:rFonts w:ascii="Arial" w:hAnsi="Arial"/>
            <w:noProof/>
          </w:rPr>
          <w:t>3.1.4</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Data Access Tier</w:t>
        </w:r>
        <w:r w:rsidR="00143E3F">
          <w:rPr>
            <w:noProof/>
            <w:webHidden/>
          </w:rPr>
          <w:tab/>
        </w:r>
        <w:r>
          <w:rPr>
            <w:noProof/>
            <w:webHidden/>
          </w:rPr>
          <w:fldChar w:fldCharType="begin"/>
        </w:r>
        <w:r w:rsidR="00143E3F">
          <w:rPr>
            <w:noProof/>
            <w:webHidden/>
          </w:rPr>
          <w:instrText xml:space="preserve"> PAGEREF _Toc319330828 \h </w:instrText>
        </w:r>
        <w:r>
          <w:rPr>
            <w:noProof/>
            <w:webHidden/>
          </w:rPr>
        </w:r>
        <w:r>
          <w:rPr>
            <w:noProof/>
            <w:webHidden/>
          </w:rPr>
          <w:fldChar w:fldCharType="separate"/>
        </w:r>
        <w:r w:rsidR="00143E3F">
          <w:rPr>
            <w:noProof/>
            <w:webHidden/>
          </w:rPr>
          <w:t>42</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829" w:history="1">
        <w:r w:rsidR="00143E3F" w:rsidRPr="00A63A4A">
          <w:rPr>
            <w:rStyle w:val="Hyperlink"/>
            <w:rFonts w:ascii="Arial" w:hAnsi="Arial"/>
            <w:noProof/>
          </w:rPr>
          <w:t>3.2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Batch Application Style</w:t>
        </w:r>
        <w:r w:rsidR="00143E3F">
          <w:rPr>
            <w:noProof/>
            <w:webHidden/>
          </w:rPr>
          <w:tab/>
        </w:r>
        <w:r>
          <w:rPr>
            <w:noProof/>
            <w:webHidden/>
          </w:rPr>
          <w:fldChar w:fldCharType="begin"/>
        </w:r>
        <w:r w:rsidR="00143E3F">
          <w:rPr>
            <w:noProof/>
            <w:webHidden/>
          </w:rPr>
          <w:instrText xml:space="preserve"> PAGEREF _Toc319330829 \h </w:instrText>
        </w:r>
        <w:r>
          <w:rPr>
            <w:noProof/>
            <w:webHidden/>
          </w:rPr>
        </w:r>
        <w:r>
          <w:rPr>
            <w:noProof/>
            <w:webHidden/>
          </w:rPr>
          <w:fldChar w:fldCharType="separate"/>
        </w:r>
        <w:r w:rsidR="00143E3F">
          <w:rPr>
            <w:noProof/>
            <w:webHidden/>
          </w:rPr>
          <w:t>42</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30" w:history="1">
        <w:r w:rsidR="00143E3F" w:rsidRPr="00A63A4A">
          <w:rPr>
            <w:rStyle w:val="Hyperlink"/>
            <w:rFonts w:ascii="Arial" w:hAnsi="Arial"/>
            <w:noProof/>
          </w:rPr>
          <w:t>3.2.1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Configuration Files</w:t>
        </w:r>
        <w:r w:rsidR="00143E3F">
          <w:rPr>
            <w:noProof/>
            <w:webHidden/>
          </w:rPr>
          <w:tab/>
        </w:r>
        <w:r>
          <w:rPr>
            <w:noProof/>
            <w:webHidden/>
          </w:rPr>
          <w:fldChar w:fldCharType="begin"/>
        </w:r>
        <w:r w:rsidR="00143E3F">
          <w:rPr>
            <w:noProof/>
            <w:webHidden/>
          </w:rPr>
          <w:instrText xml:space="preserve"> PAGEREF _Toc319330830 \h </w:instrText>
        </w:r>
        <w:r>
          <w:rPr>
            <w:noProof/>
            <w:webHidden/>
          </w:rPr>
        </w:r>
        <w:r>
          <w:rPr>
            <w:noProof/>
            <w:webHidden/>
          </w:rPr>
          <w:fldChar w:fldCharType="separate"/>
        </w:r>
        <w:r w:rsidR="00143E3F">
          <w:rPr>
            <w:noProof/>
            <w:webHidden/>
          </w:rPr>
          <w:t>42</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31" w:history="1">
        <w:r w:rsidR="00143E3F" w:rsidRPr="00A63A4A">
          <w:rPr>
            <w:rStyle w:val="Hyperlink"/>
            <w:rFonts w:ascii="Arial" w:hAnsi="Arial"/>
            <w:noProof/>
          </w:rPr>
          <w:t>3.2.2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Job Tier</w:t>
        </w:r>
        <w:r w:rsidR="00143E3F">
          <w:rPr>
            <w:noProof/>
            <w:webHidden/>
          </w:rPr>
          <w:tab/>
        </w:r>
        <w:r>
          <w:rPr>
            <w:noProof/>
            <w:webHidden/>
          </w:rPr>
          <w:fldChar w:fldCharType="begin"/>
        </w:r>
        <w:r w:rsidR="00143E3F">
          <w:rPr>
            <w:noProof/>
            <w:webHidden/>
          </w:rPr>
          <w:instrText xml:space="preserve"> PAGEREF _Toc319330831 \h </w:instrText>
        </w:r>
        <w:r>
          <w:rPr>
            <w:noProof/>
            <w:webHidden/>
          </w:rPr>
        </w:r>
        <w:r>
          <w:rPr>
            <w:noProof/>
            <w:webHidden/>
          </w:rPr>
          <w:fldChar w:fldCharType="separate"/>
        </w:r>
        <w:r w:rsidR="00143E3F">
          <w:rPr>
            <w:noProof/>
            <w:webHidden/>
          </w:rPr>
          <w:t>42</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832" w:history="1">
        <w:r w:rsidR="00143E3F" w:rsidRPr="00A63A4A">
          <w:rPr>
            <w:rStyle w:val="Hyperlink"/>
            <w:rFonts w:ascii="Arial" w:hAnsi="Arial"/>
            <w:noProof/>
          </w:rPr>
          <w:t>3.3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Integration Application Style</w:t>
        </w:r>
        <w:r w:rsidR="00143E3F">
          <w:rPr>
            <w:noProof/>
            <w:webHidden/>
          </w:rPr>
          <w:tab/>
        </w:r>
        <w:r>
          <w:rPr>
            <w:noProof/>
            <w:webHidden/>
          </w:rPr>
          <w:fldChar w:fldCharType="begin"/>
        </w:r>
        <w:r w:rsidR="00143E3F">
          <w:rPr>
            <w:noProof/>
            <w:webHidden/>
          </w:rPr>
          <w:instrText xml:space="preserve"> PAGEREF _Toc319330832 \h </w:instrText>
        </w:r>
        <w:r>
          <w:rPr>
            <w:noProof/>
            <w:webHidden/>
          </w:rPr>
        </w:r>
        <w:r>
          <w:rPr>
            <w:noProof/>
            <w:webHidden/>
          </w:rPr>
          <w:fldChar w:fldCharType="separate"/>
        </w:r>
        <w:r w:rsidR="00143E3F">
          <w:rPr>
            <w:noProof/>
            <w:webHidden/>
          </w:rPr>
          <w:t>43</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33" w:history="1">
        <w:r w:rsidR="00143E3F" w:rsidRPr="00A63A4A">
          <w:rPr>
            <w:rStyle w:val="Hyperlink"/>
            <w:rFonts w:ascii="Arial" w:hAnsi="Arial"/>
            <w:noProof/>
          </w:rPr>
          <w:t>3.3.1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Configuration Files</w:t>
        </w:r>
        <w:r w:rsidR="00143E3F">
          <w:rPr>
            <w:noProof/>
            <w:webHidden/>
          </w:rPr>
          <w:tab/>
        </w:r>
        <w:r>
          <w:rPr>
            <w:noProof/>
            <w:webHidden/>
          </w:rPr>
          <w:fldChar w:fldCharType="begin"/>
        </w:r>
        <w:r w:rsidR="00143E3F">
          <w:rPr>
            <w:noProof/>
            <w:webHidden/>
          </w:rPr>
          <w:instrText xml:space="preserve"> PAGEREF _Toc319330833 \h </w:instrText>
        </w:r>
        <w:r>
          <w:rPr>
            <w:noProof/>
            <w:webHidden/>
          </w:rPr>
        </w:r>
        <w:r>
          <w:rPr>
            <w:noProof/>
            <w:webHidden/>
          </w:rPr>
          <w:fldChar w:fldCharType="separate"/>
        </w:r>
        <w:r w:rsidR="00143E3F">
          <w:rPr>
            <w:noProof/>
            <w:webHidden/>
          </w:rPr>
          <w:t>43</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34" w:history="1">
        <w:r w:rsidR="00143E3F" w:rsidRPr="00A63A4A">
          <w:rPr>
            <w:rStyle w:val="Hyperlink"/>
            <w:rFonts w:ascii="Arial" w:hAnsi="Arial"/>
            <w:noProof/>
          </w:rPr>
          <w:t>3.3.2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Integration Tier</w:t>
        </w:r>
        <w:r w:rsidR="00143E3F">
          <w:rPr>
            <w:noProof/>
            <w:webHidden/>
          </w:rPr>
          <w:tab/>
        </w:r>
        <w:r>
          <w:rPr>
            <w:noProof/>
            <w:webHidden/>
          </w:rPr>
          <w:fldChar w:fldCharType="begin"/>
        </w:r>
        <w:r w:rsidR="00143E3F">
          <w:rPr>
            <w:noProof/>
            <w:webHidden/>
          </w:rPr>
          <w:instrText xml:space="preserve"> PAGEREF _Toc319330834 \h </w:instrText>
        </w:r>
        <w:r>
          <w:rPr>
            <w:noProof/>
            <w:webHidden/>
          </w:rPr>
        </w:r>
        <w:r>
          <w:rPr>
            <w:noProof/>
            <w:webHidden/>
          </w:rPr>
          <w:fldChar w:fldCharType="separate"/>
        </w:r>
        <w:r w:rsidR="00143E3F">
          <w:rPr>
            <w:noProof/>
            <w:webHidden/>
          </w:rPr>
          <w:t>43</w:t>
        </w:r>
        <w:r>
          <w:rPr>
            <w:noProof/>
            <w:webHidden/>
          </w:rPr>
          <w:fldChar w:fldCharType="end"/>
        </w:r>
      </w:hyperlink>
    </w:p>
    <w:p w:rsidR="0024558C" w:rsidRPr="008360FE" w:rsidRDefault="005975FD">
      <w:pPr>
        <w:pStyle w:val="TOC1"/>
        <w:rPr>
          <w:rFonts w:ascii="Arial" w:hAnsi="Arial" w:cs="Arial"/>
          <w:color w:val="000000" w:themeColor="text1"/>
          <w:szCs w:val="22"/>
        </w:rPr>
      </w:pPr>
      <w:r w:rsidRPr="008360FE">
        <w:rPr>
          <w:rFonts w:ascii="Arial" w:hAnsi="Arial" w:cs="Arial"/>
          <w:color w:val="000000" w:themeColor="text1"/>
          <w:szCs w:val="22"/>
        </w:rPr>
        <w:fldChar w:fldCharType="end"/>
      </w:r>
    </w:p>
    <w:p w:rsidR="00FD7CD8" w:rsidRPr="008360FE" w:rsidRDefault="0024558C" w:rsidP="00CD65E1">
      <w:pPr>
        <w:pStyle w:val="TOC1"/>
        <w:rPr>
          <w:rFonts w:ascii="Arial" w:hAnsi="Arial" w:cs="Arial"/>
          <w:color w:val="000000" w:themeColor="text1"/>
        </w:rPr>
      </w:pPr>
      <w:bookmarkStart w:id="0" w:name="_Toc272323289"/>
      <w:r w:rsidRPr="008360FE">
        <w:rPr>
          <w:rFonts w:ascii="Arial" w:hAnsi="Arial" w:cs="Arial"/>
          <w:color w:val="000000" w:themeColor="text1"/>
          <w:szCs w:val="22"/>
        </w:rPr>
        <w:br w:type="page"/>
      </w:r>
      <w:bookmarkEnd w:id="0"/>
    </w:p>
    <w:p w:rsidR="00FD7CD8" w:rsidRPr="008360FE" w:rsidRDefault="00FD7CD8" w:rsidP="00FD7CD8">
      <w:pPr>
        <w:pStyle w:val="Heading1"/>
        <w:numPr>
          <w:ilvl w:val="0"/>
          <w:numId w:val="14"/>
        </w:numPr>
        <w:rPr>
          <w:rFonts w:ascii="Arial" w:hAnsi="Arial" w:cs="Arial"/>
          <w:color w:val="000000" w:themeColor="text1"/>
        </w:rPr>
      </w:pPr>
      <w:bookmarkStart w:id="1" w:name="_Toc40176490"/>
      <w:bookmarkStart w:id="2" w:name="_Toc277862349"/>
      <w:bookmarkStart w:id="3" w:name="_Toc319330770"/>
      <w:r w:rsidRPr="008360FE">
        <w:rPr>
          <w:rFonts w:ascii="Arial" w:hAnsi="Arial" w:cs="Arial"/>
          <w:color w:val="000000" w:themeColor="text1"/>
        </w:rPr>
        <w:t>Introduction</w:t>
      </w:r>
      <w:bookmarkEnd w:id="1"/>
      <w:bookmarkEnd w:id="2"/>
      <w:bookmarkEnd w:id="3"/>
    </w:p>
    <w:p w:rsidR="00FD7CD8" w:rsidRPr="008360FE" w:rsidRDefault="00FD7CD8" w:rsidP="00FD7CD8">
      <w:pPr>
        <w:rPr>
          <w:rFonts w:ascii="Arial" w:hAnsi="Arial" w:cs="Arial"/>
          <w:color w:val="000000" w:themeColor="text1"/>
          <w:sz w:val="20"/>
        </w:rPr>
      </w:pPr>
      <w:r w:rsidRPr="008360FE">
        <w:rPr>
          <w:rFonts w:ascii="Arial" w:hAnsi="Arial" w:cs="Arial"/>
          <w:color w:val="000000" w:themeColor="text1"/>
          <w:sz w:val="20"/>
        </w:rPr>
        <w:t>This document provides the Application Development Standards for the New Codington Festival Online Project / FERS System.  This serves as a guide to the standards and procedures to be used for application and technical architecture development.</w:t>
      </w:r>
    </w:p>
    <w:p w:rsidR="00FD7CD8" w:rsidRPr="008360FE" w:rsidRDefault="00FD7CD8" w:rsidP="00FD7CD8">
      <w:pPr>
        <w:spacing w:before="0" w:after="0"/>
        <w:rPr>
          <w:rFonts w:ascii="Arial" w:eastAsia="Batang" w:hAnsi="Arial" w:cs="Arial"/>
          <w:b/>
          <w:caps/>
          <w:color w:val="000000" w:themeColor="text1"/>
          <w:kern w:val="28"/>
          <w:sz w:val="28"/>
        </w:rPr>
      </w:pPr>
      <w:bookmarkStart w:id="4" w:name="_Toc40176492"/>
    </w:p>
    <w:p w:rsidR="00FD7CD8" w:rsidRPr="008360FE" w:rsidRDefault="00FD7CD8" w:rsidP="00FD7CD8">
      <w:pPr>
        <w:pStyle w:val="Heading1"/>
        <w:numPr>
          <w:ilvl w:val="0"/>
          <w:numId w:val="14"/>
        </w:numPr>
        <w:rPr>
          <w:rFonts w:ascii="Arial" w:hAnsi="Arial" w:cs="Arial"/>
          <w:color w:val="000000" w:themeColor="text1"/>
        </w:rPr>
      </w:pPr>
      <w:bookmarkStart w:id="5" w:name="_Toc277862350"/>
      <w:bookmarkStart w:id="6" w:name="_Toc319330771"/>
      <w:r w:rsidRPr="008360FE">
        <w:rPr>
          <w:rFonts w:ascii="Arial" w:hAnsi="Arial" w:cs="Arial"/>
          <w:color w:val="000000" w:themeColor="text1"/>
        </w:rPr>
        <w:t>Java Coding Standards</w:t>
      </w:r>
      <w:bookmarkEnd w:id="4"/>
      <w:bookmarkEnd w:id="5"/>
      <w:bookmarkEnd w:id="6"/>
    </w:p>
    <w:p w:rsidR="00FD7CD8" w:rsidRPr="008360FE" w:rsidRDefault="00FD7CD8" w:rsidP="00FD7CD8">
      <w:pPr>
        <w:rPr>
          <w:rFonts w:ascii="Arial" w:hAnsi="Arial" w:cs="Arial"/>
          <w:color w:val="000000" w:themeColor="text1"/>
        </w:rPr>
      </w:pPr>
    </w:p>
    <w:p w:rsidR="00FD7CD8" w:rsidRPr="008360FE" w:rsidRDefault="00FD7CD8" w:rsidP="00FD7CD8">
      <w:pPr>
        <w:ind w:left="576"/>
        <w:rPr>
          <w:rFonts w:ascii="Arial" w:hAnsi="Arial" w:cs="Arial"/>
          <w:color w:val="000000" w:themeColor="text1"/>
          <w:sz w:val="20"/>
        </w:rPr>
      </w:pPr>
      <w:bookmarkStart w:id="7" w:name="_Toc215827338"/>
      <w:r w:rsidRPr="008360FE">
        <w:rPr>
          <w:rFonts w:ascii="Arial" w:hAnsi="Arial" w:cs="Arial"/>
          <w:color w:val="000000" w:themeColor="text1"/>
          <w:sz w:val="20"/>
        </w:rPr>
        <w:t xml:space="preserve">Good standards help to ensure that code is consistent across developers and easy to understand. Additionally, standards help to ensure application code is flexible and maintainable in the long run. The following sections define the Java coding standards and best practices. </w:t>
      </w:r>
    </w:p>
    <w:p w:rsidR="00FD7CD8" w:rsidRPr="008360FE" w:rsidRDefault="00FD7CD8" w:rsidP="00FD7CD8">
      <w:pPr>
        <w:pStyle w:val="Heading2"/>
        <w:numPr>
          <w:ilvl w:val="1"/>
          <w:numId w:val="14"/>
        </w:numPr>
        <w:rPr>
          <w:rFonts w:ascii="Arial" w:hAnsi="Arial" w:cs="Arial"/>
          <w:color w:val="000000" w:themeColor="text1"/>
        </w:rPr>
      </w:pPr>
      <w:bookmarkStart w:id="8" w:name="_Toc277862351"/>
      <w:bookmarkStart w:id="9" w:name="_Toc319330772"/>
      <w:bookmarkEnd w:id="7"/>
      <w:r w:rsidRPr="008360FE">
        <w:rPr>
          <w:rFonts w:ascii="Arial" w:hAnsi="Arial" w:cs="Arial"/>
          <w:color w:val="000000" w:themeColor="text1"/>
        </w:rPr>
        <w:t>Code Structure and Format</w:t>
      </w:r>
      <w:bookmarkEnd w:id="8"/>
      <w:bookmarkEnd w:id="9"/>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A good layout strategy should accurately and consistently represent the logical structure of the code, it should make the code readable, and it should be easy to maintain. The rules in this section are designed to meet those criteria.</w:t>
      </w:r>
    </w:p>
    <w:p w:rsidR="00FD7CD8" w:rsidRPr="008360FE" w:rsidRDefault="00FD7CD8" w:rsidP="00FD7CD8">
      <w:pPr>
        <w:pStyle w:val="Heading3"/>
        <w:numPr>
          <w:ilvl w:val="2"/>
          <w:numId w:val="14"/>
        </w:numPr>
        <w:rPr>
          <w:rFonts w:ascii="Arial" w:hAnsi="Arial" w:cs="Arial"/>
          <w:color w:val="000000" w:themeColor="text1"/>
        </w:rPr>
      </w:pPr>
      <w:bookmarkStart w:id="10" w:name="_Toc244575784"/>
      <w:bookmarkStart w:id="11" w:name="_Toc277862352"/>
      <w:bookmarkStart w:id="12" w:name="_Toc319330773"/>
      <w:r w:rsidRPr="008360FE">
        <w:rPr>
          <w:rFonts w:ascii="Arial" w:hAnsi="Arial" w:cs="Arial"/>
          <w:color w:val="000000" w:themeColor="text1"/>
        </w:rPr>
        <w:t>Class Structure and Organization</w:t>
      </w:r>
      <w:bookmarkEnd w:id="10"/>
      <w:bookmarkEnd w:id="11"/>
      <w:bookmarkEnd w:id="12"/>
    </w:p>
    <w:p w:rsidR="00FD7CD8" w:rsidRPr="008360FE" w:rsidRDefault="00FD7CD8" w:rsidP="00FD7CD8">
      <w:pPr>
        <w:pStyle w:val="NormalWeb"/>
        <w:spacing w:before="0" w:beforeAutospacing="0" w:after="0" w:afterAutospacing="0"/>
        <w:ind w:left="720"/>
        <w:rPr>
          <w:rFonts w:ascii="Arial" w:hAnsi="Arial" w:cs="Arial"/>
          <w:color w:val="000000" w:themeColor="text1"/>
          <w:sz w:val="20"/>
          <w:szCs w:val="20"/>
        </w:rPr>
      </w:pPr>
      <w:r w:rsidRPr="008360FE">
        <w:rPr>
          <w:rFonts w:ascii="Arial" w:hAnsi="Arial" w:cs="Arial"/>
          <w:color w:val="000000" w:themeColor="text1"/>
          <w:sz w:val="20"/>
          <w:szCs w:val="20"/>
        </w:rPr>
        <w:t>The code units within the class should be organized as follows: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//Copyright information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package package_name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import class_names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import static static_member_name</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class header</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public class class_name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constants (using static final)</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static variables (using static) </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private instance variables </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private constructors</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public instance methods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getters / setters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instance methods</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protected instance methods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getters / setters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instance methods</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private instance methods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getters / setters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instance methods</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static methods</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inner class header</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private class class_name</w:t>
      </w:r>
    </w:p>
    <w:p w:rsidR="00FD7CD8" w:rsidRPr="008360FE" w:rsidRDefault="00FD7CD8" w:rsidP="00FD7CD8">
      <w:pPr>
        <w:ind w:left="720"/>
        <w:rPr>
          <w:rFonts w:ascii="Arial" w:hAnsi="Arial" w:cs="Arial"/>
          <w:b/>
          <w:color w:val="000000" w:themeColor="text1"/>
        </w:rPr>
      </w:pPr>
      <w:r w:rsidRPr="008360FE">
        <w:rPr>
          <w:rFonts w:ascii="Arial" w:hAnsi="Arial" w:cs="Arial"/>
          <w:b/>
          <w:color w:val="000000" w:themeColor="text1"/>
        </w:rPr>
        <w:t>Notes:</w:t>
      </w:r>
    </w:p>
    <w:p w:rsidR="00FD7CD8" w:rsidRPr="008360FE" w:rsidRDefault="00FD7CD8" w:rsidP="00FD7CD8">
      <w:pPr>
        <w:numPr>
          <w:ilvl w:val="0"/>
          <w:numId w:val="20"/>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All instance and class variables should be private. Have public getters and setters for those that you wish to make accessible outside the class. </w:t>
      </w:r>
    </w:p>
    <w:p w:rsidR="00FD7CD8" w:rsidRPr="008360FE" w:rsidRDefault="00FD7CD8" w:rsidP="00FD7CD8">
      <w:pPr>
        <w:numPr>
          <w:ilvl w:val="0"/>
          <w:numId w:val="20"/>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Define instance methods in a logical order (as determined by the developer) for each public, protected, and private section. </w:t>
      </w:r>
    </w:p>
    <w:p w:rsidR="00FD7CD8" w:rsidRPr="008360FE" w:rsidRDefault="00FD7CD8" w:rsidP="00FD7CD8">
      <w:pPr>
        <w:numPr>
          <w:ilvl w:val="0"/>
          <w:numId w:val="20"/>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Only import the classes that are necessary for the class being written. (e.g. If your program references the class Component, you should only import java.awt.Component rather than import java.awt.*) </w:t>
      </w:r>
    </w:p>
    <w:p w:rsidR="00FD7CD8" w:rsidRPr="008360FE" w:rsidRDefault="00FD7CD8" w:rsidP="00FD7CD8">
      <w:pPr>
        <w:numPr>
          <w:ilvl w:val="0"/>
          <w:numId w:val="20"/>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Getter and setter functions of the same scope (e.g. public) should be defined adjacent to each other in pairs. </w:t>
      </w:r>
    </w:p>
    <w:p w:rsidR="00FD7CD8" w:rsidRPr="008360FE" w:rsidRDefault="00FD7CD8" w:rsidP="00FD7CD8">
      <w:pPr>
        <w:numPr>
          <w:ilvl w:val="0"/>
          <w:numId w:val="20"/>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Use of finalize is discouraged as relying on the garbage collection process is unpredictable. </w:t>
      </w:r>
    </w:p>
    <w:p w:rsidR="00FD7CD8" w:rsidRPr="008360FE" w:rsidRDefault="00FD7CD8" w:rsidP="00FD7CD8">
      <w:pPr>
        <w:ind w:left="720"/>
        <w:rPr>
          <w:rFonts w:ascii="Arial" w:hAnsi="Arial" w:cs="Arial"/>
          <w:color w:val="000000" w:themeColor="text1"/>
        </w:rPr>
      </w:pP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For 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244DE1" w:rsidP="00FD7CD8">
      <w:pPr>
        <w:pStyle w:val="CodeExample"/>
        <w:rPr>
          <w:rFonts w:ascii="Arial" w:hAnsi="Arial" w:cs="Arial"/>
          <w:color w:val="000000" w:themeColor="text1"/>
        </w:rPr>
      </w:pPr>
      <w:r w:rsidRPr="008360FE">
        <w:rPr>
          <w:rFonts w:ascii="Arial" w:hAnsi="Arial" w:cs="Arial"/>
          <w:color w:val="000000" w:themeColor="text1"/>
        </w:rPr>
        <w:t xml:space="preserve"> * Visitor.java        Feb 23, 2012</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244DE1" w:rsidP="00FD7CD8">
      <w:pPr>
        <w:pStyle w:val="CodeExample"/>
        <w:rPr>
          <w:rFonts w:ascii="Arial" w:hAnsi="Arial" w:cs="Arial"/>
          <w:color w:val="000000" w:themeColor="text1"/>
        </w:rPr>
      </w:pPr>
      <w:r w:rsidRPr="008360FE">
        <w:rPr>
          <w:rFonts w:ascii="Arial" w:hAnsi="Arial" w:cs="Arial"/>
          <w:color w:val="000000" w:themeColor="text1"/>
        </w:rPr>
        <w:t xml:space="preserve"> * © 2012</w:t>
      </w:r>
      <w:r w:rsidR="00FD7CD8" w:rsidRPr="008360FE">
        <w:rPr>
          <w:rFonts w:ascii="Arial" w:hAnsi="Arial" w:cs="Arial"/>
          <w:color w:val="000000" w:themeColor="text1"/>
        </w:rPr>
        <w:t xml:space="preserve"> Accenture. All Rights Reserved.</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The trademarks used in these materials are the properties of their respective owners.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This work is protected by copyright law and contains valuable trade secrets and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confidential information.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package com.accenture.test;</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The </w:t>
      </w:r>
      <w:r w:rsidR="00244DE1" w:rsidRPr="008360FE">
        <w:rPr>
          <w:rFonts w:ascii="Arial" w:hAnsi="Arial" w:cs="Arial"/>
          <w:color w:val="000000" w:themeColor="text1"/>
        </w:rPr>
        <w:t>visitor</w:t>
      </w:r>
      <w:r w:rsidRPr="008360FE">
        <w:rPr>
          <w:rFonts w:ascii="Arial" w:hAnsi="Arial" w:cs="Arial"/>
          <w:color w:val="000000" w:themeColor="text1"/>
        </w:rPr>
        <w:t xml:space="preserve"> Class represents a </w:t>
      </w:r>
      <w:r w:rsidR="00244DE1" w:rsidRPr="008360FE">
        <w:rPr>
          <w:rFonts w:ascii="Arial" w:hAnsi="Arial" w:cs="Arial"/>
          <w:color w:val="000000" w:themeColor="text1"/>
        </w:rPr>
        <w:t>visitor</w:t>
      </w:r>
      <w:r w:rsidRPr="008360FE">
        <w:rPr>
          <w:rFonts w:ascii="Arial" w:hAnsi="Arial" w:cs="Arial"/>
          <w:color w:val="000000" w:themeColor="text1"/>
        </w:rPr>
        <w:t xml:space="preserve"> entity in the system.</w:t>
      </w:r>
    </w:p>
    <w:p w:rsidR="00FD7CD8" w:rsidRPr="008360FE" w:rsidRDefault="00244DE1" w:rsidP="00FD7CD8">
      <w:pPr>
        <w:pStyle w:val="CodeExample"/>
        <w:rPr>
          <w:rFonts w:ascii="Arial" w:hAnsi="Arial" w:cs="Arial"/>
          <w:color w:val="000000" w:themeColor="text1"/>
        </w:rPr>
      </w:pPr>
      <w:r w:rsidRPr="008360FE">
        <w:rPr>
          <w:rFonts w:ascii="Arial" w:hAnsi="Arial" w:cs="Arial"/>
          <w:color w:val="000000" w:themeColor="text1"/>
        </w:rPr>
        <w:t xml:space="preserve"> * A visitor</w:t>
      </w:r>
      <w:r w:rsidR="00FD7CD8" w:rsidRPr="008360FE">
        <w:rPr>
          <w:rFonts w:ascii="Arial" w:hAnsi="Arial" w:cs="Arial"/>
          <w:color w:val="000000" w:themeColor="text1"/>
        </w:rPr>
        <w:t xml:space="preserve"> has a first and last name. The first name can be validated</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to verify that the name is less than the maximum length.</w:t>
      </w:r>
    </w:p>
    <w:p w:rsidR="00FD7CD8" w:rsidRPr="008360FE" w:rsidRDefault="00FD7CD8" w:rsidP="00FD7CD8">
      <w:pPr>
        <w:pStyle w:val="CodeExample"/>
        <w:rPr>
          <w:rFonts w:ascii="Arial" w:hAnsi="Arial" w:cs="Arial"/>
          <w:color w:val="000000" w:themeColor="text1"/>
          <w:lang w:val="da-DK"/>
        </w:rPr>
      </w:pPr>
      <w:r w:rsidRPr="008360FE">
        <w:rPr>
          <w:rFonts w:ascii="Arial" w:hAnsi="Arial" w:cs="Arial"/>
          <w:color w:val="000000" w:themeColor="text1"/>
        </w:rPr>
        <w:t xml:space="preserve"> </w:t>
      </w:r>
      <w:r w:rsidRPr="008360FE">
        <w:rPr>
          <w:rFonts w:ascii="Arial" w:hAnsi="Arial" w:cs="Arial"/>
          <w:color w:val="000000" w:themeColor="text1"/>
          <w:lang w:val="da-DK"/>
        </w:rPr>
        <w:t>*</w:t>
      </w:r>
    </w:p>
    <w:p w:rsidR="00FD7CD8" w:rsidRPr="008360FE" w:rsidRDefault="00244DE1" w:rsidP="00FD7CD8">
      <w:pPr>
        <w:pStyle w:val="CodeExample"/>
        <w:rPr>
          <w:rFonts w:ascii="Arial" w:hAnsi="Arial" w:cs="Arial"/>
          <w:color w:val="000000" w:themeColor="text1"/>
          <w:lang w:val="da-DK"/>
        </w:rPr>
      </w:pPr>
      <w:r w:rsidRPr="008360FE">
        <w:rPr>
          <w:rFonts w:ascii="Arial" w:hAnsi="Arial" w:cs="Arial"/>
          <w:color w:val="000000" w:themeColor="text1"/>
          <w:lang w:val="da-DK"/>
        </w:rPr>
        <w:t xml:space="preserve"> * @author &lt;&lt;author name&gt;&gt;</w:t>
      </w:r>
    </w:p>
    <w:p w:rsidR="00FD7CD8" w:rsidRPr="008360FE" w:rsidRDefault="00244DE1" w:rsidP="00FD7CD8">
      <w:pPr>
        <w:pStyle w:val="CodeExample"/>
        <w:rPr>
          <w:rFonts w:ascii="Arial" w:hAnsi="Arial" w:cs="Arial"/>
          <w:color w:val="000000" w:themeColor="text1"/>
          <w:lang w:val="da-DK"/>
        </w:rPr>
      </w:pPr>
      <w:r w:rsidRPr="008360FE">
        <w:rPr>
          <w:rFonts w:ascii="Arial" w:hAnsi="Arial" w:cs="Arial"/>
          <w:color w:val="000000" w:themeColor="text1"/>
          <w:lang w:val="da-DK"/>
        </w:rPr>
        <w:t xml:space="preserve"> *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lang w:val="da-DK"/>
        </w:rPr>
        <w:t xml:space="preserve"> </w:t>
      </w:r>
      <w:r w:rsidRPr="008360FE">
        <w:rPr>
          <w:rFonts w:ascii="Arial" w:hAnsi="Arial" w:cs="Arial"/>
          <w:color w:val="000000" w:themeColor="text1"/>
        </w:rPr>
        <w:t>*/</w:t>
      </w:r>
    </w:p>
    <w:p w:rsidR="00244DE1" w:rsidRPr="008360FE" w:rsidRDefault="00244DE1" w:rsidP="00FD7CD8">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bookmarkStart w:id="13" w:name="_Toc244575785"/>
      <w:bookmarkStart w:id="14" w:name="_Toc277862353"/>
      <w:r w:rsidRPr="008360FE">
        <w:rPr>
          <w:rFonts w:ascii="Arial" w:hAnsi="Arial" w:cs="Arial"/>
          <w:color w:val="000000" w:themeColor="text1"/>
        </w:rPr>
        <w:t xml:space="preserve">public class </w:t>
      </w:r>
      <w:r w:rsidR="006A1B28" w:rsidRPr="008360FE">
        <w:rPr>
          <w:rFonts w:ascii="Arial" w:hAnsi="Arial" w:cs="Arial"/>
          <w:color w:val="000000" w:themeColor="text1"/>
        </w:rPr>
        <w:t>Visitor</w:t>
      </w: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constants</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public static final int MAXIMUM_NAME_LENGTH = 40;</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instance variables</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private String firstName;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private String lastName;</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lastRenderedPageBreak/>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constructor</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public Customer()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instance methods</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The isFirstNameValid method verifies if the firstName is less than the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maximum length of a Name field.</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@return Boolean true if the first Name is valid, false if it is not.</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public boolean isFirstNameValid()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return (this.firstName.length() &lt;= </w:t>
      </w:r>
      <w:r w:rsidR="006A1B28" w:rsidRPr="008360FE">
        <w:rPr>
          <w:rFonts w:ascii="Arial" w:hAnsi="Arial" w:cs="Arial"/>
          <w:color w:val="000000" w:themeColor="text1"/>
        </w:rPr>
        <w:t>Visitor</w:t>
      </w:r>
      <w:r w:rsidRPr="008360FE">
        <w:rPr>
          <w:rFonts w:ascii="Arial" w:hAnsi="Arial" w:cs="Arial"/>
          <w:color w:val="000000" w:themeColor="text1"/>
        </w:rPr>
        <w:t>.MAXIMUM_NAME_LENGTH);</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getters and setters</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Returns the value of the instance's first name variable.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@return String </w:t>
      </w:r>
      <w:r w:rsidR="006A1B28" w:rsidRPr="008360FE">
        <w:rPr>
          <w:rFonts w:ascii="Arial" w:hAnsi="Arial" w:cs="Arial"/>
          <w:color w:val="000000" w:themeColor="text1"/>
        </w:rPr>
        <w:t>Visitor</w:t>
      </w:r>
      <w:r w:rsidRPr="008360FE">
        <w:rPr>
          <w:rFonts w:ascii="Arial" w:hAnsi="Arial" w:cs="Arial"/>
          <w:color w:val="000000" w:themeColor="text1"/>
        </w:rPr>
        <w:t>'s first 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public String getFirstName()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return this.firstName;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Sets the value of the instance's first name variable.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@param String</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w:t>
      </w:r>
      <w:r w:rsidR="006A1B28" w:rsidRPr="008360FE">
        <w:rPr>
          <w:rFonts w:ascii="Arial" w:hAnsi="Arial" w:cs="Arial"/>
          <w:color w:val="000000" w:themeColor="text1"/>
        </w:rPr>
        <w:t>Visitor</w:t>
      </w:r>
      <w:r w:rsidRPr="008360FE">
        <w:rPr>
          <w:rFonts w:ascii="Arial" w:hAnsi="Arial" w:cs="Arial"/>
          <w:color w:val="000000" w:themeColor="text1"/>
        </w:rPr>
        <w:t>'s first 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public void setFirstName(String newFirstName)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this.firstName = newFirstName;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Returns the value of the instance's last name variable.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@return String </w:t>
      </w:r>
      <w:r w:rsidR="006A1B28" w:rsidRPr="008360FE">
        <w:rPr>
          <w:rFonts w:ascii="Arial" w:hAnsi="Arial" w:cs="Arial"/>
          <w:color w:val="000000" w:themeColor="text1"/>
        </w:rPr>
        <w:t>Visitor</w:t>
      </w:r>
      <w:r w:rsidRPr="008360FE">
        <w:rPr>
          <w:rFonts w:ascii="Arial" w:hAnsi="Arial" w:cs="Arial"/>
          <w:color w:val="000000" w:themeColor="text1"/>
        </w:rPr>
        <w:t>'s last 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public String getLastName()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return this.lastName;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lastRenderedPageBreak/>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Sets the value of the instance's last name variable.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@param String</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w:t>
      </w:r>
      <w:r w:rsidR="006A1B28" w:rsidRPr="008360FE">
        <w:rPr>
          <w:rFonts w:ascii="Arial" w:hAnsi="Arial" w:cs="Arial"/>
          <w:color w:val="000000" w:themeColor="text1"/>
        </w:rPr>
        <w:t>Visitor</w:t>
      </w:r>
      <w:r w:rsidRPr="008360FE">
        <w:rPr>
          <w:rFonts w:ascii="Arial" w:hAnsi="Arial" w:cs="Arial"/>
          <w:color w:val="000000" w:themeColor="text1"/>
        </w:rPr>
        <w:t>'s last 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public void setLastName(String newLastName)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this.lastName = newLastName;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Heading3"/>
        <w:numPr>
          <w:ilvl w:val="2"/>
          <w:numId w:val="14"/>
        </w:numPr>
        <w:spacing w:before="360"/>
        <w:rPr>
          <w:rFonts w:ascii="Arial" w:hAnsi="Arial" w:cs="Arial"/>
          <w:color w:val="000000" w:themeColor="text1"/>
        </w:rPr>
      </w:pPr>
      <w:bookmarkStart w:id="15" w:name="_Toc319330774"/>
      <w:r w:rsidRPr="008360FE">
        <w:rPr>
          <w:rFonts w:ascii="Arial" w:hAnsi="Arial" w:cs="Arial"/>
          <w:color w:val="000000" w:themeColor="text1"/>
        </w:rPr>
        <w:t>Class Headers</w:t>
      </w:r>
      <w:bookmarkEnd w:id="13"/>
      <w:bookmarkEnd w:id="14"/>
      <w:bookmarkEnd w:id="15"/>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The class header consists of the package na</w:t>
      </w:r>
      <w:r w:rsidR="00CD65E1">
        <w:rPr>
          <w:rFonts w:ascii="Arial" w:hAnsi="Arial" w:cs="Arial"/>
          <w:color w:val="000000" w:themeColor="text1"/>
          <w:sz w:val="20"/>
        </w:rPr>
        <w:t>me, the import section and copy</w:t>
      </w:r>
      <w:r w:rsidRPr="008360FE">
        <w:rPr>
          <w:rFonts w:ascii="Arial" w:hAnsi="Arial" w:cs="Arial"/>
          <w:color w:val="000000" w:themeColor="text1"/>
          <w:sz w:val="20"/>
        </w:rPr>
        <w:t>right information section. In addition, there should be a comment block describing the class, author, and date of creation. This comment block should be in a format suitable for generating JavaDoc documentation. This is followed by the actual class declaration and opening brace.</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In the import section, list each imported class explicitly. Import statements should be sorted with the most fundamental packages first (i.e. java, javax, org, com), and grouped with associated packages together and one blank line between groups. For example java. comes first, javax. comes next, then everything else and imports within each group are in lexicographic order. Static imports must be at the end of a group and in lexicographic order amongst themselves.</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3629"/>
        <w:gridCol w:w="2295"/>
      </w:tblGrid>
      <w:tr w:rsidR="00FD7CD8" w:rsidRPr="008360FE" w:rsidTr="008360FE">
        <w:trPr>
          <w:trHeight w:val="303"/>
          <w:jc w:val="center"/>
        </w:trPr>
        <w:tc>
          <w:tcPr>
            <w:tcW w:w="0" w:type="auto"/>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Right</w:t>
            </w:r>
          </w:p>
        </w:tc>
        <w:tc>
          <w:tcPr>
            <w:tcW w:w="0" w:type="auto"/>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Wrong</w:t>
            </w:r>
          </w:p>
        </w:tc>
      </w:tr>
      <w:tr w:rsidR="00FD7CD8" w:rsidRPr="008360FE" w:rsidTr="008360FE">
        <w:trPr>
          <w:trHeight w:val="23"/>
          <w:jc w:val="center"/>
        </w:trPr>
        <w:tc>
          <w:tcPr>
            <w:tcW w:w="0" w:type="auto"/>
            <w:shd w:val="clear" w:color="auto" w:fill="A7BFDE"/>
          </w:tcPr>
          <w:p w:rsidR="00FD7CD8" w:rsidRPr="008360FE" w:rsidRDefault="00FD7CD8" w:rsidP="008360FE">
            <w:pPr>
              <w:pStyle w:val="TableText"/>
              <w:spacing w:line="23" w:lineRule="atLeast"/>
              <w:rPr>
                <w:rFonts w:ascii="Arial" w:hAnsi="Arial" w:cs="Arial"/>
                <w:b/>
                <w:bCs/>
                <w:color w:val="000000" w:themeColor="text1"/>
                <w:sz w:val="22"/>
                <w:szCs w:val="22"/>
              </w:rPr>
            </w:pPr>
            <w:r w:rsidRPr="008360FE">
              <w:rPr>
                <w:rFonts w:ascii="Arial" w:hAnsi="Arial" w:cs="Arial"/>
                <w:bCs/>
                <w:color w:val="000000" w:themeColor="text1"/>
              </w:rPr>
              <w:t>import java.awt.Frame;</w:t>
            </w:r>
            <w:r w:rsidRPr="008360FE">
              <w:rPr>
                <w:rFonts w:ascii="Arial" w:hAnsi="Arial" w:cs="Arial"/>
                <w:bCs/>
                <w:color w:val="000000" w:themeColor="text1"/>
              </w:rPr>
              <w:br/>
              <w:t>import java.awt.Graphics;</w:t>
            </w:r>
            <w:r w:rsidRPr="008360FE">
              <w:rPr>
                <w:rFonts w:ascii="Arial" w:hAnsi="Arial" w:cs="Arial"/>
                <w:bCs/>
                <w:color w:val="000000" w:themeColor="text1"/>
              </w:rPr>
              <w:br/>
              <w:t>import java.awt.event.WindowAdapter;</w:t>
            </w:r>
            <w:r w:rsidRPr="008360FE">
              <w:rPr>
                <w:rFonts w:ascii="Arial" w:hAnsi="Arial" w:cs="Arial"/>
                <w:bCs/>
                <w:color w:val="000000" w:themeColor="text1"/>
              </w:rPr>
              <w:br/>
              <w:t>import java.awt.event.WindowEvent;</w:t>
            </w:r>
            <w:r w:rsidRPr="008360FE">
              <w:rPr>
                <w:rFonts w:ascii="Arial" w:hAnsi="Arial" w:cs="Arial"/>
                <w:bCs/>
                <w:color w:val="000000" w:themeColor="text1"/>
              </w:rPr>
              <w:br/>
              <w:t>import java.applet.AppletContext;</w:t>
            </w:r>
          </w:p>
        </w:tc>
        <w:tc>
          <w:tcPr>
            <w:tcW w:w="0" w:type="auto"/>
            <w:shd w:val="clear" w:color="auto" w:fill="A7BFDE"/>
          </w:tcPr>
          <w:p w:rsidR="00FD7CD8" w:rsidRPr="008360FE" w:rsidRDefault="00FD7CD8" w:rsidP="008360FE">
            <w:pPr>
              <w:pStyle w:val="TableText"/>
              <w:spacing w:line="23" w:lineRule="atLeast"/>
              <w:rPr>
                <w:rFonts w:ascii="Arial" w:hAnsi="Arial" w:cs="Arial"/>
                <w:color w:val="000000" w:themeColor="text1"/>
                <w:sz w:val="22"/>
                <w:szCs w:val="22"/>
                <w:lang w:val="fr-FR"/>
              </w:rPr>
            </w:pPr>
            <w:r w:rsidRPr="008360FE">
              <w:rPr>
                <w:rFonts w:ascii="Arial" w:hAnsi="Arial" w:cs="Arial"/>
                <w:color w:val="000000" w:themeColor="text1"/>
                <w:lang w:val="fr-FR"/>
              </w:rPr>
              <w:t>import java.awt.*;</w:t>
            </w:r>
            <w:r w:rsidRPr="008360FE">
              <w:rPr>
                <w:rFonts w:ascii="Arial" w:hAnsi="Arial" w:cs="Arial"/>
                <w:color w:val="000000" w:themeColor="text1"/>
                <w:lang w:val="fr-FR"/>
              </w:rPr>
              <w:br/>
              <w:t>import java.awt.event.*;</w:t>
            </w:r>
            <w:r w:rsidRPr="008360FE">
              <w:rPr>
                <w:rFonts w:ascii="Arial" w:hAnsi="Arial" w:cs="Arial"/>
                <w:color w:val="000000" w:themeColor="text1"/>
                <w:lang w:val="fr-FR"/>
              </w:rPr>
              <w:br/>
              <w:t>import java.applet.*;</w:t>
            </w:r>
          </w:p>
        </w:tc>
      </w:tr>
    </w:tbl>
    <w:p w:rsidR="00FD7CD8" w:rsidRPr="008360FE" w:rsidRDefault="00FD7CD8" w:rsidP="00FD7CD8">
      <w:pPr>
        <w:ind w:left="720"/>
        <w:rPr>
          <w:rFonts w:ascii="Arial" w:hAnsi="Arial" w:cs="Arial"/>
          <w:color w:val="000000" w:themeColor="text1"/>
          <w:lang w:val="fr-FR"/>
        </w:rPr>
      </w:pPr>
    </w:p>
    <w:p w:rsidR="00FD7CD8" w:rsidRPr="008360FE" w:rsidRDefault="00FD7CD8" w:rsidP="00FD7CD8">
      <w:pPr>
        <w:ind w:left="720"/>
        <w:rPr>
          <w:rFonts w:ascii="Arial" w:hAnsi="Arial" w:cs="Arial"/>
          <w:color w:val="000000" w:themeColor="text1"/>
          <w:sz w:val="20"/>
          <w:lang w:val="en-US"/>
        </w:rPr>
      </w:pPr>
      <w:r w:rsidRPr="008360FE">
        <w:rPr>
          <w:rFonts w:ascii="Arial" w:hAnsi="Arial" w:cs="Arial"/>
          <w:color w:val="000000" w:themeColor="text1"/>
          <w:sz w:val="20"/>
        </w:rPr>
        <w:t>The class comment should follow this format:</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w:t>
      </w:r>
    </w:p>
    <w:p w:rsidR="00FD7CD8" w:rsidRPr="008360FE" w:rsidRDefault="00FD7CD8" w:rsidP="00FD7CD8">
      <w:pPr>
        <w:pStyle w:val="CodeExample"/>
        <w:rPr>
          <w:rFonts w:ascii="Arial" w:eastAsia="MS Mincho" w:hAnsi="Arial" w:cs="Arial"/>
          <w:color w:val="000000" w:themeColor="text1"/>
        </w:rPr>
      </w:pPr>
      <w:r w:rsidRPr="008360FE">
        <w:rPr>
          <w:rFonts w:ascii="Arial" w:eastAsia="MS Mincho" w:hAnsi="Arial" w:cs="Arial"/>
          <w:color w:val="000000" w:themeColor="text1"/>
        </w:rPr>
        <w:t>/**</w:t>
      </w:r>
    </w:p>
    <w:p w:rsidR="00FD7CD8" w:rsidRPr="008360FE" w:rsidRDefault="00FD7CD8" w:rsidP="00FD7CD8">
      <w:pPr>
        <w:pStyle w:val="CodeExample"/>
        <w:rPr>
          <w:rFonts w:ascii="Arial" w:eastAsia="MS Mincho" w:hAnsi="Arial" w:cs="Arial"/>
          <w:color w:val="000000" w:themeColor="text1"/>
        </w:rPr>
      </w:pPr>
      <w:r w:rsidRPr="008360FE">
        <w:rPr>
          <w:rFonts w:ascii="Arial" w:eastAsia="MS Mincho" w:hAnsi="Arial" w:cs="Arial"/>
          <w:color w:val="000000" w:themeColor="text1"/>
        </w:rPr>
        <w:t xml:space="preserve"> * This class defines all the common constants used by the</w:t>
      </w:r>
    </w:p>
    <w:p w:rsidR="00FD7CD8" w:rsidRPr="008360FE" w:rsidRDefault="00FD7CD8" w:rsidP="00FD7CD8">
      <w:pPr>
        <w:pStyle w:val="CodeExample"/>
        <w:rPr>
          <w:rFonts w:ascii="Arial" w:eastAsia="MS Mincho" w:hAnsi="Arial" w:cs="Arial"/>
          <w:color w:val="000000" w:themeColor="text1"/>
        </w:rPr>
      </w:pPr>
      <w:r w:rsidRPr="008360FE">
        <w:rPr>
          <w:rFonts w:ascii="Arial" w:eastAsia="MS Mincho" w:hAnsi="Arial" w:cs="Arial"/>
          <w:color w:val="000000" w:themeColor="text1"/>
        </w:rPr>
        <w:t xml:space="preserve"> * frameworks</w:t>
      </w:r>
    </w:p>
    <w:p w:rsidR="00FD7CD8" w:rsidRPr="008360FE" w:rsidRDefault="00FD7CD8" w:rsidP="00FD7CD8">
      <w:pPr>
        <w:pStyle w:val="CodeExample"/>
        <w:rPr>
          <w:rFonts w:ascii="Arial" w:eastAsia="MS Mincho" w:hAnsi="Arial" w:cs="Arial"/>
          <w:color w:val="000000" w:themeColor="text1"/>
        </w:rPr>
      </w:pPr>
      <w:r w:rsidRPr="008360FE">
        <w:rPr>
          <w:rFonts w:ascii="Arial" w:eastAsia="MS Mincho" w:hAnsi="Arial" w:cs="Arial"/>
          <w:color w:val="000000" w:themeColor="text1"/>
        </w:rPr>
        <w:t xml:space="preserve"> *</w:t>
      </w:r>
    </w:p>
    <w:p w:rsidR="00FD7CD8" w:rsidRPr="008360FE" w:rsidRDefault="00FD7CD8" w:rsidP="00FD7CD8">
      <w:pPr>
        <w:pStyle w:val="CodeExample"/>
        <w:rPr>
          <w:rFonts w:ascii="Arial" w:eastAsia="MS Mincho" w:hAnsi="Arial" w:cs="Arial"/>
          <w:color w:val="000000" w:themeColor="text1"/>
        </w:rPr>
      </w:pPr>
      <w:r w:rsidRPr="008360FE">
        <w:rPr>
          <w:rFonts w:ascii="Arial" w:eastAsia="MS Mincho" w:hAnsi="Arial" w:cs="Arial"/>
          <w:color w:val="000000" w:themeColor="text1"/>
        </w:rPr>
        <w:t xml:space="preserve"> * @author &lt;author_name&gt;</w:t>
      </w:r>
    </w:p>
    <w:p w:rsidR="00FD7CD8" w:rsidRPr="008360FE" w:rsidRDefault="00FD7CD8" w:rsidP="00FD7CD8">
      <w:pPr>
        <w:pStyle w:val="CodeExample"/>
        <w:rPr>
          <w:rFonts w:ascii="Arial" w:eastAsia="MS Mincho" w:hAnsi="Arial" w:cs="Arial"/>
          <w:color w:val="000000" w:themeColor="text1"/>
        </w:rPr>
      </w:pPr>
      <w:r w:rsidRPr="008360FE">
        <w:rPr>
          <w:rFonts w:ascii="Arial" w:eastAsia="MS Mincho" w:hAnsi="Arial" w:cs="Arial"/>
          <w:color w:val="000000" w:themeColor="text1"/>
        </w:rPr>
        <w:t xml:space="preserve"> */</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In the class comment author name should be added. Author is not mandatory, it can be dropped of you want to rely on version control system for that.</w:t>
      </w:r>
    </w:p>
    <w:p w:rsidR="00FD7CD8" w:rsidRPr="008360FE" w:rsidRDefault="00FD7CD8" w:rsidP="00FD7CD8">
      <w:pPr>
        <w:pStyle w:val="Heading3"/>
        <w:numPr>
          <w:ilvl w:val="2"/>
          <w:numId w:val="14"/>
        </w:numPr>
        <w:spacing w:before="360"/>
        <w:rPr>
          <w:rFonts w:ascii="Arial" w:hAnsi="Arial" w:cs="Arial"/>
          <w:color w:val="000000" w:themeColor="text1"/>
        </w:rPr>
      </w:pPr>
      <w:bookmarkStart w:id="16" w:name="_Toc244575786"/>
      <w:bookmarkStart w:id="17" w:name="_Toc277862354"/>
      <w:bookmarkStart w:id="18" w:name="_Toc319330775"/>
      <w:r w:rsidRPr="008360FE">
        <w:rPr>
          <w:rFonts w:ascii="Arial" w:hAnsi="Arial" w:cs="Arial"/>
          <w:color w:val="000000" w:themeColor="text1"/>
        </w:rPr>
        <w:t>Method Headers</w:t>
      </w:r>
      <w:bookmarkEnd w:id="16"/>
      <w:bookmarkEnd w:id="17"/>
      <w:bookmarkEnd w:id="18"/>
    </w:p>
    <w:p w:rsidR="00FD7CD8" w:rsidRPr="008360FE" w:rsidRDefault="00FD7CD8" w:rsidP="00FD7CD8">
      <w:pPr>
        <w:numPr>
          <w:ilvl w:val="0"/>
          <w:numId w:val="21"/>
        </w:numPr>
        <w:tabs>
          <w:tab w:val="clear" w:pos="720"/>
          <w:tab w:val="num" w:pos="1080"/>
        </w:tabs>
        <w:ind w:left="1080"/>
        <w:rPr>
          <w:rFonts w:ascii="Arial" w:hAnsi="Arial" w:cs="Arial"/>
          <w:color w:val="000000" w:themeColor="text1"/>
          <w:sz w:val="20"/>
        </w:rPr>
      </w:pPr>
      <w:r w:rsidRPr="008360FE">
        <w:rPr>
          <w:rFonts w:ascii="Arial" w:hAnsi="Arial" w:cs="Arial"/>
          <w:color w:val="000000" w:themeColor="text1"/>
          <w:sz w:val="20"/>
        </w:rPr>
        <w:t xml:space="preserve">Write method header in a single line. Wrap method as appropriate. </w:t>
      </w:r>
    </w:p>
    <w:p w:rsidR="00FD7CD8" w:rsidRPr="008360FE" w:rsidRDefault="00FD7CD8" w:rsidP="00FD7CD8">
      <w:pPr>
        <w:numPr>
          <w:ilvl w:val="0"/>
          <w:numId w:val="21"/>
        </w:numPr>
        <w:tabs>
          <w:tab w:val="clear" w:pos="720"/>
          <w:tab w:val="num" w:pos="1080"/>
        </w:tabs>
        <w:ind w:left="1080"/>
        <w:rPr>
          <w:rFonts w:ascii="Arial" w:hAnsi="Arial" w:cs="Arial"/>
          <w:color w:val="000000" w:themeColor="text1"/>
          <w:sz w:val="20"/>
        </w:rPr>
      </w:pPr>
      <w:r w:rsidRPr="008360FE">
        <w:rPr>
          <w:rFonts w:ascii="Arial" w:hAnsi="Arial" w:cs="Arial"/>
          <w:color w:val="000000" w:themeColor="text1"/>
          <w:sz w:val="20"/>
        </w:rPr>
        <w:t xml:space="preserve">The "throws" clause should appear after the parenthesis or on its own line. If it appears on its own line it should be indented </w:t>
      </w:r>
      <w:r w:rsidR="00D07763">
        <w:rPr>
          <w:rFonts w:ascii="Arial" w:hAnsi="Arial" w:cs="Arial"/>
          <w:color w:val="000000" w:themeColor="text1"/>
          <w:sz w:val="20"/>
        </w:rPr>
        <w:t>four</w:t>
      </w:r>
      <w:r w:rsidRPr="008360FE">
        <w:rPr>
          <w:rFonts w:ascii="Arial" w:hAnsi="Arial" w:cs="Arial"/>
          <w:color w:val="000000" w:themeColor="text1"/>
          <w:sz w:val="20"/>
        </w:rPr>
        <w:t xml:space="preserve"> spaces. </w:t>
      </w:r>
    </w:p>
    <w:p w:rsidR="00FD7CD8" w:rsidRPr="008360FE" w:rsidRDefault="00FD7CD8" w:rsidP="00FD7CD8">
      <w:pPr>
        <w:numPr>
          <w:ilvl w:val="0"/>
          <w:numId w:val="21"/>
        </w:numPr>
        <w:tabs>
          <w:tab w:val="clear" w:pos="720"/>
          <w:tab w:val="num" w:pos="1080"/>
        </w:tabs>
        <w:ind w:left="1080"/>
        <w:rPr>
          <w:rFonts w:ascii="Arial" w:hAnsi="Arial" w:cs="Arial"/>
          <w:color w:val="000000" w:themeColor="text1"/>
          <w:sz w:val="20"/>
        </w:rPr>
      </w:pPr>
      <w:r w:rsidRPr="008360FE">
        <w:rPr>
          <w:rFonts w:ascii="Arial" w:hAnsi="Arial" w:cs="Arial"/>
          <w:color w:val="000000" w:themeColor="text1"/>
          <w:sz w:val="20"/>
        </w:rPr>
        <w:t xml:space="preserve">Put the opening brace left aligned on the same line. </w:t>
      </w:r>
    </w:p>
    <w:p w:rsidR="00FD7CD8" w:rsidRPr="008360FE" w:rsidRDefault="00FD7CD8" w:rsidP="00FD7CD8">
      <w:pPr>
        <w:numPr>
          <w:ilvl w:val="0"/>
          <w:numId w:val="21"/>
        </w:numPr>
        <w:tabs>
          <w:tab w:val="clear" w:pos="720"/>
          <w:tab w:val="num" w:pos="1080"/>
        </w:tabs>
        <w:ind w:left="1080"/>
        <w:rPr>
          <w:rFonts w:ascii="Arial" w:hAnsi="Arial" w:cs="Arial"/>
          <w:color w:val="000000" w:themeColor="text1"/>
          <w:sz w:val="20"/>
        </w:rPr>
      </w:pPr>
      <w:r w:rsidRPr="008360FE">
        <w:rPr>
          <w:rFonts w:ascii="Arial" w:hAnsi="Arial" w:cs="Arial"/>
          <w:color w:val="000000" w:themeColor="text1"/>
          <w:sz w:val="20"/>
        </w:rPr>
        <w:t xml:space="preserve">Method headers should start with a JavaDoc header describing the method, as the following format defines: </w:t>
      </w:r>
    </w:p>
    <w:p w:rsidR="00FD7CD8" w:rsidRPr="008360FE" w:rsidRDefault="00FD7CD8" w:rsidP="00FD7CD8">
      <w:pPr>
        <w:ind w:left="360"/>
        <w:rPr>
          <w:rFonts w:ascii="Arial" w:hAnsi="Arial" w:cs="Arial"/>
          <w:color w:val="000000" w:themeColor="text1"/>
        </w:rPr>
      </w:pPr>
    </w:p>
    <w:p w:rsidR="00FD7CD8" w:rsidRPr="008360FE" w:rsidRDefault="00FD7CD8" w:rsidP="00FD7CD8">
      <w:pPr>
        <w:pStyle w:val="CodeExample"/>
        <w:rPr>
          <w:rFonts w:ascii="Arial" w:hAnsi="Arial" w:cs="Arial"/>
          <w:color w:val="000000" w:themeColor="text1"/>
          <w:szCs w:val="18"/>
        </w:rPr>
      </w:pPr>
      <w:r w:rsidRPr="008360FE">
        <w:rPr>
          <w:rFonts w:ascii="Arial" w:hAnsi="Arial" w:cs="Arial"/>
          <w:color w:val="000000" w:themeColor="text1"/>
        </w:rPr>
        <w:lastRenderedPageBreak/>
        <w:t xml:space="preserve">        </w:t>
      </w:r>
      <w:r w:rsidRPr="008360FE">
        <w:rPr>
          <w:rFonts w:ascii="Arial" w:hAnsi="Arial" w:cs="Arial"/>
          <w:color w:val="000000" w:themeColor="text1"/>
          <w:szCs w:val="18"/>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&lt;Method description&gt;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@param parameter-name description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@return return-description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@throws exception-decription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@see com.ac</w:t>
      </w:r>
      <w:r w:rsidR="00CC5091" w:rsidRPr="008360FE">
        <w:rPr>
          <w:rFonts w:ascii="Arial" w:hAnsi="Arial" w:cs="Arial"/>
          <w:color w:val="000000" w:themeColor="text1"/>
        </w:rPr>
        <w:t>cneture</w:t>
      </w:r>
      <w:r w:rsidRPr="008360FE">
        <w:rPr>
          <w:rFonts w:ascii="Arial" w:hAnsi="Arial" w:cs="Arial"/>
          <w:color w:val="000000" w:themeColor="text1"/>
        </w:rPr>
        <w:t>.sample.SuperObject#get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 xml:space="preserve">   Example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public boolean isReadyToBeShipped(boolean paidFor,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boolean orderFilled, boolean addressVerified) throws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MySpecificException {</w:t>
      </w:r>
    </w:p>
    <w:p w:rsidR="00FD7CD8" w:rsidRPr="008360FE" w:rsidRDefault="00FD7CD8" w:rsidP="00FD7CD8">
      <w:pPr>
        <w:pStyle w:val="Heading3"/>
        <w:numPr>
          <w:ilvl w:val="2"/>
          <w:numId w:val="14"/>
        </w:numPr>
        <w:spacing w:before="360"/>
        <w:rPr>
          <w:rFonts w:ascii="Arial" w:hAnsi="Arial" w:cs="Arial"/>
          <w:color w:val="000000" w:themeColor="text1"/>
        </w:rPr>
      </w:pPr>
      <w:bookmarkStart w:id="19" w:name="_Toc244575788"/>
      <w:bookmarkStart w:id="20" w:name="_Toc277862355"/>
      <w:bookmarkStart w:id="21" w:name="_Toc319330776"/>
      <w:r w:rsidRPr="008360FE">
        <w:rPr>
          <w:rFonts w:ascii="Arial" w:hAnsi="Arial" w:cs="Arial"/>
          <w:color w:val="000000" w:themeColor="text1"/>
        </w:rPr>
        <w:t>Indentation</w:t>
      </w:r>
      <w:bookmarkEnd w:id="19"/>
      <w:bookmarkEnd w:id="20"/>
      <w:bookmarkEnd w:id="21"/>
    </w:p>
    <w:p w:rsidR="00FD7CD8" w:rsidRPr="008360FE" w:rsidRDefault="00FD7CD8" w:rsidP="00FD7CD8">
      <w:pPr>
        <w:pStyle w:val="NormalWeb"/>
        <w:numPr>
          <w:ilvl w:val="0"/>
          <w:numId w:val="45"/>
        </w:numPr>
        <w:spacing w:before="0" w:beforeAutospacing="0" w:after="0" w:afterAutospacing="0" w:line="360" w:lineRule="auto"/>
        <w:rPr>
          <w:rFonts w:ascii="Arial" w:hAnsi="Arial" w:cs="Arial"/>
          <w:color w:val="000000" w:themeColor="text1"/>
          <w:sz w:val="20"/>
          <w:szCs w:val="20"/>
        </w:rPr>
      </w:pPr>
      <w:r w:rsidRPr="008360FE">
        <w:rPr>
          <w:rFonts w:ascii="Arial" w:hAnsi="Arial" w:cs="Arial"/>
          <w:color w:val="000000" w:themeColor="text1"/>
          <w:sz w:val="20"/>
          <w:szCs w:val="20"/>
        </w:rPr>
        <w:t>Indentation should be set one tab shift.</w:t>
      </w:r>
    </w:p>
    <w:p w:rsidR="00FD7CD8" w:rsidRPr="008360FE" w:rsidRDefault="00FD7CD8" w:rsidP="00FD7CD8">
      <w:pPr>
        <w:pStyle w:val="NormalWeb"/>
        <w:numPr>
          <w:ilvl w:val="0"/>
          <w:numId w:val="45"/>
        </w:numPr>
        <w:spacing w:before="0" w:beforeAutospacing="0" w:after="0" w:afterAutospacing="0"/>
        <w:rPr>
          <w:rFonts w:ascii="Arial" w:hAnsi="Arial" w:cs="Arial"/>
          <w:color w:val="000000" w:themeColor="text1"/>
          <w:sz w:val="20"/>
          <w:szCs w:val="20"/>
        </w:rPr>
      </w:pPr>
      <w:r w:rsidRPr="008360FE">
        <w:rPr>
          <w:rFonts w:ascii="Arial" w:hAnsi="Arial" w:cs="Arial"/>
          <w:color w:val="000000" w:themeColor="text1"/>
          <w:sz w:val="20"/>
          <w:szCs w:val="20"/>
        </w:rPr>
        <w:t xml:space="preserve">Use tabs for indentation and spaces for white space. Indentation should be similar in java code, HTML, JSP and javascript files. </w:t>
      </w:r>
    </w:p>
    <w:p w:rsidR="00FD7CD8" w:rsidRPr="008360FE" w:rsidRDefault="00825E04" w:rsidP="00FD7CD8">
      <w:pPr>
        <w:pStyle w:val="Heading3"/>
        <w:numPr>
          <w:ilvl w:val="2"/>
          <w:numId w:val="14"/>
        </w:numPr>
        <w:spacing w:before="360"/>
        <w:rPr>
          <w:rFonts w:ascii="Arial" w:hAnsi="Arial" w:cs="Arial"/>
          <w:color w:val="000000" w:themeColor="text1"/>
        </w:rPr>
      </w:pPr>
      <w:bookmarkStart w:id="22" w:name="_Toc244575789"/>
      <w:bookmarkStart w:id="23" w:name="_Toc277862356"/>
      <w:r>
        <w:rPr>
          <w:rFonts w:ascii="Arial" w:hAnsi="Arial" w:cs="Arial"/>
          <w:color w:val="000000" w:themeColor="text1"/>
        </w:rPr>
        <w:br w:type="page"/>
      </w:r>
      <w:bookmarkStart w:id="24" w:name="_Toc319330777"/>
      <w:r w:rsidR="00FD7CD8" w:rsidRPr="008360FE">
        <w:rPr>
          <w:rFonts w:ascii="Arial" w:hAnsi="Arial" w:cs="Arial"/>
          <w:color w:val="000000" w:themeColor="text1"/>
        </w:rPr>
        <w:lastRenderedPageBreak/>
        <w:t>White Space and Blank Lines</w:t>
      </w:r>
      <w:bookmarkEnd w:id="22"/>
      <w:bookmarkEnd w:id="23"/>
      <w:bookmarkEnd w:id="24"/>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Add one space in the following places:</w:t>
      </w:r>
    </w:p>
    <w:p w:rsidR="00FD7CD8" w:rsidRPr="008360FE" w:rsidRDefault="00FD7CD8" w:rsidP="00FD7CD8">
      <w:pPr>
        <w:numPr>
          <w:ilvl w:val="0"/>
          <w:numId w:val="22"/>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between operators </w:t>
      </w:r>
    </w:p>
    <w:p w:rsidR="00FD7CD8" w:rsidRPr="008360FE" w:rsidRDefault="00FD7CD8" w:rsidP="00FD7CD8">
      <w:pPr>
        <w:numPr>
          <w:ilvl w:val="0"/>
          <w:numId w:val="22"/>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after comma in method declarations and invocations </w:t>
      </w:r>
    </w:p>
    <w:p w:rsidR="00FD7CD8" w:rsidRPr="008360FE" w:rsidRDefault="00FD7CD8" w:rsidP="00FD7CD8">
      <w:pPr>
        <w:numPr>
          <w:ilvl w:val="0"/>
          <w:numId w:val="22"/>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after semicolons in for-loops </w:t>
      </w:r>
    </w:p>
    <w:p w:rsidR="00FD7CD8" w:rsidRPr="008360FE" w:rsidRDefault="00FD7CD8" w:rsidP="00FD7CD8">
      <w:pPr>
        <w:numPr>
          <w:ilvl w:val="0"/>
          <w:numId w:val="22"/>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before and after the assignment operator </w:t>
      </w:r>
    </w:p>
    <w:p w:rsidR="00FD7CD8" w:rsidRPr="008360FE" w:rsidRDefault="00FD7CD8" w:rsidP="00FD7CD8">
      <w:pPr>
        <w:numPr>
          <w:ilvl w:val="0"/>
          <w:numId w:val="22"/>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between a keyword and a parenthesis. </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No space in the following places:</w:t>
      </w:r>
    </w:p>
    <w:p w:rsidR="00FD7CD8" w:rsidRPr="008360FE" w:rsidRDefault="00FD7CD8" w:rsidP="00FD7CD8">
      <w:pPr>
        <w:numPr>
          <w:ilvl w:val="0"/>
          <w:numId w:val="23"/>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between a method name and the opening parenthesis </w:t>
      </w:r>
    </w:p>
    <w:p w:rsidR="00FD7CD8" w:rsidRPr="008360FE" w:rsidRDefault="00FD7CD8" w:rsidP="00FD7CD8">
      <w:pPr>
        <w:numPr>
          <w:ilvl w:val="0"/>
          <w:numId w:val="23"/>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between opening and closing parentheses in a function declaration or invocation with an empty parameter list </w:t>
      </w:r>
    </w:p>
    <w:p w:rsidR="00FD7CD8" w:rsidRPr="008360FE" w:rsidRDefault="00FD7CD8" w:rsidP="00FD7CD8">
      <w:pPr>
        <w:numPr>
          <w:ilvl w:val="0"/>
          <w:numId w:val="23"/>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between opening and closing square brackets in an array declaration where the number of elements is not specified </w:t>
      </w:r>
    </w:p>
    <w:p w:rsidR="00FD7CD8" w:rsidRPr="008360FE" w:rsidRDefault="00FD7CD8" w:rsidP="00FD7CD8">
      <w:pPr>
        <w:ind w:left="720"/>
        <w:rPr>
          <w:rStyle w:val="code-keyword2"/>
          <w:rFonts w:ascii="Arial" w:hAnsi="Arial" w:cs="Arial"/>
          <w:color w:val="000000" w:themeColor="text1"/>
          <w:sz w:val="20"/>
        </w:rPr>
      </w:pPr>
      <w:r w:rsidRPr="008360FE">
        <w:rPr>
          <w:rFonts w:ascii="Arial" w:hAnsi="Arial" w:cs="Arial"/>
          <w:color w:val="000000" w:themeColor="text1"/>
          <w:sz w:val="20"/>
        </w:rPr>
        <w:t>This example illustrates the above rules</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 xml:space="preserve">    public void invertFirstName(String aName) {</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 xml:space="preserve">        String invertName[];</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 xml:space="preserve">        int nameLength = aName.length() - 1;</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 xml:space="preserve">        char nameElement;</w:t>
      </w:r>
    </w:p>
    <w:p w:rsidR="00FD7CD8" w:rsidRPr="008360FE" w:rsidRDefault="00FD7CD8" w:rsidP="00FD7CD8">
      <w:pPr>
        <w:pStyle w:val="CodeExample"/>
        <w:rPr>
          <w:rStyle w:val="code-keyword2"/>
          <w:rFonts w:ascii="Arial" w:hAnsi="Arial" w:cs="Arial"/>
          <w:color w:val="000000" w:themeColor="text1"/>
          <w:szCs w:val="18"/>
        </w:rPr>
      </w:pP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 xml:space="preserve">        for (int counter = (nameLength - 1); counter &gt;= 0; counter--) {</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 xml:space="preserve">            nameElement = aName.substring(counter, 1);</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 xml:space="preserve">            invertName[nameLength - counter] = nameElement;</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 xml:space="preserve">        }</w:t>
      </w:r>
    </w:p>
    <w:p w:rsidR="00FD7CD8" w:rsidRPr="008360FE" w:rsidRDefault="00FD7CD8" w:rsidP="00FD7CD8">
      <w:pPr>
        <w:pStyle w:val="CodeExample"/>
        <w:rPr>
          <w:rStyle w:val="code-keyword2"/>
          <w:rFonts w:ascii="Arial" w:hAnsi="Arial" w:cs="Arial"/>
          <w:color w:val="000000" w:themeColor="text1"/>
        </w:rPr>
      </w:pPr>
      <w:r w:rsidRPr="008360FE">
        <w:rPr>
          <w:rStyle w:val="code-keyword2"/>
          <w:rFonts w:ascii="Arial" w:hAnsi="Arial" w:cs="Arial"/>
          <w:color w:val="000000" w:themeColor="text1"/>
          <w:szCs w:val="18"/>
        </w:rPr>
        <w:t xml:space="preserve">    }</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Use blank lines to separate "paragraphs" of related code lines.</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 xml:space="preserve">Use a single blank line to separate logical groups of code (like control statements). </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 xml:space="preserve">Use single blank lines to separate method definitions. </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 :</w:t>
      </w:r>
    </w:p>
    <w:p w:rsidR="00FD7CD8" w:rsidRPr="008360FE" w:rsidRDefault="00FD7CD8" w:rsidP="00FD7CD8">
      <w:pPr>
        <w:pStyle w:val="CodeExample"/>
        <w:rPr>
          <w:rFonts w:ascii="Arial" w:hAnsi="Arial" w:cs="Arial"/>
          <w:color w:val="000000" w:themeColor="text1"/>
        </w:rPr>
      </w:pPr>
      <w:r w:rsidRPr="008360FE">
        <w:rPr>
          <w:rStyle w:val="code-keyword2"/>
          <w:rFonts w:ascii="Arial" w:hAnsi="Arial" w:cs="Arial"/>
          <w:color w:val="000000" w:themeColor="text1"/>
          <w:szCs w:val="18"/>
        </w:rPr>
        <w:t>public</w:t>
      </w:r>
      <w:r w:rsidRPr="008360FE">
        <w:rPr>
          <w:rFonts w:ascii="Arial" w:hAnsi="Arial" w:cs="Arial"/>
          <w:color w:val="000000" w:themeColor="text1"/>
        </w:rPr>
        <w:t xml:space="preserve"> void add</w:t>
      </w:r>
      <w:r w:rsidR="003C2B04" w:rsidRPr="008360FE">
        <w:rPr>
          <w:rFonts w:ascii="Arial" w:hAnsi="Arial" w:cs="Arial"/>
          <w:color w:val="000000" w:themeColor="text1"/>
        </w:rPr>
        <w:t>Visitor</w:t>
      </w:r>
      <w:r w:rsidRPr="008360FE">
        <w:rPr>
          <w:rFonts w:ascii="Arial" w:hAnsi="Arial" w:cs="Arial"/>
          <w:color w:val="000000" w:themeColor="text1"/>
        </w:rPr>
        <w:t>(</w:t>
      </w:r>
      <w:r w:rsidR="003C2B04" w:rsidRPr="008360FE">
        <w:rPr>
          <w:rFonts w:ascii="Arial" w:hAnsi="Arial" w:cs="Arial"/>
          <w:color w:val="000000" w:themeColor="text1"/>
        </w:rPr>
        <w:t>Visitor</w:t>
      </w:r>
      <w:r w:rsidRPr="008360FE">
        <w:rPr>
          <w:rFonts w:ascii="Arial" w:hAnsi="Arial" w:cs="Arial"/>
          <w:color w:val="000000" w:themeColor="text1"/>
        </w:rPr>
        <w:t xml:space="preserve"> new</w:t>
      </w:r>
      <w:r w:rsidR="003C2B04" w:rsidRPr="008360FE">
        <w:rPr>
          <w:rFonts w:ascii="Arial" w:hAnsi="Arial" w:cs="Arial"/>
          <w:color w:val="000000" w:themeColor="text1"/>
        </w:rPr>
        <w:t>Visitor</w:t>
      </w: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throws</w:t>
      </w:r>
      <w:r w:rsidRPr="008360FE">
        <w:rPr>
          <w:rFonts w:ascii="Arial" w:hAnsi="Arial" w:cs="Arial"/>
          <w:color w:val="000000" w:themeColor="text1"/>
        </w:rPr>
        <w:t xml:space="preserve"> Invalid</w:t>
      </w:r>
      <w:r w:rsidR="003C2B04" w:rsidRPr="008360FE">
        <w:rPr>
          <w:rFonts w:ascii="Arial" w:hAnsi="Arial" w:cs="Arial"/>
          <w:color w:val="000000" w:themeColor="text1"/>
        </w:rPr>
        <w:t>Visitor</w:t>
      </w:r>
      <w:r w:rsidRPr="008360FE">
        <w:rPr>
          <w:rFonts w:ascii="Arial" w:hAnsi="Arial" w:cs="Arial"/>
          <w:color w:val="000000" w:themeColor="text1"/>
        </w:rPr>
        <w:t>Exception() {</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if</w:t>
      </w:r>
      <w:r w:rsidRPr="008360FE">
        <w:rPr>
          <w:rFonts w:ascii="Arial" w:hAnsi="Arial" w:cs="Arial"/>
          <w:color w:val="000000" w:themeColor="text1"/>
        </w:rPr>
        <w:t xml:space="preserve"> (new</w:t>
      </w:r>
      <w:r w:rsidR="003C2B04" w:rsidRPr="008360FE">
        <w:rPr>
          <w:rFonts w:ascii="Arial" w:hAnsi="Arial" w:cs="Arial"/>
          <w:color w:val="000000" w:themeColor="text1"/>
        </w:rPr>
        <w:t>Visitor</w:t>
      </w:r>
      <w:r w:rsidRPr="008360FE">
        <w:rPr>
          <w:rFonts w:ascii="Arial" w:hAnsi="Arial" w:cs="Arial"/>
          <w:color w:val="000000" w:themeColor="text1"/>
        </w:rPr>
        <w:t>.isValidated())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this</w:t>
      </w:r>
      <w:r w:rsidR="00CC5091" w:rsidRPr="008360FE">
        <w:rPr>
          <w:rFonts w:ascii="Arial" w:hAnsi="Arial" w:cs="Arial"/>
          <w:color w:val="000000" w:themeColor="text1"/>
        </w:rPr>
        <w:t>.visitor</w:t>
      </w:r>
      <w:r w:rsidRPr="008360FE">
        <w:rPr>
          <w:rFonts w:ascii="Arial" w:hAnsi="Arial" w:cs="Arial"/>
          <w:color w:val="000000" w:themeColor="text1"/>
        </w:rPr>
        <w:t>List().add(new</w:t>
      </w:r>
      <w:r w:rsidR="00CC5091" w:rsidRPr="008360FE">
        <w:rPr>
          <w:rFonts w:ascii="Arial" w:hAnsi="Arial" w:cs="Arial"/>
          <w:color w:val="000000" w:themeColor="text1"/>
        </w:rPr>
        <w:t>Visitor</w:t>
      </w: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w:t>
      </w:r>
      <w:r w:rsidRPr="008360FE">
        <w:rPr>
          <w:rStyle w:val="code-keyword2"/>
          <w:rFonts w:ascii="Arial" w:hAnsi="Arial" w:cs="Arial"/>
          <w:color w:val="000000" w:themeColor="text1"/>
          <w:szCs w:val="18"/>
        </w:rPr>
        <w:t xml:space="preserve">else </w:t>
      </w: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throw</w:t>
      </w: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new</w:t>
      </w:r>
      <w:r w:rsidRPr="008360FE">
        <w:rPr>
          <w:rFonts w:ascii="Arial" w:hAnsi="Arial" w:cs="Arial"/>
          <w:color w:val="000000" w:themeColor="text1"/>
        </w:rPr>
        <w:t xml:space="preserve"> Invalid</w:t>
      </w:r>
      <w:r w:rsidR="003C2B04" w:rsidRPr="008360FE">
        <w:rPr>
          <w:rFonts w:ascii="Arial" w:hAnsi="Arial" w:cs="Arial"/>
          <w:color w:val="000000" w:themeColor="text1"/>
        </w:rPr>
        <w:t>Visitor</w:t>
      </w:r>
      <w:r w:rsidRPr="008360FE">
        <w:rPr>
          <w:rFonts w:ascii="Arial" w:hAnsi="Arial" w:cs="Arial"/>
          <w:color w:val="000000" w:themeColor="text1"/>
        </w:rPr>
        <w:t>Exception();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Style w:val="code-keyword2"/>
          <w:rFonts w:ascii="Arial" w:hAnsi="Arial" w:cs="Arial"/>
          <w:color w:val="000000" w:themeColor="text1"/>
          <w:szCs w:val="18"/>
        </w:rPr>
        <w:t>public</w:t>
      </w:r>
      <w:r w:rsidRPr="008360FE">
        <w:rPr>
          <w:rFonts w:ascii="Arial" w:hAnsi="Arial" w:cs="Arial"/>
          <w:color w:val="000000" w:themeColor="text1"/>
        </w:rPr>
        <w:t xml:space="preserve"> </w:t>
      </w:r>
      <w:r w:rsidR="003C2B04" w:rsidRPr="008360FE">
        <w:rPr>
          <w:rFonts w:ascii="Arial" w:hAnsi="Arial" w:cs="Arial"/>
          <w:color w:val="000000" w:themeColor="text1"/>
        </w:rPr>
        <w:t>Visitor</w:t>
      </w:r>
      <w:r w:rsidRPr="008360FE">
        <w:rPr>
          <w:rFonts w:ascii="Arial" w:hAnsi="Arial" w:cs="Arial"/>
          <w:color w:val="000000" w:themeColor="text1"/>
        </w:rPr>
        <w:t xml:space="preserve"> get</w:t>
      </w:r>
      <w:r w:rsidR="003C2B04" w:rsidRPr="008360FE">
        <w:rPr>
          <w:rFonts w:ascii="Arial" w:hAnsi="Arial" w:cs="Arial"/>
          <w:color w:val="000000" w:themeColor="text1"/>
        </w:rPr>
        <w:t>Visitor</w:t>
      </w:r>
      <w:r w:rsidRPr="008360FE">
        <w:rPr>
          <w:rFonts w:ascii="Arial" w:hAnsi="Arial" w:cs="Arial"/>
          <w:color w:val="000000" w:themeColor="text1"/>
        </w:rPr>
        <w:t>(</w:t>
      </w:r>
      <w:r w:rsidRPr="008360FE">
        <w:rPr>
          <w:rStyle w:val="code-object1"/>
          <w:rFonts w:ascii="Arial" w:hAnsi="Arial" w:cs="Arial"/>
          <w:color w:val="000000" w:themeColor="text1"/>
          <w:szCs w:val="18"/>
        </w:rPr>
        <w:t>int</w:t>
      </w:r>
      <w:r w:rsidRPr="008360FE">
        <w:rPr>
          <w:rFonts w:ascii="Arial" w:hAnsi="Arial" w:cs="Arial"/>
          <w:color w:val="000000" w:themeColor="text1"/>
        </w:rPr>
        <w:t xml:space="preserve"> </w:t>
      </w:r>
      <w:r w:rsidR="003C2B04" w:rsidRPr="008360FE">
        <w:rPr>
          <w:rFonts w:ascii="Arial" w:hAnsi="Arial" w:cs="Arial"/>
          <w:color w:val="000000" w:themeColor="text1"/>
        </w:rPr>
        <w:t>Visitor</w:t>
      </w:r>
      <w:r w:rsidRPr="008360FE">
        <w:rPr>
          <w:rFonts w:ascii="Arial" w:hAnsi="Arial" w:cs="Arial"/>
          <w:color w:val="000000" w:themeColor="text1"/>
        </w:rPr>
        <w:t>Key)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return</w:t>
      </w: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this</w:t>
      </w:r>
      <w:r w:rsidRPr="008360FE">
        <w:rPr>
          <w:rFonts w:ascii="Arial" w:hAnsi="Arial" w:cs="Arial"/>
          <w:color w:val="000000" w:themeColor="text1"/>
        </w:rPr>
        <w:t>.</w:t>
      </w:r>
      <w:r w:rsidR="003C2B04" w:rsidRPr="008360FE">
        <w:rPr>
          <w:rFonts w:ascii="Arial" w:hAnsi="Arial" w:cs="Arial"/>
          <w:color w:val="000000" w:themeColor="text1"/>
        </w:rPr>
        <w:t>Visitor</w:t>
      </w:r>
      <w:r w:rsidRPr="008360FE">
        <w:rPr>
          <w:rFonts w:ascii="Arial" w:hAnsi="Arial" w:cs="Arial"/>
          <w:color w:val="000000" w:themeColor="text1"/>
        </w:rPr>
        <w:t>List().getElement(identifier);</w:t>
      </w:r>
    </w:p>
    <w:p w:rsidR="00FD7CD8" w:rsidRPr="008360FE" w:rsidRDefault="00FD7CD8" w:rsidP="00FD7CD8">
      <w:pPr>
        <w:pStyle w:val="CodeExample"/>
        <w:rPr>
          <w:rFonts w:ascii="Arial" w:hAnsi="Arial" w:cs="Arial"/>
          <w:color w:val="000000" w:themeColor="text1"/>
        </w:rPr>
      </w:pPr>
      <w:r w:rsidRPr="008360FE">
        <w:rPr>
          <w:rStyle w:val="code-keyword2"/>
          <w:rFonts w:ascii="Arial" w:hAnsi="Arial" w:cs="Arial"/>
          <w:color w:val="000000" w:themeColor="text1"/>
          <w:szCs w:val="18"/>
        </w:rPr>
        <w:t>}</w:t>
      </w:r>
    </w:p>
    <w:p w:rsidR="00FD7CD8" w:rsidRPr="008360FE" w:rsidRDefault="00FD7CD8" w:rsidP="00FD7CD8">
      <w:pPr>
        <w:pStyle w:val="Heading3"/>
        <w:numPr>
          <w:ilvl w:val="2"/>
          <w:numId w:val="14"/>
        </w:numPr>
        <w:spacing w:before="360"/>
        <w:rPr>
          <w:rFonts w:ascii="Arial" w:hAnsi="Arial" w:cs="Arial"/>
          <w:color w:val="000000" w:themeColor="text1"/>
        </w:rPr>
      </w:pPr>
      <w:bookmarkStart w:id="25" w:name="_Toc244575790"/>
      <w:bookmarkStart w:id="26" w:name="_Toc277862357"/>
      <w:bookmarkStart w:id="27" w:name="_Toc319330778"/>
      <w:r w:rsidRPr="008360FE">
        <w:rPr>
          <w:rFonts w:ascii="Arial" w:hAnsi="Arial" w:cs="Arial"/>
          <w:color w:val="000000" w:themeColor="text1"/>
        </w:rPr>
        <w:t>Aligning Assignments Statements</w:t>
      </w:r>
      <w:bookmarkEnd w:id="25"/>
      <w:bookmarkEnd w:id="26"/>
      <w:bookmarkEnd w:id="27"/>
    </w:p>
    <w:p w:rsidR="00FD7CD8" w:rsidRPr="008360FE" w:rsidRDefault="00FD7CD8" w:rsidP="00FD7CD8">
      <w:pPr>
        <w:pStyle w:val="NormalWeb"/>
        <w:numPr>
          <w:ilvl w:val="0"/>
          <w:numId w:val="24"/>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 xml:space="preserve">Align the = of related assignment statements. This sets them off as a group and shows clearly that they are related. </w:t>
      </w:r>
    </w:p>
    <w:p w:rsidR="00FD7CD8" w:rsidRPr="008360FE" w:rsidRDefault="00FD7CD8" w:rsidP="00FD7CD8">
      <w:pPr>
        <w:pStyle w:val="NormalWeb"/>
        <w:numPr>
          <w:ilvl w:val="0"/>
          <w:numId w:val="24"/>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lastRenderedPageBreak/>
        <w:t xml:space="preserve">Do not align the = of unrelated statements. Such alignment gives an erroneous impression of relatedness. </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Example:</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1520"/>
        <w:gridCol w:w="1564"/>
      </w:tblGrid>
      <w:tr w:rsidR="00FD7CD8" w:rsidRPr="008360FE" w:rsidTr="008360FE">
        <w:trPr>
          <w:jc w:val="center"/>
        </w:trPr>
        <w:tc>
          <w:tcPr>
            <w:tcW w:w="0" w:type="auto"/>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Right</w:t>
            </w:r>
          </w:p>
        </w:tc>
        <w:tc>
          <w:tcPr>
            <w:tcW w:w="0" w:type="auto"/>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Wrong</w:t>
            </w:r>
          </w:p>
        </w:tc>
      </w:tr>
      <w:tr w:rsidR="00FD7CD8" w:rsidRPr="008360FE" w:rsidTr="008360FE">
        <w:trPr>
          <w:jc w:val="center"/>
        </w:trPr>
        <w:tc>
          <w:tcPr>
            <w:tcW w:w="0" w:type="auto"/>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panelWidth = 90;</w:t>
            </w:r>
            <w:r w:rsidRPr="008360FE">
              <w:rPr>
                <w:rFonts w:ascii="Arial" w:hAnsi="Arial" w:cs="Arial"/>
                <w:bCs/>
                <w:color w:val="000000" w:themeColor="text1"/>
                <w:sz w:val="16"/>
                <w:szCs w:val="16"/>
              </w:rPr>
              <w:br/>
              <w:t>panelHeight = 30;</w:t>
            </w:r>
            <w:r w:rsidRPr="008360FE">
              <w:rPr>
                <w:rFonts w:ascii="Arial" w:hAnsi="Arial" w:cs="Arial"/>
                <w:bCs/>
                <w:color w:val="000000" w:themeColor="text1"/>
                <w:sz w:val="16"/>
                <w:szCs w:val="16"/>
              </w:rPr>
              <w:br/>
              <w:t>selectedIndex = 0;</w:t>
            </w:r>
            <w:r w:rsidRPr="008360FE">
              <w:rPr>
                <w:rFonts w:ascii="Arial" w:hAnsi="Arial" w:cs="Arial"/>
                <w:bCs/>
                <w:color w:val="000000" w:themeColor="text1"/>
                <w:sz w:val="16"/>
                <w:szCs w:val="16"/>
              </w:rPr>
              <w:br/>
              <w:t>finalIndex = 12;</w:t>
            </w:r>
          </w:p>
        </w:tc>
        <w:tc>
          <w:tcPr>
            <w:tcW w:w="0" w:type="auto"/>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panelWidth    = 90;</w:t>
            </w:r>
            <w:r w:rsidRPr="008360FE">
              <w:rPr>
                <w:rFonts w:ascii="Arial" w:hAnsi="Arial" w:cs="Arial"/>
                <w:color w:val="000000" w:themeColor="text1"/>
                <w:sz w:val="16"/>
                <w:szCs w:val="16"/>
              </w:rPr>
              <w:br/>
              <w:t>panelHeight   = 30;</w:t>
            </w:r>
            <w:r w:rsidRPr="008360FE">
              <w:rPr>
                <w:rFonts w:ascii="Arial" w:hAnsi="Arial" w:cs="Arial"/>
                <w:color w:val="000000" w:themeColor="text1"/>
                <w:sz w:val="16"/>
                <w:szCs w:val="16"/>
              </w:rPr>
              <w:br/>
              <w:t>selectedIndex = 0;</w:t>
            </w:r>
            <w:r w:rsidRPr="008360FE">
              <w:rPr>
                <w:rFonts w:ascii="Arial" w:hAnsi="Arial" w:cs="Arial"/>
                <w:color w:val="000000" w:themeColor="text1"/>
                <w:sz w:val="16"/>
                <w:szCs w:val="16"/>
              </w:rPr>
              <w:br/>
              <w:t>finalIndex    = 12;</w:t>
            </w:r>
          </w:p>
        </w:tc>
      </w:tr>
    </w:tbl>
    <w:p w:rsidR="00FD7CD8" w:rsidRPr="008360FE" w:rsidRDefault="00FD7CD8" w:rsidP="00FD7CD8">
      <w:pPr>
        <w:pStyle w:val="Heading3"/>
        <w:numPr>
          <w:ilvl w:val="2"/>
          <w:numId w:val="14"/>
        </w:numPr>
        <w:spacing w:before="360"/>
        <w:rPr>
          <w:rFonts w:ascii="Arial" w:hAnsi="Arial" w:cs="Arial"/>
          <w:color w:val="000000" w:themeColor="text1"/>
        </w:rPr>
      </w:pPr>
      <w:bookmarkStart w:id="28" w:name="_Toc244575791"/>
      <w:bookmarkStart w:id="29" w:name="_Toc277862358"/>
      <w:bookmarkStart w:id="30" w:name="_Toc319330779"/>
      <w:r w:rsidRPr="008360FE">
        <w:rPr>
          <w:rFonts w:ascii="Arial" w:hAnsi="Arial" w:cs="Arial"/>
          <w:color w:val="000000" w:themeColor="text1"/>
        </w:rPr>
        <w:t>Variable Declarations</w:t>
      </w:r>
      <w:bookmarkEnd w:id="28"/>
      <w:bookmarkEnd w:id="29"/>
      <w:bookmarkEnd w:id="30"/>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Declare only one variable per line of code.</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2071"/>
        <w:gridCol w:w="3196"/>
      </w:tblGrid>
      <w:tr w:rsidR="00FD7CD8" w:rsidRPr="008360FE" w:rsidTr="008360FE">
        <w:trPr>
          <w:jc w:val="center"/>
        </w:trPr>
        <w:tc>
          <w:tcPr>
            <w:tcW w:w="0" w:type="auto"/>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Right</w:t>
            </w:r>
          </w:p>
        </w:tc>
        <w:tc>
          <w:tcPr>
            <w:tcW w:w="0" w:type="auto"/>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Wrong</w:t>
            </w:r>
          </w:p>
        </w:tc>
      </w:tr>
      <w:tr w:rsidR="00FD7CD8" w:rsidRPr="008360FE" w:rsidTr="008360FE">
        <w:trPr>
          <w:jc w:val="center"/>
        </w:trPr>
        <w:tc>
          <w:tcPr>
            <w:tcW w:w="0" w:type="auto"/>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private int myWidth = 150;</w:t>
            </w:r>
            <w:r w:rsidRPr="008360FE">
              <w:rPr>
                <w:rFonts w:ascii="Arial" w:hAnsi="Arial" w:cs="Arial"/>
                <w:bCs/>
                <w:color w:val="000000" w:themeColor="text1"/>
                <w:sz w:val="16"/>
                <w:szCs w:val="16"/>
              </w:rPr>
              <w:br/>
              <w:t>private int myHeight = 50;</w:t>
            </w:r>
          </w:p>
        </w:tc>
        <w:tc>
          <w:tcPr>
            <w:tcW w:w="0" w:type="auto"/>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private int myWidth = 150, myHeight = 50;</w:t>
            </w:r>
          </w:p>
        </w:tc>
      </w:tr>
    </w:tbl>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Visibility of all instance and class variables should be kept to the minimum. Relevant justification in the comments must be provided when the variables are not declared private. Also, declare variables in semantic, not alphabetical, order.</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houseNumber</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streetName</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city</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zip</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inPostalCode</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outPostalCode</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Arrays must be created in the following style:</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int[] integerArray = { 2, 4, 6, 8 };</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2"/>
          <w:szCs w:val="22"/>
        </w:rPr>
      </w:pP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 xml:space="preserve">Use the int[] integerArray style.   </w:t>
      </w:r>
    </w:p>
    <w:p w:rsidR="00FD7CD8" w:rsidRPr="008360FE" w:rsidRDefault="00825E04" w:rsidP="00FD7CD8">
      <w:pPr>
        <w:pStyle w:val="Heading3"/>
        <w:numPr>
          <w:ilvl w:val="2"/>
          <w:numId w:val="14"/>
        </w:numPr>
        <w:spacing w:before="360"/>
        <w:rPr>
          <w:rFonts w:ascii="Arial" w:hAnsi="Arial" w:cs="Arial"/>
          <w:color w:val="000000" w:themeColor="text1"/>
        </w:rPr>
      </w:pPr>
      <w:bookmarkStart w:id="31" w:name="_Toc244575792"/>
      <w:bookmarkStart w:id="32" w:name="_Toc277862359"/>
      <w:r>
        <w:rPr>
          <w:rFonts w:ascii="Arial" w:hAnsi="Arial" w:cs="Arial"/>
          <w:color w:val="000000" w:themeColor="text1"/>
        </w:rPr>
        <w:br w:type="page"/>
      </w:r>
      <w:bookmarkStart w:id="33" w:name="_Toc319330780"/>
      <w:r w:rsidR="00FD7CD8" w:rsidRPr="008360FE">
        <w:rPr>
          <w:rFonts w:ascii="Arial" w:hAnsi="Arial" w:cs="Arial"/>
          <w:color w:val="000000" w:themeColor="text1"/>
        </w:rPr>
        <w:lastRenderedPageBreak/>
        <w:t>Line Lengths and Line Breaks</w:t>
      </w:r>
      <w:bookmarkEnd w:id="31"/>
      <w:bookmarkEnd w:id="32"/>
      <w:bookmarkEnd w:id="33"/>
    </w:p>
    <w:p w:rsidR="00FD7CD8" w:rsidRPr="008360FE" w:rsidRDefault="00FD7CD8" w:rsidP="00FD7CD8">
      <w:pPr>
        <w:pStyle w:val="BodyText"/>
        <w:ind w:left="720"/>
        <w:rPr>
          <w:rFonts w:ascii="Arial" w:hAnsi="Arial" w:cs="Arial"/>
          <w:color w:val="000000" w:themeColor="text1"/>
          <w:sz w:val="20"/>
        </w:rPr>
      </w:pPr>
      <w:r w:rsidRPr="008360FE">
        <w:rPr>
          <w:rFonts w:ascii="Arial" w:hAnsi="Arial" w:cs="Arial"/>
          <w:color w:val="000000" w:themeColor="text1"/>
          <w:sz w:val="20"/>
        </w:rPr>
        <w:t>Follow these rules on line lengths and breaks:</w:t>
      </w:r>
    </w:p>
    <w:p w:rsidR="00FD7CD8" w:rsidRPr="008360FE" w:rsidRDefault="00FD7CD8" w:rsidP="00FD7CD8">
      <w:pPr>
        <w:pStyle w:val="NormalWeb"/>
        <w:numPr>
          <w:ilvl w:val="0"/>
          <w:numId w:val="25"/>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One statement per line.</w:t>
      </w:r>
    </w:p>
    <w:p w:rsidR="00FD7CD8" w:rsidRPr="008360FE" w:rsidRDefault="00FD7CD8" w:rsidP="00FD7CD8">
      <w:pPr>
        <w:pStyle w:val="NormalWeb"/>
        <w:numPr>
          <w:ilvl w:val="0"/>
          <w:numId w:val="25"/>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 xml:space="preserve">Try to keep line lengths below 80 characters. </w:t>
      </w:r>
    </w:p>
    <w:p w:rsidR="00FD7CD8" w:rsidRPr="008360FE" w:rsidRDefault="00FD7CD8" w:rsidP="00FD7CD8">
      <w:pPr>
        <w:pStyle w:val="NormalWeb"/>
        <w:numPr>
          <w:ilvl w:val="0"/>
          <w:numId w:val="25"/>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 xml:space="preserve">If you must break a line, indent the continuation line(s). </w:t>
      </w:r>
    </w:p>
    <w:p w:rsidR="00FD7CD8" w:rsidRPr="008360FE" w:rsidRDefault="00FD7CD8" w:rsidP="00FD7CD8">
      <w:pPr>
        <w:pStyle w:val="NormalWeb"/>
        <w:numPr>
          <w:ilvl w:val="0"/>
          <w:numId w:val="25"/>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 xml:space="preserve">If you must break a line, make it obvious by ending the first line with something that needs a continuation: </w:t>
      </w:r>
    </w:p>
    <w:p w:rsidR="00FD7CD8" w:rsidRPr="008360FE" w:rsidRDefault="00FD7CD8" w:rsidP="00FD7CD8">
      <w:pPr>
        <w:pStyle w:val="NormalWeb"/>
        <w:numPr>
          <w:ilvl w:val="1"/>
          <w:numId w:val="25"/>
        </w:numPr>
        <w:tabs>
          <w:tab w:val="clear" w:pos="1440"/>
          <w:tab w:val="num" w:pos="2160"/>
        </w:tabs>
        <w:spacing w:before="0" w:beforeAutospacing="0" w:after="0" w:afterAutospacing="0" w:line="360" w:lineRule="auto"/>
        <w:ind w:left="2160"/>
        <w:rPr>
          <w:rFonts w:ascii="Arial" w:hAnsi="Arial" w:cs="Arial"/>
          <w:color w:val="000000" w:themeColor="text1"/>
          <w:sz w:val="20"/>
          <w:szCs w:val="20"/>
        </w:rPr>
      </w:pPr>
      <w:r w:rsidRPr="008360FE">
        <w:rPr>
          <w:rFonts w:ascii="Arial" w:hAnsi="Arial" w:cs="Arial"/>
          <w:color w:val="000000" w:themeColor="text1"/>
          <w:sz w:val="20"/>
          <w:szCs w:val="20"/>
        </w:rPr>
        <w:t>Break assignments after the assignment operator.</w:t>
      </w:r>
    </w:p>
    <w:p w:rsidR="00FD7CD8" w:rsidRPr="008360FE" w:rsidRDefault="00FD7CD8" w:rsidP="00FD7CD8">
      <w:pPr>
        <w:pStyle w:val="NormalWeb"/>
        <w:numPr>
          <w:ilvl w:val="1"/>
          <w:numId w:val="25"/>
        </w:numPr>
        <w:tabs>
          <w:tab w:val="clear" w:pos="1440"/>
          <w:tab w:val="num" w:pos="2160"/>
        </w:tabs>
        <w:spacing w:before="0" w:beforeAutospacing="0" w:after="0" w:afterAutospacing="0" w:line="360" w:lineRule="auto"/>
        <w:ind w:left="2160"/>
        <w:rPr>
          <w:rFonts w:ascii="Arial" w:hAnsi="Arial" w:cs="Arial"/>
          <w:color w:val="000000" w:themeColor="text1"/>
          <w:sz w:val="20"/>
          <w:szCs w:val="20"/>
        </w:rPr>
      </w:pPr>
      <w:r w:rsidRPr="008360FE">
        <w:rPr>
          <w:rFonts w:ascii="Arial" w:hAnsi="Arial" w:cs="Arial"/>
          <w:color w:val="000000" w:themeColor="text1"/>
          <w:sz w:val="20"/>
          <w:szCs w:val="20"/>
        </w:rPr>
        <w:t>Break arithmetic and logical expressions after an operator.</w:t>
      </w:r>
    </w:p>
    <w:p w:rsidR="00FD7CD8" w:rsidRPr="008360FE" w:rsidRDefault="00FD7CD8" w:rsidP="00FD7CD8">
      <w:pPr>
        <w:pStyle w:val="NormalWeb"/>
        <w:numPr>
          <w:ilvl w:val="1"/>
          <w:numId w:val="25"/>
        </w:numPr>
        <w:tabs>
          <w:tab w:val="clear" w:pos="1440"/>
          <w:tab w:val="num" w:pos="2160"/>
        </w:tabs>
        <w:spacing w:before="0" w:beforeAutospacing="0" w:after="0" w:afterAutospacing="0" w:line="360" w:lineRule="auto"/>
        <w:ind w:left="2160"/>
        <w:rPr>
          <w:rFonts w:ascii="Arial" w:hAnsi="Arial" w:cs="Arial"/>
          <w:color w:val="000000" w:themeColor="text1"/>
          <w:sz w:val="20"/>
          <w:szCs w:val="20"/>
        </w:rPr>
      </w:pPr>
      <w:r w:rsidRPr="008360FE">
        <w:rPr>
          <w:rFonts w:ascii="Arial" w:hAnsi="Arial" w:cs="Arial"/>
          <w:color w:val="000000" w:themeColor="text1"/>
          <w:sz w:val="20"/>
          <w:szCs w:val="20"/>
        </w:rPr>
        <w:t>Break the line to emphasize major sub-expressions.</w:t>
      </w:r>
    </w:p>
    <w:p w:rsidR="00FD7CD8" w:rsidRPr="008360FE" w:rsidRDefault="00FD7CD8" w:rsidP="00FD7CD8">
      <w:pPr>
        <w:pStyle w:val="NormalWeb"/>
        <w:numPr>
          <w:ilvl w:val="1"/>
          <w:numId w:val="25"/>
        </w:numPr>
        <w:tabs>
          <w:tab w:val="clear" w:pos="1440"/>
          <w:tab w:val="num" w:pos="2160"/>
        </w:tabs>
        <w:spacing w:before="0" w:beforeAutospacing="0" w:after="0" w:afterAutospacing="0" w:line="360" w:lineRule="auto"/>
        <w:ind w:left="2160"/>
        <w:rPr>
          <w:rFonts w:ascii="Arial" w:hAnsi="Arial" w:cs="Arial"/>
          <w:color w:val="000000" w:themeColor="text1"/>
          <w:sz w:val="20"/>
          <w:szCs w:val="20"/>
        </w:rPr>
      </w:pPr>
      <w:r w:rsidRPr="008360FE">
        <w:rPr>
          <w:rFonts w:ascii="Arial" w:hAnsi="Arial" w:cs="Arial"/>
          <w:color w:val="000000" w:themeColor="text1"/>
          <w:sz w:val="20"/>
          <w:szCs w:val="20"/>
        </w:rPr>
        <w:t>Break method invocations after the opening parenthesis. If the parameter list still won't fit, break between each parameter or between each logical group of parameters if this seems better.</w:t>
      </w:r>
    </w:p>
    <w:p w:rsidR="00FD7CD8" w:rsidRPr="008360FE" w:rsidRDefault="00FD7CD8" w:rsidP="00FD7CD8">
      <w:pPr>
        <w:pStyle w:val="NormalWeb"/>
        <w:numPr>
          <w:ilvl w:val="1"/>
          <w:numId w:val="25"/>
        </w:numPr>
        <w:tabs>
          <w:tab w:val="clear" w:pos="1440"/>
          <w:tab w:val="num" w:pos="2160"/>
        </w:tabs>
        <w:spacing w:before="0" w:beforeAutospacing="0" w:after="0" w:afterAutospacing="0" w:line="360" w:lineRule="auto"/>
        <w:ind w:left="2160"/>
        <w:rPr>
          <w:rFonts w:ascii="Arial" w:hAnsi="Arial" w:cs="Arial"/>
          <w:color w:val="000000" w:themeColor="text1"/>
          <w:sz w:val="20"/>
          <w:szCs w:val="20"/>
        </w:rPr>
      </w:pPr>
      <w:r w:rsidRPr="008360FE">
        <w:rPr>
          <w:rFonts w:ascii="Arial" w:hAnsi="Arial" w:cs="Arial"/>
          <w:color w:val="000000" w:themeColor="text1"/>
          <w:sz w:val="20"/>
          <w:szCs w:val="20"/>
        </w:rPr>
        <w:t xml:space="preserve">Break method declarations the same way, and put the opening brace on the same  line, </w:t>
      </w:r>
    </w:p>
    <w:p w:rsidR="00FD7CD8" w:rsidRPr="008360FE" w:rsidRDefault="00FD7CD8" w:rsidP="00FD7CD8">
      <w:pPr>
        <w:pStyle w:val="NormalWeb"/>
        <w:numPr>
          <w:ilvl w:val="1"/>
          <w:numId w:val="25"/>
        </w:numPr>
        <w:tabs>
          <w:tab w:val="clear" w:pos="1440"/>
          <w:tab w:val="num" w:pos="2160"/>
        </w:tabs>
        <w:spacing w:before="0" w:beforeAutospacing="0" w:after="0" w:afterAutospacing="0" w:line="360" w:lineRule="auto"/>
        <w:ind w:left="2160"/>
        <w:rPr>
          <w:rFonts w:ascii="Arial" w:hAnsi="Arial" w:cs="Arial"/>
          <w:color w:val="000000" w:themeColor="text1"/>
          <w:sz w:val="20"/>
          <w:szCs w:val="20"/>
        </w:rPr>
      </w:pPr>
      <w:r w:rsidRPr="008360FE">
        <w:rPr>
          <w:rFonts w:ascii="Arial" w:hAnsi="Arial" w:cs="Arial"/>
          <w:color w:val="000000" w:themeColor="text1"/>
          <w:sz w:val="20"/>
          <w:szCs w:val="20"/>
        </w:rPr>
        <w:t>If you need to break conditional expressions (e.g., in if or while statements), follow rules 1 and 2 above, and put the opening brace on the same line, un-indented.</w:t>
      </w:r>
    </w:p>
    <w:p w:rsidR="00FD7CD8" w:rsidRPr="008360FE" w:rsidRDefault="00FD7CD8" w:rsidP="00FD7CD8">
      <w:pPr>
        <w:pStyle w:val="NormalWeb"/>
        <w:numPr>
          <w:ilvl w:val="0"/>
          <w:numId w:val="25"/>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Using extra variables to hold partial (intermediate) expressions can help you avoid line breaks and at the same time improve readability by making the code self-documenting.</w:t>
      </w:r>
    </w:p>
    <w:p w:rsidR="00FD7CD8" w:rsidRPr="008360FE" w:rsidRDefault="00FD7CD8" w:rsidP="00FD7CD8">
      <w:pPr>
        <w:pStyle w:val="NormalWeb"/>
        <w:numPr>
          <w:ilvl w:val="0"/>
          <w:numId w:val="25"/>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Do not use ternary statements (x ? y : z) - these break the "one statement per line" rule and are difficult to read and understand.</w:t>
      </w:r>
    </w:p>
    <w:p w:rsidR="00FD7CD8" w:rsidRPr="008360FE" w:rsidRDefault="00825E04" w:rsidP="00FD7CD8">
      <w:pPr>
        <w:pStyle w:val="Heading3"/>
        <w:numPr>
          <w:ilvl w:val="2"/>
          <w:numId w:val="14"/>
        </w:numPr>
        <w:spacing w:before="360"/>
        <w:rPr>
          <w:rFonts w:ascii="Arial" w:hAnsi="Arial" w:cs="Arial"/>
          <w:color w:val="000000" w:themeColor="text1"/>
        </w:rPr>
      </w:pPr>
      <w:bookmarkStart w:id="34" w:name="_Toc244575793"/>
      <w:bookmarkStart w:id="35" w:name="_Toc277862360"/>
      <w:r>
        <w:rPr>
          <w:rFonts w:ascii="Arial" w:hAnsi="Arial" w:cs="Arial"/>
          <w:color w:val="000000" w:themeColor="text1"/>
        </w:rPr>
        <w:br w:type="page"/>
      </w:r>
      <w:bookmarkStart w:id="36" w:name="_Toc319330781"/>
      <w:r w:rsidR="00FD7CD8" w:rsidRPr="008360FE">
        <w:rPr>
          <w:rFonts w:ascii="Arial" w:hAnsi="Arial" w:cs="Arial"/>
          <w:color w:val="000000" w:themeColor="text1"/>
        </w:rPr>
        <w:lastRenderedPageBreak/>
        <w:t>Method Size</w:t>
      </w:r>
      <w:bookmarkEnd w:id="34"/>
      <w:bookmarkEnd w:id="35"/>
      <w:bookmarkEnd w:id="36"/>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In order to maintain maximum readability and maintainability, methods should strive to have methods that are 25 or less statements long. This is achievable using function decomposition and using helper methods.</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A method should preferably do one thing, and the method name should reflect this accurately. If it does more, ensure that this is reflected in the method name. If this leads to an ugly method name, reconsider the structure of your code. If you had a function named initPanelManagerAndReadAccountList, the code would probably benefit from a split into methods named initializePanelManager and readAccountList.</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 Too Long</w:t>
      </w:r>
    </w:p>
    <w:p w:rsidR="00FD7CD8" w:rsidRPr="008360FE" w:rsidRDefault="00FD7CD8" w:rsidP="00FD7CD8">
      <w:pPr>
        <w:pStyle w:val="CodeExample"/>
        <w:rPr>
          <w:rFonts w:ascii="Arial" w:hAnsi="Arial" w:cs="Arial"/>
          <w:color w:val="000000" w:themeColor="text1"/>
        </w:rPr>
      </w:pPr>
      <w:r w:rsidRPr="008360FE">
        <w:rPr>
          <w:rStyle w:val="code-keyword2"/>
          <w:rFonts w:ascii="Arial" w:hAnsi="Arial" w:cs="Arial"/>
          <w:color w:val="000000" w:themeColor="text1"/>
          <w:szCs w:val="18"/>
        </w:rPr>
        <w:t>public</w:t>
      </w:r>
      <w:r w:rsidRPr="008360FE">
        <w:rPr>
          <w:rFonts w:ascii="Arial" w:hAnsi="Arial" w:cs="Arial"/>
          <w:color w:val="000000" w:themeColor="text1"/>
        </w:rPr>
        <w:t xml:space="preserve"> void openAndPrintFile(</w:t>
      </w:r>
      <w:r w:rsidRPr="008360FE">
        <w:rPr>
          <w:rStyle w:val="code-object1"/>
          <w:rFonts w:ascii="Arial" w:hAnsi="Arial" w:cs="Arial"/>
          <w:color w:val="000000" w:themeColor="text1"/>
          <w:szCs w:val="18"/>
        </w:rPr>
        <w:t>String</w:t>
      </w:r>
      <w:r w:rsidRPr="008360FE">
        <w:rPr>
          <w:rFonts w:ascii="Arial" w:hAnsi="Arial" w:cs="Arial"/>
          <w:color w:val="000000" w:themeColor="text1"/>
        </w:rPr>
        <w:t xml:space="preserve"> aFileName)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TextFile textFile = </w:t>
      </w:r>
      <w:r w:rsidRPr="008360FE">
        <w:rPr>
          <w:rStyle w:val="code-keyword2"/>
          <w:rFonts w:ascii="Arial" w:hAnsi="Arial" w:cs="Arial"/>
          <w:color w:val="000000" w:themeColor="text1"/>
          <w:szCs w:val="18"/>
        </w:rPr>
        <w:t>null</w:t>
      </w: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 xml:space="preserve">try </w:t>
      </w: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textFile = </w:t>
      </w:r>
      <w:r w:rsidRPr="008360FE">
        <w:rPr>
          <w:rStyle w:val="code-keyword2"/>
          <w:rFonts w:ascii="Arial" w:hAnsi="Arial" w:cs="Arial"/>
          <w:color w:val="000000" w:themeColor="text1"/>
          <w:szCs w:val="18"/>
        </w:rPr>
        <w:t>new</w:t>
      </w:r>
      <w:r w:rsidRPr="008360FE">
        <w:rPr>
          <w:rFonts w:ascii="Arial" w:hAnsi="Arial" w:cs="Arial"/>
          <w:color w:val="000000" w:themeColor="text1"/>
        </w:rPr>
        <w:t xml:space="preserve"> TextFile();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textFile.open(aFileName);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w:t>
      </w:r>
      <w:r w:rsidRPr="008360FE">
        <w:rPr>
          <w:rStyle w:val="code-keyword2"/>
          <w:rFonts w:ascii="Arial" w:hAnsi="Arial" w:cs="Arial"/>
          <w:color w:val="000000" w:themeColor="text1"/>
          <w:szCs w:val="18"/>
        </w:rPr>
        <w:t>catch</w:t>
      </w:r>
      <w:r w:rsidRPr="008360FE">
        <w:rPr>
          <w:rFonts w:ascii="Arial" w:hAnsi="Arial" w:cs="Arial"/>
          <w:color w:val="000000" w:themeColor="text1"/>
        </w:rPr>
        <w:t>(IOException 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object1"/>
          <w:rFonts w:ascii="Arial" w:hAnsi="Arial" w:cs="Arial"/>
          <w:color w:val="000000" w:themeColor="text1"/>
          <w:szCs w:val="18"/>
        </w:rPr>
        <w:t>String</w:t>
      </w:r>
      <w:r w:rsidRPr="008360FE">
        <w:rPr>
          <w:rFonts w:ascii="Arial" w:hAnsi="Arial" w:cs="Arial"/>
          <w:color w:val="000000" w:themeColor="text1"/>
        </w:rPr>
        <w:t xml:space="preserve"> errorString = </w:t>
      </w:r>
      <w:r w:rsidRPr="008360FE">
        <w:rPr>
          <w:rStyle w:val="code-quote1"/>
          <w:rFonts w:ascii="Arial" w:hAnsi="Arial" w:cs="Arial"/>
          <w:color w:val="000000" w:themeColor="text1"/>
          <w:szCs w:val="18"/>
        </w:rPr>
        <w:t>"Error opening file "</w:t>
      </w:r>
      <w:r w:rsidRPr="008360FE">
        <w:rPr>
          <w:rFonts w:ascii="Arial" w:hAnsi="Arial" w:cs="Arial"/>
          <w:color w:val="000000" w:themeColor="text1"/>
        </w:rPr>
        <w:t xml:space="preserve"> + aFileName;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errorString = errorString + </w:t>
      </w:r>
      <w:r w:rsidRPr="008360FE">
        <w:rPr>
          <w:rStyle w:val="code-quote1"/>
          <w:rFonts w:ascii="Arial" w:hAnsi="Arial" w:cs="Arial"/>
          <w:color w:val="000000" w:themeColor="text1"/>
          <w:szCs w:val="18"/>
        </w:rPr>
        <w:t>" "</w:t>
      </w:r>
      <w:r w:rsidRPr="008360FE">
        <w:rPr>
          <w:rFonts w:ascii="Arial" w:hAnsi="Arial" w:cs="Arial"/>
          <w:color w:val="000000" w:themeColor="text1"/>
        </w:rPr>
        <w:t xml:space="preserve"> + e.toString();</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object1"/>
          <w:rFonts w:ascii="Arial" w:hAnsi="Arial" w:cs="Arial"/>
          <w:color w:val="000000" w:themeColor="text1"/>
          <w:szCs w:val="18"/>
        </w:rPr>
        <w:t>System</w:t>
      </w:r>
      <w:r w:rsidRPr="008360FE">
        <w:rPr>
          <w:rFonts w:ascii="Arial" w:hAnsi="Arial" w:cs="Arial"/>
          <w:color w:val="000000" w:themeColor="text1"/>
        </w:rPr>
        <w:t>.out.println(errorString);</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if</w:t>
      </w:r>
      <w:r w:rsidRPr="008360FE">
        <w:rPr>
          <w:rFonts w:ascii="Arial" w:hAnsi="Arial" w:cs="Arial"/>
          <w:color w:val="000000" w:themeColor="text1"/>
        </w:rPr>
        <w:t>(textFile.isOpen())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while</w:t>
      </w:r>
      <w:r w:rsidRPr="008360FE">
        <w:rPr>
          <w:rFonts w:ascii="Arial" w:hAnsi="Arial" w:cs="Arial"/>
          <w:color w:val="000000" w:themeColor="text1"/>
        </w:rPr>
        <w:t>(!textFile.atEOF())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object1"/>
          <w:rFonts w:ascii="Arial" w:hAnsi="Arial" w:cs="Arial"/>
          <w:color w:val="000000" w:themeColor="text1"/>
          <w:szCs w:val="18"/>
        </w:rPr>
        <w:t>String</w:t>
      </w:r>
      <w:r w:rsidRPr="008360FE">
        <w:rPr>
          <w:rFonts w:ascii="Arial" w:hAnsi="Arial" w:cs="Arial"/>
          <w:color w:val="000000" w:themeColor="text1"/>
        </w:rPr>
        <w:t xml:space="preserve"> line = textFile.readln();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object1"/>
          <w:rFonts w:ascii="Arial" w:hAnsi="Arial" w:cs="Arial"/>
          <w:color w:val="000000" w:themeColor="text1"/>
          <w:szCs w:val="18"/>
        </w:rPr>
        <w:t>System</w:t>
      </w:r>
      <w:r w:rsidRPr="008360FE">
        <w:rPr>
          <w:rFonts w:ascii="Arial" w:hAnsi="Arial" w:cs="Arial"/>
          <w:color w:val="000000" w:themeColor="text1"/>
        </w:rPr>
        <w:t>.out.println(line);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textFile.close();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ind w:left="720"/>
        <w:rPr>
          <w:rFonts w:ascii="Arial" w:hAnsi="Arial" w:cs="Arial"/>
          <w:color w:val="000000" w:themeColor="text1"/>
        </w:rPr>
      </w:pP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 Decomposed Method</w:t>
      </w:r>
    </w:p>
    <w:p w:rsidR="00FD7CD8" w:rsidRPr="008360FE" w:rsidRDefault="00FD7CD8" w:rsidP="00FD7CD8">
      <w:pPr>
        <w:pStyle w:val="CodeExample"/>
        <w:rPr>
          <w:rFonts w:ascii="Arial" w:hAnsi="Arial" w:cs="Arial"/>
          <w:color w:val="000000" w:themeColor="text1"/>
        </w:rPr>
      </w:pPr>
      <w:r w:rsidRPr="008360FE">
        <w:rPr>
          <w:rStyle w:val="code-keyword2"/>
          <w:rFonts w:ascii="Arial" w:hAnsi="Arial" w:cs="Arial"/>
          <w:color w:val="000000" w:themeColor="text1"/>
          <w:szCs w:val="18"/>
        </w:rPr>
        <w:t>public</w:t>
      </w:r>
      <w:r w:rsidRPr="008360FE">
        <w:rPr>
          <w:rFonts w:ascii="Arial" w:hAnsi="Arial" w:cs="Arial"/>
          <w:color w:val="000000" w:themeColor="text1"/>
        </w:rPr>
        <w:t xml:space="preserve"> TextFile openFile(</w:t>
      </w:r>
      <w:r w:rsidRPr="008360FE">
        <w:rPr>
          <w:rStyle w:val="code-object1"/>
          <w:rFonts w:ascii="Arial" w:hAnsi="Arial" w:cs="Arial"/>
          <w:color w:val="000000" w:themeColor="text1"/>
          <w:szCs w:val="18"/>
        </w:rPr>
        <w:t>String</w:t>
      </w:r>
      <w:r w:rsidRPr="008360FE">
        <w:rPr>
          <w:rFonts w:ascii="Arial" w:hAnsi="Arial" w:cs="Arial"/>
          <w:color w:val="000000" w:themeColor="text1"/>
        </w:rPr>
        <w:t xml:space="preserve"> aFileName) </w:t>
      </w:r>
      <w:r w:rsidRPr="008360FE">
        <w:rPr>
          <w:rStyle w:val="code-keyword2"/>
          <w:rFonts w:ascii="Arial" w:hAnsi="Arial" w:cs="Arial"/>
          <w:color w:val="000000" w:themeColor="text1"/>
          <w:szCs w:val="18"/>
        </w:rPr>
        <w:t>throws</w:t>
      </w:r>
      <w:r w:rsidRPr="008360FE">
        <w:rPr>
          <w:rFonts w:ascii="Arial" w:hAnsi="Arial" w:cs="Arial"/>
          <w:color w:val="000000" w:themeColor="text1"/>
        </w:rPr>
        <w:t xml:space="preserve"> IOException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TextFile aFile = </w:t>
      </w:r>
      <w:r w:rsidRPr="008360FE">
        <w:rPr>
          <w:rStyle w:val="code-keyword2"/>
          <w:rFonts w:ascii="Arial" w:hAnsi="Arial" w:cs="Arial"/>
          <w:color w:val="000000" w:themeColor="text1"/>
          <w:szCs w:val="18"/>
        </w:rPr>
        <w:t>new</w:t>
      </w:r>
      <w:r w:rsidRPr="008360FE">
        <w:rPr>
          <w:rFonts w:ascii="Arial" w:hAnsi="Arial" w:cs="Arial"/>
          <w:color w:val="000000" w:themeColor="text1"/>
        </w:rPr>
        <w:t xml:space="preserve"> TextFile();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textFile.open(aFileName);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return</w:t>
      </w:r>
      <w:r w:rsidRPr="008360FE">
        <w:rPr>
          <w:rFonts w:ascii="Arial" w:hAnsi="Arial" w:cs="Arial"/>
          <w:color w:val="000000" w:themeColor="text1"/>
        </w:rPr>
        <w:t xml:space="preserve"> aTextFile;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Style w:val="code-keyword2"/>
          <w:rFonts w:ascii="Arial" w:hAnsi="Arial" w:cs="Arial"/>
          <w:color w:val="000000" w:themeColor="text1"/>
          <w:szCs w:val="18"/>
        </w:rPr>
        <w:t>public</w:t>
      </w:r>
      <w:r w:rsidRPr="008360FE">
        <w:rPr>
          <w:rFonts w:ascii="Arial" w:hAnsi="Arial" w:cs="Arial"/>
          <w:color w:val="000000" w:themeColor="text1"/>
        </w:rPr>
        <w:t xml:space="preserve"> void printFile(TextFile aFile)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if</w:t>
      </w:r>
      <w:r w:rsidRPr="008360FE">
        <w:rPr>
          <w:rFonts w:ascii="Arial" w:hAnsi="Arial" w:cs="Arial"/>
          <w:color w:val="000000" w:themeColor="text1"/>
        </w:rPr>
        <w:t>(textFile.isOpen())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while</w:t>
      </w:r>
      <w:r w:rsidRPr="008360FE">
        <w:rPr>
          <w:rFonts w:ascii="Arial" w:hAnsi="Arial" w:cs="Arial"/>
          <w:color w:val="000000" w:themeColor="text1"/>
        </w:rPr>
        <w:t>(!textFile.atEOF())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object1"/>
          <w:rFonts w:ascii="Arial" w:hAnsi="Arial" w:cs="Arial"/>
          <w:color w:val="000000" w:themeColor="text1"/>
          <w:szCs w:val="18"/>
        </w:rPr>
        <w:t>String</w:t>
      </w:r>
      <w:r w:rsidRPr="008360FE">
        <w:rPr>
          <w:rFonts w:ascii="Arial" w:hAnsi="Arial" w:cs="Arial"/>
          <w:color w:val="000000" w:themeColor="text1"/>
        </w:rPr>
        <w:t xml:space="preserve"> line = textFile.readln();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object1"/>
          <w:rFonts w:ascii="Arial" w:hAnsi="Arial" w:cs="Arial"/>
          <w:color w:val="000000" w:themeColor="text1"/>
          <w:szCs w:val="18"/>
        </w:rPr>
        <w:t>System</w:t>
      </w:r>
      <w:r w:rsidRPr="008360FE">
        <w:rPr>
          <w:rFonts w:ascii="Arial" w:hAnsi="Arial" w:cs="Arial"/>
          <w:color w:val="000000" w:themeColor="text1"/>
        </w:rPr>
        <w:t>.out.println(line);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textFile.close();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Heading3"/>
        <w:numPr>
          <w:ilvl w:val="2"/>
          <w:numId w:val="14"/>
        </w:numPr>
        <w:spacing w:before="360"/>
        <w:rPr>
          <w:rFonts w:ascii="Arial" w:hAnsi="Arial" w:cs="Arial"/>
          <w:color w:val="000000" w:themeColor="text1"/>
        </w:rPr>
      </w:pPr>
      <w:bookmarkStart w:id="37" w:name="_Toc244575794"/>
      <w:bookmarkStart w:id="38" w:name="_Toc277862361"/>
      <w:bookmarkStart w:id="39" w:name="_Toc319330782"/>
      <w:r w:rsidRPr="008360FE">
        <w:rPr>
          <w:rFonts w:ascii="Arial" w:hAnsi="Arial" w:cs="Arial"/>
          <w:color w:val="000000" w:themeColor="text1"/>
        </w:rPr>
        <w:lastRenderedPageBreak/>
        <w:t>Bracing and Nesting</w:t>
      </w:r>
      <w:bookmarkEnd w:id="37"/>
      <w:bookmarkEnd w:id="38"/>
      <w:bookmarkEnd w:id="39"/>
    </w:p>
    <w:p w:rsidR="00FD7CD8" w:rsidRPr="008360FE" w:rsidRDefault="00FD7CD8" w:rsidP="00FD7CD8">
      <w:pPr>
        <w:adjustRightInd w:val="0"/>
        <w:ind w:left="720"/>
        <w:rPr>
          <w:rFonts w:ascii="Arial" w:hAnsi="Arial" w:cs="Arial"/>
          <w:color w:val="000000" w:themeColor="text1"/>
          <w:sz w:val="20"/>
        </w:rPr>
      </w:pPr>
      <w:r w:rsidRPr="008360FE">
        <w:rPr>
          <w:rFonts w:ascii="Arial" w:hAnsi="Arial" w:cs="Arial"/>
          <w:color w:val="000000" w:themeColor="text1"/>
          <w:sz w:val="20"/>
        </w:rPr>
        <w:t>For all classes, the declaration shall begin in the leftmost column. The opening brace should be on the same line and the closing brace should begin a newline, indented to match its corresponding opening statement. In case of an empty statement the “}” should appear immediately after the “{“. All declarations and code must be indented at least one level (</w:t>
      </w:r>
      <w:r w:rsidR="002A498E">
        <w:rPr>
          <w:rFonts w:ascii="Arial" w:hAnsi="Arial" w:cs="Arial"/>
          <w:color w:val="000000" w:themeColor="text1"/>
          <w:sz w:val="20"/>
        </w:rPr>
        <w:t>four</w:t>
      </w:r>
      <w:r w:rsidRPr="008360FE">
        <w:rPr>
          <w:rFonts w:ascii="Arial" w:hAnsi="Arial" w:cs="Arial"/>
          <w:color w:val="000000" w:themeColor="text1"/>
          <w:sz w:val="20"/>
        </w:rPr>
        <w:t xml:space="preserve"> spaces).</w:t>
      </w:r>
    </w:p>
    <w:p w:rsidR="00FD7CD8" w:rsidRPr="008360FE" w:rsidRDefault="00FD7CD8" w:rsidP="00FD7CD8">
      <w:pPr>
        <w:pStyle w:val="NormalWeb"/>
        <w:spacing w:before="0" w:beforeAutospacing="0" w:after="0" w:afterAutospacing="0"/>
        <w:ind w:left="720"/>
        <w:rPr>
          <w:rFonts w:ascii="Arial" w:hAnsi="Arial" w:cs="Arial"/>
          <w:color w:val="000000" w:themeColor="text1"/>
          <w:sz w:val="20"/>
          <w:szCs w:val="20"/>
        </w:rPr>
      </w:pPr>
      <w:r w:rsidRPr="008360FE">
        <w:rPr>
          <w:rFonts w:ascii="Arial" w:hAnsi="Arial" w:cs="Arial"/>
          <w:color w:val="000000" w:themeColor="text1"/>
          <w:sz w:val="20"/>
          <w:szCs w:val="20"/>
        </w:rPr>
        <w:t>Always use (curly) braces, even for blocks with only one statement. This removes one common source of bugs and eases maintenance:</w:t>
      </w:r>
    </w:p>
    <w:p w:rsidR="00FD7CD8" w:rsidRPr="008360FE" w:rsidRDefault="00FD7CD8" w:rsidP="00FD7CD8">
      <w:pPr>
        <w:pStyle w:val="NormalWeb"/>
        <w:numPr>
          <w:ilvl w:val="0"/>
          <w:numId w:val="26"/>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 xml:space="preserve">You can insert or remove statements within a block without worrying about adding or removing braces. </w:t>
      </w:r>
    </w:p>
    <w:p w:rsidR="00FD7CD8" w:rsidRPr="008360FE" w:rsidRDefault="00FD7CD8" w:rsidP="00FD7CD8">
      <w:pPr>
        <w:pStyle w:val="NormalWeb"/>
        <w:numPr>
          <w:ilvl w:val="0"/>
          <w:numId w:val="26"/>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 xml:space="preserve">You never have a problem matching else clauses to if clauses. </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Example:</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4710"/>
        <w:gridCol w:w="3706"/>
      </w:tblGrid>
      <w:tr w:rsidR="00FD7CD8" w:rsidRPr="008360FE" w:rsidTr="008360FE">
        <w:trPr>
          <w:jc w:val="center"/>
        </w:trPr>
        <w:tc>
          <w:tcPr>
            <w:tcW w:w="4710" w:type="dxa"/>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Right</w:t>
            </w:r>
          </w:p>
        </w:tc>
        <w:tc>
          <w:tcPr>
            <w:tcW w:w="3706" w:type="dxa"/>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Wrong</w:t>
            </w:r>
          </w:p>
        </w:tc>
      </w:tr>
      <w:tr w:rsidR="00FD7CD8" w:rsidRPr="008360FE" w:rsidTr="008360FE">
        <w:trPr>
          <w:jc w:val="center"/>
        </w:trPr>
        <w:tc>
          <w:tcPr>
            <w:tcW w:w="4710" w:type="dxa"/>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if (clickedRow &lt; currentIndex) {</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 xml:space="preserve">    myTopRow = currentIndex + 1;</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 else if (currentIndex &lt; myTopRow) {</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 xml:space="preserve">    myTopRow = currentIndex;</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
                <w:bCs/>
                <w:color w:val="000000" w:themeColor="text1"/>
                <w:sz w:val="16"/>
                <w:szCs w:val="16"/>
              </w:rPr>
              <w:t>}</w:t>
            </w:r>
          </w:p>
        </w:tc>
        <w:tc>
          <w:tcPr>
            <w:tcW w:w="3706" w:type="dxa"/>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if (clickedRow &lt; currentIndex)</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 xml:space="preserve">    myTopRow = currentIndex + 1;</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else if (currentIndex &lt; myTopRow)</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 xml:space="preserve">    myTopRow = currentIndex;</w:t>
            </w:r>
          </w:p>
        </w:tc>
      </w:tr>
    </w:tbl>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This rule applies to the following constructs:</w:t>
      </w:r>
    </w:p>
    <w:p w:rsidR="00FD7CD8" w:rsidRPr="008360FE" w:rsidRDefault="00FD7CD8" w:rsidP="00FD7CD8">
      <w:pPr>
        <w:pStyle w:val="NormalWeb"/>
        <w:numPr>
          <w:ilvl w:val="0"/>
          <w:numId w:val="27"/>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for, while and do-while loops</w:t>
      </w:r>
    </w:p>
    <w:p w:rsidR="00FD7CD8" w:rsidRPr="008360FE" w:rsidRDefault="00FD7CD8" w:rsidP="00FD7CD8">
      <w:pPr>
        <w:pStyle w:val="NormalWeb"/>
        <w:numPr>
          <w:ilvl w:val="0"/>
          <w:numId w:val="27"/>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if-else statements</w:t>
      </w:r>
    </w:p>
    <w:p w:rsidR="00FD7CD8" w:rsidRPr="008360FE" w:rsidRDefault="00FD7CD8" w:rsidP="00FD7CD8">
      <w:pPr>
        <w:pStyle w:val="NormalWeb"/>
        <w:numPr>
          <w:ilvl w:val="0"/>
          <w:numId w:val="27"/>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try, catch and finally clauses</w:t>
      </w:r>
    </w:p>
    <w:p w:rsidR="00FD7CD8" w:rsidRPr="008360FE" w:rsidRDefault="00FD7CD8" w:rsidP="00FD7CD8">
      <w:pPr>
        <w:pStyle w:val="NormalWeb"/>
        <w:numPr>
          <w:ilvl w:val="0"/>
          <w:numId w:val="27"/>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synchronized blocks</w:t>
      </w:r>
    </w:p>
    <w:p w:rsidR="00FD7CD8" w:rsidRPr="008360FE" w:rsidRDefault="00FD7CD8" w:rsidP="00FD7CD8">
      <w:pPr>
        <w:pStyle w:val="NormalWeb"/>
        <w:spacing w:before="0" w:beforeAutospacing="0" w:after="0" w:afterAutospacing="0" w:line="360" w:lineRule="auto"/>
        <w:ind w:left="1080"/>
        <w:rPr>
          <w:rFonts w:ascii="Arial" w:hAnsi="Arial" w:cs="Arial"/>
          <w:color w:val="000000" w:themeColor="text1"/>
          <w:sz w:val="20"/>
          <w:szCs w:val="20"/>
        </w:rPr>
      </w:pP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Programming constructs must have the following form:</w:t>
      </w:r>
    </w:p>
    <w:p w:rsidR="00FD7CD8" w:rsidRPr="008360FE" w:rsidRDefault="00FD7CD8" w:rsidP="00FD7CD8">
      <w:pPr>
        <w:pStyle w:val="NormalWeb"/>
        <w:spacing w:before="0" w:beforeAutospacing="0" w:after="0" w:afterAutospacing="0" w:line="360" w:lineRule="auto"/>
        <w:ind w:left="720"/>
        <w:rPr>
          <w:rFonts w:ascii="Arial" w:hAnsi="Arial" w:cs="Arial"/>
          <w:b/>
          <w:bCs/>
          <w:color w:val="000000" w:themeColor="text1"/>
          <w:sz w:val="22"/>
          <w:szCs w:val="22"/>
        </w:rPr>
      </w:pPr>
      <w:r w:rsidRPr="008360FE">
        <w:rPr>
          <w:rFonts w:ascii="Arial" w:hAnsi="Arial" w:cs="Arial"/>
          <w:b/>
          <w:bCs/>
          <w:color w:val="000000" w:themeColor="text1"/>
          <w:sz w:val="22"/>
          <w:szCs w:val="22"/>
        </w:rPr>
        <w:t>For loops:</w:t>
      </w:r>
    </w:p>
    <w:p w:rsidR="00FD7CD8" w:rsidRPr="008360FE" w:rsidRDefault="00FD7CD8" w:rsidP="008360FE">
      <w:pPr>
        <w:pStyle w:val="CodeExample"/>
        <w:pBdr>
          <w:top w:val="single" w:sz="4" w:space="4" w:color="7F7F7F"/>
        </w:pBdr>
        <w:rPr>
          <w:rFonts w:ascii="Arial" w:hAnsi="Arial" w:cs="Arial"/>
          <w:color w:val="000000" w:themeColor="text1"/>
        </w:rPr>
      </w:pPr>
      <w:r w:rsidRPr="008360FE">
        <w:rPr>
          <w:rFonts w:ascii="Arial" w:hAnsi="Arial" w:cs="Arial"/>
          <w:color w:val="000000" w:themeColor="text1"/>
        </w:rPr>
        <w:t>for (&lt;control variable initialization&gt;;</w:t>
      </w:r>
    </w:p>
    <w:p w:rsidR="00FD7CD8" w:rsidRPr="008360FE" w:rsidRDefault="00FD7CD8" w:rsidP="008360FE">
      <w:pPr>
        <w:pStyle w:val="CodeExample"/>
        <w:pBdr>
          <w:top w:val="single" w:sz="4" w:space="4" w:color="7F7F7F"/>
        </w:pBdr>
        <w:rPr>
          <w:rFonts w:ascii="Arial" w:hAnsi="Arial" w:cs="Arial"/>
          <w:color w:val="000000" w:themeColor="text1"/>
        </w:rPr>
      </w:pPr>
      <w:r w:rsidRPr="008360FE">
        <w:rPr>
          <w:rFonts w:ascii="Arial" w:hAnsi="Arial" w:cs="Arial"/>
          <w:color w:val="000000" w:themeColor="text1"/>
        </w:rPr>
        <w:t xml:space="preserve">    &lt;test condition&gt;; &lt;increment control variable&gt;) {</w:t>
      </w:r>
    </w:p>
    <w:p w:rsidR="00FD7CD8" w:rsidRPr="008360FE" w:rsidRDefault="00FD7CD8" w:rsidP="008360FE">
      <w:pPr>
        <w:pStyle w:val="CodeExample"/>
        <w:pBdr>
          <w:top w:val="single" w:sz="4" w:space="4" w:color="7F7F7F"/>
        </w:pBdr>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8360FE">
      <w:pPr>
        <w:pStyle w:val="CodeExample"/>
        <w:pBdr>
          <w:top w:val="single" w:sz="4" w:space="4" w:color="7F7F7F"/>
        </w:pBdr>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NormalWeb"/>
        <w:spacing w:before="0" w:beforeAutospacing="0" w:after="0" w:afterAutospacing="0" w:line="360" w:lineRule="auto"/>
        <w:ind w:left="720"/>
        <w:rPr>
          <w:rFonts w:ascii="Arial" w:hAnsi="Arial" w:cs="Arial"/>
          <w:b/>
          <w:bCs/>
          <w:color w:val="000000" w:themeColor="text1"/>
          <w:sz w:val="22"/>
          <w:szCs w:val="22"/>
        </w:rPr>
      </w:pP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rPr>
      </w:pPr>
      <w:r w:rsidRPr="008360FE">
        <w:rPr>
          <w:rFonts w:ascii="Arial" w:hAnsi="Arial" w:cs="Arial"/>
          <w:b/>
          <w:bCs/>
          <w:color w:val="000000" w:themeColor="text1"/>
          <w:sz w:val="22"/>
          <w:szCs w:val="22"/>
        </w:rPr>
        <w:t>While loops: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while (&lt;condition&gt;)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NormalWeb"/>
        <w:spacing w:before="0" w:beforeAutospacing="0" w:after="0" w:afterAutospacing="0" w:line="360" w:lineRule="auto"/>
        <w:ind w:left="720"/>
        <w:rPr>
          <w:rFonts w:ascii="Arial" w:hAnsi="Arial" w:cs="Arial"/>
          <w:b/>
          <w:bCs/>
          <w:color w:val="000000" w:themeColor="text1"/>
          <w:sz w:val="22"/>
          <w:szCs w:val="22"/>
        </w:rPr>
      </w:pPr>
    </w:p>
    <w:p w:rsidR="00FD7CD8" w:rsidRPr="008360FE" w:rsidRDefault="00825E04" w:rsidP="00FD7CD8">
      <w:pPr>
        <w:pStyle w:val="NormalWeb"/>
        <w:spacing w:before="0" w:beforeAutospacing="0" w:after="0" w:afterAutospacing="0" w:line="360" w:lineRule="auto"/>
        <w:ind w:left="720"/>
        <w:rPr>
          <w:rFonts w:ascii="Arial" w:hAnsi="Arial" w:cs="Arial"/>
          <w:color w:val="000000" w:themeColor="text1"/>
        </w:rPr>
      </w:pPr>
      <w:r>
        <w:rPr>
          <w:rFonts w:ascii="Arial" w:hAnsi="Arial" w:cs="Arial"/>
          <w:b/>
          <w:bCs/>
          <w:color w:val="000000" w:themeColor="text1"/>
          <w:sz w:val="22"/>
          <w:szCs w:val="22"/>
        </w:rPr>
        <w:br w:type="page"/>
      </w:r>
      <w:r w:rsidR="00FD7CD8" w:rsidRPr="008360FE">
        <w:rPr>
          <w:rFonts w:ascii="Arial" w:hAnsi="Arial" w:cs="Arial"/>
          <w:b/>
          <w:bCs/>
          <w:color w:val="000000" w:themeColor="text1"/>
          <w:sz w:val="22"/>
          <w:szCs w:val="22"/>
        </w:rPr>
        <w:lastRenderedPageBreak/>
        <w:t>If constructs: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if (&lt;condition&gt;)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rPr>
      </w:pP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2"/>
          <w:szCs w:val="22"/>
        </w:rPr>
      </w:pPr>
      <w:r w:rsidRPr="008360FE">
        <w:rPr>
          <w:rFonts w:ascii="Arial" w:hAnsi="Arial" w:cs="Arial"/>
          <w:b/>
          <w:bCs/>
          <w:color w:val="000000" w:themeColor="text1"/>
          <w:sz w:val="22"/>
          <w:szCs w:val="22"/>
        </w:rPr>
        <w:t>If ... else constructs: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if (&lt;condition&gt;)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else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NormalWeb"/>
        <w:spacing w:before="0" w:beforeAutospacing="0" w:after="0" w:afterAutospacing="0" w:line="360" w:lineRule="auto"/>
        <w:ind w:left="720"/>
        <w:rPr>
          <w:rFonts w:ascii="Arial" w:hAnsi="Arial" w:cs="Arial"/>
          <w:b/>
          <w:bCs/>
          <w:color w:val="000000" w:themeColor="text1"/>
          <w:sz w:val="22"/>
          <w:szCs w:val="22"/>
        </w:rPr>
      </w:pP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rPr>
      </w:pPr>
      <w:r w:rsidRPr="008360FE">
        <w:rPr>
          <w:rFonts w:ascii="Arial" w:hAnsi="Arial" w:cs="Arial"/>
          <w:b/>
          <w:bCs/>
          <w:color w:val="000000" w:themeColor="text1"/>
          <w:sz w:val="22"/>
          <w:szCs w:val="22"/>
        </w:rPr>
        <w:t>If ... else constructs: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if (&lt;condition&gt;)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else if (&lt;condition&gt;)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else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NormalWeb"/>
        <w:spacing w:before="0" w:beforeAutospacing="0" w:after="0" w:afterAutospacing="0" w:line="360" w:lineRule="auto"/>
        <w:ind w:left="720"/>
        <w:rPr>
          <w:rFonts w:ascii="Arial" w:hAnsi="Arial" w:cs="Arial"/>
          <w:b/>
          <w:bCs/>
          <w:color w:val="000000" w:themeColor="text1"/>
          <w:sz w:val="22"/>
          <w:szCs w:val="22"/>
        </w:rPr>
      </w:pPr>
      <w:bookmarkStart w:id="40" w:name="_Switch/Case_Layout"/>
      <w:bookmarkEnd w:id="40"/>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2"/>
          <w:szCs w:val="22"/>
        </w:rPr>
      </w:pPr>
      <w:r w:rsidRPr="008360FE">
        <w:rPr>
          <w:rFonts w:ascii="Arial" w:hAnsi="Arial" w:cs="Arial"/>
          <w:b/>
          <w:bCs/>
          <w:color w:val="000000" w:themeColor="text1"/>
          <w:sz w:val="22"/>
          <w:szCs w:val="22"/>
        </w:rPr>
        <w:t>try ... catch constructs: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try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catch (SomeException variableName)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825E04" w:rsidP="00FD7CD8">
      <w:pPr>
        <w:pStyle w:val="Heading3"/>
        <w:numPr>
          <w:ilvl w:val="2"/>
          <w:numId w:val="14"/>
        </w:numPr>
        <w:spacing w:before="360"/>
        <w:rPr>
          <w:rFonts w:ascii="Arial" w:hAnsi="Arial" w:cs="Arial"/>
          <w:color w:val="000000" w:themeColor="text1"/>
        </w:rPr>
      </w:pPr>
      <w:bookmarkStart w:id="41" w:name="_Toc244575795"/>
      <w:bookmarkStart w:id="42" w:name="_Toc277862362"/>
      <w:r>
        <w:rPr>
          <w:rFonts w:ascii="Arial" w:hAnsi="Arial" w:cs="Arial"/>
          <w:color w:val="000000" w:themeColor="text1"/>
        </w:rPr>
        <w:br w:type="page"/>
      </w:r>
      <w:bookmarkStart w:id="43" w:name="_Toc319330783"/>
      <w:r w:rsidR="00FD7CD8" w:rsidRPr="008360FE">
        <w:rPr>
          <w:rFonts w:ascii="Arial" w:hAnsi="Arial" w:cs="Arial"/>
          <w:color w:val="000000" w:themeColor="text1"/>
        </w:rPr>
        <w:lastRenderedPageBreak/>
        <w:t>Switch/Case Layout</w:t>
      </w:r>
      <w:bookmarkEnd w:id="41"/>
      <w:bookmarkEnd w:id="42"/>
      <w:bookmarkEnd w:id="43"/>
    </w:p>
    <w:p w:rsidR="00FD7CD8" w:rsidRPr="008360FE" w:rsidRDefault="00FD7CD8" w:rsidP="00FD7CD8">
      <w:pPr>
        <w:pStyle w:val="NormalWeb"/>
        <w:spacing w:before="0" w:beforeAutospacing="0" w:after="0" w:afterAutospacing="0"/>
        <w:ind w:left="720"/>
        <w:rPr>
          <w:rFonts w:ascii="Arial" w:hAnsi="Arial" w:cs="Arial"/>
          <w:color w:val="000000" w:themeColor="text1"/>
          <w:sz w:val="20"/>
          <w:szCs w:val="20"/>
        </w:rPr>
      </w:pPr>
      <w:r w:rsidRPr="008360FE">
        <w:rPr>
          <w:rFonts w:ascii="Arial" w:hAnsi="Arial" w:cs="Arial"/>
          <w:color w:val="000000" w:themeColor="text1"/>
          <w:sz w:val="20"/>
          <w:szCs w:val="20"/>
        </w:rPr>
        <w:t>Never allow flow control to "fall through" from one case label to the next by omitting the break statement. If you feel an urge to do this because of common code, consider factoring out the common code in a new helper method.</w:t>
      </w:r>
    </w:p>
    <w:p w:rsidR="00FD7CD8" w:rsidRPr="008360FE" w:rsidRDefault="00FD7CD8" w:rsidP="00FD7CD8">
      <w:pPr>
        <w:pStyle w:val="NormalWeb"/>
        <w:spacing w:before="0" w:beforeAutospacing="0" w:after="0" w:afterAutospacing="0"/>
        <w:ind w:left="720"/>
        <w:rPr>
          <w:rFonts w:ascii="Arial" w:hAnsi="Arial" w:cs="Arial"/>
          <w:color w:val="000000" w:themeColor="text1"/>
          <w:sz w:val="20"/>
          <w:szCs w:val="20"/>
        </w:rPr>
      </w:pP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Formatting switch statements:</w:t>
      </w:r>
    </w:p>
    <w:p w:rsidR="00FD7CD8" w:rsidRPr="008360FE" w:rsidRDefault="00FD7CD8" w:rsidP="00FD7CD8">
      <w:pPr>
        <w:pStyle w:val="NormalWeb"/>
        <w:numPr>
          <w:ilvl w:val="0"/>
          <w:numId w:val="28"/>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Indent each case one indentation level from the switch.</w:t>
      </w:r>
    </w:p>
    <w:p w:rsidR="00FD7CD8" w:rsidRPr="008360FE" w:rsidRDefault="00FD7CD8" w:rsidP="00FD7CD8">
      <w:pPr>
        <w:pStyle w:val="NormalWeb"/>
        <w:numPr>
          <w:ilvl w:val="0"/>
          <w:numId w:val="28"/>
        </w:numPr>
        <w:tabs>
          <w:tab w:val="clear" w:pos="720"/>
          <w:tab w:val="num" w:pos="1440"/>
        </w:tabs>
        <w:spacing w:before="0" w:beforeAutospacing="0" w:after="0" w:afterAutospacing="0" w:line="360" w:lineRule="auto"/>
        <w:ind w:left="1440"/>
        <w:rPr>
          <w:rFonts w:ascii="Arial" w:hAnsi="Arial" w:cs="Arial"/>
          <w:color w:val="000000" w:themeColor="text1"/>
          <w:sz w:val="22"/>
          <w:szCs w:val="22"/>
        </w:rPr>
      </w:pPr>
      <w:r w:rsidRPr="008360FE">
        <w:rPr>
          <w:rFonts w:ascii="Arial" w:hAnsi="Arial" w:cs="Arial"/>
          <w:color w:val="000000" w:themeColor="text1"/>
          <w:sz w:val="20"/>
          <w:szCs w:val="20"/>
        </w:rPr>
        <w:t>Indent the statements that belong to a switch, one statement to a line.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switch (someValue)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case case1:</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value1++;</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break;</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case case2:</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value2++;</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break;</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case case3:</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value3++;</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break;</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Heading3"/>
        <w:numPr>
          <w:ilvl w:val="2"/>
          <w:numId w:val="14"/>
        </w:numPr>
        <w:spacing w:before="360"/>
        <w:rPr>
          <w:rFonts w:ascii="Arial" w:hAnsi="Arial" w:cs="Arial"/>
          <w:color w:val="000000" w:themeColor="text1"/>
        </w:rPr>
      </w:pPr>
      <w:bookmarkStart w:id="44" w:name="_Toc244575796"/>
      <w:bookmarkStart w:id="45" w:name="_Toc277862363"/>
      <w:bookmarkStart w:id="46" w:name="_Toc319330784"/>
      <w:r w:rsidRPr="008360FE">
        <w:rPr>
          <w:rFonts w:ascii="Arial" w:hAnsi="Arial" w:cs="Arial"/>
          <w:color w:val="000000" w:themeColor="text1"/>
        </w:rPr>
        <w:t>Conditionals</w:t>
      </w:r>
      <w:bookmarkEnd w:id="44"/>
      <w:bookmarkEnd w:id="45"/>
      <w:bookmarkEnd w:id="46"/>
    </w:p>
    <w:p w:rsidR="00FD7CD8" w:rsidRPr="008360FE" w:rsidRDefault="00FD7CD8" w:rsidP="00FD7CD8">
      <w:pPr>
        <w:pStyle w:val="NormalWeb"/>
        <w:spacing w:before="0" w:beforeAutospacing="0" w:after="0" w:afterAutospacing="0"/>
        <w:ind w:left="720"/>
        <w:rPr>
          <w:rFonts w:ascii="Arial" w:hAnsi="Arial" w:cs="Arial"/>
          <w:color w:val="000000" w:themeColor="text1"/>
          <w:sz w:val="20"/>
          <w:szCs w:val="20"/>
        </w:rPr>
      </w:pPr>
      <w:r w:rsidRPr="008360FE">
        <w:rPr>
          <w:rFonts w:ascii="Arial" w:hAnsi="Arial" w:cs="Arial"/>
          <w:color w:val="000000" w:themeColor="text1"/>
          <w:sz w:val="20"/>
          <w:szCs w:val="20"/>
        </w:rPr>
        <w:t>Complex conditions can be hard to read and understand. One way to alleviate this is by using extra boolean variables. In the first fragment below, the meaning of the test is not obvious; in the second, it is crystal clear:</w:t>
      </w:r>
    </w:p>
    <w:p w:rsidR="00FD7CD8" w:rsidRPr="008360FE" w:rsidRDefault="00FD7CD8" w:rsidP="00FD7CD8">
      <w:pPr>
        <w:pStyle w:val="NormalWeb"/>
        <w:spacing w:before="0" w:beforeAutospacing="0" w:after="0" w:afterAutospacing="0"/>
        <w:ind w:left="720"/>
        <w:rPr>
          <w:rFonts w:ascii="Arial" w:hAnsi="Arial" w:cs="Arial"/>
          <w:color w:val="000000" w:themeColor="text1"/>
          <w:sz w:val="20"/>
          <w:szCs w:val="20"/>
        </w:rPr>
      </w:pP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Murky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if (element &lt; 0 || MAX_ELEMENTS &lt; element || element == lastElement)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2"/>
          <w:szCs w:val="22"/>
        </w:rPr>
      </w:pP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Clear:</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final boolean finished = (element &lt; 0 || MAX_ELEMENTS &lt; element);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final boolean repeatedEntry = (element == lastElement);</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if (finished || repeatedEntry)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NormalWeb"/>
        <w:spacing w:before="0" w:beforeAutospacing="0" w:after="0" w:afterAutospacing="0"/>
        <w:ind w:left="720"/>
        <w:rPr>
          <w:rFonts w:ascii="Arial" w:hAnsi="Arial" w:cs="Arial"/>
          <w:color w:val="000000" w:themeColor="text1"/>
          <w:sz w:val="22"/>
          <w:szCs w:val="22"/>
        </w:rPr>
      </w:pPr>
    </w:p>
    <w:p w:rsidR="00FD7CD8" w:rsidRPr="008360FE" w:rsidRDefault="00FD7CD8" w:rsidP="00FD7CD8">
      <w:pPr>
        <w:pStyle w:val="NormalWeb"/>
        <w:spacing w:before="0" w:beforeAutospacing="0" w:after="0" w:afterAutospacing="0"/>
        <w:ind w:left="720"/>
        <w:rPr>
          <w:rFonts w:ascii="Arial" w:hAnsi="Arial" w:cs="Arial"/>
          <w:color w:val="000000" w:themeColor="text1"/>
          <w:sz w:val="20"/>
          <w:szCs w:val="20"/>
        </w:rPr>
      </w:pPr>
      <w:r w:rsidRPr="008360FE">
        <w:rPr>
          <w:rFonts w:ascii="Arial" w:hAnsi="Arial" w:cs="Arial"/>
          <w:color w:val="000000" w:themeColor="text1"/>
          <w:sz w:val="20"/>
          <w:szCs w:val="20"/>
        </w:rPr>
        <w:t>This approach both simplifies and documents complex expressions, making them easier to program without errors and easier to maintain.</w:t>
      </w:r>
    </w:p>
    <w:p w:rsidR="00FD7CD8" w:rsidRPr="008360FE" w:rsidRDefault="00FD7CD8" w:rsidP="00FD7CD8">
      <w:pPr>
        <w:pStyle w:val="NormalWeb"/>
        <w:numPr>
          <w:ilvl w:val="0"/>
          <w:numId w:val="29"/>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Always use parentheses to indicate operator precedence. They cost nothing, and save code readers from looking up precedence.</w:t>
      </w:r>
    </w:p>
    <w:p w:rsidR="00FD7CD8" w:rsidRPr="008360FE" w:rsidRDefault="00FD7CD8" w:rsidP="00FD7CD8">
      <w:pPr>
        <w:pStyle w:val="NormalWeb"/>
        <w:numPr>
          <w:ilvl w:val="0"/>
          <w:numId w:val="29"/>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If you code a chain of if-then statements, code the most common cases first.</w:t>
      </w:r>
    </w:p>
    <w:p w:rsidR="00FD7CD8" w:rsidRPr="008360FE" w:rsidRDefault="00FD7CD8" w:rsidP="00FD7CD8">
      <w:pPr>
        <w:pStyle w:val="NormalWeb"/>
        <w:numPr>
          <w:ilvl w:val="0"/>
          <w:numId w:val="29"/>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lastRenderedPageBreak/>
        <w:t>Strive to minimize the number of branches in your code. Whenever you find yourself dealing with a special case, take a moment to consider if it is possible to handle the problem in a more general fashion. Linear code is far easier to test.</w:t>
      </w:r>
    </w:p>
    <w:p w:rsidR="00FD7CD8" w:rsidRPr="008360FE" w:rsidRDefault="00FD7CD8" w:rsidP="00FD7CD8">
      <w:pPr>
        <w:pStyle w:val="NormalWeb"/>
        <w:numPr>
          <w:ilvl w:val="0"/>
          <w:numId w:val="29"/>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Make conditional blocks of code short enough to view all at once. Follow the 10 statement rule.</w:t>
      </w:r>
    </w:p>
    <w:p w:rsidR="00FD7CD8" w:rsidRPr="008360FE" w:rsidRDefault="00FD7CD8" w:rsidP="00FD7CD8">
      <w:pPr>
        <w:pStyle w:val="NormalWeb"/>
        <w:numPr>
          <w:ilvl w:val="0"/>
          <w:numId w:val="29"/>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Limit nesting to three levels.</w:t>
      </w:r>
    </w:p>
    <w:p w:rsidR="00FD7CD8" w:rsidRPr="008360FE" w:rsidRDefault="00FD7CD8" w:rsidP="00FD7CD8">
      <w:pPr>
        <w:pStyle w:val="NormalWeb"/>
        <w:numPr>
          <w:ilvl w:val="0"/>
          <w:numId w:val="29"/>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Compare boolean values to true or false implicitly, not explicitly:</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2730"/>
        <w:gridCol w:w="3630"/>
      </w:tblGrid>
      <w:tr w:rsidR="00FD7CD8" w:rsidRPr="008360FE" w:rsidTr="008360FE">
        <w:trPr>
          <w:jc w:val="center"/>
        </w:trPr>
        <w:tc>
          <w:tcPr>
            <w:tcW w:w="2730" w:type="dxa"/>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Right</w:t>
            </w:r>
          </w:p>
        </w:tc>
        <w:tc>
          <w:tcPr>
            <w:tcW w:w="3630" w:type="dxa"/>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Wrong</w:t>
            </w:r>
          </w:p>
        </w:tc>
      </w:tr>
      <w:tr w:rsidR="00FD7CD8" w:rsidRPr="008360FE" w:rsidTr="008360FE">
        <w:trPr>
          <w:jc w:val="center"/>
        </w:trPr>
        <w:tc>
          <w:tcPr>
            <w:tcW w:w="2730" w:type="dxa"/>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if (valid) {</w:t>
            </w:r>
            <w:r w:rsidRPr="008360FE">
              <w:rPr>
                <w:rFonts w:ascii="Arial" w:hAnsi="Arial" w:cs="Arial"/>
                <w:bCs/>
                <w:color w:val="000000" w:themeColor="text1"/>
                <w:sz w:val="16"/>
                <w:szCs w:val="16"/>
              </w:rPr>
              <w:br/>
              <w:t>    ...</w:t>
            </w:r>
            <w:r w:rsidRPr="008360FE">
              <w:rPr>
                <w:rFonts w:ascii="Arial" w:hAnsi="Arial" w:cs="Arial"/>
                <w:bCs/>
                <w:color w:val="000000" w:themeColor="text1"/>
                <w:sz w:val="16"/>
                <w:szCs w:val="16"/>
              </w:rPr>
              <w:br/>
              <w:t>}</w:t>
            </w:r>
          </w:p>
        </w:tc>
        <w:tc>
          <w:tcPr>
            <w:tcW w:w="3630" w:type="dxa"/>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if (valid == true) {</w:t>
            </w:r>
            <w:r w:rsidRPr="008360FE">
              <w:rPr>
                <w:rFonts w:ascii="Arial" w:hAnsi="Arial" w:cs="Arial"/>
                <w:color w:val="000000" w:themeColor="text1"/>
                <w:sz w:val="16"/>
                <w:szCs w:val="16"/>
              </w:rPr>
              <w:br/>
              <w:t>    ...</w:t>
            </w:r>
            <w:r w:rsidRPr="008360FE">
              <w:rPr>
                <w:rFonts w:ascii="Arial" w:hAnsi="Arial" w:cs="Arial"/>
                <w:color w:val="000000" w:themeColor="text1"/>
                <w:sz w:val="16"/>
                <w:szCs w:val="16"/>
              </w:rPr>
              <w:br/>
              <w:t>}</w:t>
            </w:r>
          </w:p>
        </w:tc>
      </w:tr>
      <w:tr w:rsidR="00FD7CD8" w:rsidRPr="008360FE" w:rsidTr="008360FE">
        <w:trPr>
          <w:jc w:val="center"/>
        </w:trPr>
        <w:tc>
          <w:tcPr>
            <w:tcW w:w="2730" w:type="dxa"/>
            <w:shd w:val="clear" w:color="auto" w:fill="D3DFE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if (!valid) {</w:t>
            </w:r>
            <w:r w:rsidRPr="008360FE">
              <w:rPr>
                <w:rFonts w:ascii="Arial" w:hAnsi="Arial" w:cs="Arial"/>
                <w:bCs/>
                <w:color w:val="000000" w:themeColor="text1"/>
                <w:sz w:val="16"/>
                <w:szCs w:val="16"/>
              </w:rPr>
              <w:br/>
              <w:t>    ...</w:t>
            </w:r>
            <w:r w:rsidRPr="008360FE">
              <w:rPr>
                <w:rFonts w:ascii="Arial" w:hAnsi="Arial" w:cs="Arial"/>
                <w:bCs/>
                <w:color w:val="000000" w:themeColor="text1"/>
                <w:sz w:val="16"/>
                <w:szCs w:val="16"/>
              </w:rPr>
              <w:br/>
              <w:t>}</w:t>
            </w:r>
          </w:p>
        </w:tc>
        <w:tc>
          <w:tcPr>
            <w:tcW w:w="3630" w:type="dxa"/>
            <w:shd w:val="clear" w:color="auto" w:fill="D3DFE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if (valid == false) {</w:t>
            </w:r>
            <w:r w:rsidRPr="008360FE">
              <w:rPr>
                <w:rFonts w:ascii="Arial" w:hAnsi="Arial" w:cs="Arial"/>
                <w:color w:val="000000" w:themeColor="text1"/>
                <w:sz w:val="16"/>
                <w:szCs w:val="16"/>
              </w:rPr>
              <w:br/>
              <w:t>    ...</w:t>
            </w:r>
            <w:r w:rsidRPr="008360FE">
              <w:rPr>
                <w:rFonts w:ascii="Arial" w:hAnsi="Arial" w:cs="Arial"/>
                <w:color w:val="000000" w:themeColor="text1"/>
                <w:sz w:val="16"/>
                <w:szCs w:val="16"/>
              </w:rPr>
              <w:br/>
              <w:t>}</w:t>
            </w:r>
          </w:p>
        </w:tc>
      </w:tr>
    </w:tbl>
    <w:p w:rsidR="00FD7CD8" w:rsidRPr="008360FE" w:rsidRDefault="00FD7CD8" w:rsidP="00FD7CD8">
      <w:pPr>
        <w:pStyle w:val="NormalWeb"/>
        <w:spacing w:before="0" w:beforeAutospacing="0" w:after="0" w:afterAutospacing="0" w:line="360" w:lineRule="auto"/>
        <w:ind w:left="1440"/>
        <w:rPr>
          <w:rFonts w:ascii="Arial" w:hAnsi="Arial" w:cs="Arial"/>
          <w:color w:val="000000" w:themeColor="text1"/>
          <w:sz w:val="22"/>
          <w:szCs w:val="22"/>
        </w:rPr>
      </w:pPr>
    </w:p>
    <w:p w:rsidR="00FD7CD8" w:rsidRPr="008360FE" w:rsidRDefault="00FD7CD8" w:rsidP="00FD7CD8">
      <w:pPr>
        <w:pStyle w:val="NormalWeb"/>
        <w:numPr>
          <w:ilvl w:val="0"/>
          <w:numId w:val="29"/>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When comparing against null always place the variable before the conditional operator:</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1493"/>
        <w:gridCol w:w="1493"/>
      </w:tblGrid>
      <w:tr w:rsidR="00FD7CD8" w:rsidRPr="008360FE" w:rsidTr="008360FE">
        <w:trPr>
          <w:jc w:val="center"/>
        </w:trPr>
        <w:tc>
          <w:tcPr>
            <w:tcW w:w="0" w:type="auto"/>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Right</w:t>
            </w:r>
          </w:p>
        </w:tc>
        <w:tc>
          <w:tcPr>
            <w:tcW w:w="0" w:type="auto"/>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Wrong</w:t>
            </w:r>
          </w:p>
        </w:tc>
      </w:tr>
      <w:tr w:rsidR="00FD7CD8" w:rsidRPr="008360FE" w:rsidTr="008360FE">
        <w:trPr>
          <w:jc w:val="center"/>
        </w:trPr>
        <w:tc>
          <w:tcPr>
            <w:tcW w:w="0" w:type="auto"/>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myVariable != null</w:t>
            </w:r>
          </w:p>
        </w:tc>
        <w:tc>
          <w:tcPr>
            <w:tcW w:w="0" w:type="auto"/>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null != myVariable</w:t>
            </w:r>
          </w:p>
        </w:tc>
      </w:tr>
    </w:tbl>
    <w:p w:rsidR="00FD7CD8" w:rsidRPr="008360FE" w:rsidRDefault="00FD7CD8" w:rsidP="00FD7CD8">
      <w:pPr>
        <w:pStyle w:val="Heading3"/>
        <w:numPr>
          <w:ilvl w:val="2"/>
          <w:numId w:val="14"/>
        </w:numPr>
        <w:spacing w:before="360"/>
        <w:rPr>
          <w:rFonts w:ascii="Arial" w:hAnsi="Arial" w:cs="Arial"/>
          <w:color w:val="000000" w:themeColor="text1"/>
        </w:rPr>
      </w:pPr>
      <w:bookmarkStart w:id="47" w:name="_Toc244575797"/>
      <w:bookmarkStart w:id="48" w:name="_Toc277862364"/>
      <w:bookmarkStart w:id="49" w:name="_Toc319330785"/>
      <w:r w:rsidRPr="008360FE">
        <w:rPr>
          <w:rFonts w:ascii="Arial" w:hAnsi="Arial" w:cs="Arial"/>
          <w:color w:val="000000" w:themeColor="text1"/>
        </w:rPr>
        <w:t>Loops</w:t>
      </w:r>
      <w:bookmarkEnd w:id="47"/>
      <w:bookmarkEnd w:id="48"/>
      <w:bookmarkEnd w:id="49"/>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Integer loop index variables can be named with a single letter such as i, j, or k, in keeping with common conventions. This is the only exception to the naming standards for variables.</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Prefer a "for" loop whenever possible. The advantages of the "for" loop are that it collects the loop control in a single place, and that it allows you to declare a loop control variable that is not accessible outside the loop.</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for (int i = 0; i &lt; list.size(); i++) {</w:t>
      </w:r>
      <w:r w:rsidRPr="008360FE">
        <w:rPr>
          <w:rFonts w:ascii="Arial" w:hAnsi="Arial" w:cs="Arial"/>
          <w:color w:val="000000" w:themeColor="text1"/>
        </w:rPr>
        <w:br/>
        <w:t>    ...</w:t>
      </w:r>
      <w:r w:rsidRPr="008360FE">
        <w:rPr>
          <w:rFonts w:ascii="Arial" w:hAnsi="Arial" w:cs="Arial"/>
          <w:color w:val="000000" w:themeColor="text1"/>
        </w:rPr>
        <w:br/>
        <w:t>}</w:t>
      </w:r>
    </w:p>
    <w:p w:rsidR="00FD7CD8" w:rsidRPr="008360FE" w:rsidRDefault="00FD7CD8" w:rsidP="00FD7CD8">
      <w:pPr>
        <w:tabs>
          <w:tab w:val="left" w:pos="1453"/>
        </w:tabs>
        <w:ind w:left="720"/>
        <w:rPr>
          <w:rFonts w:ascii="Arial" w:hAnsi="Arial" w:cs="Arial"/>
          <w:color w:val="000000" w:themeColor="text1"/>
        </w:rPr>
      </w:pPr>
    </w:p>
    <w:p w:rsidR="00FD7CD8" w:rsidRPr="008360FE" w:rsidRDefault="00FD7CD8" w:rsidP="00FD7CD8">
      <w:pPr>
        <w:tabs>
          <w:tab w:val="left" w:pos="1453"/>
        </w:tabs>
        <w:ind w:left="720"/>
        <w:rPr>
          <w:rFonts w:ascii="Arial" w:hAnsi="Arial" w:cs="Arial"/>
          <w:color w:val="000000" w:themeColor="text1"/>
          <w:sz w:val="20"/>
        </w:rPr>
      </w:pPr>
      <w:r w:rsidRPr="008360FE">
        <w:rPr>
          <w:rFonts w:ascii="Arial" w:hAnsi="Arial" w:cs="Arial"/>
          <w:color w:val="000000" w:themeColor="text1"/>
          <w:sz w:val="20"/>
        </w:rPr>
        <w:t>Never modify the loop control variable inside the "for" loop. If this becomes necessary, use a "while" loop instead. Consider the example above: If the purpose of the loop were to delete selected items from the list, a "for" loop would be inappropriate since you wouldn't increment the loop control variable consistently:</w:t>
      </w:r>
    </w:p>
    <w:p w:rsidR="00FD7CD8" w:rsidRPr="008360FE" w:rsidRDefault="00FD7CD8" w:rsidP="00FD7CD8">
      <w:pPr>
        <w:tabs>
          <w:tab w:val="left" w:pos="1453"/>
        </w:tabs>
        <w:ind w:left="720"/>
        <w:rPr>
          <w:rFonts w:ascii="Arial" w:hAnsi="Arial" w:cs="Arial"/>
          <w:color w:val="000000" w:themeColor="text1"/>
          <w:sz w:val="20"/>
        </w:rPr>
      </w:pPr>
      <w:r w:rsidRPr="008360FE">
        <w:rPr>
          <w:rFonts w:ascii="Arial" w:hAnsi="Arial" w:cs="Arial"/>
          <w:color w:val="000000" w:themeColor="text1"/>
          <w:sz w:val="20"/>
        </w:rPr>
        <w:t>Wrong</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for (int item = 0; item &lt; list.size(); item++)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MyClass item = (MyClass) list.elementAt(item);</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if (item.isOldAndTired())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list.removeElementAt(item);</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item--;  //Loop control is off limits!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tabs>
          <w:tab w:val="left" w:pos="1453"/>
        </w:tabs>
        <w:ind w:left="720"/>
        <w:rPr>
          <w:rFonts w:ascii="Arial" w:hAnsi="Arial" w:cs="Arial"/>
          <w:color w:val="000000" w:themeColor="text1"/>
        </w:rPr>
      </w:pPr>
    </w:p>
    <w:p w:rsidR="00FD7CD8" w:rsidRPr="008360FE" w:rsidRDefault="00FD7CD8" w:rsidP="00FD7CD8">
      <w:pPr>
        <w:tabs>
          <w:tab w:val="left" w:pos="1453"/>
        </w:tabs>
        <w:ind w:left="720"/>
        <w:rPr>
          <w:rFonts w:ascii="Arial" w:hAnsi="Arial" w:cs="Arial"/>
          <w:color w:val="000000" w:themeColor="text1"/>
          <w:sz w:val="20"/>
        </w:rPr>
      </w:pPr>
      <w:r w:rsidRPr="008360FE">
        <w:rPr>
          <w:rFonts w:ascii="Arial" w:hAnsi="Arial" w:cs="Arial"/>
          <w:color w:val="000000" w:themeColor="text1"/>
          <w:sz w:val="20"/>
        </w:rPr>
        <w:t>Right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List&lt;MyClass&gt; list = ...;</w:t>
      </w:r>
      <w:r w:rsidRPr="008360FE">
        <w:rPr>
          <w:rFonts w:ascii="Arial" w:hAnsi="Arial" w:cs="Arial"/>
          <w:color w:val="000000" w:themeColor="text1"/>
        </w:rPr>
        <w:br/>
        <w:t>for (Iterator&lt;MyClass&gt; itr = list.iterator(); itr.hasNext(); ) {</w:t>
      </w:r>
      <w:r w:rsidRPr="008360FE">
        <w:rPr>
          <w:rFonts w:ascii="Arial" w:hAnsi="Arial" w:cs="Arial"/>
          <w:color w:val="000000" w:themeColor="text1"/>
        </w:rPr>
        <w:br/>
        <w:t>    MyClass item = list.next();</w:t>
      </w:r>
      <w:r w:rsidRPr="008360FE">
        <w:rPr>
          <w:rFonts w:ascii="Arial" w:hAnsi="Arial" w:cs="Arial"/>
          <w:color w:val="000000" w:themeColor="text1"/>
        </w:rPr>
        <w:br/>
        <w:t>    if (item.shouldDelete()) {</w:t>
      </w:r>
      <w:r w:rsidRPr="008360FE">
        <w:rPr>
          <w:rFonts w:ascii="Arial" w:hAnsi="Arial" w:cs="Arial"/>
          <w:color w:val="000000" w:themeColor="text1"/>
        </w:rPr>
        <w:br/>
        <w:t>       itr.remove();</w:t>
      </w:r>
      <w:r w:rsidRPr="008360FE">
        <w:rPr>
          <w:rFonts w:ascii="Arial" w:hAnsi="Arial" w:cs="Arial"/>
          <w:color w:val="000000" w:themeColor="text1"/>
        </w:rPr>
        <w:br/>
      </w:r>
      <w:r w:rsidRPr="008360FE">
        <w:rPr>
          <w:rFonts w:ascii="Arial" w:hAnsi="Arial" w:cs="Arial"/>
          <w:color w:val="000000" w:themeColor="text1"/>
        </w:rPr>
        <w:lastRenderedPageBreak/>
        <w:t>    }</w:t>
      </w:r>
      <w:r w:rsidRPr="008360FE">
        <w:rPr>
          <w:rFonts w:ascii="Arial" w:hAnsi="Arial" w:cs="Arial"/>
          <w:color w:val="000000" w:themeColor="text1"/>
        </w:rPr>
        <w:br/>
        <w:t>}</w:t>
      </w:r>
    </w:p>
    <w:p w:rsidR="00FD7CD8" w:rsidRPr="009F58FA" w:rsidRDefault="00FD7CD8" w:rsidP="00FD7CD8">
      <w:pPr>
        <w:pStyle w:val="NormalWeb"/>
        <w:numPr>
          <w:ilvl w:val="0"/>
          <w:numId w:val="30"/>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9F58FA">
        <w:rPr>
          <w:rFonts w:ascii="Arial" w:hAnsi="Arial" w:cs="Arial"/>
          <w:color w:val="000000" w:themeColor="text1"/>
          <w:sz w:val="20"/>
          <w:szCs w:val="20"/>
        </w:rPr>
        <w:t>Make loops as short as possible. If the loop code grows too long, consider restructuring the code using helper methods.</w:t>
      </w:r>
    </w:p>
    <w:p w:rsidR="00FD7CD8" w:rsidRPr="009F58FA" w:rsidRDefault="00FD7CD8" w:rsidP="00FD7CD8">
      <w:pPr>
        <w:pStyle w:val="NormalWeb"/>
        <w:numPr>
          <w:ilvl w:val="0"/>
          <w:numId w:val="30"/>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9F58FA">
        <w:rPr>
          <w:rFonts w:ascii="Arial" w:hAnsi="Arial" w:cs="Arial"/>
          <w:color w:val="000000" w:themeColor="text1"/>
          <w:sz w:val="20"/>
          <w:szCs w:val="20"/>
        </w:rPr>
        <w:t>Limit nesting to three levels.</w:t>
      </w:r>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For Each Loops</w:t>
      </w:r>
    </w:p>
    <w:p w:rsidR="00FD7CD8" w:rsidRPr="009F58FA" w:rsidRDefault="00FD7CD8" w:rsidP="00FD7CD8">
      <w:pPr>
        <w:ind w:left="720"/>
        <w:rPr>
          <w:rFonts w:ascii="Arial" w:hAnsi="Arial" w:cs="Arial"/>
          <w:color w:val="000000" w:themeColor="text1"/>
          <w:sz w:val="20"/>
        </w:rPr>
      </w:pPr>
      <w:r w:rsidRPr="009F58FA">
        <w:rPr>
          <w:rFonts w:ascii="Arial" w:hAnsi="Arial" w:cs="Arial"/>
          <w:color w:val="000000" w:themeColor="text1"/>
          <w:sz w:val="20"/>
        </w:rPr>
        <w:t>Use for-each loops to reduce error-proneness of iterators and index variables when iterating over collections and arrays.</w:t>
      </w:r>
    </w:p>
    <w:tbl>
      <w:tblPr>
        <w:tblW w:w="9710" w:type="dxa"/>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3500"/>
        <w:gridCol w:w="6210"/>
      </w:tblGrid>
      <w:tr w:rsidR="00FD7CD8" w:rsidRPr="008360FE" w:rsidTr="008360FE">
        <w:trPr>
          <w:jc w:val="center"/>
        </w:trPr>
        <w:tc>
          <w:tcPr>
            <w:tcW w:w="3500" w:type="dxa"/>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rPr>
              <w:t>Right</w:t>
            </w:r>
          </w:p>
        </w:tc>
        <w:tc>
          <w:tcPr>
            <w:tcW w:w="6210" w:type="dxa"/>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rPr>
              <w:t>Wrong</w:t>
            </w:r>
          </w:p>
        </w:tc>
      </w:tr>
      <w:tr w:rsidR="00FD7CD8" w:rsidRPr="008360FE" w:rsidTr="008360FE">
        <w:trPr>
          <w:jc w:val="center"/>
        </w:trPr>
        <w:tc>
          <w:tcPr>
            <w:tcW w:w="3500" w:type="dxa"/>
            <w:shd w:val="clear" w:color="auto" w:fill="A7BFDE"/>
          </w:tcPr>
          <w:p w:rsidR="00FD7CD8" w:rsidRPr="008360FE" w:rsidRDefault="00FD7CD8" w:rsidP="008360FE">
            <w:pPr>
              <w:pStyle w:val="TableText"/>
              <w:rPr>
                <w:rFonts w:ascii="Arial" w:hAnsi="Arial" w:cs="Arial"/>
                <w:b/>
                <w:bCs/>
                <w:color w:val="000000" w:themeColor="text1"/>
                <w:sz w:val="16"/>
                <w:szCs w:val="16"/>
                <w:lang w:val="da-DK"/>
              </w:rPr>
            </w:pPr>
            <w:r w:rsidRPr="008360FE">
              <w:rPr>
                <w:rFonts w:ascii="Arial" w:hAnsi="Arial" w:cs="Arial"/>
                <w:bCs/>
                <w:color w:val="000000" w:themeColor="text1"/>
                <w:sz w:val="16"/>
                <w:szCs w:val="16"/>
                <w:lang w:val="da-DK"/>
              </w:rPr>
              <w:t>for (TimerTask t : c) {</w:t>
            </w:r>
          </w:p>
          <w:p w:rsidR="00FD7CD8" w:rsidRPr="008360FE" w:rsidRDefault="00FD7CD8" w:rsidP="008360FE">
            <w:pPr>
              <w:pStyle w:val="TableText"/>
              <w:rPr>
                <w:rFonts w:ascii="Arial" w:hAnsi="Arial" w:cs="Arial"/>
                <w:b/>
                <w:bCs/>
                <w:color w:val="000000" w:themeColor="text1"/>
                <w:sz w:val="16"/>
                <w:szCs w:val="16"/>
                <w:lang w:val="da-DK"/>
              </w:rPr>
            </w:pPr>
            <w:r w:rsidRPr="008360FE">
              <w:rPr>
                <w:rFonts w:ascii="Arial" w:hAnsi="Arial" w:cs="Arial"/>
                <w:bCs/>
                <w:color w:val="000000" w:themeColor="text1"/>
                <w:sz w:val="16"/>
                <w:szCs w:val="16"/>
                <w:lang w:val="da-DK"/>
              </w:rPr>
              <w:t xml:space="preserve">       t.cancel();</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w:t>
            </w:r>
          </w:p>
        </w:tc>
        <w:tc>
          <w:tcPr>
            <w:tcW w:w="6210" w:type="dxa"/>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for (Iterator &lt; TimerTask &gt; I = c.iterator();      i.hasNext();) {</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 xml:space="preserve">    i.next().cancel();</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w:t>
            </w:r>
          </w:p>
        </w:tc>
      </w:tr>
    </w:tbl>
    <w:p w:rsidR="00FD7CD8" w:rsidRPr="008360FE" w:rsidRDefault="00FD7CD8" w:rsidP="00FD7CD8">
      <w:pPr>
        <w:pStyle w:val="NormalWeb"/>
        <w:spacing w:before="0" w:beforeAutospacing="0" w:after="0" w:afterAutospacing="0" w:line="360" w:lineRule="auto"/>
        <w:ind w:left="1440"/>
        <w:rPr>
          <w:rFonts w:ascii="Arial" w:hAnsi="Arial" w:cs="Arial"/>
          <w:color w:val="000000" w:themeColor="text1"/>
          <w:sz w:val="22"/>
          <w:szCs w:val="22"/>
        </w:rPr>
      </w:pPr>
    </w:p>
    <w:p w:rsidR="00FD7CD8" w:rsidRPr="008360FE" w:rsidRDefault="00FD7CD8" w:rsidP="00FD7CD8">
      <w:pPr>
        <w:pStyle w:val="Heading2"/>
        <w:numPr>
          <w:ilvl w:val="1"/>
          <w:numId w:val="14"/>
        </w:numPr>
        <w:rPr>
          <w:rFonts w:ascii="Arial" w:hAnsi="Arial" w:cs="Arial"/>
          <w:color w:val="000000" w:themeColor="text1"/>
          <w:sz w:val="28"/>
        </w:rPr>
      </w:pPr>
      <w:bookmarkStart w:id="50" w:name="_Toc244575798"/>
      <w:bookmarkStart w:id="51" w:name="_Toc277862365"/>
      <w:bookmarkStart w:id="52" w:name="_Toc319330786"/>
      <w:r w:rsidRPr="008360FE">
        <w:rPr>
          <w:rFonts w:ascii="Arial" w:hAnsi="Arial" w:cs="Arial"/>
          <w:color w:val="000000" w:themeColor="text1"/>
        </w:rPr>
        <w:t>Java Naming Standards</w:t>
      </w:r>
      <w:bookmarkEnd w:id="50"/>
      <w:bookmarkEnd w:id="51"/>
      <w:bookmarkEnd w:id="52"/>
    </w:p>
    <w:p w:rsidR="00FD7CD8" w:rsidRPr="008360FE" w:rsidRDefault="00FD7CD8" w:rsidP="00FD7CD8">
      <w:pPr>
        <w:pStyle w:val="Heading3"/>
        <w:numPr>
          <w:ilvl w:val="2"/>
          <w:numId w:val="14"/>
        </w:numPr>
        <w:rPr>
          <w:rFonts w:ascii="Arial" w:hAnsi="Arial" w:cs="Arial"/>
          <w:color w:val="000000" w:themeColor="text1"/>
        </w:rPr>
      </w:pPr>
      <w:bookmarkStart w:id="53" w:name="_Toc244575799"/>
      <w:bookmarkStart w:id="54" w:name="_Toc277862366"/>
      <w:bookmarkStart w:id="55" w:name="_Toc319330787"/>
      <w:r w:rsidRPr="008360FE">
        <w:rPr>
          <w:rFonts w:ascii="Arial" w:hAnsi="Arial" w:cs="Arial"/>
          <w:color w:val="000000" w:themeColor="text1"/>
        </w:rPr>
        <w:t>General Standards</w:t>
      </w:r>
      <w:bookmarkEnd w:id="53"/>
      <w:bookmarkEnd w:id="54"/>
      <w:bookmarkEnd w:id="55"/>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 xml:space="preserve">Each class, attribute, and method name must be meaningful and descriptive of the information it contains and/or the behavior it performs. Names may not contain spaces nor may they contain abbreviations. All names must be fully spelled out, except in the case of acronyms which are allowed in our code. Acronyms must be either industry standards or from the project Glossary in order to be used. Acronyms will be capitalized to follow the Sun naming convention for class and method names (i.e. RMIException and SSLSocket). Variable names (even those containing acronyms) will follow the usual convention of always beginning with a lower-case letter. </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try {</w:t>
      </w:r>
      <w:r w:rsidRPr="008360FE">
        <w:rPr>
          <w:rFonts w:ascii="Arial" w:hAnsi="Arial" w:cs="Arial"/>
          <w:color w:val="000000" w:themeColor="text1"/>
        </w:rPr>
        <w:br/>
        <w:t xml:space="preserve">    //something </w:t>
      </w:r>
      <w:r w:rsidRPr="008360FE">
        <w:rPr>
          <w:rFonts w:ascii="Arial" w:hAnsi="Arial" w:cs="Arial"/>
          <w:color w:val="000000" w:themeColor="text1"/>
        </w:rPr>
        <w:br/>
        <w:t xml:space="preserve">} catch(RMIException rmiException) { </w:t>
      </w:r>
      <w:r w:rsidRPr="008360FE">
        <w:rPr>
          <w:rFonts w:ascii="Arial" w:hAnsi="Arial" w:cs="Arial"/>
          <w:color w:val="000000" w:themeColor="text1"/>
        </w:rPr>
        <w:br/>
        <w:t xml:space="preserve">    //do something </w:t>
      </w:r>
      <w:r w:rsidRPr="008360FE">
        <w:rPr>
          <w:rFonts w:ascii="Arial" w:hAnsi="Arial" w:cs="Arial"/>
          <w:color w:val="000000" w:themeColor="text1"/>
        </w:rPr>
        <w:br/>
        <w:t>}</w:t>
      </w:r>
    </w:p>
    <w:p w:rsidR="00FD7CD8" w:rsidRPr="008360FE" w:rsidRDefault="009F58FA" w:rsidP="00FD7CD8">
      <w:pPr>
        <w:pStyle w:val="Heading3"/>
        <w:numPr>
          <w:ilvl w:val="2"/>
          <w:numId w:val="14"/>
        </w:numPr>
        <w:rPr>
          <w:rFonts w:ascii="Arial" w:hAnsi="Arial" w:cs="Arial"/>
          <w:color w:val="000000" w:themeColor="text1"/>
        </w:rPr>
      </w:pPr>
      <w:bookmarkStart w:id="56" w:name="_Toc244575800"/>
      <w:bookmarkStart w:id="57" w:name="_Toc277862367"/>
      <w:r>
        <w:rPr>
          <w:rFonts w:ascii="Arial" w:hAnsi="Arial" w:cs="Arial"/>
          <w:color w:val="000000" w:themeColor="text1"/>
        </w:rPr>
        <w:br w:type="page"/>
      </w:r>
      <w:bookmarkStart w:id="58" w:name="_Toc319330788"/>
      <w:r w:rsidR="00FD7CD8" w:rsidRPr="008360FE">
        <w:rPr>
          <w:rFonts w:ascii="Arial" w:hAnsi="Arial" w:cs="Arial"/>
          <w:color w:val="000000" w:themeColor="text1"/>
        </w:rPr>
        <w:lastRenderedPageBreak/>
        <w:t>Package Names</w:t>
      </w:r>
      <w:bookmarkEnd w:id="56"/>
      <w:bookmarkEnd w:id="57"/>
      <w:bookmarkEnd w:id="58"/>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Packages should use the following naming convention:</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com.&lt;organization-name&gt;.&lt;func-layer&gt;.&lt;func-domain&gt;.&lt;stereotype&gt;.&lt;sub-stereotype&gt;</w:t>
      </w:r>
    </w:p>
    <w:p w:rsidR="00FD7CD8" w:rsidRPr="008360FE" w:rsidRDefault="00FD7CD8" w:rsidP="00FD7CD8">
      <w:pPr>
        <w:numPr>
          <w:ilvl w:val="0"/>
          <w:numId w:val="31"/>
        </w:numPr>
        <w:ind w:left="1440"/>
        <w:rPr>
          <w:rFonts w:ascii="Arial" w:hAnsi="Arial" w:cs="Arial"/>
          <w:color w:val="000000" w:themeColor="text1"/>
          <w:sz w:val="20"/>
        </w:rPr>
      </w:pPr>
      <w:r w:rsidRPr="008360FE">
        <w:rPr>
          <w:rFonts w:ascii="Arial" w:hAnsi="Arial" w:cs="Arial"/>
          <w:color w:val="000000" w:themeColor="text1"/>
          <w:sz w:val="20"/>
        </w:rPr>
        <w:t xml:space="preserve">&lt;organization-name&gt; commonly refers to the organization or framework name (e.g. accenture). </w:t>
      </w:r>
    </w:p>
    <w:p w:rsidR="00FD7CD8" w:rsidRPr="008360FE" w:rsidRDefault="00FD7CD8" w:rsidP="00FD7CD8">
      <w:pPr>
        <w:numPr>
          <w:ilvl w:val="0"/>
          <w:numId w:val="31"/>
        </w:numPr>
        <w:ind w:left="1440"/>
        <w:rPr>
          <w:rFonts w:ascii="Arial" w:hAnsi="Arial" w:cs="Arial"/>
          <w:color w:val="000000" w:themeColor="text1"/>
          <w:sz w:val="20"/>
        </w:rPr>
      </w:pPr>
      <w:r w:rsidRPr="008360FE">
        <w:rPr>
          <w:rFonts w:ascii="Arial" w:hAnsi="Arial" w:cs="Arial"/>
          <w:color w:val="000000" w:themeColor="text1"/>
          <w:sz w:val="20"/>
        </w:rPr>
        <w:t xml:space="preserve">&lt;func-layer&gt; represents functional area in the application (e.g. foundation). </w:t>
      </w:r>
    </w:p>
    <w:p w:rsidR="00FD7CD8" w:rsidRPr="008360FE" w:rsidRDefault="00FD7CD8" w:rsidP="00FD7CD8">
      <w:pPr>
        <w:numPr>
          <w:ilvl w:val="0"/>
          <w:numId w:val="31"/>
        </w:numPr>
        <w:ind w:left="1440"/>
        <w:rPr>
          <w:rFonts w:ascii="Arial" w:hAnsi="Arial" w:cs="Arial"/>
          <w:color w:val="000000" w:themeColor="text1"/>
          <w:sz w:val="20"/>
        </w:rPr>
      </w:pPr>
      <w:r w:rsidRPr="008360FE">
        <w:rPr>
          <w:rFonts w:ascii="Arial" w:hAnsi="Arial" w:cs="Arial"/>
          <w:color w:val="000000" w:themeColor="text1"/>
          <w:sz w:val="20"/>
        </w:rPr>
        <w:t xml:space="preserve">&lt;func-domain&gt; represents functional are (e.g. common). </w:t>
      </w:r>
    </w:p>
    <w:p w:rsidR="00FD7CD8" w:rsidRPr="008360FE" w:rsidRDefault="00FD7CD8" w:rsidP="00FD7CD8">
      <w:pPr>
        <w:numPr>
          <w:ilvl w:val="0"/>
          <w:numId w:val="31"/>
        </w:numPr>
        <w:ind w:left="1440"/>
        <w:rPr>
          <w:rFonts w:ascii="Arial" w:hAnsi="Arial" w:cs="Arial"/>
          <w:color w:val="000000" w:themeColor="text1"/>
          <w:sz w:val="20"/>
        </w:rPr>
      </w:pPr>
      <w:r w:rsidRPr="008360FE">
        <w:rPr>
          <w:rFonts w:ascii="Arial" w:hAnsi="Arial" w:cs="Arial"/>
          <w:color w:val="000000" w:themeColor="text1"/>
          <w:sz w:val="20"/>
        </w:rPr>
        <w:t xml:space="preserve">&lt;stereotype&gt; represents the components within the deploy layer (e.g. codetable). </w:t>
      </w:r>
    </w:p>
    <w:p w:rsidR="00FD7CD8" w:rsidRPr="008360FE" w:rsidRDefault="00FD7CD8" w:rsidP="00FD7CD8">
      <w:pPr>
        <w:numPr>
          <w:ilvl w:val="0"/>
          <w:numId w:val="31"/>
        </w:numPr>
        <w:ind w:left="1440"/>
        <w:rPr>
          <w:rFonts w:ascii="Arial" w:hAnsi="Arial" w:cs="Arial"/>
          <w:color w:val="000000" w:themeColor="text1"/>
          <w:sz w:val="20"/>
        </w:rPr>
      </w:pPr>
      <w:r w:rsidRPr="008360FE">
        <w:rPr>
          <w:rFonts w:ascii="Arial" w:hAnsi="Arial" w:cs="Arial"/>
          <w:color w:val="000000" w:themeColor="text1"/>
          <w:sz w:val="20"/>
        </w:rPr>
        <w:t xml:space="preserve">&lt;sub-stereotype&gt; optional, it represents the sub-component within the component (e.g. configuration). </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 com.accenture.foundation.common.persistence, com.accenture.foundation.common.codetable.database</w:t>
      </w:r>
    </w:p>
    <w:p w:rsidR="00FD7CD8" w:rsidRPr="008360FE" w:rsidRDefault="00FD7CD8" w:rsidP="00FD7CD8">
      <w:pPr>
        <w:pStyle w:val="Heading3"/>
        <w:numPr>
          <w:ilvl w:val="2"/>
          <w:numId w:val="14"/>
        </w:numPr>
        <w:rPr>
          <w:rFonts w:ascii="Arial" w:hAnsi="Arial" w:cs="Arial"/>
          <w:color w:val="000000" w:themeColor="text1"/>
        </w:rPr>
      </w:pPr>
      <w:bookmarkStart w:id="59" w:name="_Toc244575801"/>
      <w:bookmarkStart w:id="60" w:name="_Toc277862368"/>
      <w:bookmarkStart w:id="61" w:name="_Toc319330789"/>
      <w:r w:rsidRPr="008360FE">
        <w:rPr>
          <w:rFonts w:ascii="Arial" w:hAnsi="Arial" w:cs="Arial"/>
          <w:color w:val="000000" w:themeColor="text1"/>
        </w:rPr>
        <w:t>Class Names</w:t>
      </w:r>
      <w:bookmarkEnd w:id="59"/>
      <w:bookmarkEnd w:id="60"/>
      <w:bookmarkEnd w:id="61"/>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Class names must begin with a capital letter and separate multi-word names using capitalization (e.g. ProcessParticipant). Use camel case for all public class names.</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Public classes must be named the same as the files in which they are defined. The name for each file shall be the public class name with the correct capitalization followed by ".java". (e.g. ContextManager.java will contain the public class ContextManager).</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Exception classes must end with the word "Exception". Separate multi-word exception names using capitalization with no intervening underscore and start with initial capitalization.</w:t>
      </w:r>
    </w:p>
    <w:p w:rsidR="00FD7CD8" w:rsidRPr="008360FE" w:rsidRDefault="00FD7CD8" w:rsidP="00FD7CD8">
      <w:pPr>
        <w:pStyle w:val="Heading3"/>
        <w:numPr>
          <w:ilvl w:val="2"/>
          <w:numId w:val="14"/>
        </w:numPr>
        <w:rPr>
          <w:rFonts w:ascii="Arial" w:hAnsi="Arial" w:cs="Arial"/>
          <w:color w:val="000000" w:themeColor="text1"/>
        </w:rPr>
      </w:pPr>
      <w:bookmarkStart w:id="62" w:name="_Toc244575802"/>
      <w:bookmarkStart w:id="63" w:name="_Toc277862369"/>
      <w:bookmarkStart w:id="64" w:name="_Toc319330790"/>
      <w:r w:rsidRPr="008360FE">
        <w:rPr>
          <w:rFonts w:ascii="Arial" w:hAnsi="Arial" w:cs="Arial"/>
          <w:color w:val="000000" w:themeColor="text1"/>
        </w:rPr>
        <w:t>Abstract Class Names</w:t>
      </w:r>
      <w:bookmarkEnd w:id="62"/>
      <w:bookmarkEnd w:id="63"/>
      <w:bookmarkEnd w:id="64"/>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Abstract class names should start with the word "Abstract"; e.g. Abstract&lt;Name&gt;.java</w:t>
      </w:r>
    </w:p>
    <w:p w:rsidR="00FD7CD8" w:rsidRPr="008360FE" w:rsidRDefault="00FD7CD8" w:rsidP="00FD7CD8">
      <w:pPr>
        <w:ind w:left="720"/>
        <w:rPr>
          <w:rFonts w:ascii="Arial" w:hAnsi="Arial" w:cs="Arial"/>
          <w:color w:val="000000" w:themeColor="text1"/>
          <w:sz w:val="20"/>
          <w:lang w:val="fr-FR"/>
        </w:rPr>
      </w:pPr>
      <w:r w:rsidRPr="008360FE">
        <w:rPr>
          <w:rFonts w:ascii="Arial" w:hAnsi="Arial" w:cs="Arial"/>
          <w:color w:val="000000" w:themeColor="text1"/>
          <w:sz w:val="20"/>
          <w:lang w:val="fr-FR"/>
        </w:rPr>
        <w:t>Examples: AbstractJpaDao.java, AbstractController.java</w:t>
      </w:r>
    </w:p>
    <w:p w:rsidR="00FD7CD8" w:rsidRPr="008360FE" w:rsidRDefault="00FD7CD8" w:rsidP="00FD7CD8">
      <w:pPr>
        <w:pStyle w:val="Heading3"/>
        <w:numPr>
          <w:ilvl w:val="2"/>
          <w:numId w:val="14"/>
        </w:numPr>
        <w:rPr>
          <w:rFonts w:ascii="Arial" w:hAnsi="Arial" w:cs="Arial"/>
          <w:color w:val="000000" w:themeColor="text1"/>
          <w:lang w:val="en-US"/>
        </w:rPr>
      </w:pPr>
      <w:bookmarkStart w:id="65" w:name="_Toc244575803"/>
      <w:bookmarkStart w:id="66" w:name="_Toc277862370"/>
      <w:bookmarkStart w:id="67" w:name="_Toc319330791"/>
      <w:r w:rsidRPr="008360FE">
        <w:rPr>
          <w:rFonts w:ascii="Arial" w:hAnsi="Arial" w:cs="Arial"/>
          <w:color w:val="000000" w:themeColor="text1"/>
        </w:rPr>
        <w:t>Interface Names</w:t>
      </w:r>
      <w:bookmarkEnd w:id="65"/>
      <w:bookmarkEnd w:id="66"/>
      <w:bookmarkEnd w:id="67"/>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Java Interface names, like class names, must use camel-case with the first letter of each word capitalized. Java Interface names shall be a descriptive adjective, such as Runnable or Cloneable, although descriptive nouns, such as Singleton and DataInput, are also common. Only one interface will be defined per file.</w:t>
      </w:r>
    </w:p>
    <w:p w:rsidR="00FD7CD8" w:rsidRPr="008360FE" w:rsidRDefault="00FD7CD8" w:rsidP="00FD7CD8">
      <w:pPr>
        <w:rPr>
          <w:rFonts w:ascii="Arial" w:hAnsi="Arial" w:cs="Arial"/>
          <w:color w:val="000000" w:themeColor="text1"/>
        </w:rPr>
      </w:pPr>
    </w:p>
    <w:p w:rsidR="00FD7CD8" w:rsidRPr="008360FE" w:rsidRDefault="009F58FA" w:rsidP="00FD7CD8">
      <w:pPr>
        <w:pStyle w:val="Heading3"/>
        <w:numPr>
          <w:ilvl w:val="2"/>
          <w:numId w:val="14"/>
        </w:numPr>
        <w:rPr>
          <w:rFonts w:ascii="Arial" w:hAnsi="Arial" w:cs="Arial"/>
          <w:color w:val="000000" w:themeColor="text1"/>
        </w:rPr>
      </w:pPr>
      <w:bookmarkStart w:id="68" w:name="_Toc244575804"/>
      <w:bookmarkStart w:id="69" w:name="_Toc277862371"/>
      <w:r>
        <w:rPr>
          <w:rFonts w:ascii="Arial" w:hAnsi="Arial" w:cs="Arial"/>
          <w:color w:val="000000" w:themeColor="text1"/>
        </w:rPr>
        <w:br w:type="page"/>
      </w:r>
      <w:bookmarkStart w:id="70" w:name="_Toc319330792"/>
      <w:r w:rsidR="00FD7CD8" w:rsidRPr="008360FE">
        <w:rPr>
          <w:rFonts w:ascii="Arial" w:hAnsi="Arial" w:cs="Arial"/>
          <w:color w:val="000000" w:themeColor="text1"/>
        </w:rPr>
        <w:lastRenderedPageBreak/>
        <w:t>Interfaces and Implementations</w:t>
      </w:r>
      <w:bookmarkEnd w:id="68"/>
      <w:bookmarkEnd w:id="69"/>
      <w:bookmarkEnd w:id="70"/>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Make concrete classes names very specific or use the suffix "Impl" to identify implementing classes.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public class </w:t>
      </w:r>
      <w:r w:rsidR="003C2B04" w:rsidRPr="008360FE">
        <w:rPr>
          <w:rFonts w:ascii="Arial" w:hAnsi="Arial" w:cs="Arial"/>
          <w:color w:val="000000" w:themeColor="text1"/>
        </w:rPr>
        <w:t>Visitor</w:t>
      </w:r>
      <w:r w:rsidRPr="008360FE">
        <w:rPr>
          <w:rFonts w:ascii="Arial" w:hAnsi="Arial" w:cs="Arial"/>
          <w:color w:val="000000" w:themeColor="text1"/>
        </w:rPr>
        <w:t xml:space="preserve">DaoImpl extends AbstractDao implements </w:t>
      </w:r>
      <w:r w:rsidR="003C2B04" w:rsidRPr="008360FE">
        <w:rPr>
          <w:rFonts w:ascii="Arial" w:hAnsi="Arial" w:cs="Arial"/>
          <w:color w:val="000000" w:themeColor="text1"/>
        </w:rPr>
        <w:t>Visitor</w:t>
      </w:r>
      <w:r w:rsidRPr="008360FE">
        <w:rPr>
          <w:rFonts w:ascii="Arial" w:hAnsi="Arial" w:cs="Arial"/>
          <w:color w:val="000000" w:themeColor="text1"/>
        </w:rPr>
        <w:t>Dao</w:t>
      </w:r>
    </w:p>
    <w:p w:rsidR="00FD7CD8" w:rsidRPr="008360FE" w:rsidRDefault="00FD7CD8" w:rsidP="00FD7CD8">
      <w:pPr>
        <w:ind w:left="720"/>
        <w:rPr>
          <w:rFonts w:ascii="Arial" w:hAnsi="Arial" w:cs="Arial"/>
          <w:color w:val="000000" w:themeColor="text1"/>
        </w:rPr>
      </w:pPr>
      <w:r w:rsidRPr="008360FE">
        <w:rPr>
          <w:rFonts w:ascii="Arial" w:hAnsi="Arial" w:cs="Arial"/>
          <w:color w:val="000000" w:themeColor="text1"/>
        </w:rPr>
        <w:t>Example of concrete class names to highlight the use of different technologies.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public class </w:t>
      </w:r>
      <w:r w:rsidR="003C2B04" w:rsidRPr="008360FE">
        <w:rPr>
          <w:rFonts w:ascii="Arial" w:hAnsi="Arial" w:cs="Arial"/>
          <w:color w:val="000000" w:themeColor="text1"/>
        </w:rPr>
        <w:t>Visitor</w:t>
      </w:r>
      <w:r w:rsidRPr="008360FE">
        <w:rPr>
          <w:rFonts w:ascii="Arial" w:hAnsi="Arial" w:cs="Arial"/>
          <w:color w:val="000000" w:themeColor="text1"/>
        </w:rPr>
        <w:t xml:space="preserve">JpaDao extends AbstractJpaDao implements </w:t>
      </w:r>
      <w:r w:rsidR="003C2B04" w:rsidRPr="008360FE">
        <w:rPr>
          <w:rFonts w:ascii="Arial" w:hAnsi="Arial" w:cs="Arial"/>
          <w:color w:val="000000" w:themeColor="text1"/>
        </w:rPr>
        <w:t>Visitor</w:t>
      </w:r>
      <w:r w:rsidRPr="008360FE">
        <w:rPr>
          <w:rFonts w:ascii="Arial" w:hAnsi="Arial" w:cs="Arial"/>
          <w:color w:val="000000" w:themeColor="text1"/>
        </w:rPr>
        <w:t>Dao</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public class </w:t>
      </w:r>
      <w:r w:rsidR="003C2B04" w:rsidRPr="008360FE">
        <w:rPr>
          <w:rFonts w:ascii="Arial" w:hAnsi="Arial" w:cs="Arial"/>
          <w:color w:val="000000" w:themeColor="text1"/>
        </w:rPr>
        <w:t>Visitor</w:t>
      </w:r>
      <w:r w:rsidRPr="008360FE">
        <w:rPr>
          <w:rFonts w:ascii="Arial" w:hAnsi="Arial" w:cs="Arial"/>
          <w:color w:val="000000" w:themeColor="text1"/>
        </w:rPr>
        <w:t xml:space="preserve">JdbcDao implements </w:t>
      </w:r>
      <w:r w:rsidR="003C2B04" w:rsidRPr="008360FE">
        <w:rPr>
          <w:rFonts w:ascii="Arial" w:hAnsi="Arial" w:cs="Arial"/>
          <w:color w:val="000000" w:themeColor="text1"/>
        </w:rPr>
        <w:t>Visitor</w:t>
      </w:r>
      <w:r w:rsidRPr="008360FE">
        <w:rPr>
          <w:rFonts w:ascii="Arial" w:hAnsi="Arial" w:cs="Arial"/>
          <w:color w:val="000000" w:themeColor="text1"/>
        </w:rPr>
        <w:t>Dao</w:t>
      </w:r>
    </w:p>
    <w:p w:rsidR="00FD7CD8" w:rsidRPr="008360FE" w:rsidRDefault="00FD7CD8" w:rsidP="00FD7CD8">
      <w:pPr>
        <w:pStyle w:val="Heading3"/>
        <w:numPr>
          <w:ilvl w:val="2"/>
          <w:numId w:val="14"/>
        </w:numPr>
        <w:rPr>
          <w:rFonts w:ascii="Arial" w:hAnsi="Arial" w:cs="Arial"/>
          <w:color w:val="000000" w:themeColor="text1"/>
        </w:rPr>
      </w:pPr>
      <w:bookmarkStart w:id="71" w:name="_Toc244575805"/>
      <w:bookmarkStart w:id="72" w:name="_Toc277862372"/>
      <w:bookmarkStart w:id="73" w:name="_Toc319330793"/>
      <w:r w:rsidRPr="008360FE">
        <w:rPr>
          <w:rFonts w:ascii="Arial" w:hAnsi="Arial" w:cs="Arial"/>
          <w:color w:val="000000" w:themeColor="text1"/>
        </w:rPr>
        <w:t>Method Names</w:t>
      </w:r>
      <w:bookmarkEnd w:id="71"/>
      <w:bookmarkEnd w:id="72"/>
      <w:bookmarkEnd w:id="73"/>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Unlike class names, begin methods with a lowercase letter. Separate multi-word method names using capitalization (e.g. calculateElectricalLoad()), except for the constructor which must have the same name and the same capitalization as the class name (e.g. Settlement()). Use simple, clear names for methods to allow similar operations across different classes to be named consistently.</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Instance methods shall simply name the operation they perform on their associated object and should not encode the class name or the type of arguments expected. The use of "Object" or "object" should be avoided in method names as well. As an example, a String class instance function that returns the length of the string would be simply named length() - it would not be named stringLength(), since the context makes the meaning clear.</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Static methods follow the same conventions as other methods but act on classes rather than objects.</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Some specific rules for method naming include:</w:t>
      </w:r>
    </w:p>
    <w:p w:rsidR="00FD7CD8" w:rsidRPr="008360FE" w:rsidRDefault="00FD7CD8" w:rsidP="00FD7CD8">
      <w:pPr>
        <w:ind w:left="720"/>
        <w:rPr>
          <w:rFonts w:ascii="Arial" w:hAnsi="Arial" w:cs="Arial"/>
          <w:color w:val="000000" w:themeColor="text1"/>
          <w:sz w:val="20"/>
        </w:rPr>
      </w:pP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For 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private String getParticipantName();</w:t>
      </w:r>
    </w:p>
    <w:p w:rsidR="00FD7CD8" w:rsidRPr="008360FE" w:rsidRDefault="00FD7CD8" w:rsidP="00FD7CD8">
      <w:pPr>
        <w:pStyle w:val="CodeExample"/>
        <w:rPr>
          <w:rFonts w:ascii="Arial" w:hAnsi="Arial" w:cs="Arial"/>
          <w:color w:val="000000" w:themeColor="text1"/>
          <w:lang w:val="en-US"/>
        </w:rPr>
      </w:pPr>
      <w:r w:rsidRPr="008360FE">
        <w:rPr>
          <w:rFonts w:ascii="Arial" w:hAnsi="Arial" w:cs="Arial"/>
          <w:color w:val="000000" w:themeColor="text1"/>
          <w:lang w:val="en-US"/>
        </w:rPr>
        <w:t>private void setParticipantName(String newParticipantName)</w:t>
      </w:r>
    </w:p>
    <w:p w:rsidR="00FD7CD8" w:rsidRPr="008360FE" w:rsidRDefault="00FD7CD8" w:rsidP="00FD7CD8">
      <w:pPr>
        <w:ind w:left="720"/>
        <w:rPr>
          <w:rFonts w:ascii="Arial" w:hAnsi="Arial" w:cs="Arial"/>
          <w:color w:val="000000" w:themeColor="text1"/>
          <w:sz w:val="20"/>
          <w:lang w:val="en-US"/>
        </w:rPr>
      </w:pPr>
    </w:p>
    <w:p w:rsidR="00FD7CD8" w:rsidRPr="008360FE" w:rsidRDefault="00FD7CD8" w:rsidP="00FD7CD8">
      <w:pPr>
        <w:ind w:left="720"/>
        <w:rPr>
          <w:rFonts w:ascii="Arial" w:hAnsi="Arial" w:cs="Arial"/>
          <w:color w:val="000000" w:themeColor="text1"/>
          <w:sz w:val="20"/>
          <w:lang w:val="en-US"/>
        </w:rPr>
      </w:pPr>
      <w:r w:rsidRPr="008360FE">
        <w:rPr>
          <w:rFonts w:ascii="Arial" w:hAnsi="Arial" w:cs="Arial"/>
          <w:color w:val="000000" w:themeColor="text1"/>
          <w:sz w:val="20"/>
        </w:rPr>
        <w:t>To indicate a boolean value returned by a method, name the method isXXXX. To indicate the setting of a boolean value, name the method setXXX(arg).</w:t>
      </w:r>
    </w:p>
    <w:p w:rsidR="00FD7CD8" w:rsidRPr="008360FE" w:rsidRDefault="00FD7CD8" w:rsidP="00FD7CD8">
      <w:pPr>
        <w:ind w:left="720"/>
        <w:rPr>
          <w:rFonts w:ascii="Arial" w:hAnsi="Arial" w:cs="Arial"/>
          <w:color w:val="000000" w:themeColor="text1"/>
          <w:sz w:val="20"/>
        </w:rPr>
      </w:pP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For 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private boolean isValid();</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private void setValid(boolean newValid);</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For validation type methods, name the methods as canXXXX() (e.g. canDisplay()).</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When calling instance methods within a class, begin with the "this" keyword. If the method is in a parent class begin with the "super" keyword.</w:t>
      </w:r>
    </w:p>
    <w:p w:rsidR="00FD7CD8" w:rsidRPr="008360FE" w:rsidRDefault="00FD7CD8" w:rsidP="00FD7CD8">
      <w:pPr>
        <w:ind w:left="720"/>
        <w:rPr>
          <w:rFonts w:ascii="Arial" w:hAnsi="Arial" w:cs="Arial"/>
          <w:color w:val="000000" w:themeColor="text1"/>
          <w:sz w:val="20"/>
        </w:rPr>
      </w:pPr>
    </w:p>
    <w:p w:rsidR="009F58FA" w:rsidRDefault="009F58FA" w:rsidP="00FD7CD8">
      <w:pPr>
        <w:ind w:left="720"/>
        <w:rPr>
          <w:rFonts w:ascii="Arial" w:hAnsi="Arial" w:cs="Arial"/>
          <w:color w:val="000000" w:themeColor="text1"/>
          <w:sz w:val="20"/>
        </w:rPr>
      </w:pP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Methods for collections shall implement the following getters and setters:</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2716"/>
        <w:gridCol w:w="2294"/>
        <w:gridCol w:w="1862"/>
      </w:tblGrid>
      <w:tr w:rsidR="00FD7CD8" w:rsidRPr="008360FE" w:rsidTr="008360FE">
        <w:trPr>
          <w:jc w:val="center"/>
        </w:trPr>
        <w:tc>
          <w:tcPr>
            <w:tcW w:w="0" w:type="auto"/>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kern w:val="28"/>
              </w:rPr>
              <w:t>Method Type</w:t>
            </w:r>
          </w:p>
        </w:tc>
        <w:tc>
          <w:tcPr>
            <w:tcW w:w="0" w:type="auto"/>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kern w:val="28"/>
              </w:rPr>
              <w:t>Naming Convention</w:t>
            </w:r>
          </w:p>
        </w:tc>
        <w:tc>
          <w:tcPr>
            <w:tcW w:w="0" w:type="auto"/>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kern w:val="28"/>
              </w:rPr>
              <w:t>Example</w:t>
            </w:r>
          </w:p>
        </w:tc>
      </w:tr>
      <w:tr w:rsidR="00FD7CD8" w:rsidRPr="008360FE" w:rsidTr="008360FE">
        <w:trPr>
          <w:jc w:val="center"/>
        </w:trPr>
        <w:tc>
          <w:tcPr>
            <w:tcW w:w="0" w:type="auto"/>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Getter for the collection</w:t>
            </w:r>
          </w:p>
        </w:tc>
        <w:tc>
          <w:tcPr>
            <w:tcW w:w="0" w:type="auto"/>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getCollection()</w:t>
            </w:r>
          </w:p>
        </w:tc>
        <w:tc>
          <w:tcPr>
            <w:tcW w:w="0" w:type="auto"/>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getMeterReadings()</w:t>
            </w:r>
          </w:p>
        </w:tc>
      </w:tr>
      <w:tr w:rsidR="00FD7CD8" w:rsidRPr="008360FE" w:rsidTr="008360FE">
        <w:trPr>
          <w:jc w:val="center"/>
        </w:trPr>
        <w:tc>
          <w:tcPr>
            <w:tcW w:w="0" w:type="auto"/>
            <w:shd w:val="clear" w:color="auto" w:fill="D3DFE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Setter for the collection</w:t>
            </w:r>
          </w:p>
        </w:tc>
        <w:tc>
          <w:tcPr>
            <w:tcW w:w="0" w:type="auto"/>
            <w:shd w:val="clear" w:color="auto" w:fill="D3DFE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setCollection()</w:t>
            </w:r>
          </w:p>
        </w:tc>
        <w:tc>
          <w:tcPr>
            <w:tcW w:w="0" w:type="auto"/>
            <w:shd w:val="clear" w:color="auto" w:fill="D3DFE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setMeterReadings()</w:t>
            </w:r>
          </w:p>
        </w:tc>
      </w:tr>
      <w:tr w:rsidR="00FD7CD8" w:rsidRPr="008360FE" w:rsidTr="008360FE">
        <w:trPr>
          <w:jc w:val="center"/>
        </w:trPr>
        <w:tc>
          <w:tcPr>
            <w:tcW w:w="0" w:type="auto"/>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Insert an object into the collection</w:t>
            </w:r>
          </w:p>
        </w:tc>
        <w:tc>
          <w:tcPr>
            <w:tcW w:w="0" w:type="auto"/>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addCollection()</w:t>
            </w:r>
          </w:p>
        </w:tc>
        <w:tc>
          <w:tcPr>
            <w:tcW w:w="0" w:type="auto"/>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addMeterReading()</w:t>
            </w:r>
          </w:p>
        </w:tc>
      </w:tr>
      <w:tr w:rsidR="00FD7CD8" w:rsidRPr="008360FE" w:rsidTr="008360FE">
        <w:trPr>
          <w:jc w:val="center"/>
        </w:trPr>
        <w:tc>
          <w:tcPr>
            <w:tcW w:w="0" w:type="auto"/>
            <w:shd w:val="clear" w:color="auto" w:fill="D3DFE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Delete an object from the collection</w:t>
            </w:r>
          </w:p>
        </w:tc>
        <w:tc>
          <w:tcPr>
            <w:tcW w:w="0" w:type="auto"/>
            <w:shd w:val="clear" w:color="auto" w:fill="D3DFE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removeCollection()</w:t>
            </w:r>
          </w:p>
        </w:tc>
        <w:tc>
          <w:tcPr>
            <w:tcW w:w="0" w:type="auto"/>
            <w:shd w:val="clear" w:color="auto" w:fill="D3DFE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removeMeterReading()</w:t>
            </w:r>
          </w:p>
        </w:tc>
      </w:tr>
    </w:tbl>
    <w:p w:rsidR="00FD7CD8" w:rsidRPr="008360FE" w:rsidRDefault="00FD7CD8" w:rsidP="00FD7CD8">
      <w:pPr>
        <w:pStyle w:val="Heading3"/>
        <w:numPr>
          <w:ilvl w:val="2"/>
          <w:numId w:val="14"/>
        </w:numPr>
        <w:rPr>
          <w:rFonts w:ascii="Arial" w:hAnsi="Arial" w:cs="Arial"/>
          <w:color w:val="000000" w:themeColor="text1"/>
        </w:rPr>
      </w:pPr>
      <w:bookmarkStart w:id="74" w:name="_Toc244575806"/>
      <w:bookmarkStart w:id="75" w:name="_Toc277862373"/>
      <w:bookmarkStart w:id="76" w:name="_Toc319330794"/>
      <w:r w:rsidRPr="008360FE">
        <w:rPr>
          <w:rFonts w:ascii="Arial" w:hAnsi="Arial" w:cs="Arial"/>
          <w:color w:val="000000" w:themeColor="text1"/>
        </w:rPr>
        <w:lastRenderedPageBreak/>
        <w:t>Variable Names</w:t>
      </w:r>
      <w:bookmarkEnd w:id="74"/>
      <w:bookmarkEnd w:id="75"/>
      <w:bookmarkEnd w:id="76"/>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 xml:space="preserve">Variable names always begin with a lower case letter (i.e., documentCode, name, identifier). Collections shall be pluralized (i.e., ending in "s") as in </w:t>
      </w:r>
      <w:r w:rsidR="003C2B04" w:rsidRPr="008360FE">
        <w:rPr>
          <w:rFonts w:ascii="Arial" w:hAnsi="Arial" w:cs="Arial"/>
          <w:color w:val="000000" w:themeColor="text1"/>
          <w:sz w:val="20"/>
        </w:rPr>
        <w:t>Visitor</w:t>
      </w:r>
      <w:r w:rsidRPr="008360FE">
        <w:rPr>
          <w:rFonts w:ascii="Arial" w:hAnsi="Arial" w:cs="Arial"/>
          <w:color w:val="000000" w:themeColor="text1"/>
          <w:sz w:val="20"/>
        </w:rPr>
        <w:t>Accounts or activeThreads.</w:t>
      </w:r>
    </w:p>
    <w:p w:rsidR="00FD7CD8" w:rsidRPr="008360FE" w:rsidRDefault="00FD7CD8" w:rsidP="00FD7CD8">
      <w:pPr>
        <w:pStyle w:val="Heading3"/>
        <w:numPr>
          <w:ilvl w:val="2"/>
          <w:numId w:val="14"/>
        </w:numPr>
        <w:rPr>
          <w:rFonts w:ascii="Arial" w:hAnsi="Arial" w:cs="Arial"/>
          <w:color w:val="000000" w:themeColor="text1"/>
        </w:rPr>
      </w:pPr>
      <w:bookmarkStart w:id="77" w:name="_Toc244575807"/>
      <w:bookmarkStart w:id="78" w:name="_Toc277862374"/>
      <w:bookmarkStart w:id="79" w:name="_Toc319330795"/>
      <w:r w:rsidRPr="008360FE">
        <w:rPr>
          <w:rFonts w:ascii="Arial" w:hAnsi="Arial" w:cs="Arial"/>
          <w:color w:val="000000" w:themeColor="text1"/>
        </w:rPr>
        <w:t>Instance Variable Names</w:t>
      </w:r>
      <w:bookmarkEnd w:id="77"/>
      <w:bookmarkEnd w:id="78"/>
      <w:bookmarkEnd w:id="79"/>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A variable name shall not contain its own class name. (</w:t>
      </w:r>
      <w:r w:rsidR="003C2B04" w:rsidRPr="008360FE">
        <w:rPr>
          <w:rFonts w:ascii="Arial" w:hAnsi="Arial" w:cs="Arial"/>
          <w:color w:val="000000" w:themeColor="text1"/>
          <w:sz w:val="20"/>
        </w:rPr>
        <w:t>Place</w:t>
      </w:r>
      <w:r w:rsidRPr="008360FE">
        <w:rPr>
          <w:rFonts w:ascii="Arial" w:hAnsi="Arial" w:cs="Arial"/>
          <w:color w:val="000000" w:themeColor="text1"/>
          <w:sz w:val="20"/>
        </w:rPr>
        <w:t xml:space="preserve"> sh</w:t>
      </w:r>
      <w:r w:rsidR="003C2B04" w:rsidRPr="008360FE">
        <w:rPr>
          <w:rFonts w:ascii="Arial" w:hAnsi="Arial" w:cs="Arial"/>
          <w:color w:val="000000" w:themeColor="text1"/>
          <w:sz w:val="20"/>
        </w:rPr>
        <w:t>ould not contain a variable 'place</w:t>
      </w:r>
      <w:r w:rsidRPr="008360FE">
        <w:rPr>
          <w:rFonts w:ascii="Arial" w:hAnsi="Arial" w:cs="Arial"/>
          <w:color w:val="000000" w:themeColor="text1"/>
          <w:sz w:val="20"/>
        </w:rPr>
        <w:t xml:space="preserve">Identifier'. The variable should instead be named, 'identifier'. This will prevent subclasses from inheriting variables that refer to the parent class. Variables may be polymorphic </w:t>
      </w:r>
      <w:r w:rsidR="003C2B04" w:rsidRPr="008360FE">
        <w:rPr>
          <w:rFonts w:ascii="Arial" w:hAnsi="Arial" w:cs="Arial"/>
          <w:color w:val="000000" w:themeColor="text1"/>
          <w:sz w:val="20"/>
        </w:rPr>
        <w:t xml:space="preserve"> </w:t>
      </w:r>
      <w:r w:rsidRPr="008360FE">
        <w:rPr>
          <w:rFonts w:ascii="Arial" w:hAnsi="Arial" w:cs="Arial"/>
          <w:color w:val="000000" w:themeColor="text1"/>
          <w:sz w:val="20"/>
        </w:rPr>
        <w:t xml:space="preserve">across classes, yet must be unique to its own class. (For example, </w:t>
      </w:r>
      <w:r w:rsidR="003C2B04" w:rsidRPr="008360FE">
        <w:rPr>
          <w:rFonts w:ascii="Arial" w:hAnsi="Arial" w:cs="Arial"/>
          <w:color w:val="000000" w:themeColor="text1"/>
          <w:sz w:val="20"/>
        </w:rPr>
        <w:t>Place</w:t>
      </w:r>
      <w:r w:rsidRPr="008360FE">
        <w:rPr>
          <w:rFonts w:ascii="Arial" w:hAnsi="Arial" w:cs="Arial"/>
          <w:color w:val="000000" w:themeColor="text1"/>
          <w:sz w:val="20"/>
        </w:rPr>
        <w:t xml:space="preserve">, </w:t>
      </w:r>
      <w:r w:rsidR="003C2B04" w:rsidRPr="008360FE">
        <w:rPr>
          <w:rFonts w:ascii="Arial" w:hAnsi="Arial" w:cs="Arial"/>
          <w:color w:val="000000" w:themeColor="text1"/>
          <w:sz w:val="20"/>
        </w:rPr>
        <w:t>Building</w:t>
      </w:r>
      <w:r w:rsidRPr="008360FE">
        <w:rPr>
          <w:rFonts w:ascii="Arial" w:hAnsi="Arial" w:cs="Arial"/>
          <w:color w:val="000000" w:themeColor="text1"/>
          <w:sz w:val="20"/>
        </w:rPr>
        <w:t xml:space="preserve">, and </w:t>
      </w:r>
      <w:r w:rsidR="003C2B04" w:rsidRPr="008360FE">
        <w:rPr>
          <w:rFonts w:ascii="Arial" w:hAnsi="Arial" w:cs="Arial"/>
          <w:color w:val="000000" w:themeColor="text1"/>
          <w:sz w:val="20"/>
        </w:rPr>
        <w:t>Zoo</w:t>
      </w:r>
      <w:r w:rsidRPr="008360FE">
        <w:rPr>
          <w:rFonts w:ascii="Arial" w:hAnsi="Arial" w:cs="Arial"/>
          <w:color w:val="000000" w:themeColor="text1"/>
          <w:sz w:val="20"/>
        </w:rPr>
        <w:t xml:space="preserve"> classes may each have the attribute 'identifier', which is unique to that class).</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Always declare variables private. When exposing an instance variable to another object, declare the variable private and provide public or protected methods for accessing the variable.</w:t>
      </w:r>
    </w:p>
    <w:p w:rsidR="00FD7CD8" w:rsidRPr="008360FE" w:rsidRDefault="00FD7CD8" w:rsidP="00FD7CD8">
      <w:pPr>
        <w:pStyle w:val="Heading3"/>
        <w:numPr>
          <w:ilvl w:val="2"/>
          <w:numId w:val="14"/>
        </w:numPr>
        <w:rPr>
          <w:rFonts w:ascii="Arial" w:hAnsi="Arial" w:cs="Arial"/>
          <w:color w:val="000000" w:themeColor="text1"/>
        </w:rPr>
      </w:pPr>
      <w:bookmarkStart w:id="80" w:name="_Toc244575808"/>
      <w:bookmarkStart w:id="81" w:name="_Toc277862375"/>
      <w:bookmarkStart w:id="82" w:name="_Toc319330796"/>
      <w:r w:rsidRPr="008360FE">
        <w:rPr>
          <w:rFonts w:ascii="Arial" w:hAnsi="Arial" w:cs="Arial"/>
          <w:color w:val="000000" w:themeColor="text1"/>
        </w:rPr>
        <w:t>Local Variable Names</w:t>
      </w:r>
      <w:bookmarkEnd w:id="80"/>
      <w:bookmarkEnd w:id="81"/>
      <w:bookmarkEnd w:id="82"/>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Some key things to consider when working with local variables include:</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Parameter names shall avoid, where possible, having the type implied. One should specify some sort of role in the name of the parameter e.g. new</w:t>
      </w:r>
      <w:r w:rsidR="003C2B04" w:rsidRPr="00FC01EF">
        <w:rPr>
          <w:rFonts w:ascii="Arial" w:hAnsi="Arial" w:cs="Arial"/>
          <w:color w:val="000000" w:themeColor="text1"/>
          <w:sz w:val="20"/>
        </w:rPr>
        <w:t>Visitor</w:t>
      </w:r>
      <w:r w:rsidRPr="00FC01EF">
        <w:rPr>
          <w:rFonts w:ascii="Arial" w:hAnsi="Arial" w:cs="Arial"/>
          <w:color w:val="000000" w:themeColor="text1"/>
          <w:sz w:val="20"/>
        </w:rPr>
        <w:t>. This removes ambiguities when there is more than one parameter of the same type e.g. 'new</w:t>
      </w:r>
      <w:r w:rsidR="003C2B04" w:rsidRPr="00FC01EF">
        <w:rPr>
          <w:rFonts w:ascii="Arial" w:hAnsi="Arial" w:cs="Arial"/>
          <w:color w:val="000000" w:themeColor="text1"/>
          <w:sz w:val="20"/>
        </w:rPr>
        <w:t>Visitor</w:t>
      </w:r>
      <w:r w:rsidRPr="00FC01EF">
        <w:rPr>
          <w:rFonts w:ascii="Arial" w:hAnsi="Arial" w:cs="Arial"/>
          <w:color w:val="000000" w:themeColor="text1"/>
          <w:sz w:val="20"/>
        </w:rPr>
        <w:t>', 'existing</w:t>
      </w:r>
      <w:r w:rsidR="003C2B04" w:rsidRPr="00FC01EF">
        <w:rPr>
          <w:rFonts w:ascii="Arial" w:hAnsi="Arial" w:cs="Arial"/>
          <w:color w:val="000000" w:themeColor="text1"/>
          <w:sz w:val="20"/>
        </w:rPr>
        <w:t>Visitor</w:t>
      </w:r>
      <w:r w:rsidRPr="00FC01EF">
        <w:rPr>
          <w:rFonts w:ascii="Arial" w:hAnsi="Arial" w:cs="Arial"/>
          <w:color w:val="000000" w:themeColor="text1"/>
          <w:sz w:val="20"/>
        </w:rPr>
        <w:t>' rather than 'a</w:t>
      </w:r>
      <w:r w:rsidR="003C2B04" w:rsidRPr="00FC01EF">
        <w:rPr>
          <w:rFonts w:ascii="Arial" w:hAnsi="Arial" w:cs="Arial"/>
          <w:color w:val="000000" w:themeColor="text1"/>
          <w:sz w:val="20"/>
        </w:rPr>
        <w:t>Visitor</w:t>
      </w:r>
      <w:r w:rsidRPr="00FC01EF">
        <w:rPr>
          <w:rFonts w:ascii="Arial" w:hAnsi="Arial" w:cs="Arial"/>
          <w:color w:val="000000" w:themeColor="text1"/>
          <w:sz w:val="20"/>
        </w:rPr>
        <w:t>1', 'a</w:t>
      </w:r>
      <w:r w:rsidR="003C2B04" w:rsidRPr="00FC01EF">
        <w:rPr>
          <w:rFonts w:ascii="Arial" w:hAnsi="Arial" w:cs="Arial"/>
          <w:color w:val="000000" w:themeColor="text1"/>
          <w:sz w:val="20"/>
        </w:rPr>
        <w:t>Visitor</w:t>
      </w:r>
      <w:r w:rsidRPr="00FC01EF">
        <w:rPr>
          <w:rFonts w:ascii="Arial" w:hAnsi="Arial" w:cs="Arial"/>
          <w:color w:val="000000" w:themeColor="text1"/>
          <w:sz w:val="20"/>
        </w:rPr>
        <w:t>2' etc.</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Do not "hide" names. Name hiding refers to the practice of naming a local variable, argument, or attribute the same as that of another one of greater scope. For example, if you have an attribute called participantName don't create a local variable or parameter called participantName. This makes code difficult to understand and more prone to bugs.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Never create a temporary variable named "temp". Instead use a name that indicates what the variable is needed for.</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Variable names i, j, k, and l are permissible as loop control variables.</w:t>
      </w:r>
    </w:p>
    <w:p w:rsidR="00FD7CD8" w:rsidRPr="00FC01EF" w:rsidRDefault="00FD7CD8" w:rsidP="00FD7CD8">
      <w:pPr>
        <w:ind w:left="720"/>
        <w:rPr>
          <w:rFonts w:ascii="Arial" w:hAnsi="Arial" w:cs="Arial"/>
          <w:color w:val="000000" w:themeColor="text1"/>
          <w:sz w:val="20"/>
        </w:rPr>
      </w:pP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For 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public void createMeterReading() {</w:t>
      </w:r>
      <w:r w:rsidRPr="008360FE">
        <w:rPr>
          <w:rFonts w:ascii="Arial" w:hAnsi="Arial" w:cs="Arial"/>
          <w:color w:val="000000" w:themeColor="text1"/>
        </w:rPr>
        <w:br/>
        <w:t>    int counterIndex;</w:t>
      </w:r>
      <w:r w:rsidRPr="008360FE">
        <w:rPr>
          <w:rFonts w:ascii="Arial" w:hAnsi="Arial" w:cs="Arial"/>
          <w:color w:val="000000" w:themeColor="text1"/>
        </w:rPr>
        <w:br/>
        <w:t xml:space="preserve">    Account[] </w:t>
      </w:r>
      <w:r w:rsidR="003C2B04" w:rsidRPr="008360FE">
        <w:rPr>
          <w:rFonts w:ascii="Arial" w:hAnsi="Arial" w:cs="Arial"/>
          <w:color w:val="000000" w:themeColor="text1"/>
        </w:rPr>
        <w:t>Visitor</w:t>
      </w:r>
      <w:r w:rsidRPr="008360FE">
        <w:rPr>
          <w:rFonts w:ascii="Arial" w:hAnsi="Arial" w:cs="Arial"/>
          <w:color w:val="000000" w:themeColor="text1"/>
        </w:rPr>
        <w:t>Accounts;</w:t>
      </w:r>
      <w:r w:rsidRPr="008360FE">
        <w:rPr>
          <w:rFonts w:ascii="Arial" w:hAnsi="Arial" w:cs="Arial"/>
          <w:color w:val="000000" w:themeColor="text1"/>
        </w:rPr>
        <w:br/>
        <w:t>    Account new</w:t>
      </w:r>
      <w:r w:rsidR="003C2B04" w:rsidRPr="008360FE">
        <w:rPr>
          <w:rFonts w:ascii="Arial" w:hAnsi="Arial" w:cs="Arial"/>
          <w:color w:val="000000" w:themeColor="text1"/>
        </w:rPr>
        <w:t>Visitor</w:t>
      </w:r>
      <w:r w:rsidRPr="008360FE">
        <w:rPr>
          <w:rFonts w:ascii="Arial" w:hAnsi="Arial" w:cs="Arial"/>
          <w:color w:val="000000" w:themeColor="text1"/>
        </w:rPr>
        <w:t>Account;</w:t>
      </w:r>
      <w:r w:rsidRPr="008360FE">
        <w:rPr>
          <w:rFonts w:ascii="Arial" w:hAnsi="Arial" w:cs="Arial"/>
          <w:color w:val="000000" w:themeColor="text1"/>
        </w:rPr>
        <w:br/>
      </w:r>
      <w:r w:rsidRPr="008360FE">
        <w:rPr>
          <w:rFonts w:ascii="Arial" w:hAnsi="Arial" w:cs="Arial"/>
          <w:color w:val="000000" w:themeColor="text1"/>
        </w:rPr>
        <w:br/>
        <w:t xml:space="preserve">    &lt;statements&gt;</w:t>
      </w:r>
      <w:r w:rsidRPr="008360FE">
        <w:rPr>
          <w:rFonts w:ascii="Arial" w:hAnsi="Arial" w:cs="Arial"/>
          <w:color w:val="000000" w:themeColor="text1"/>
        </w:rPr>
        <w:br/>
        <w:t>}</w:t>
      </w:r>
    </w:p>
    <w:p w:rsidR="00FD7CD8" w:rsidRPr="008360FE" w:rsidRDefault="00FD7CD8" w:rsidP="00FD7CD8">
      <w:pPr>
        <w:ind w:left="720"/>
        <w:rPr>
          <w:rFonts w:ascii="Arial" w:hAnsi="Arial" w:cs="Arial"/>
          <w:color w:val="000000" w:themeColor="text1"/>
        </w:rPr>
      </w:pPr>
    </w:p>
    <w:p w:rsidR="00FB1C23" w:rsidRDefault="00FB1C23" w:rsidP="00FD7CD8">
      <w:pPr>
        <w:ind w:left="720"/>
        <w:rPr>
          <w:rFonts w:ascii="Arial" w:hAnsi="Arial" w:cs="Arial"/>
          <w:color w:val="000000" w:themeColor="text1"/>
          <w:sz w:val="20"/>
        </w:rPr>
      </w:pP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For Exception variables, specifically:</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Within a try-catch, one can use the 'e' abbreviation to describe the exception being caught, e.g.:</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try {</w:t>
      </w:r>
      <w:r w:rsidRPr="008360FE">
        <w:rPr>
          <w:rFonts w:ascii="Arial" w:hAnsi="Arial" w:cs="Arial"/>
          <w:color w:val="000000" w:themeColor="text1"/>
        </w:rPr>
        <w:br/>
        <w:t>    //some statements that will cause a throw</w:t>
      </w:r>
      <w:r w:rsidRPr="008360FE">
        <w:rPr>
          <w:rFonts w:ascii="Arial" w:hAnsi="Arial" w:cs="Arial"/>
          <w:color w:val="000000" w:themeColor="text1"/>
        </w:rPr>
        <w:br/>
        <w:t>} catch (SpecialException e) {</w:t>
      </w:r>
      <w:r w:rsidRPr="008360FE">
        <w:rPr>
          <w:rFonts w:ascii="Arial" w:hAnsi="Arial" w:cs="Arial"/>
          <w:color w:val="000000" w:themeColor="text1"/>
        </w:rPr>
        <w:br/>
        <w:t>    //react to exception e</w:t>
      </w:r>
      <w:r w:rsidRPr="008360FE">
        <w:rPr>
          <w:rFonts w:ascii="Arial" w:hAnsi="Arial" w:cs="Arial"/>
          <w:color w:val="000000" w:themeColor="text1"/>
        </w:rPr>
        <w:br/>
        <w:t>}</w:t>
      </w:r>
    </w:p>
    <w:p w:rsidR="00FD7CD8" w:rsidRPr="008360FE" w:rsidRDefault="00FD7CD8" w:rsidP="00FD7CD8">
      <w:pPr>
        <w:pStyle w:val="Heading3"/>
        <w:numPr>
          <w:ilvl w:val="2"/>
          <w:numId w:val="14"/>
        </w:numPr>
        <w:rPr>
          <w:rFonts w:ascii="Arial" w:hAnsi="Arial" w:cs="Arial"/>
          <w:color w:val="000000" w:themeColor="text1"/>
        </w:rPr>
      </w:pPr>
      <w:bookmarkStart w:id="83" w:name="_Toc244575809"/>
      <w:bookmarkStart w:id="84" w:name="_Toc277862376"/>
      <w:bookmarkStart w:id="85" w:name="_Toc319330797"/>
      <w:r w:rsidRPr="008360FE">
        <w:rPr>
          <w:rFonts w:ascii="Arial" w:hAnsi="Arial" w:cs="Arial"/>
          <w:color w:val="000000" w:themeColor="text1"/>
        </w:rPr>
        <w:t>Constant Names</w:t>
      </w:r>
      <w:bookmarkEnd w:id="83"/>
      <w:bookmarkEnd w:id="84"/>
      <w:bookmarkEnd w:id="85"/>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Use upper case for all constant names, using underscores to separate multiple words.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For 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lastRenderedPageBreak/>
        <w:t>static final int SPEED_OF_WATER = 3.10;</w:t>
      </w:r>
    </w:p>
    <w:p w:rsidR="00FD7CD8" w:rsidRPr="008360FE" w:rsidRDefault="00FD7CD8" w:rsidP="00FD7CD8">
      <w:pPr>
        <w:pStyle w:val="Heading2"/>
        <w:numPr>
          <w:ilvl w:val="1"/>
          <w:numId w:val="14"/>
        </w:numPr>
        <w:rPr>
          <w:rFonts w:ascii="Arial" w:hAnsi="Arial" w:cs="Arial"/>
          <w:color w:val="000000" w:themeColor="text1"/>
        </w:rPr>
      </w:pPr>
      <w:bookmarkStart w:id="86" w:name="_Toc244575810"/>
      <w:bookmarkStart w:id="87" w:name="_Toc277862377"/>
      <w:bookmarkStart w:id="88" w:name="_Toc319330798"/>
      <w:r w:rsidRPr="008360FE">
        <w:rPr>
          <w:rFonts w:ascii="Arial" w:hAnsi="Arial" w:cs="Arial"/>
          <w:color w:val="000000" w:themeColor="text1"/>
        </w:rPr>
        <w:t>Programming Styles</w:t>
      </w:r>
      <w:bookmarkEnd w:id="86"/>
      <w:bookmarkEnd w:id="87"/>
      <w:bookmarkEnd w:id="88"/>
    </w:p>
    <w:p w:rsidR="00FD7CD8" w:rsidRPr="008360FE" w:rsidRDefault="00FD7CD8" w:rsidP="00FD7CD8">
      <w:pPr>
        <w:pStyle w:val="Heading3"/>
        <w:numPr>
          <w:ilvl w:val="2"/>
          <w:numId w:val="14"/>
        </w:numPr>
        <w:rPr>
          <w:rFonts w:ascii="Arial" w:hAnsi="Arial" w:cs="Arial"/>
          <w:color w:val="000000" w:themeColor="text1"/>
        </w:rPr>
      </w:pPr>
      <w:bookmarkStart w:id="89" w:name="_Toc244575811"/>
      <w:bookmarkStart w:id="90" w:name="_Toc277862378"/>
      <w:bookmarkStart w:id="91" w:name="_Toc319330799"/>
      <w:r w:rsidRPr="008360FE">
        <w:rPr>
          <w:rFonts w:ascii="Arial" w:hAnsi="Arial" w:cs="Arial"/>
          <w:color w:val="000000" w:themeColor="text1"/>
        </w:rPr>
        <w:t>Java Programming Style</w:t>
      </w:r>
      <w:bookmarkEnd w:id="89"/>
      <w:bookmarkEnd w:id="90"/>
      <w:bookmarkEnd w:id="91"/>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This section describes a number of key concepts that are important in following a programming style that is consistent across the project. Most of these concepts are not project-specific but rather apply across projects to almost any development done in Java.</w:t>
      </w:r>
    </w:p>
    <w:p w:rsidR="00FD7CD8" w:rsidRPr="008360FE" w:rsidRDefault="00FD7CD8" w:rsidP="00FD7CD8">
      <w:pPr>
        <w:pStyle w:val="Heading3"/>
        <w:numPr>
          <w:ilvl w:val="2"/>
          <w:numId w:val="14"/>
        </w:numPr>
        <w:rPr>
          <w:rFonts w:ascii="Arial" w:hAnsi="Arial" w:cs="Arial"/>
          <w:color w:val="000000" w:themeColor="text1"/>
        </w:rPr>
      </w:pPr>
      <w:bookmarkStart w:id="92" w:name="_Toc244575812"/>
      <w:bookmarkStart w:id="93" w:name="_Toc277862379"/>
      <w:bookmarkStart w:id="94" w:name="_Toc319330800"/>
      <w:r w:rsidRPr="008360FE">
        <w:rPr>
          <w:rFonts w:ascii="Arial" w:hAnsi="Arial" w:cs="Arial"/>
          <w:color w:val="000000" w:themeColor="text1"/>
        </w:rPr>
        <w:t>Abstract Methods</w:t>
      </w:r>
      <w:bookmarkEnd w:id="92"/>
      <w:bookmarkEnd w:id="93"/>
      <w:bookmarkEnd w:id="94"/>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Make methods abstract for classes which will not be instantiated, i.e. which are to be super classes for some class hierarchy. Only define abstract methods for operations that need to be defined in derived classes. Interface methods (for example) are implicitly abstract.</w:t>
      </w:r>
    </w:p>
    <w:p w:rsidR="00FD7CD8" w:rsidRPr="008360FE" w:rsidRDefault="00FD7CD8" w:rsidP="00FD7CD8">
      <w:pPr>
        <w:pStyle w:val="Heading3"/>
        <w:numPr>
          <w:ilvl w:val="2"/>
          <w:numId w:val="14"/>
        </w:numPr>
        <w:rPr>
          <w:rFonts w:ascii="Arial" w:hAnsi="Arial" w:cs="Arial"/>
          <w:color w:val="000000" w:themeColor="text1"/>
        </w:rPr>
      </w:pPr>
      <w:bookmarkStart w:id="95" w:name="_Toc244575813"/>
      <w:bookmarkStart w:id="96" w:name="_Toc277862380"/>
      <w:bookmarkStart w:id="97" w:name="_Toc319330801"/>
      <w:r w:rsidRPr="008360FE">
        <w:rPr>
          <w:rFonts w:ascii="Arial" w:hAnsi="Arial" w:cs="Arial"/>
          <w:color w:val="000000" w:themeColor="text1"/>
        </w:rPr>
        <w:t>Instance Variables</w:t>
      </w:r>
      <w:bookmarkEnd w:id="95"/>
      <w:bookmarkEnd w:id="96"/>
      <w:bookmarkEnd w:id="97"/>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All variables must be initialized before they are accessed. Initialization may occur in either a constructor or as a result of lazy initialization. Lazy initialization is the act of initializing variables in their getter methods. This ensures that a variable is not initialized until it is actually needed. This is especially helpful when the object to be retrieved is kept in persistent storage and could be expensive to build.</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Within a class, use methods to access any private instance variables. The advantage of doing this is that the class code will not be deeply affected when implementation changes later on.</w:t>
      </w:r>
    </w:p>
    <w:p w:rsidR="00FB1C23" w:rsidRDefault="00FB1C23" w:rsidP="00FD7CD8">
      <w:pPr>
        <w:ind w:left="720"/>
        <w:rPr>
          <w:rFonts w:ascii="Arial" w:hAnsi="Arial" w:cs="Arial"/>
          <w:color w:val="000000" w:themeColor="text1"/>
          <w:sz w:val="20"/>
        </w:rPr>
      </w:pPr>
    </w:p>
    <w:p w:rsidR="00FB1C23" w:rsidRDefault="00FB1C23" w:rsidP="00FD7CD8">
      <w:pPr>
        <w:ind w:left="720"/>
        <w:rPr>
          <w:rFonts w:ascii="Arial" w:hAnsi="Arial" w:cs="Arial"/>
          <w:color w:val="000000" w:themeColor="text1"/>
          <w:sz w:val="20"/>
        </w:rPr>
      </w:pPr>
    </w:p>
    <w:p w:rsidR="00FB1C23" w:rsidRDefault="00FB1C23" w:rsidP="00FD7CD8">
      <w:pPr>
        <w:ind w:left="720"/>
        <w:rPr>
          <w:rFonts w:ascii="Arial" w:hAnsi="Arial" w:cs="Arial"/>
          <w:color w:val="000000" w:themeColor="text1"/>
          <w:sz w:val="20"/>
        </w:rPr>
      </w:pP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public class SavingProduct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private BigDecimal interest;</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public setInterest(BigDecimal interestRate)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this.interest = interestRate;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public </w:t>
      </w:r>
      <w:r w:rsidRPr="008360FE">
        <w:rPr>
          <w:rStyle w:val="code-keyword2"/>
          <w:rFonts w:ascii="Arial" w:hAnsi="Arial" w:cs="Arial"/>
          <w:color w:val="000000" w:themeColor="text1"/>
          <w:sz w:val="18"/>
          <w:szCs w:val="18"/>
        </w:rPr>
        <w:t>BigDecimal</w:t>
      </w:r>
      <w:r w:rsidRPr="008360FE">
        <w:rPr>
          <w:rFonts w:ascii="Arial" w:hAnsi="Arial" w:cs="Arial"/>
          <w:color w:val="000000" w:themeColor="text1"/>
        </w:rPr>
        <w:t xml:space="preserve"> getInterest()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return this.interest;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Default="00FD7CD8" w:rsidP="00FD7CD8">
      <w:pPr>
        <w:ind w:left="720"/>
        <w:rPr>
          <w:rFonts w:ascii="Arial" w:hAnsi="Arial" w:cs="Arial"/>
          <w:color w:val="000000" w:themeColor="text1"/>
          <w:sz w:val="20"/>
        </w:rPr>
      </w:pPr>
      <w:r w:rsidRPr="00FC01EF">
        <w:rPr>
          <w:rFonts w:ascii="Arial" w:hAnsi="Arial" w:cs="Arial"/>
          <w:color w:val="000000" w:themeColor="text1"/>
          <w:sz w:val="20"/>
        </w:rPr>
        <w:t>Try not to access a method through another method, e.g. this.getParticipant().getUnits(). If such a method chaining must be used frequently, the "Law of Demeter" suggests that a new method be created for "this", e.g. getParticipantUnits(). The idea is that a calling object should not need to know how the receiving object works or is composed.</w:t>
      </w:r>
    </w:p>
    <w:p w:rsidR="00F629B3" w:rsidRDefault="00F629B3" w:rsidP="00FD7CD8">
      <w:pPr>
        <w:ind w:left="720"/>
        <w:rPr>
          <w:rFonts w:ascii="Arial" w:hAnsi="Arial" w:cs="Arial"/>
          <w:color w:val="000000" w:themeColor="text1"/>
          <w:sz w:val="20"/>
        </w:rPr>
      </w:pPr>
    </w:p>
    <w:p w:rsidR="00F629B3" w:rsidRPr="00FC01EF" w:rsidRDefault="00F629B3" w:rsidP="00FD7CD8">
      <w:pPr>
        <w:ind w:left="720"/>
        <w:rPr>
          <w:rFonts w:ascii="Arial" w:hAnsi="Arial" w:cs="Arial"/>
          <w:color w:val="000000" w:themeColor="text1"/>
          <w:sz w:val="20"/>
        </w:rPr>
      </w:pPr>
    </w:p>
    <w:p w:rsidR="00FD7CD8" w:rsidRPr="008360FE" w:rsidRDefault="00FD7CD8" w:rsidP="00FD7CD8">
      <w:pPr>
        <w:pStyle w:val="Heading3"/>
        <w:numPr>
          <w:ilvl w:val="2"/>
          <w:numId w:val="14"/>
        </w:numPr>
        <w:rPr>
          <w:rFonts w:ascii="Arial" w:hAnsi="Arial" w:cs="Arial"/>
          <w:color w:val="000000" w:themeColor="text1"/>
        </w:rPr>
      </w:pPr>
      <w:bookmarkStart w:id="98" w:name="_Toc244575814"/>
      <w:bookmarkStart w:id="99" w:name="_Toc277862381"/>
      <w:bookmarkStart w:id="100" w:name="_Toc319330802"/>
      <w:r w:rsidRPr="008360FE">
        <w:rPr>
          <w:rFonts w:ascii="Arial" w:hAnsi="Arial" w:cs="Arial"/>
          <w:color w:val="000000" w:themeColor="text1"/>
        </w:rPr>
        <w:lastRenderedPageBreak/>
        <w:t>Static Variable Names (i.e. Class Variable Names)</w:t>
      </w:r>
      <w:bookmarkEnd w:id="98"/>
      <w:bookmarkEnd w:id="99"/>
      <w:bookmarkEnd w:id="100"/>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Follow the same rules for static variables as instance variables. Always declare static variables private. When exposing a static variable to another object, declare the variable private and provide public or protected static methods for accessing the variable.</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Even though you can access static variables (and static methods) through an instance, this should never be done. Always access static variables through public methods using the class.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private static String databaseConnection;</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public static String getDatabaseConnection()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return databaseConnection;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bookmarkStart w:id="101" w:name="JavaProgrammingStyle-VisibilityTypes"/>
      <w:bookmarkEnd w:id="101"/>
    </w:p>
    <w:p w:rsidR="00FD7CD8" w:rsidRPr="008360FE" w:rsidRDefault="00825E04" w:rsidP="00FD7CD8">
      <w:pPr>
        <w:pStyle w:val="Heading3"/>
        <w:numPr>
          <w:ilvl w:val="2"/>
          <w:numId w:val="14"/>
        </w:numPr>
        <w:rPr>
          <w:rFonts w:ascii="Arial" w:hAnsi="Arial" w:cs="Arial"/>
          <w:color w:val="000000" w:themeColor="text1"/>
        </w:rPr>
      </w:pPr>
      <w:bookmarkStart w:id="102" w:name="_Toc244575815"/>
      <w:bookmarkStart w:id="103" w:name="_Toc277862382"/>
      <w:r>
        <w:rPr>
          <w:rFonts w:ascii="Arial" w:hAnsi="Arial" w:cs="Arial"/>
          <w:color w:val="000000" w:themeColor="text1"/>
        </w:rPr>
        <w:br w:type="page"/>
      </w:r>
      <w:bookmarkStart w:id="104" w:name="_Toc319330803"/>
      <w:r w:rsidR="00FD7CD8" w:rsidRPr="008360FE">
        <w:rPr>
          <w:rFonts w:ascii="Arial" w:hAnsi="Arial" w:cs="Arial"/>
          <w:color w:val="000000" w:themeColor="text1"/>
        </w:rPr>
        <w:lastRenderedPageBreak/>
        <w:t>Visibility Types</w:t>
      </w:r>
      <w:bookmarkEnd w:id="102"/>
      <w:bookmarkEnd w:id="103"/>
      <w:bookmarkEnd w:id="104"/>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Be as restrictive as possible when setting the visibility of a method. If a method doesn't have to be public, then make it protected; if it doesn't have to be protected, make it private.</w:t>
      </w:r>
    </w:p>
    <w:p w:rsidR="00FD7CD8" w:rsidRPr="00FC01EF" w:rsidRDefault="00FD7CD8" w:rsidP="00FD7CD8">
      <w:pPr>
        <w:ind w:left="720"/>
        <w:rPr>
          <w:rFonts w:ascii="Arial" w:hAnsi="Arial" w:cs="Arial"/>
          <w:color w:val="000000" w:themeColor="text1"/>
          <w:sz w:val="20"/>
        </w:rPr>
      </w:pPr>
    </w:p>
    <w:tbl>
      <w:tblPr>
        <w:tblW w:w="9072" w:type="dxa"/>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1241"/>
        <w:gridCol w:w="3285"/>
        <w:gridCol w:w="4546"/>
      </w:tblGrid>
      <w:tr w:rsidR="00FD7CD8" w:rsidRPr="00FC01EF" w:rsidTr="008360FE">
        <w:trPr>
          <w:jc w:val="center"/>
        </w:trPr>
        <w:tc>
          <w:tcPr>
            <w:tcW w:w="0" w:type="auto"/>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sz w:val="20"/>
                <w:szCs w:val="20"/>
              </w:rPr>
              <w:t xml:space="preserve">Visibility </w:t>
            </w:r>
          </w:p>
        </w:tc>
        <w:tc>
          <w:tcPr>
            <w:tcW w:w="0" w:type="auto"/>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sz w:val="20"/>
                <w:szCs w:val="20"/>
              </w:rPr>
              <w:t>Description</w:t>
            </w:r>
          </w:p>
        </w:tc>
        <w:tc>
          <w:tcPr>
            <w:tcW w:w="4546" w:type="dxa"/>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sz w:val="20"/>
                <w:szCs w:val="20"/>
              </w:rPr>
              <w:t>Proper Usage</w:t>
            </w:r>
          </w:p>
        </w:tc>
      </w:tr>
      <w:tr w:rsidR="00FD7CD8" w:rsidRPr="00FC01EF" w:rsidTr="008360FE">
        <w:trPr>
          <w:jc w:val="center"/>
        </w:trPr>
        <w:tc>
          <w:tcPr>
            <w:tcW w:w="0" w:type="auto"/>
            <w:shd w:val="clear" w:color="auto" w:fill="A7BFDE"/>
          </w:tcPr>
          <w:p w:rsidR="00FD7CD8" w:rsidRPr="00FC01EF" w:rsidRDefault="00FD7CD8" w:rsidP="008360FE">
            <w:pPr>
              <w:pStyle w:val="TableText"/>
              <w:rPr>
                <w:rFonts w:ascii="Arial" w:hAnsi="Arial" w:cs="Arial"/>
                <w:b/>
                <w:bCs/>
                <w:color w:val="000000" w:themeColor="text1"/>
                <w:szCs w:val="20"/>
              </w:rPr>
            </w:pPr>
            <w:r w:rsidRPr="00FC01EF">
              <w:rPr>
                <w:rFonts w:ascii="Arial" w:hAnsi="Arial" w:cs="Arial"/>
                <w:b/>
                <w:bCs/>
                <w:color w:val="000000" w:themeColor="text1"/>
                <w:szCs w:val="20"/>
              </w:rPr>
              <w:t xml:space="preserve">public </w:t>
            </w:r>
          </w:p>
        </w:tc>
        <w:tc>
          <w:tcPr>
            <w:tcW w:w="0" w:type="auto"/>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A public method can be invoked by any other method in any other object or class. </w:t>
            </w:r>
          </w:p>
        </w:tc>
        <w:tc>
          <w:tcPr>
            <w:tcW w:w="4546" w:type="dxa"/>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When the method must be accessed by objects and classes outside of the class hierarchy in which the method is defined. </w:t>
            </w:r>
          </w:p>
        </w:tc>
      </w:tr>
      <w:tr w:rsidR="00FD7CD8" w:rsidRPr="00FC01EF" w:rsidTr="008360FE">
        <w:trPr>
          <w:jc w:val="center"/>
        </w:trPr>
        <w:tc>
          <w:tcPr>
            <w:tcW w:w="0" w:type="auto"/>
            <w:shd w:val="clear" w:color="auto" w:fill="D3DFEE"/>
          </w:tcPr>
          <w:p w:rsidR="00FD7CD8" w:rsidRPr="00FC01EF" w:rsidRDefault="00FD7CD8" w:rsidP="008360FE">
            <w:pPr>
              <w:pStyle w:val="TableText"/>
              <w:rPr>
                <w:rFonts w:ascii="Arial" w:hAnsi="Arial" w:cs="Arial"/>
                <w:b/>
                <w:bCs/>
                <w:color w:val="000000" w:themeColor="text1"/>
                <w:szCs w:val="20"/>
              </w:rPr>
            </w:pPr>
            <w:r w:rsidRPr="00FC01EF">
              <w:rPr>
                <w:rFonts w:ascii="Arial" w:hAnsi="Arial" w:cs="Arial"/>
                <w:b/>
                <w:bCs/>
                <w:color w:val="000000" w:themeColor="text1"/>
                <w:szCs w:val="20"/>
              </w:rPr>
              <w:t xml:space="preserve">Protected </w:t>
            </w:r>
          </w:p>
        </w:tc>
        <w:tc>
          <w:tcPr>
            <w:tcW w:w="0" w:type="auto"/>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A protected method can be invoked by any method in the class in which it was defined, any subclasses of that class, or any class in the same package as the defining class. </w:t>
            </w:r>
          </w:p>
        </w:tc>
        <w:tc>
          <w:tcPr>
            <w:tcW w:w="4546" w:type="dxa"/>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When the method provides behavior that is needed internally within the class hierarchy but not externally. </w:t>
            </w:r>
          </w:p>
        </w:tc>
      </w:tr>
      <w:tr w:rsidR="00FD7CD8" w:rsidRPr="00FC01EF" w:rsidTr="008360FE">
        <w:trPr>
          <w:jc w:val="center"/>
        </w:trPr>
        <w:tc>
          <w:tcPr>
            <w:tcW w:w="0" w:type="auto"/>
            <w:shd w:val="clear" w:color="auto" w:fill="A7BFDE"/>
          </w:tcPr>
          <w:p w:rsidR="00FD7CD8" w:rsidRPr="00FC01EF" w:rsidRDefault="00FD7CD8" w:rsidP="008360FE">
            <w:pPr>
              <w:pStyle w:val="TableText"/>
              <w:rPr>
                <w:rFonts w:ascii="Arial" w:hAnsi="Arial" w:cs="Arial"/>
                <w:b/>
                <w:bCs/>
                <w:color w:val="000000" w:themeColor="text1"/>
                <w:szCs w:val="20"/>
              </w:rPr>
            </w:pPr>
            <w:r w:rsidRPr="00FC01EF">
              <w:rPr>
                <w:rFonts w:ascii="Arial" w:hAnsi="Arial" w:cs="Arial"/>
                <w:b/>
                <w:bCs/>
                <w:color w:val="000000" w:themeColor="text1"/>
                <w:szCs w:val="20"/>
              </w:rPr>
              <w:t xml:space="preserve">Package (default) </w:t>
            </w:r>
          </w:p>
        </w:tc>
        <w:tc>
          <w:tcPr>
            <w:tcW w:w="0" w:type="auto"/>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A method defined with package (or default) protection is accessible to all the other classes in the same package, but not outside that package. </w:t>
            </w:r>
          </w:p>
        </w:tc>
        <w:tc>
          <w:tcPr>
            <w:tcW w:w="4546" w:type="dxa"/>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Package-level visibility makes methods and attributes accessible only by the containing class or another class in the same package. This visibility level is usually used for methods that need to be accessed within the same package but should not be externally used by client classes. </w:t>
            </w:r>
          </w:p>
        </w:tc>
      </w:tr>
      <w:tr w:rsidR="00FD7CD8" w:rsidRPr="00FC01EF" w:rsidTr="008360FE">
        <w:trPr>
          <w:jc w:val="center"/>
        </w:trPr>
        <w:tc>
          <w:tcPr>
            <w:tcW w:w="0" w:type="auto"/>
            <w:shd w:val="clear" w:color="auto" w:fill="D3DFEE"/>
          </w:tcPr>
          <w:p w:rsidR="00FD7CD8" w:rsidRPr="00FC01EF" w:rsidRDefault="00FD7CD8" w:rsidP="008360FE">
            <w:pPr>
              <w:pStyle w:val="TableText"/>
              <w:rPr>
                <w:rFonts w:ascii="Arial" w:hAnsi="Arial" w:cs="Arial"/>
                <w:b/>
                <w:bCs/>
                <w:color w:val="000000" w:themeColor="text1"/>
                <w:szCs w:val="20"/>
              </w:rPr>
            </w:pPr>
            <w:r w:rsidRPr="00FC01EF">
              <w:rPr>
                <w:rFonts w:ascii="Arial" w:hAnsi="Arial" w:cs="Arial"/>
                <w:b/>
                <w:bCs/>
                <w:color w:val="000000" w:themeColor="text1"/>
                <w:szCs w:val="20"/>
              </w:rPr>
              <w:t xml:space="preserve">private </w:t>
            </w:r>
          </w:p>
        </w:tc>
        <w:tc>
          <w:tcPr>
            <w:tcW w:w="0" w:type="auto"/>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A private method can only be invoked by other methods in the class in which it is defined, but not in the subclasses. </w:t>
            </w:r>
          </w:p>
        </w:tc>
        <w:tc>
          <w:tcPr>
            <w:tcW w:w="4546" w:type="dxa"/>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When the method provides behavior that is specific to the class. Private methods are often the result of reorganizing the behavior of other methods within the class to encapsulate one specific behavior. </w:t>
            </w:r>
          </w:p>
        </w:tc>
      </w:tr>
    </w:tbl>
    <w:p w:rsidR="00FD7CD8" w:rsidRPr="008360FE" w:rsidRDefault="00FD7CD8" w:rsidP="00FD7CD8">
      <w:pPr>
        <w:pStyle w:val="Heading3"/>
        <w:numPr>
          <w:ilvl w:val="2"/>
          <w:numId w:val="14"/>
        </w:numPr>
        <w:rPr>
          <w:rFonts w:ascii="Arial" w:hAnsi="Arial" w:cs="Arial"/>
          <w:color w:val="000000" w:themeColor="text1"/>
        </w:rPr>
      </w:pPr>
      <w:bookmarkStart w:id="105" w:name="_Toc244575816"/>
      <w:bookmarkStart w:id="106" w:name="_Toc277862383"/>
      <w:bookmarkStart w:id="107" w:name="_Toc319330804"/>
      <w:r w:rsidRPr="008360FE">
        <w:rPr>
          <w:rFonts w:ascii="Arial" w:hAnsi="Arial" w:cs="Arial"/>
          <w:color w:val="000000" w:themeColor="text1"/>
        </w:rPr>
        <w:t>Constants</w:t>
      </w:r>
      <w:bookmarkEnd w:id="105"/>
      <w:bookmarkEnd w:id="106"/>
      <w:bookmarkEnd w:id="107"/>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Constants must be declared as static final attributes. If they need to be accessed outside of the class, they should be made public and then accessed as a public attribute.</w:t>
      </w:r>
    </w:p>
    <w:p w:rsidR="00FD7CD8" w:rsidRPr="008360FE" w:rsidRDefault="00825E04" w:rsidP="00FD7CD8">
      <w:pPr>
        <w:pStyle w:val="Heading3"/>
        <w:numPr>
          <w:ilvl w:val="2"/>
          <w:numId w:val="14"/>
        </w:numPr>
        <w:rPr>
          <w:rFonts w:ascii="Arial" w:hAnsi="Arial" w:cs="Arial"/>
          <w:color w:val="000000" w:themeColor="text1"/>
        </w:rPr>
      </w:pPr>
      <w:bookmarkStart w:id="108" w:name="_Toc244575817"/>
      <w:bookmarkStart w:id="109" w:name="_Toc277862384"/>
      <w:r>
        <w:rPr>
          <w:rFonts w:ascii="Arial" w:hAnsi="Arial" w:cs="Arial"/>
          <w:color w:val="000000" w:themeColor="text1"/>
        </w:rPr>
        <w:br w:type="page"/>
      </w:r>
      <w:bookmarkStart w:id="110" w:name="_Toc319330805"/>
      <w:r w:rsidR="00FD7CD8" w:rsidRPr="008360FE">
        <w:rPr>
          <w:rFonts w:ascii="Arial" w:hAnsi="Arial" w:cs="Arial"/>
          <w:color w:val="000000" w:themeColor="text1"/>
        </w:rPr>
        <w:lastRenderedPageBreak/>
        <w:t>Local Variables</w:t>
      </w:r>
      <w:bookmarkEnd w:id="108"/>
      <w:bookmarkEnd w:id="109"/>
      <w:bookmarkEnd w:id="110"/>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Use local variables to represent one thing only. In other words, do not reuse local variables within a method. Whenever a local variable is used for more than one representation you make your code more difficult to understand. The chance of bugs introduced to your code by other developers also increases. Instead, declare a new descriptive variable for use.</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Example:</w:t>
      </w:r>
    </w:p>
    <w:tbl>
      <w:tblPr>
        <w:tblW w:w="9945"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0A0"/>
      </w:tblPr>
      <w:tblGrid>
        <w:gridCol w:w="4952"/>
        <w:gridCol w:w="4993"/>
      </w:tblGrid>
      <w:tr w:rsidR="00FD7CD8" w:rsidRPr="00FC01EF" w:rsidTr="008360FE">
        <w:tc>
          <w:tcPr>
            <w:tcW w:w="4952" w:type="dxa"/>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sz w:val="20"/>
                <w:szCs w:val="20"/>
              </w:rPr>
              <w:t>Right</w:t>
            </w:r>
          </w:p>
        </w:tc>
        <w:tc>
          <w:tcPr>
            <w:tcW w:w="4993" w:type="dxa"/>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sz w:val="20"/>
                <w:szCs w:val="20"/>
              </w:rPr>
              <w:t>Wrong</w:t>
            </w:r>
          </w:p>
        </w:tc>
      </w:tr>
      <w:tr w:rsidR="00FD7CD8" w:rsidRPr="00FC01EF" w:rsidTr="008360FE">
        <w:tc>
          <w:tcPr>
            <w:tcW w:w="4952" w:type="dxa"/>
            <w:shd w:val="clear" w:color="auto" w:fill="A7BFDE"/>
          </w:tcPr>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int accountIndex;</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//Code to get calculate certain account</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Account account = accountList.get(accountIndex);</w:t>
            </w:r>
          </w:p>
          <w:p w:rsidR="00FD7CD8" w:rsidRPr="00FC01EF" w:rsidRDefault="00FD7CD8" w:rsidP="008360FE">
            <w:pPr>
              <w:rPr>
                <w:rFonts w:ascii="Arial" w:hAnsi="Arial" w:cs="Arial"/>
                <w:b/>
                <w:bCs/>
                <w:color w:val="000000" w:themeColor="text1"/>
                <w:sz w:val="20"/>
              </w:rPr>
            </w:pP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int newAccountNumber;</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 xml:space="preserve">newAccountNumber = //Assign new account number </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account.setAccountNumber(newAccountNumber);</w:t>
            </w:r>
          </w:p>
        </w:tc>
        <w:tc>
          <w:tcPr>
            <w:tcW w:w="4993" w:type="dxa"/>
            <w:shd w:val="clear" w:color="auto" w:fill="A7BFDE"/>
          </w:tcPr>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int accountIndex;</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//Code to get calculate certain account</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Account account = accountList.get(accountIndex);</w:t>
            </w:r>
          </w:p>
          <w:p w:rsidR="00FD7CD8" w:rsidRPr="00FC01EF" w:rsidRDefault="00FD7CD8" w:rsidP="008360FE">
            <w:pPr>
              <w:rPr>
                <w:rFonts w:ascii="Arial" w:hAnsi="Arial" w:cs="Arial"/>
                <w:color w:val="000000" w:themeColor="text1"/>
                <w:sz w:val="20"/>
              </w:rPr>
            </w:pP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 xml:space="preserve">accountIndex = //Assign new account number </w:t>
            </w:r>
          </w:p>
          <w:p w:rsidR="00FD7CD8" w:rsidRPr="00FC01EF" w:rsidRDefault="00FD7CD8" w:rsidP="008360FE">
            <w:pPr>
              <w:rPr>
                <w:rFonts w:ascii="Arial" w:hAnsi="Arial" w:cs="Arial"/>
                <w:color w:val="000000" w:themeColor="text1"/>
                <w:kern w:val="28"/>
                <w:sz w:val="20"/>
              </w:rPr>
            </w:pPr>
            <w:r w:rsidRPr="00FC01EF">
              <w:rPr>
                <w:rFonts w:ascii="Arial" w:hAnsi="Arial" w:cs="Arial"/>
                <w:color w:val="000000" w:themeColor="text1"/>
                <w:sz w:val="20"/>
              </w:rPr>
              <w:t>account.setAccountNumber(accountIndex);</w:t>
            </w:r>
          </w:p>
        </w:tc>
      </w:tr>
    </w:tbl>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The two uses of </w:t>
      </w:r>
      <w:r w:rsidRPr="00FC01EF">
        <w:rPr>
          <w:rFonts w:ascii="Arial" w:hAnsi="Arial" w:cs="Arial"/>
          <w:b/>
          <w:color w:val="000000" w:themeColor="text1"/>
          <w:sz w:val="20"/>
        </w:rPr>
        <w:t xml:space="preserve">i </w:t>
      </w:r>
      <w:r w:rsidRPr="00FC01EF">
        <w:rPr>
          <w:rFonts w:ascii="Arial" w:hAnsi="Arial" w:cs="Arial"/>
          <w:color w:val="000000" w:themeColor="text1"/>
          <w:sz w:val="20"/>
        </w:rPr>
        <w:t>above on the right have nothing to do with one another. Creating unique variables for each purpose makes your code more readable.</w:t>
      </w:r>
    </w:p>
    <w:p w:rsidR="00FD7CD8" w:rsidRPr="008360FE" w:rsidRDefault="00FD7CD8" w:rsidP="00FD7CD8">
      <w:pPr>
        <w:pStyle w:val="Heading3"/>
        <w:numPr>
          <w:ilvl w:val="2"/>
          <w:numId w:val="14"/>
        </w:numPr>
        <w:rPr>
          <w:rFonts w:ascii="Arial" w:hAnsi="Arial" w:cs="Arial"/>
          <w:color w:val="000000" w:themeColor="text1"/>
        </w:rPr>
      </w:pPr>
      <w:bookmarkStart w:id="111" w:name="_Toc244575818"/>
      <w:bookmarkStart w:id="112" w:name="_Toc277862385"/>
      <w:bookmarkStart w:id="113" w:name="_Toc319330806"/>
      <w:r w:rsidRPr="008360FE">
        <w:rPr>
          <w:rFonts w:ascii="Arial" w:hAnsi="Arial" w:cs="Arial"/>
          <w:color w:val="000000" w:themeColor="text1"/>
        </w:rPr>
        <w:t>Notes on Specific Keywords and Constructs</w:t>
      </w:r>
      <w:bookmarkEnd w:id="111"/>
      <w:bookmarkEnd w:id="112"/>
      <w:bookmarkEnd w:id="113"/>
    </w:p>
    <w:p w:rsidR="00FD7CD8" w:rsidRPr="008360FE" w:rsidRDefault="00FD7CD8" w:rsidP="00FD7CD8">
      <w:pPr>
        <w:pStyle w:val="Heading4"/>
        <w:numPr>
          <w:ilvl w:val="3"/>
          <w:numId w:val="14"/>
        </w:numPr>
        <w:rPr>
          <w:rFonts w:ascii="Arial" w:hAnsi="Arial" w:cs="Arial"/>
          <w:color w:val="000000" w:themeColor="text1"/>
        </w:rPr>
      </w:pPr>
      <w:bookmarkStart w:id="114" w:name="_Toc244575819"/>
      <w:bookmarkStart w:id="115" w:name="_Toc224730846"/>
      <w:r w:rsidRPr="008360FE">
        <w:rPr>
          <w:rFonts w:ascii="Arial" w:hAnsi="Arial" w:cs="Arial"/>
          <w:color w:val="000000" w:themeColor="text1"/>
        </w:rPr>
        <w:t>Final</w:t>
      </w:r>
      <w:bookmarkEnd w:id="114"/>
      <w:bookmarkEnd w:id="115"/>
    </w:p>
    <w:p w:rsidR="00FD7CD8" w:rsidRPr="00FC01EF" w:rsidRDefault="00FD7CD8" w:rsidP="00FD7CD8">
      <w:pPr>
        <w:ind w:left="360"/>
        <w:rPr>
          <w:rFonts w:ascii="Arial" w:hAnsi="Arial" w:cs="Arial"/>
          <w:color w:val="000000" w:themeColor="text1"/>
          <w:sz w:val="20"/>
        </w:rPr>
      </w:pPr>
      <w:r w:rsidRPr="00FC01EF">
        <w:rPr>
          <w:rFonts w:ascii="Arial" w:hAnsi="Arial" w:cs="Arial"/>
          <w:color w:val="000000" w:themeColor="text1"/>
          <w:sz w:val="20"/>
        </w:rPr>
        <w:t>The final keyword is a relative of the C++ keyword const (though not the same). You can apply it to classes, methods and all kinds of variables:</w:t>
      </w:r>
    </w:p>
    <w:p w:rsidR="00FD7CD8" w:rsidRPr="00FC01EF" w:rsidRDefault="00FD7CD8" w:rsidP="00FD7CD8">
      <w:pPr>
        <w:numPr>
          <w:ilvl w:val="0"/>
          <w:numId w:val="32"/>
        </w:numPr>
        <w:tabs>
          <w:tab w:val="clear" w:pos="720"/>
          <w:tab w:val="num" w:pos="1080"/>
        </w:tabs>
        <w:ind w:left="1080"/>
        <w:rPr>
          <w:rFonts w:ascii="Arial" w:hAnsi="Arial" w:cs="Arial"/>
          <w:color w:val="000000" w:themeColor="text1"/>
          <w:sz w:val="20"/>
        </w:rPr>
      </w:pPr>
      <w:r w:rsidRPr="00FC01EF">
        <w:rPr>
          <w:rFonts w:ascii="Arial" w:hAnsi="Arial" w:cs="Arial"/>
          <w:color w:val="000000" w:themeColor="text1"/>
          <w:sz w:val="20"/>
        </w:rPr>
        <w:t xml:space="preserve">A final class may not be sub classed. </w:t>
      </w:r>
    </w:p>
    <w:p w:rsidR="00FD7CD8" w:rsidRPr="00FC01EF" w:rsidRDefault="00FD7CD8" w:rsidP="00FD7CD8">
      <w:pPr>
        <w:numPr>
          <w:ilvl w:val="0"/>
          <w:numId w:val="32"/>
        </w:numPr>
        <w:tabs>
          <w:tab w:val="clear" w:pos="720"/>
          <w:tab w:val="num" w:pos="1080"/>
        </w:tabs>
        <w:ind w:left="1080"/>
        <w:rPr>
          <w:rFonts w:ascii="Arial" w:hAnsi="Arial" w:cs="Arial"/>
          <w:color w:val="000000" w:themeColor="text1"/>
          <w:sz w:val="20"/>
        </w:rPr>
      </w:pPr>
      <w:r w:rsidRPr="00FC01EF">
        <w:rPr>
          <w:rFonts w:ascii="Arial" w:hAnsi="Arial" w:cs="Arial"/>
          <w:color w:val="000000" w:themeColor="text1"/>
          <w:sz w:val="20"/>
        </w:rPr>
        <w:t xml:space="preserve">A final method may not be overridden. </w:t>
      </w:r>
    </w:p>
    <w:p w:rsidR="00FD7CD8" w:rsidRPr="00FC01EF" w:rsidRDefault="00FD7CD8" w:rsidP="00FD7CD8">
      <w:pPr>
        <w:numPr>
          <w:ilvl w:val="0"/>
          <w:numId w:val="32"/>
        </w:numPr>
        <w:tabs>
          <w:tab w:val="clear" w:pos="720"/>
          <w:tab w:val="num" w:pos="1080"/>
        </w:tabs>
        <w:ind w:left="1080"/>
        <w:rPr>
          <w:rFonts w:ascii="Arial" w:hAnsi="Arial" w:cs="Arial"/>
          <w:color w:val="000000" w:themeColor="text1"/>
          <w:sz w:val="20"/>
        </w:rPr>
      </w:pPr>
      <w:r w:rsidRPr="00FC01EF">
        <w:rPr>
          <w:rFonts w:ascii="Arial" w:hAnsi="Arial" w:cs="Arial"/>
          <w:color w:val="000000" w:themeColor="text1"/>
          <w:sz w:val="20"/>
        </w:rPr>
        <w:t xml:space="preserve">A final variable may never be changed. </w:t>
      </w:r>
    </w:p>
    <w:p w:rsidR="00FD7CD8" w:rsidRPr="00FC01EF" w:rsidRDefault="00FD7CD8" w:rsidP="00FD7CD8">
      <w:pPr>
        <w:ind w:left="360"/>
        <w:rPr>
          <w:rFonts w:ascii="Arial" w:hAnsi="Arial" w:cs="Arial"/>
          <w:color w:val="000000" w:themeColor="text1"/>
          <w:sz w:val="20"/>
        </w:rPr>
      </w:pPr>
      <w:r w:rsidRPr="00FC01EF">
        <w:rPr>
          <w:rFonts w:ascii="Arial" w:hAnsi="Arial" w:cs="Arial"/>
          <w:color w:val="000000" w:themeColor="text1"/>
          <w:sz w:val="20"/>
        </w:rPr>
        <w:t>Using final on a class or method may have an optimization effect as well. The compiler may be able to perform in lining or compile-time linking instead of dynamic linking at run-time.</w:t>
      </w:r>
    </w:p>
    <w:p w:rsidR="00FD7CD8" w:rsidRPr="00FC01EF" w:rsidRDefault="00FD7CD8" w:rsidP="00FD7CD8">
      <w:pPr>
        <w:ind w:left="360"/>
        <w:rPr>
          <w:rFonts w:ascii="Arial" w:hAnsi="Arial" w:cs="Arial"/>
          <w:color w:val="000000" w:themeColor="text1"/>
          <w:sz w:val="20"/>
        </w:rPr>
      </w:pPr>
      <w:r w:rsidRPr="00FC01EF">
        <w:rPr>
          <w:rFonts w:ascii="Arial" w:hAnsi="Arial" w:cs="Arial"/>
          <w:color w:val="000000" w:themeColor="text1"/>
          <w:sz w:val="20"/>
        </w:rPr>
        <w:t>Limit the usage of final for classes and methods because it's hard to forecast extensions needs.</w:t>
      </w:r>
    </w:p>
    <w:p w:rsidR="00FD7CD8" w:rsidRPr="00FC01EF" w:rsidRDefault="00FD7CD8" w:rsidP="00FD7CD8">
      <w:pPr>
        <w:ind w:left="360"/>
        <w:rPr>
          <w:rFonts w:ascii="Arial" w:hAnsi="Arial" w:cs="Arial"/>
          <w:color w:val="000000" w:themeColor="text1"/>
          <w:sz w:val="20"/>
        </w:rPr>
      </w:pPr>
      <w:r w:rsidRPr="00FC01EF">
        <w:rPr>
          <w:rFonts w:ascii="Arial" w:hAnsi="Arial" w:cs="Arial"/>
          <w:color w:val="000000" w:themeColor="text1"/>
          <w:sz w:val="20"/>
        </w:rPr>
        <w:t>All variables (including method parameters) that can be final should be final. In the case of constants, this may allow in lining by the compiler, and it is in any case an excellent documentation tool.</w:t>
      </w:r>
    </w:p>
    <w:p w:rsidR="00FD7CD8" w:rsidRPr="008360FE" w:rsidRDefault="00825E04" w:rsidP="00FD7CD8">
      <w:pPr>
        <w:pStyle w:val="Heading4"/>
        <w:numPr>
          <w:ilvl w:val="3"/>
          <w:numId w:val="14"/>
        </w:numPr>
        <w:rPr>
          <w:rFonts w:ascii="Arial" w:hAnsi="Arial" w:cs="Arial"/>
          <w:color w:val="000000" w:themeColor="text1"/>
        </w:rPr>
      </w:pPr>
      <w:bookmarkStart w:id="116" w:name="_Toc244575820"/>
      <w:r>
        <w:rPr>
          <w:rFonts w:ascii="Arial" w:hAnsi="Arial" w:cs="Arial"/>
          <w:color w:val="000000" w:themeColor="text1"/>
        </w:rPr>
        <w:br w:type="page"/>
      </w:r>
      <w:r w:rsidR="00FD7CD8" w:rsidRPr="008360FE">
        <w:rPr>
          <w:rFonts w:ascii="Arial" w:hAnsi="Arial" w:cs="Arial"/>
          <w:color w:val="000000" w:themeColor="text1"/>
        </w:rPr>
        <w:lastRenderedPageBreak/>
        <w:t>Return</w:t>
      </w:r>
      <w:bookmarkEnd w:id="116"/>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A method that returns a value should only have a single return statement. Having multiple return statements in a method makes the code less readable because it is less clear to the reading which value will be returned. Having one return statement at the end of the method allows a reader to easily find what is being returned.</w:t>
      </w:r>
    </w:p>
    <w:p w:rsidR="00FD7CD8" w:rsidRPr="008360FE" w:rsidRDefault="00FD7CD8" w:rsidP="00FD7CD8">
      <w:pPr>
        <w:pStyle w:val="Heading4"/>
        <w:numPr>
          <w:ilvl w:val="3"/>
          <w:numId w:val="14"/>
        </w:numPr>
        <w:rPr>
          <w:rFonts w:ascii="Arial" w:hAnsi="Arial" w:cs="Arial"/>
          <w:color w:val="000000" w:themeColor="text1"/>
        </w:rPr>
      </w:pPr>
      <w:bookmarkStart w:id="117" w:name="_Toc244575821"/>
      <w:r w:rsidRPr="008360FE">
        <w:rPr>
          <w:rFonts w:ascii="Arial" w:hAnsi="Arial" w:cs="Arial"/>
          <w:color w:val="000000" w:themeColor="text1"/>
        </w:rPr>
        <w:t>Constructors</w:t>
      </w:r>
      <w:bookmarkEnd w:id="117"/>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There shall normally be only one main constructor in a class. Additional convenience constructors may be defined, but they shall be implemented in terms of the main constructor. The point of this is to avoid duplicate code:</w:t>
      </w:r>
    </w:p>
    <w:p w:rsidR="00FD7CD8" w:rsidRPr="008360FE" w:rsidRDefault="00FD7CD8" w:rsidP="00FD7CD8">
      <w:pPr>
        <w:ind w:left="720"/>
        <w:rPr>
          <w:rFonts w:ascii="Arial" w:hAnsi="Arial" w:cs="Arial"/>
          <w:b/>
          <w:color w:val="000000" w:themeColor="text1"/>
        </w:rPr>
      </w:pPr>
      <w:r w:rsidRPr="008360FE">
        <w:rPr>
          <w:rFonts w:ascii="Arial" w:hAnsi="Arial" w:cs="Arial"/>
          <w:b/>
          <w:color w:val="000000" w:themeColor="text1"/>
        </w:rPr>
        <w:t>Main Constructor</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public MultiLineLabel(String label, int marginWidth, int marginHeight, int textAlignment,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int fixedSize)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this.breakLabel(strLabel);</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myMarginWidth = marginWidth;</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myMarginHeight = marginHeight;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myTextAlignment = textAlignment;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myFixedWidth = fixedSize;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ind w:left="720"/>
        <w:rPr>
          <w:rFonts w:ascii="Arial" w:hAnsi="Arial" w:cs="Arial"/>
          <w:b/>
          <w:color w:val="000000" w:themeColor="text1"/>
        </w:rPr>
      </w:pPr>
    </w:p>
    <w:p w:rsidR="00FD7CD8" w:rsidRPr="008360FE" w:rsidRDefault="00FD7CD8" w:rsidP="00FD7CD8">
      <w:pPr>
        <w:ind w:left="720"/>
        <w:rPr>
          <w:rFonts w:ascii="Arial" w:hAnsi="Arial" w:cs="Arial"/>
          <w:b/>
          <w:color w:val="000000" w:themeColor="text1"/>
        </w:rPr>
      </w:pPr>
      <w:r w:rsidRPr="008360FE">
        <w:rPr>
          <w:rFonts w:ascii="Arial" w:hAnsi="Arial" w:cs="Arial"/>
          <w:b/>
          <w:color w:val="000000" w:themeColor="text1"/>
        </w:rPr>
        <w:t>Incorrect convenience constructor (repeats code from above)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public MultiLineLabel(String strLabel)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this.breakLabel(strLabel);</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myMarginWidth = 0;</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myMarginHeight = 0;</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myTextAlignment = this.LEFT;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myFixedWidth = 0;</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ind w:left="720"/>
        <w:rPr>
          <w:rFonts w:ascii="Arial" w:hAnsi="Arial" w:cs="Arial"/>
          <w:b/>
          <w:color w:val="000000" w:themeColor="text1"/>
        </w:rPr>
      </w:pPr>
    </w:p>
    <w:p w:rsidR="00FD7CD8" w:rsidRPr="008360FE" w:rsidRDefault="00FD7CD8" w:rsidP="00FD7CD8">
      <w:pPr>
        <w:ind w:left="720"/>
        <w:rPr>
          <w:rFonts w:ascii="Arial" w:hAnsi="Arial" w:cs="Arial"/>
          <w:b/>
          <w:color w:val="000000" w:themeColor="text1"/>
        </w:rPr>
      </w:pPr>
      <w:r w:rsidRPr="008360FE">
        <w:rPr>
          <w:rFonts w:ascii="Arial" w:hAnsi="Arial" w:cs="Arial"/>
          <w:b/>
          <w:color w:val="000000" w:themeColor="text1"/>
        </w:rPr>
        <w:t>Correct convenience constructor</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public MultiLineLabel(String strLabel)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this(strLabel, 0, 0, this.LEFT, 0);</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825E04" w:rsidP="00FD7CD8">
      <w:pPr>
        <w:pStyle w:val="Heading4"/>
        <w:numPr>
          <w:ilvl w:val="3"/>
          <w:numId w:val="14"/>
        </w:numPr>
        <w:rPr>
          <w:rFonts w:ascii="Arial" w:hAnsi="Arial" w:cs="Arial"/>
          <w:color w:val="000000" w:themeColor="text1"/>
        </w:rPr>
      </w:pPr>
      <w:bookmarkStart w:id="118" w:name="_Toc244575822"/>
      <w:r>
        <w:rPr>
          <w:rFonts w:ascii="Arial" w:hAnsi="Arial" w:cs="Arial"/>
          <w:color w:val="000000" w:themeColor="text1"/>
        </w:rPr>
        <w:br w:type="page"/>
      </w:r>
      <w:r w:rsidR="00FD7CD8" w:rsidRPr="008360FE">
        <w:rPr>
          <w:rFonts w:ascii="Arial" w:hAnsi="Arial" w:cs="Arial"/>
          <w:color w:val="000000" w:themeColor="text1"/>
        </w:rPr>
        <w:lastRenderedPageBreak/>
        <w:t>Threads</w:t>
      </w:r>
      <w:bookmarkEnd w:id="118"/>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Debugging and profiling can be made significantly more effective by naming all threads explicitly. Therefore, make sure to always use the Thread constructors that take a name parameter, e.g. use Thread(String name) instead of Thread().</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Example:</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3590"/>
        <w:gridCol w:w="2992"/>
      </w:tblGrid>
      <w:tr w:rsidR="00FD7CD8" w:rsidRPr="008360FE" w:rsidTr="008360FE">
        <w:trPr>
          <w:jc w:val="center"/>
        </w:trPr>
        <w:tc>
          <w:tcPr>
            <w:tcW w:w="3590" w:type="dxa"/>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kern w:val="28"/>
              </w:rPr>
              <w:t>Right</w:t>
            </w:r>
          </w:p>
        </w:tc>
        <w:tc>
          <w:tcPr>
            <w:tcW w:w="2992" w:type="dxa"/>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kern w:val="28"/>
              </w:rPr>
              <w:t>Wrong</w:t>
            </w:r>
          </w:p>
        </w:tc>
      </w:tr>
      <w:tr w:rsidR="00FD7CD8" w:rsidRPr="008360FE" w:rsidTr="008360FE">
        <w:trPr>
          <w:jc w:val="center"/>
        </w:trPr>
        <w:tc>
          <w:tcPr>
            <w:tcW w:w="3590" w:type="dxa"/>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Thread mainThread =</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new Thread("Main");</w:t>
            </w:r>
          </w:p>
        </w:tc>
        <w:tc>
          <w:tcPr>
            <w:tcW w:w="2992" w:type="dxa"/>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Thread mainThread = new Thread();</w:t>
            </w:r>
          </w:p>
          <w:p w:rsidR="00FD7CD8" w:rsidRPr="008360FE" w:rsidRDefault="00FD7CD8" w:rsidP="008360FE">
            <w:pPr>
              <w:pStyle w:val="TableText"/>
              <w:rPr>
                <w:rFonts w:ascii="Arial" w:hAnsi="Arial" w:cs="Arial"/>
                <w:color w:val="000000" w:themeColor="text1"/>
                <w:kern w:val="28"/>
                <w:sz w:val="16"/>
                <w:szCs w:val="16"/>
              </w:rPr>
            </w:pPr>
          </w:p>
        </w:tc>
      </w:tr>
    </w:tbl>
    <w:p w:rsidR="00FD7CD8" w:rsidRPr="008360FE" w:rsidRDefault="00FD7CD8" w:rsidP="00FD7CD8">
      <w:pPr>
        <w:pStyle w:val="Heading3"/>
        <w:numPr>
          <w:ilvl w:val="2"/>
          <w:numId w:val="14"/>
        </w:numPr>
        <w:rPr>
          <w:rFonts w:ascii="Arial" w:hAnsi="Arial" w:cs="Arial"/>
          <w:color w:val="000000" w:themeColor="text1"/>
        </w:rPr>
      </w:pPr>
      <w:bookmarkStart w:id="119" w:name="_Toc244575823"/>
      <w:bookmarkStart w:id="120" w:name="_Toc277862386"/>
      <w:bookmarkStart w:id="121" w:name="_Toc319330807"/>
      <w:r w:rsidRPr="008360FE">
        <w:rPr>
          <w:rFonts w:ascii="Arial" w:hAnsi="Arial" w:cs="Arial"/>
          <w:color w:val="000000" w:themeColor="text1"/>
        </w:rPr>
        <w:t>Using Java Collections</w:t>
      </w:r>
      <w:bookmarkEnd w:id="119"/>
      <w:bookmarkEnd w:id="120"/>
      <w:bookmarkEnd w:id="121"/>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Using the Java Collections framework (java.util.*) plays a big role in any development project. It is of utmost importance to always use the correct Collection for the correct task. Additionally, with all development it is important to abstract away details to make a system more flexible to future change. As such, when using Collections, one should always use one of the core three interfaces (Map, List, or Set) whenever possible rather than concrete implementations, </w:t>
      </w:r>
      <w:r w:rsidR="00FB1C23">
        <w:rPr>
          <w:rFonts w:ascii="Arial" w:hAnsi="Arial" w:cs="Arial"/>
          <w:color w:val="000000" w:themeColor="text1"/>
          <w:sz w:val="20"/>
        </w:rPr>
        <w:t>for example,</w:t>
      </w:r>
      <w:r w:rsidRPr="00FC01EF">
        <w:rPr>
          <w:rFonts w:ascii="Arial" w:hAnsi="Arial" w:cs="Arial"/>
          <w:color w:val="000000" w:themeColor="text1"/>
          <w:sz w:val="20"/>
        </w:rPr>
        <w:t xml:space="preserve"> HashMap, ArrayList or HashSet. ALL method signatures should receive and return a collection interface unless there is a very good reason not to. Following this standard allows us to change the collection implementations used in the application without impacting the whole system.</w:t>
      </w:r>
    </w:p>
    <w:tbl>
      <w:tblPr>
        <w:tblW w:w="9379" w:type="dxa"/>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4490"/>
        <w:gridCol w:w="4889"/>
      </w:tblGrid>
      <w:tr w:rsidR="00FD7CD8" w:rsidRPr="00FC01EF" w:rsidTr="008360FE">
        <w:trPr>
          <w:jc w:val="center"/>
        </w:trPr>
        <w:tc>
          <w:tcPr>
            <w:tcW w:w="4490" w:type="dxa"/>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kern w:val="28"/>
                <w:sz w:val="20"/>
                <w:szCs w:val="20"/>
              </w:rPr>
              <w:t>Right</w:t>
            </w:r>
          </w:p>
        </w:tc>
        <w:tc>
          <w:tcPr>
            <w:tcW w:w="4889" w:type="dxa"/>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kern w:val="28"/>
                <w:sz w:val="20"/>
                <w:szCs w:val="20"/>
              </w:rPr>
              <w:t>Wrong</w:t>
            </w:r>
          </w:p>
        </w:tc>
      </w:tr>
      <w:tr w:rsidR="00FD7CD8" w:rsidRPr="00FC01EF" w:rsidTr="008360FE">
        <w:trPr>
          <w:jc w:val="center"/>
        </w:trPr>
        <w:tc>
          <w:tcPr>
            <w:tcW w:w="4490" w:type="dxa"/>
            <w:shd w:val="clear" w:color="auto" w:fill="A7BFDE"/>
          </w:tcPr>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public Map listToMap(List myList) {</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 xml:space="preserve">   Map myMap = new HashMap();</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 xml:space="preserve">   ...</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 xml:space="preserve">   //do translation</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 xml:space="preserve">   return myMap;</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 xml:space="preserve">}   </w:t>
            </w:r>
          </w:p>
        </w:tc>
        <w:tc>
          <w:tcPr>
            <w:tcW w:w="4889" w:type="dxa"/>
            <w:shd w:val="clear" w:color="auto" w:fill="A7BFDE"/>
          </w:tcPr>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public HashMap listToMap(ArrayList myList) {</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 xml:space="preserve">   HashMap myMap = new HashMap();</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 xml:space="preserve">   ...</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 xml:space="preserve">   //do translation</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 xml:space="preserve">   return myMap;</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w:t>
            </w:r>
          </w:p>
        </w:tc>
      </w:tr>
    </w:tbl>
    <w:p w:rsidR="00FD7CD8" w:rsidRPr="00FC01EF" w:rsidRDefault="00FD7CD8" w:rsidP="00FD7CD8">
      <w:pPr>
        <w:ind w:left="720"/>
        <w:rPr>
          <w:rFonts w:ascii="Arial" w:hAnsi="Arial" w:cs="Arial"/>
          <w:color w:val="000000" w:themeColor="text1"/>
          <w:sz w:val="20"/>
        </w:rPr>
      </w:pP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Additionally, the Collection implementations Vector and Hashtable should NEVER be used. These collections are antiquated and tend to perform slower than the newer options because they are synchronized. Use ArrayList and HashMap instead.</w:t>
      </w:r>
    </w:p>
    <w:p w:rsidR="00FD7CD8" w:rsidRPr="008360FE" w:rsidRDefault="00825E04" w:rsidP="00FD7CD8">
      <w:pPr>
        <w:pStyle w:val="Heading3"/>
        <w:numPr>
          <w:ilvl w:val="2"/>
          <w:numId w:val="14"/>
        </w:numPr>
        <w:rPr>
          <w:rFonts w:ascii="Arial" w:hAnsi="Arial" w:cs="Arial"/>
          <w:color w:val="000000" w:themeColor="text1"/>
        </w:rPr>
      </w:pPr>
      <w:bookmarkStart w:id="122" w:name="_Toc244575824"/>
      <w:bookmarkStart w:id="123" w:name="_Toc224730880"/>
      <w:bookmarkStart w:id="124" w:name="_Toc277862387"/>
      <w:r>
        <w:rPr>
          <w:rFonts w:ascii="Arial" w:hAnsi="Arial" w:cs="Arial"/>
          <w:color w:val="000000" w:themeColor="text1"/>
        </w:rPr>
        <w:br w:type="page"/>
      </w:r>
      <w:bookmarkStart w:id="125" w:name="_Toc319330808"/>
      <w:r w:rsidR="00FD7CD8" w:rsidRPr="008360FE">
        <w:rPr>
          <w:rFonts w:ascii="Arial" w:hAnsi="Arial" w:cs="Arial"/>
          <w:color w:val="000000" w:themeColor="text1"/>
        </w:rPr>
        <w:lastRenderedPageBreak/>
        <w:t>Generics</w:t>
      </w:r>
      <w:bookmarkEnd w:id="122"/>
      <w:bookmarkEnd w:id="123"/>
      <w:bookmarkEnd w:id="124"/>
      <w:bookmarkEnd w:id="125"/>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Generics </w:t>
      </w:r>
      <w:r w:rsidRPr="00FC01EF">
        <w:rPr>
          <w:rStyle w:val="apple-style-span"/>
          <w:rFonts w:ascii="Arial" w:hAnsi="Arial" w:cs="Arial"/>
          <w:color w:val="000000" w:themeColor="text1"/>
          <w:sz w:val="20"/>
        </w:rPr>
        <w:t>allow a type or method to operate on objects of various types while providing compile-time type safety eliminating the need for casting.</w:t>
      </w:r>
      <w:r w:rsidRPr="00FC01EF">
        <w:rPr>
          <w:rStyle w:val="apple-converted-space"/>
          <w:rFonts w:ascii="Arial" w:hAnsi="Arial" w:cs="Arial"/>
          <w:color w:val="000000" w:themeColor="text1"/>
          <w:sz w:val="20"/>
        </w:rPr>
        <w:t> </w:t>
      </w:r>
      <w:r w:rsidRPr="00FC01EF">
        <w:rPr>
          <w:rFonts w:ascii="Arial" w:hAnsi="Arial" w:cs="Arial"/>
          <w:color w:val="000000" w:themeColor="text1"/>
          <w:sz w:val="20"/>
        </w:rPr>
        <w:t xml:space="preserve"> This not only reduces clutter. It also reduces the possibility of a run time error, adding compile time type safety to Collections Framework.</w:t>
      </w:r>
    </w:p>
    <w:p w:rsidR="00FD7CD8" w:rsidRPr="00FC01EF" w:rsidRDefault="00FD7CD8" w:rsidP="00FD7CD8">
      <w:pPr>
        <w:numPr>
          <w:ilvl w:val="0"/>
          <w:numId w:val="33"/>
        </w:numPr>
        <w:tabs>
          <w:tab w:val="clear" w:pos="720"/>
          <w:tab w:val="num" w:pos="1440"/>
        </w:tabs>
        <w:spacing w:before="0" w:after="0" w:line="360" w:lineRule="auto"/>
        <w:ind w:left="1440"/>
        <w:rPr>
          <w:rFonts w:ascii="Arial" w:hAnsi="Arial" w:cs="Arial"/>
          <w:color w:val="000000" w:themeColor="text1"/>
          <w:sz w:val="20"/>
        </w:rPr>
      </w:pPr>
      <w:r w:rsidRPr="00FC01EF">
        <w:rPr>
          <w:rFonts w:ascii="Arial" w:hAnsi="Arial" w:cs="Arial"/>
          <w:color w:val="000000" w:themeColor="text1"/>
          <w:sz w:val="20"/>
        </w:rPr>
        <w:t xml:space="preserve">A collection object should be defined as follows with no casting in the statements. </w:t>
      </w:r>
    </w:p>
    <w:tbl>
      <w:tblPr>
        <w:tblW w:w="9710" w:type="dxa"/>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5480"/>
        <w:gridCol w:w="4230"/>
      </w:tblGrid>
      <w:tr w:rsidR="00FD7CD8" w:rsidRPr="00FC01EF" w:rsidTr="008360FE">
        <w:trPr>
          <w:jc w:val="center"/>
        </w:trPr>
        <w:tc>
          <w:tcPr>
            <w:tcW w:w="5480" w:type="dxa"/>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kern w:val="28"/>
                <w:sz w:val="20"/>
                <w:szCs w:val="20"/>
              </w:rPr>
              <w:t>Right</w:t>
            </w:r>
          </w:p>
        </w:tc>
        <w:tc>
          <w:tcPr>
            <w:tcW w:w="4230" w:type="dxa"/>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kern w:val="28"/>
                <w:sz w:val="20"/>
                <w:szCs w:val="20"/>
              </w:rPr>
              <w:t>Wrong</w:t>
            </w:r>
          </w:p>
        </w:tc>
      </w:tr>
      <w:tr w:rsidR="00FD7CD8" w:rsidRPr="00FC01EF" w:rsidTr="008360FE">
        <w:trPr>
          <w:trHeight w:val="660"/>
          <w:jc w:val="center"/>
        </w:trPr>
        <w:tc>
          <w:tcPr>
            <w:tcW w:w="5480" w:type="dxa"/>
            <w:shd w:val="clear" w:color="auto" w:fill="A7BFDE"/>
          </w:tcPr>
          <w:p w:rsidR="00FD7CD8" w:rsidRPr="00FC01EF" w:rsidRDefault="00FD7CD8" w:rsidP="008360FE">
            <w:pPr>
              <w:rPr>
                <w:rFonts w:ascii="Arial" w:hAnsi="Arial" w:cs="Arial"/>
                <w:b/>
                <w:bCs/>
                <w:color w:val="000000" w:themeColor="text1"/>
                <w:sz w:val="20"/>
                <w:lang w:val="sv-SE"/>
              </w:rPr>
            </w:pPr>
            <w:r w:rsidRPr="00FC01EF">
              <w:rPr>
                <w:rFonts w:ascii="Arial" w:hAnsi="Arial" w:cs="Arial"/>
                <w:bCs/>
                <w:color w:val="000000" w:themeColor="text1"/>
                <w:sz w:val="20"/>
                <w:lang w:val="sv-SE"/>
              </w:rPr>
              <w:t xml:space="preserve">List&lt; Integer &gt; myList = new LinkedList&lt;Integer&gt;(); </w:t>
            </w:r>
          </w:p>
          <w:p w:rsidR="00FD7CD8" w:rsidRPr="00FC01EF" w:rsidRDefault="00FD7CD8" w:rsidP="008360FE">
            <w:pPr>
              <w:rPr>
                <w:rFonts w:ascii="Arial" w:hAnsi="Arial" w:cs="Arial"/>
                <w:b/>
                <w:bCs/>
                <w:color w:val="000000" w:themeColor="text1"/>
                <w:sz w:val="20"/>
                <w:lang w:val="sv-SE"/>
              </w:rPr>
            </w:pPr>
            <w:r w:rsidRPr="00FC01EF">
              <w:rPr>
                <w:rFonts w:ascii="Arial" w:hAnsi="Arial" w:cs="Arial"/>
                <w:bCs/>
                <w:color w:val="000000" w:themeColor="text1"/>
                <w:sz w:val="20"/>
                <w:lang w:val="sv-SE"/>
              </w:rPr>
              <w:t xml:space="preserve">myList.add(0); </w:t>
            </w:r>
          </w:p>
          <w:p w:rsidR="00FD7CD8" w:rsidRPr="00FC01EF" w:rsidRDefault="00FD7CD8" w:rsidP="008360FE">
            <w:pPr>
              <w:rPr>
                <w:rFonts w:ascii="Arial" w:hAnsi="Arial" w:cs="Arial"/>
                <w:b/>
                <w:bCs/>
                <w:color w:val="000000" w:themeColor="text1"/>
                <w:sz w:val="20"/>
                <w:lang w:val="sv-SE"/>
              </w:rPr>
            </w:pPr>
            <w:r w:rsidRPr="00FC01EF">
              <w:rPr>
                <w:rFonts w:ascii="Arial" w:hAnsi="Arial" w:cs="Arial"/>
                <w:bCs/>
                <w:color w:val="000000" w:themeColor="text1"/>
                <w:sz w:val="20"/>
                <w:lang w:val="sv-SE"/>
              </w:rPr>
              <w:t>Integer x = myList.iterator().get(0);</w:t>
            </w:r>
            <w:r w:rsidRPr="00FC01EF">
              <w:rPr>
                <w:rFonts w:ascii="Arial" w:hAnsi="Arial" w:cs="Arial"/>
                <w:b/>
                <w:bCs/>
                <w:color w:val="000000" w:themeColor="text1"/>
                <w:sz w:val="20"/>
                <w:lang w:val="sv-SE"/>
              </w:rPr>
              <w:t xml:space="preserve"> </w:t>
            </w:r>
          </w:p>
        </w:tc>
        <w:tc>
          <w:tcPr>
            <w:tcW w:w="4230" w:type="dxa"/>
            <w:shd w:val="clear" w:color="auto" w:fill="A7BFDE"/>
          </w:tcPr>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 xml:space="preserve">List myList = new LinkedList(); </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 xml:space="preserve">myList.add(0); </w:t>
            </w:r>
          </w:p>
          <w:p w:rsidR="00FD7CD8" w:rsidRPr="00FC01EF" w:rsidRDefault="00FD7CD8" w:rsidP="008360FE">
            <w:pPr>
              <w:rPr>
                <w:rFonts w:ascii="Arial" w:hAnsi="Arial" w:cs="Arial"/>
                <w:color w:val="000000" w:themeColor="text1"/>
                <w:sz w:val="20"/>
                <w:lang w:val="sv-SE"/>
              </w:rPr>
            </w:pPr>
            <w:r w:rsidRPr="00FC01EF">
              <w:rPr>
                <w:rFonts w:ascii="Arial" w:hAnsi="Arial" w:cs="Arial"/>
                <w:color w:val="000000" w:themeColor="text1"/>
                <w:sz w:val="20"/>
                <w:lang w:val="sv-SE"/>
              </w:rPr>
              <w:t>Integer x = (Integer) myList.iterator().get(0);</w:t>
            </w:r>
          </w:p>
        </w:tc>
      </w:tr>
    </w:tbl>
    <w:p w:rsidR="00FD7CD8" w:rsidRPr="00FC01EF" w:rsidRDefault="00FD7CD8" w:rsidP="00FD7CD8">
      <w:pPr>
        <w:spacing w:before="0" w:after="0" w:line="360" w:lineRule="auto"/>
        <w:ind w:left="1080"/>
        <w:rPr>
          <w:rFonts w:ascii="Arial" w:hAnsi="Arial" w:cs="Arial"/>
          <w:color w:val="000000" w:themeColor="text1"/>
          <w:sz w:val="20"/>
          <w:lang w:val="sv-SE"/>
        </w:rPr>
      </w:pPr>
    </w:p>
    <w:p w:rsidR="00FD7CD8" w:rsidRPr="00FC01EF" w:rsidRDefault="00FD7CD8" w:rsidP="00FD7CD8">
      <w:pPr>
        <w:numPr>
          <w:ilvl w:val="0"/>
          <w:numId w:val="33"/>
        </w:numPr>
        <w:tabs>
          <w:tab w:val="clear" w:pos="720"/>
          <w:tab w:val="num" w:pos="1440"/>
        </w:tabs>
        <w:spacing w:before="0" w:after="0"/>
        <w:ind w:left="1440"/>
        <w:rPr>
          <w:rFonts w:ascii="Arial" w:hAnsi="Arial" w:cs="Arial"/>
          <w:i/>
          <w:iCs/>
          <w:color w:val="000000" w:themeColor="text1"/>
          <w:sz w:val="20"/>
          <w:lang w:val="en-US"/>
        </w:rPr>
      </w:pPr>
      <w:r w:rsidRPr="00FC01EF">
        <w:rPr>
          <w:rFonts w:ascii="Arial" w:hAnsi="Arial" w:cs="Arial"/>
          <w:color w:val="000000" w:themeColor="text1"/>
          <w:sz w:val="20"/>
        </w:rPr>
        <w:t xml:space="preserve">Correct usage of wild cards when there is a need for super type and the type of the object is unknown.  The “?”  stands for an unknown type, </w:t>
      </w:r>
    </w:p>
    <w:p w:rsidR="00FD7CD8" w:rsidRPr="00FC01EF" w:rsidRDefault="00FD7CD8" w:rsidP="00FD7CD8">
      <w:pPr>
        <w:ind w:left="1440"/>
        <w:rPr>
          <w:rFonts w:ascii="Arial" w:hAnsi="Arial" w:cs="Arial"/>
          <w:color w:val="000000" w:themeColor="text1"/>
          <w:sz w:val="20"/>
        </w:rPr>
      </w:pPr>
      <w:r w:rsidRPr="00FC01EF">
        <w:rPr>
          <w:rFonts w:ascii="Arial" w:hAnsi="Arial" w:cs="Arial"/>
          <w:color w:val="000000" w:themeColor="text1"/>
          <w:sz w:val="20"/>
        </w:rPr>
        <w:t>Here is an example the method prints all the items in a collection that demonstrates this.</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3741"/>
        <w:gridCol w:w="4241"/>
      </w:tblGrid>
      <w:tr w:rsidR="00FD7CD8" w:rsidRPr="00FC01EF" w:rsidTr="008360FE">
        <w:trPr>
          <w:jc w:val="center"/>
        </w:trPr>
        <w:tc>
          <w:tcPr>
            <w:tcW w:w="0" w:type="auto"/>
            <w:shd w:val="clear" w:color="auto" w:fill="D3DFEE"/>
          </w:tcPr>
          <w:p w:rsidR="00FD7CD8" w:rsidRPr="00FC01EF" w:rsidRDefault="00FD7CD8" w:rsidP="008360FE">
            <w:pPr>
              <w:pStyle w:val="TableHeading"/>
              <w:rPr>
                <w:rFonts w:ascii="Arial" w:hAnsi="Arial" w:cs="Arial"/>
                <w:bCs/>
                <w:color w:val="000000" w:themeColor="text1"/>
                <w:kern w:val="28"/>
                <w:sz w:val="20"/>
                <w:szCs w:val="20"/>
              </w:rPr>
            </w:pPr>
            <w:r w:rsidRPr="00FC01EF">
              <w:rPr>
                <w:rFonts w:ascii="Arial" w:hAnsi="Arial" w:cs="Arial"/>
                <w:bCs/>
                <w:color w:val="000000" w:themeColor="text1"/>
                <w:kern w:val="28"/>
                <w:sz w:val="20"/>
                <w:szCs w:val="20"/>
              </w:rPr>
              <w:t>Right</w:t>
            </w:r>
          </w:p>
        </w:tc>
        <w:tc>
          <w:tcPr>
            <w:tcW w:w="0" w:type="auto"/>
            <w:shd w:val="clear" w:color="auto" w:fill="D3DFEE"/>
          </w:tcPr>
          <w:p w:rsidR="00FD7CD8" w:rsidRPr="00FC01EF" w:rsidRDefault="00FD7CD8" w:rsidP="008360FE">
            <w:pPr>
              <w:pStyle w:val="TableHeading"/>
              <w:rPr>
                <w:rFonts w:ascii="Arial" w:hAnsi="Arial" w:cs="Arial"/>
                <w:bCs/>
                <w:color w:val="000000" w:themeColor="text1"/>
                <w:kern w:val="28"/>
                <w:sz w:val="20"/>
                <w:szCs w:val="20"/>
              </w:rPr>
            </w:pPr>
            <w:r w:rsidRPr="00FC01EF">
              <w:rPr>
                <w:rFonts w:ascii="Arial" w:hAnsi="Arial" w:cs="Arial"/>
                <w:bCs/>
                <w:color w:val="000000" w:themeColor="text1"/>
                <w:kern w:val="28"/>
                <w:sz w:val="20"/>
                <w:szCs w:val="20"/>
              </w:rPr>
              <w:t>Wrong</w:t>
            </w:r>
          </w:p>
        </w:tc>
      </w:tr>
      <w:tr w:rsidR="00FD7CD8" w:rsidRPr="00FC01EF" w:rsidTr="008360FE">
        <w:trPr>
          <w:jc w:val="center"/>
        </w:trPr>
        <w:tc>
          <w:tcPr>
            <w:tcW w:w="0" w:type="auto"/>
            <w:shd w:val="clear" w:color="auto" w:fill="A7BFDE"/>
          </w:tcPr>
          <w:p w:rsidR="00FD7CD8" w:rsidRPr="00FC01EF" w:rsidRDefault="00FD7CD8" w:rsidP="008360FE">
            <w:pPr>
              <w:rPr>
                <w:rFonts w:ascii="Arial" w:hAnsi="Arial" w:cs="Arial"/>
                <w:b/>
                <w:bCs/>
                <w:color w:val="000000" w:themeColor="text1"/>
                <w:kern w:val="28"/>
                <w:sz w:val="20"/>
              </w:rPr>
            </w:pPr>
            <w:r w:rsidRPr="00FC01EF">
              <w:rPr>
                <w:rFonts w:ascii="Arial" w:hAnsi="Arial" w:cs="Arial"/>
                <w:bCs/>
                <w:color w:val="000000" w:themeColor="text1"/>
                <w:kern w:val="28"/>
                <w:sz w:val="20"/>
              </w:rPr>
              <w:t>void printCollection(Collection&lt;?&gt; coll) {</w:t>
            </w:r>
          </w:p>
          <w:p w:rsidR="00FD7CD8" w:rsidRPr="00FC01EF" w:rsidRDefault="00FD7CD8" w:rsidP="008360FE">
            <w:pPr>
              <w:rPr>
                <w:rFonts w:ascii="Arial" w:hAnsi="Arial" w:cs="Arial"/>
                <w:b/>
                <w:bCs/>
                <w:color w:val="000000" w:themeColor="text1"/>
                <w:kern w:val="28"/>
                <w:sz w:val="20"/>
              </w:rPr>
            </w:pPr>
            <w:r w:rsidRPr="00FC01EF">
              <w:rPr>
                <w:rFonts w:ascii="Arial" w:hAnsi="Arial" w:cs="Arial"/>
                <w:bCs/>
                <w:color w:val="000000" w:themeColor="text1"/>
                <w:kern w:val="28"/>
                <w:sz w:val="20"/>
              </w:rPr>
              <w:t xml:space="preserve">   for (Object obj : coll) {</w:t>
            </w:r>
          </w:p>
          <w:p w:rsidR="00FD7CD8" w:rsidRPr="00FC01EF" w:rsidRDefault="00FD7CD8" w:rsidP="008360FE">
            <w:pPr>
              <w:rPr>
                <w:rFonts w:ascii="Arial" w:hAnsi="Arial" w:cs="Arial"/>
                <w:b/>
                <w:bCs/>
                <w:color w:val="000000" w:themeColor="text1"/>
                <w:kern w:val="28"/>
                <w:sz w:val="20"/>
              </w:rPr>
            </w:pPr>
            <w:r w:rsidRPr="00FC01EF">
              <w:rPr>
                <w:rFonts w:ascii="Arial" w:hAnsi="Arial" w:cs="Arial"/>
                <w:bCs/>
                <w:color w:val="000000" w:themeColor="text1"/>
                <w:kern w:val="28"/>
                <w:sz w:val="20"/>
              </w:rPr>
              <w:t xml:space="preserve">      System.out.println(obj);</w:t>
            </w:r>
          </w:p>
          <w:p w:rsidR="00FD7CD8" w:rsidRPr="00FC01EF" w:rsidRDefault="00FD7CD8" w:rsidP="008360FE">
            <w:pPr>
              <w:rPr>
                <w:rFonts w:ascii="Arial" w:hAnsi="Arial" w:cs="Arial"/>
                <w:b/>
                <w:bCs/>
                <w:color w:val="000000" w:themeColor="text1"/>
                <w:kern w:val="28"/>
                <w:sz w:val="20"/>
              </w:rPr>
            </w:pPr>
            <w:r w:rsidRPr="00FC01EF">
              <w:rPr>
                <w:rFonts w:ascii="Arial" w:hAnsi="Arial" w:cs="Arial"/>
                <w:bCs/>
                <w:color w:val="000000" w:themeColor="text1"/>
                <w:kern w:val="28"/>
                <w:sz w:val="20"/>
              </w:rPr>
              <w:t xml:space="preserve">   }</w:t>
            </w:r>
          </w:p>
          <w:p w:rsidR="00FD7CD8" w:rsidRPr="00FC01EF" w:rsidRDefault="00FD7CD8" w:rsidP="008360FE">
            <w:pPr>
              <w:rPr>
                <w:rFonts w:ascii="Arial" w:hAnsi="Arial" w:cs="Arial"/>
                <w:b/>
                <w:bCs/>
                <w:color w:val="000000" w:themeColor="text1"/>
                <w:kern w:val="28"/>
                <w:sz w:val="20"/>
              </w:rPr>
            </w:pPr>
            <w:r w:rsidRPr="00FC01EF">
              <w:rPr>
                <w:rFonts w:ascii="Arial" w:hAnsi="Arial" w:cs="Arial"/>
                <w:bCs/>
                <w:color w:val="000000" w:themeColor="text1"/>
                <w:kern w:val="28"/>
                <w:sz w:val="20"/>
              </w:rPr>
              <w:t>}</w:t>
            </w:r>
          </w:p>
        </w:tc>
        <w:tc>
          <w:tcPr>
            <w:tcW w:w="0" w:type="auto"/>
            <w:shd w:val="clear" w:color="auto" w:fill="A7BFDE"/>
          </w:tcPr>
          <w:p w:rsidR="00FD7CD8" w:rsidRPr="00FC01EF" w:rsidRDefault="00FD7CD8" w:rsidP="008360FE">
            <w:pPr>
              <w:rPr>
                <w:rFonts w:ascii="Arial" w:hAnsi="Arial" w:cs="Arial"/>
                <w:color w:val="000000" w:themeColor="text1"/>
                <w:kern w:val="28"/>
                <w:sz w:val="20"/>
              </w:rPr>
            </w:pPr>
            <w:r w:rsidRPr="00FC01EF">
              <w:rPr>
                <w:rFonts w:ascii="Arial" w:hAnsi="Arial" w:cs="Arial"/>
                <w:color w:val="000000" w:themeColor="text1"/>
                <w:kern w:val="28"/>
                <w:sz w:val="20"/>
              </w:rPr>
              <w:t>Void printCollection(Collection&lt;Object&gt; coll) {</w:t>
            </w:r>
          </w:p>
          <w:p w:rsidR="00FD7CD8" w:rsidRPr="00FC01EF" w:rsidRDefault="00FD7CD8" w:rsidP="008360FE">
            <w:pPr>
              <w:rPr>
                <w:rFonts w:ascii="Arial" w:hAnsi="Arial" w:cs="Arial"/>
                <w:color w:val="000000" w:themeColor="text1"/>
                <w:kern w:val="28"/>
                <w:sz w:val="20"/>
              </w:rPr>
            </w:pPr>
            <w:r w:rsidRPr="00FC01EF">
              <w:rPr>
                <w:rFonts w:ascii="Arial" w:hAnsi="Arial" w:cs="Arial"/>
                <w:color w:val="000000" w:themeColor="text1"/>
                <w:kern w:val="28"/>
                <w:sz w:val="20"/>
              </w:rPr>
              <w:t xml:space="preserve">    for (Object obj : coll) {</w:t>
            </w:r>
          </w:p>
          <w:p w:rsidR="00FD7CD8" w:rsidRPr="00FC01EF" w:rsidRDefault="00FD7CD8" w:rsidP="008360FE">
            <w:pPr>
              <w:rPr>
                <w:rFonts w:ascii="Arial" w:hAnsi="Arial" w:cs="Arial"/>
                <w:color w:val="000000" w:themeColor="text1"/>
                <w:kern w:val="28"/>
                <w:sz w:val="20"/>
              </w:rPr>
            </w:pPr>
            <w:r w:rsidRPr="00FC01EF">
              <w:rPr>
                <w:rFonts w:ascii="Arial" w:hAnsi="Arial" w:cs="Arial"/>
                <w:color w:val="000000" w:themeColor="text1"/>
                <w:kern w:val="28"/>
                <w:sz w:val="20"/>
              </w:rPr>
              <w:t xml:space="preserve">        System.out.println(obj);</w:t>
            </w:r>
          </w:p>
          <w:p w:rsidR="00FD7CD8" w:rsidRPr="00FC01EF" w:rsidRDefault="00FD7CD8" w:rsidP="008360FE">
            <w:pPr>
              <w:rPr>
                <w:rFonts w:ascii="Arial" w:hAnsi="Arial" w:cs="Arial"/>
                <w:color w:val="000000" w:themeColor="text1"/>
                <w:kern w:val="28"/>
                <w:sz w:val="20"/>
              </w:rPr>
            </w:pPr>
            <w:r w:rsidRPr="00FC01EF">
              <w:rPr>
                <w:rFonts w:ascii="Arial" w:hAnsi="Arial" w:cs="Arial"/>
                <w:color w:val="000000" w:themeColor="text1"/>
                <w:kern w:val="28"/>
                <w:sz w:val="20"/>
              </w:rPr>
              <w:t xml:space="preserve">    }</w:t>
            </w:r>
          </w:p>
          <w:p w:rsidR="00FD7CD8" w:rsidRPr="00FC01EF" w:rsidRDefault="00FD7CD8" w:rsidP="008360FE">
            <w:pPr>
              <w:rPr>
                <w:rFonts w:ascii="Arial" w:hAnsi="Arial" w:cs="Arial"/>
                <w:color w:val="000000" w:themeColor="text1"/>
                <w:kern w:val="28"/>
                <w:sz w:val="20"/>
              </w:rPr>
            </w:pPr>
            <w:r w:rsidRPr="00FC01EF">
              <w:rPr>
                <w:rFonts w:ascii="Arial" w:hAnsi="Arial" w:cs="Arial"/>
                <w:color w:val="000000" w:themeColor="text1"/>
                <w:kern w:val="28"/>
                <w:sz w:val="20"/>
              </w:rPr>
              <w:t>}</w:t>
            </w:r>
          </w:p>
        </w:tc>
      </w:tr>
    </w:tbl>
    <w:p w:rsidR="00FD7CD8" w:rsidRPr="00FC01EF" w:rsidRDefault="00FD7CD8" w:rsidP="00FD7CD8">
      <w:pPr>
        <w:spacing w:line="360" w:lineRule="auto"/>
        <w:ind w:left="720"/>
        <w:rPr>
          <w:rFonts w:ascii="Arial" w:hAnsi="Arial" w:cs="Arial"/>
          <w:color w:val="000000" w:themeColor="text1"/>
          <w:sz w:val="20"/>
        </w:rPr>
      </w:pPr>
    </w:p>
    <w:p w:rsidR="00FD7CD8" w:rsidRPr="00FC01EF" w:rsidRDefault="00FD7CD8" w:rsidP="00FD7CD8">
      <w:pPr>
        <w:numPr>
          <w:ilvl w:val="0"/>
          <w:numId w:val="33"/>
        </w:numPr>
        <w:tabs>
          <w:tab w:val="clear" w:pos="720"/>
          <w:tab w:val="num" w:pos="1440"/>
        </w:tabs>
        <w:adjustRightInd w:val="0"/>
        <w:spacing w:before="0" w:after="0" w:line="360" w:lineRule="auto"/>
        <w:ind w:left="1440"/>
        <w:rPr>
          <w:rFonts w:ascii="Arial" w:hAnsi="Arial" w:cs="Arial"/>
          <w:color w:val="000000" w:themeColor="text1"/>
          <w:sz w:val="20"/>
        </w:rPr>
      </w:pPr>
      <w:r w:rsidRPr="00FC01EF">
        <w:rPr>
          <w:rFonts w:ascii="Arial" w:hAnsi="Arial" w:cs="Arial"/>
          <w:color w:val="000000" w:themeColor="text1"/>
          <w:sz w:val="20"/>
        </w:rPr>
        <w:t xml:space="preserve">Bounded Wild cards are used when will there is a need to accept generic super types but are bound to a specific class it extends. </w:t>
      </w:r>
    </w:p>
    <w:p w:rsidR="00FD7CD8" w:rsidRPr="00FC01EF" w:rsidRDefault="00FD7CD8" w:rsidP="00FD7CD8">
      <w:pPr>
        <w:ind w:left="1440"/>
        <w:rPr>
          <w:rFonts w:ascii="Arial" w:hAnsi="Arial" w:cs="Arial"/>
          <w:color w:val="000000" w:themeColor="text1"/>
          <w:sz w:val="20"/>
        </w:rPr>
      </w:pPr>
      <w:r w:rsidRPr="00FC01EF">
        <w:rPr>
          <w:rFonts w:ascii="Arial" w:hAnsi="Arial" w:cs="Arial"/>
          <w:color w:val="000000" w:themeColor="text1"/>
          <w:sz w:val="20"/>
        </w:rPr>
        <w:t>In this example the super keyword allows any class that subclasses E, but the API is only meant to use the functions of the superclass E.  This is called a lower bound.</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ab/>
        <w:t xml:space="preserve">Comparator&lt;? </w:t>
      </w:r>
      <w:r w:rsidRPr="00FC01EF">
        <w:rPr>
          <w:rFonts w:ascii="Arial" w:hAnsi="Arial" w:cs="Arial"/>
          <w:b/>
          <w:color w:val="000000" w:themeColor="text1"/>
          <w:sz w:val="20"/>
        </w:rPr>
        <w:t>super</w:t>
      </w:r>
      <w:r w:rsidRPr="00FC01EF">
        <w:rPr>
          <w:rFonts w:ascii="Arial" w:hAnsi="Arial" w:cs="Arial"/>
          <w:color w:val="000000" w:themeColor="text1"/>
          <w:sz w:val="20"/>
        </w:rPr>
        <w:t xml:space="preserve"> E&gt; c is an example of a lower bounded wildcard.</w:t>
      </w:r>
    </w:p>
    <w:p w:rsidR="00FD7CD8" w:rsidRPr="00FC01EF" w:rsidRDefault="00FD7CD8" w:rsidP="00FD7CD8">
      <w:pPr>
        <w:spacing w:line="360" w:lineRule="auto"/>
        <w:ind w:left="720" w:firstLine="720"/>
        <w:rPr>
          <w:rFonts w:ascii="Arial" w:hAnsi="Arial" w:cs="Arial"/>
          <w:color w:val="000000" w:themeColor="text1"/>
          <w:sz w:val="20"/>
        </w:rPr>
      </w:pPr>
      <w:r w:rsidRPr="00FC01EF">
        <w:rPr>
          <w:rFonts w:ascii="Arial" w:hAnsi="Arial" w:cs="Arial"/>
          <w:color w:val="000000" w:themeColor="text1"/>
          <w:sz w:val="20"/>
        </w:rPr>
        <w:t>However, if your API returns E you should use the upper bound wildcard.</w:t>
      </w:r>
    </w:p>
    <w:p w:rsidR="00FD7CD8" w:rsidRPr="00FC01EF" w:rsidRDefault="00FD7CD8" w:rsidP="00FD7CD8">
      <w:pPr>
        <w:spacing w:line="360" w:lineRule="auto"/>
        <w:ind w:left="720" w:firstLine="720"/>
        <w:rPr>
          <w:rFonts w:ascii="Arial" w:hAnsi="Arial" w:cs="Arial"/>
          <w:color w:val="000000" w:themeColor="text1"/>
          <w:sz w:val="20"/>
        </w:rPr>
      </w:pPr>
      <w:r w:rsidRPr="00FC01EF">
        <w:rPr>
          <w:rFonts w:ascii="Arial" w:hAnsi="Arial" w:cs="Arial"/>
          <w:color w:val="000000" w:themeColor="text1"/>
          <w:sz w:val="20"/>
        </w:rPr>
        <w:t xml:space="preserve">Comparator&lt;? </w:t>
      </w:r>
      <w:r w:rsidRPr="00FC01EF">
        <w:rPr>
          <w:rFonts w:ascii="Arial" w:hAnsi="Arial" w:cs="Arial"/>
          <w:b/>
          <w:color w:val="000000" w:themeColor="text1"/>
          <w:sz w:val="20"/>
        </w:rPr>
        <w:t>extend</w:t>
      </w:r>
      <w:r w:rsidRPr="00FC01EF">
        <w:rPr>
          <w:rFonts w:ascii="Arial" w:hAnsi="Arial" w:cs="Arial"/>
          <w:color w:val="000000" w:themeColor="text1"/>
          <w:sz w:val="20"/>
        </w:rPr>
        <w:t xml:space="preserve"> E&gt; c  is an example of a upper bounded wildcard</w:t>
      </w:r>
      <w:r w:rsidRPr="00FC01EF">
        <w:rPr>
          <w:rFonts w:ascii="Arial" w:hAnsi="Arial" w:cs="Arial"/>
          <w:i/>
          <w:iCs/>
          <w:color w:val="000000" w:themeColor="text1"/>
          <w:sz w:val="20"/>
        </w:rPr>
        <w:t>.</w:t>
      </w:r>
    </w:p>
    <w:p w:rsidR="00FD7CD8" w:rsidRPr="00FC01EF" w:rsidRDefault="00FD7CD8" w:rsidP="00FD7CD8">
      <w:pPr>
        <w:ind w:left="720"/>
        <w:rPr>
          <w:rFonts w:ascii="Arial" w:hAnsi="Arial" w:cs="Arial"/>
          <w:color w:val="000000" w:themeColor="text1"/>
          <w:sz w:val="20"/>
        </w:rPr>
      </w:pPr>
    </w:p>
    <w:p w:rsidR="00FD7CD8" w:rsidRPr="00FC01EF" w:rsidRDefault="00FD7CD8" w:rsidP="00FD7CD8">
      <w:pPr>
        <w:ind w:left="720"/>
        <w:rPr>
          <w:rFonts w:ascii="Arial" w:hAnsi="Arial" w:cs="Arial"/>
          <w:color w:val="000000" w:themeColor="text1"/>
          <w:sz w:val="20"/>
        </w:rPr>
      </w:pPr>
    </w:p>
    <w:p w:rsidR="00FD7CD8" w:rsidRPr="00FC01EF" w:rsidRDefault="00FD7CD8" w:rsidP="00FD7CD8">
      <w:pPr>
        <w:numPr>
          <w:ilvl w:val="0"/>
          <w:numId w:val="33"/>
        </w:numPr>
        <w:tabs>
          <w:tab w:val="clear" w:pos="720"/>
          <w:tab w:val="num" w:pos="1440"/>
        </w:tabs>
        <w:adjustRightInd w:val="0"/>
        <w:spacing w:before="0" w:after="0"/>
        <w:ind w:left="1440"/>
        <w:rPr>
          <w:rFonts w:ascii="Arial" w:hAnsi="Arial" w:cs="Arial"/>
          <w:color w:val="000000" w:themeColor="text1"/>
          <w:sz w:val="20"/>
        </w:rPr>
      </w:pPr>
      <w:r w:rsidRPr="00FC01EF">
        <w:rPr>
          <w:rFonts w:ascii="Arial" w:hAnsi="Arial" w:cs="Arial"/>
          <w:color w:val="000000" w:themeColor="text1"/>
          <w:sz w:val="20"/>
        </w:rPr>
        <w:t xml:space="preserve">Generic Methods be used when method declarations can be generic - that is they can be parameterized by one or more type parameters. </w:t>
      </w:r>
    </w:p>
    <w:p w:rsidR="00FD7CD8" w:rsidRPr="00FC01EF" w:rsidRDefault="00FD7CD8" w:rsidP="00FD7CD8">
      <w:pPr>
        <w:ind w:left="1440"/>
        <w:rPr>
          <w:rFonts w:ascii="Arial" w:hAnsi="Arial" w:cs="Arial"/>
          <w:color w:val="000000" w:themeColor="text1"/>
          <w:sz w:val="20"/>
        </w:rPr>
      </w:pPr>
      <w:r w:rsidRPr="00FC01EF">
        <w:rPr>
          <w:rFonts w:ascii="Arial" w:hAnsi="Arial" w:cs="Arial"/>
          <w:color w:val="000000" w:themeColor="text1"/>
          <w:sz w:val="20"/>
        </w:rPr>
        <w:t xml:space="preserve">The example below is a method that takes an array of objects and a collection and puts all objects in the array into the collection. </w:t>
      </w:r>
    </w:p>
    <w:p w:rsidR="00FD7CD8" w:rsidRPr="008360FE" w:rsidRDefault="00FD7CD8" w:rsidP="00FD7CD8">
      <w:pPr>
        <w:pStyle w:val="CodeExample"/>
        <w:rPr>
          <w:rFonts w:ascii="Arial" w:hAnsi="Arial" w:cs="Arial"/>
          <w:color w:val="000000" w:themeColor="text1"/>
          <w:lang w:val="fr-FR"/>
        </w:rPr>
      </w:pPr>
      <w:r w:rsidRPr="008360FE">
        <w:rPr>
          <w:rFonts w:ascii="Arial" w:hAnsi="Arial" w:cs="Arial"/>
          <w:color w:val="000000" w:themeColor="text1"/>
          <w:lang w:val="fr-FR"/>
        </w:rPr>
        <w:t>static &lt;T&gt; void arrayToCollection(T[] array, Collection&lt;T&gt; collection)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lang w:val="fr-FR"/>
        </w:rPr>
        <w:t xml:space="preserve">    </w:t>
      </w:r>
      <w:r w:rsidRPr="008360FE">
        <w:rPr>
          <w:rFonts w:ascii="Arial" w:hAnsi="Arial" w:cs="Arial"/>
          <w:color w:val="000000" w:themeColor="text1"/>
        </w:rPr>
        <w:t>for (T object : array)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c.add(object);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FC01EF" w:rsidRDefault="00FD7CD8" w:rsidP="00FD7CD8">
      <w:pPr>
        <w:spacing w:line="360" w:lineRule="auto"/>
        <w:ind w:left="720"/>
        <w:rPr>
          <w:rFonts w:ascii="Arial" w:hAnsi="Arial" w:cs="Arial"/>
          <w:color w:val="000000" w:themeColor="text1"/>
          <w:sz w:val="20"/>
        </w:rPr>
      </w:pPr>
      <w:r w:rsidRPr="00FC01EF">
        <w:rPr>
          <w:rFonts w:ascii="Arial" w:hAnsi="Arial" w:cs="Arial"/>
          <w:color w:val="000000" w:themeColor="text1"/>
          <w:sz w:val="20"/>
        </w:rPr>
        <w:t xml:space="preserve">For more details please refer </w:t>
      </w:r>
      <w:hyperlink r:id="rId11" w:history="1">
        <w:r w:rsidRPr="00FC01EF">
          <w:rPr>
            <w:rStyle w:val="Hyperlink"/>
            <w:rFonts w:ascii="Arial" w:hAnsi="Arial" w:cs="Arial"/>
            <w:color w:val="000000" w:themeColor="text1"/>
            <w:sz w:val="20"/>
          </w:rPr>
          <w:t>http://download.oracle.com/javase/tutorial/extra/generics/index.html</w:t>
        </w:r>
      </w:hyperlink>
    </w:p>
    <w:p w:rsidR="00FD7CD8" w:rsidRPr="008360FE" w:rsidRDefault="00FD7CD8" w:rsidP="00FD7CD8">
      <w:pPr>
        <w:pStyle w:val="Heading3"/>
        <w:numPr>
          <w:ilvl w:val="2"/>
          <w:numId w:val="14"/>
        </w:numPr>
        <w:rPr>
          <w:rFonts w:ascii="Arial" w:hAnsi="Arial" w:cs="Arial"/>
          <w:color w:val="000000" w:themeColor="text1"/>
        </w:rPr>
      </w:pPr>
      <w:bookmarkStart w:id="126" w:name="_Toc244575825"/>
      <w:bookmarkStart w:id="127" w:name="_Toc277862388"/>
      <w:bookmarkStart w:id="128" w:name="_Toc319330809"/>
      <w:r w:rsidRPr="008360FE">
        <w:rPr>
          <w:rFonts w:ascii="Arial" w:hAnsi="Arial" w:cs="Arial"/>
          <w:color w:val="000000" w:themeColor="text1"/>
        </w:rPr>
        <w:lastRenderedPageBreak/>
        <w:t>BigDecimal for Financial Calculations</w:t>
      </w:r>
      <w:bookmarkEnd w:id="126"/>
      <w:bookmarkEnd w:id="127"/>
      <w:bookmarkEnd w:id="128"/>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BigDecimal should be used for financial calculations instead of double or float. The BigDecimal class provides operations for arithmetic, scale manipulation, rounding, comparison, hashing, and format conversion. The toString() method provides a canonical representation of a BigDecimal. </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The BigDecimal class gives its user complete control over rounding behavior. If no rounding mode is specified and the exact result cannot be represented, an exception is thrown; otherwise, calculations can be carried out to a chosen precision and rounding mode by supplying an appropriate MathContext object to the operation. In either case, eight rounding modes are provided for the control of rounding. Using the integer fields in this class (such as ROUND_HALF_UP) to represent rounding mode is largely obsolete; the enumeration values of the RoundingMode enum, (such as RoundingMode.HALF_UP) should be used instead.</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BigDecimal constructor that takes in a String is recommended among the other allowed arguments.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More information on BigDecimal can be found on </w:t>
      </w:r>
      <w:hyperlink r:id="rId12" w:history="1">
        <w:r w:rsidRPr="00FC01EF">
          <w:rPr>
            <w:rStyle w:val="Hyperlink"/>
            <w:rFonts w:ascii="Arial" w:hAnsi="Arial" w:cs="Arial"/>
            <w:color w:val="000000" w:themeColor="text1"/>
            <w:sz w:val="20"/>
          </w:rPr>
          <w:t>Java API</w:t>
        </w:r>
      </w:hyperlink>
      <w:r w:rsidRPr="00FC01EF">
        <w:rPr>
          <w:rFonts w:ascii="Arial" w:hAnsi="Arial" w:cs="Arial"/>
          <w:color w:val="000000" w:themeColor="text1"/>
          <w:sz w:val="20"/>
        </w:rPr>
        <w:t>.</w:t>
      </w:r>
    </w:p>
    <w:p w:rsidR="00FD7CD8" w:rsidRPr="008360FE" w:rsidRDefault="00FD7CD8" w:rsidP="00FD7CD8">
      <w:pPr>
        <w:pStyle w:val="Heading3"/>
        <w:numPr>
          <w:ilvl w:val="2"/>
          <w:numId w:val="14"/>
        </w:numPr>
        <w:rPr>
          <w:rFonts w:ascii="Arial" w:hAnsi="Arial" w:cs="Arial"/>
          <w:color w:val="000000" w:themeColor="text1"/>
        </w:rPr>
      </w:pPr>
      <w:bookmarkStart w:id="129" w:name="_Toc244575826"/>
      <w:bookmarkStart w:id="130" w:name="_Toc277862389"/>
      <w:bookmarkStart w:id="131" w:name="_Toc319330810"/>
      <w:r w:rsidRPr="008360FE">
        <w:rPr>
          <w:rFonts w:ascii="Arial" w:hAnsi="Arial" w:cs="Arial"/>
          <w:color w:val="000000" w:themeColor="text1"/>
        </w:rPr>
        <w:t>Annotations</w:t>
      </w:r>
      <w:bookmarkEnd w:id="129"/>
      <w:bookmarkEnd w:id="130"/>
      <w:bookmarkEnd w:id="131"/>
    </w:p>
    <w:p w:rsidR="00FD7CD8" w:rsidRPr="00FC01EF" w:rsidRDefault="00FD7CD8" w:rsidP="00FD7CD8">
      <w:pPr>
        <w:numPr>
          <w:ilvl w:val="0"/>
          <w:numId w:val="33"/>
        </w:numPr>
        <w:tabs>
          <w:tab w:val="clear" w:pos="720"/>
          <w:tab w:val="num" w:pos="1440"/>
        </w:tabs>
        <w:spacing w:before="0" w:after="0"/>
        <w:ind w:left="1440"/>
        <w:rPr>
          <w:rFonts w:ascii="Arial" w:hAnsi="Arial" w:cs="Arial"/>
          <w:color w:val="000000" w:themeColor="text1"/>
          <w:sz w:val="20"/>
        </w:rPr>
      </w:pPr>
      <w:r w:rsidRPr="00FC01EF">
        <w:rPr>
          <w:rFonts w:ascii="Arial" w:hAnsi="Arial" w:cs="Arial"/>
          <w:color w:val="000000" w:themeColor="text1"/>
          <w:sz w:val="20"/>
        </w:rPr>
        <w:t xml:space="preserve">@Override - Use @Override to indicate to the compiler that the method overrides a method in the super class.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class Parent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public void doSomething(float a, float b)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class Child extends Parent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@Override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public void doSomething(float a, float b)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ind w:left="1080"/>
        <w:rPr>
          <w:rFonts w:ascii="Arial" w:hAnsi="Arial" w:cs="Arial"/>
          <w:color w:val="000000" w:themeColor="text1"/>
        </w:rPr>
      </w:pPr>
    </w:p>
    <w:p w:rsidR="00FD7CD8" w:rsidRPr="00FC01EF" w:rsidRDefault="00FD7CD8" w:rsidP="00FD7CD8">
      <w:pPr>
        <w:numPr>
          <w:ilvl w:val="0"/>
          <w:numId w:val="33"/>
        </w:numPr>
        <w:tabs>
          <w:tab w:val="clear" w:pos="720"/>
          <w:tab w:val="num" w:pos="1440"/>
        </w:tabs>
        <w:spacing w:before="0" w:after="0"/>
        <w:ind w:left="1440"/>
        <w:rPr>
          <w:rFonts w:ascii="Arial" w:hAnsi="Arial" w:cs="Arial"/>
          <w:color w:val="000000" w:themeColor="text1"/>
          <w:sz w:val="20"/>
        </w:rPr>
      </w:pPr>
      <w:r w:rsidRPr="00FC01EF">
        <w:rPr>
          <w:rFonts w:ascii="Arial" w:hAnsi="Arial" w:cs="Arial"/>
          <w:color w:val="000000" w:themeColor="text1"/>
          <w:sz w:val="20"/>
        </w:rPr>
        <w:t xml:space="preserve">@Deprecated – Use @Deprecated to a method or type to indicate that it is deprecated.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class MyTest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@Deprecated.</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public void doSomething(float a, float b)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ind w:left="1080"/>
        <w:rPr>
          <w:rFonts w:ascii="Arial" w:hAnsi="Arial" w:cs="Arial"/>
          <w:color w:val="000000" w:themeColor="text1"/>
        </w:rPr>
      </w:pPr>
    </w:p>
    <w:p w:rsidR="00FD7CD8" w:rsidRPr="00FC01EF" w:rsidRDefault="00FD7CD8" w:rsidP="00FD7CD8">
      <w:pPr>
        <w:numPr>
          <w:ilvl w:val="0"/>
          <w:numId w:val="33"/>
        </w:numPr>
        <w:tabs>
          <w:tab w:val="clear" w:pos="720"/>
          <w:tab w:val="num" w:pos="1440"/>
        </w:tabs>
        <w:spacing w:before="0" w:after="0"/>
        <w:ind w:left="1440"/>
        <w:rPr>
          <w:rFonts w:ascii="Arial" w:hAnsi="Arial" w:cs="Arial"/>
          <w:color w:val="000000" w:themeColor="text1"/>
          <w:sz w:val="20"/>
        </w:rPr>
      </w:pPr>
      <w:r w:rsidRPr="00FC01EF">
        <w:rPr>
          <w:rFonts w:ascii="Arial" w:hAnsi="Arial" w:cs="Arial"/>
          <w:color w:val="000000" w:themeColor="text1"/>
          <w:sz w:val="20"/>
        </w:rPr>
        <w:t xml:space="preserve">@SuppressWarnings – This annotation is used to suppress compiler warnings and must not be used. </w:t>
      </w:r>
    </w:p>
    <w:p w:rsidR="00FD7CD8" w:rsidRPr="008360FE" w:rsidRDefault="00FD7CD8" w:rsidP="00FD7CD8">
      <w:pPr>
        <w:pStyle w:val="Heading2"/>
        <w:numPr>
          <w:ilvl w:val="1"/>
          <w:numId w:val="14"/>
        </w:numPr>
        <w:rPr>
          <w:rFonts w:ascii="Arial" w:hAnsi="Arial" w:cs="Arial"/>
          <w:color w:val="000000" w:themeColor="text1"/>
        </w:rPr>
      </w:pPr>
      <w:bookmarkStart w:id="132" w:name="_Toc244575827"/>
      <w:bookmarkStart w:id="133" w:name="_Toc277862390"/>
      <w:bookmarkStart w:id="134" w:name="_Toc319330811"/>
      <w:r w:rsidRPr="008360FE">
        <w:rPr>
          <w:rFonts w:ascii="Arial" w:hAnsi="Arial" w:cs="Arial"/>
          <w:color w:val="000000" w:themeColor="text1"/>
        </w:rPr>
        <w:t>Documentation in Java Programs</w:t>
      </w:r>
      <w:bookmarkEnd w:id="132"/>
      <w:bookmarkEnd w:id="133"/>
      <w:bookmarkEnd w:id="134"/>
    </w:p>
    <w:p w:rsidR="00FD7CD8" w:rsidRPr="00FC01EF" w:rsidRDefault="00FD7CD8" w:rsidP="00FD7CD8">
      <w:pPr>
        <w:pStyle w:val="NormalWeb"/>
        <w:spacing w:before="0" w:beforeAutospacing="0" w:after="0" w:afterAutospacing="0"/>
        <w:ind w:left="720"/>
        <w:rPr>
          <w:rFonts w:ascii="Arial" w:hAnsi="Arial" w:cs="Arial"/>
          <w:color w:val="000000" w:themeColor="text1"/>
          <w:sz w:val="20"/>
          <w:szCs w:val="20"/>
        </w:rPr>
      </w:pPr>
      <w:r w:rsidRPr="00FC01EF">
        <w:rPr>
          <w:rFonts w:ascii="Arial" w:hAnsi="Arial" w:cs="Arial"/>
          <w:color w:val="000000" w:themeColor="text1"/>
          <w:sz w:val="20"/>
          <w:szCs w:val="20"/>
        </w:rPr>
        <w:t xml:space="preserve">Comments should add to the clarity of your code. The reason why you document your code is to make it more understandable to you, your </w:t>
      </w:r>
      <w:r w:rsidR="0039328D" w:rsidRPr="00FC01EF">
        <w:rPr>
          <w:rFonts w:ascii="Arial" w:hAnsi="Arial" w:cs="Arial"/>
          <w:color w:val="000000" w:themeColor="text1"/>
          <w:sz w:val="20"/>
          <w:szCs w:val="20"/>
        </w:rPr>
        <w:t>co-workers</w:t>
      </w:r>
      <w:r w:rsidRPr="00FC01EF">
        <w:rPr>
          <w:rFonts w:ascii="Arial" w:hAnsi="Arial" w:cs="Arial"/>
          <w:color w:val="000000" w:themeColor="text1"/>
          <w:sz w:val="20"/>
          <w:szCs w:val="20"/>
        </w:rPr>
        <w:t>, and to any other developer who may come after you. Well-documented code is more readable and easier to maintain. When commenting code, you should:</w:t>
      </w:r>
    </w:p>
    <w:p w:rsidR="00FD7CD8" w:rsidRPr="00FC01EF" w:rsidRDefault="00FD7CD8" w:rsidP="00FD7CD8">
      <w:pPr>
        <w:numPr>
          <w:ilvl w:val="0"/>
          <w:numId w:val="34"/>
        </w:numPr>
        <w:tabs>
          <w:tab w:val="clear" w:pos="720"/>
          <w:tab w:val="num" w:pos="1440"/>
        </w:tabs>
        <w:spacing w:before="0" w:after="0"/>
        <w:ind w:left="1440"/>
        <w:rPr>
          <w:rFonts w:ascii="Arial" w:hAnsi="Arial" w:cs="Arial"/>
          <w:color w:val="000000" w:themeColor="text1"/>
          <w:sz w:val="20"/>
        </w:rPr>
      </w:pPr>
      <w:r w:rsidRPr="00FC01EF">
        <w:rPr>
          <w:rFonts w:ascii="Arial" w:hAnsi="Arial" w:cs="Arial"/>
          <w:color w:val="000000" w:themeColor="text1"/>
          <w:sz w:val="20"/>
        </w:rPr>
        <w:t xml:space="preserve">Only </w:t>
      </w:r>
      <w:r w:rsidRPr="00FC01EF">
        <w:rPr>
          <w:rStyle w:val="Emphasis"/>
          <w:rFonts w:ascii="Arial" w:hAnsi="Arial" w:cs="Arial"/>
          <w:color w:val="000000" w:themeColor="text1"/>
          <w:sz w:val="20"/>
        </w:rPr>
        <w:t>inline</w:t>
      </w:r>
      <w:r w:rsidRPr="00FC01EF">
        <w:rPr>
          <w:rFonts w:ascii="Arial" w:hAnsi="Arial" w:cs="Arial"/>
          <w:color w:val="000000" w:themeColor="text1"/>
          <w:sz w:val="20"/>
        </w:rPr>
        <w:t xml:space="preserve"> comment confusing/interesting calls </w:t>
      </w:r>
    </w:p>
    <w:p w:rsidR="00FD7CD8" w:rsidRPr="00FC01EF" w:rsidRDefault="00FD7CD8" w:rsidP="00FD7CD8">
      <w:pPr>
        <w:numPr>
          <w:ilvl w:val="0"/>
          <w:numId w:val="34"/>
        </w:numPr>
        <w:tabs>
          <w:tab w:val="clear" w:pos="720"/>
          <w:tab w:val="num" w:pos="1440"/>
        </w:tabs>
        <w:spacing w:before="0" w:after="0"/>
        <w:ind w:left="1440"/>
        <w:rPr>
          <w:rFonts w:ascii="Arial" w:hAnsi="Arial" w:cs="Arial"/>
          <w:color w:val="000000" w:themeColor="text1"/>
          <w:sz w:val="20"/>
        </w:rPr>
      </w:pPr>
      <w:r w:rsidRPr="00FC01EF">
        <w:rPr>
          <w:rFonts w:ascii="Arial" w:hAnsi="Arial" w:cs="Arial"/>
          <w:color w:val="000000" w:themeColor="text1"/>
          <w:sz w:val="20"/>
        </w:rPr>
        <w:t xml:space="preserve">All methods must have </w:t>
      </w:r>
      <w:r w:rsidRPr="00FC01EF">
        <w:rPr>
          <w:rStyle w:val="Emphasis"/>
          <w:rFonts w:ascii="Arial" w:hAnsi="Arial" w:cs="Arial"/>
          <w:color w:val="000000" w:themeColor="text1"/>
          <w:sz w:val="20"/>
        </w:rPr>
        <w:t>documentation</w:t>
      </w:r>
      <w:r w:rsidRPr="00FC01EF">
        <w:rPr>
          <w:rFonts w:ascii="Arial" w:hAnsi="Arial" w:cs="Arial"/>
          <w:color w:val="000000" w:themeColor="text1"/>
          <w:sz w:val="20"/>
        </w:rPr>
        <w:t xml:space="preserve"> comments </w:t>
      </w:r>
    </w:p>
    <w:p w:rsidR="00FD7CD8" w:rsidRPr="00FC01EF" w:rsidRDefault="00FD7CD8" w:rsidP="00FD7CD8">
      <w:pPr>
        <w:numPr>
          <w:ilvl w:val="0"/>
          <w:numId w:val="34"/>
        </w:numPr>
        <w:tabs>
          <w:tab w:val="clear" w:pos="720"/>
          <w:tab w:val="num" w:pos="1440"/>
        </w:tabs>
        <w:spacing w:before="0" w:after="0"/>
        <w:ind w:left="1440"/>
        <w:rPr>
          <w:rFonts w:ascii="Arial" w:hAnsi="Arial" w:cs="Arial"/>
          <w:color w:val="000000" w:themeColor="text1"/>
          <w:sz w:val="20"/>
        </w:rPr>
      </w:pPr>
      <w:r w:rsidRPr="00FC01EF">
        <w:rPr>
          <w:rFonts w:ascii="Arial" w:hAnsi="Arial" w:cs="Arial"/>
          <w:color w:val="000000" w:themeColor="text1"/>
          <w:sz w:val="20"/>
        </w:rPr>
        <w:t xml:space="preserve">Ensure that comments are valuable, not redundant </w:t>
      </w:r>
    </w:p>
    <w:p w:rsidR="00FD7CD8" w:rsidRPr="00FC01EF" w:rsidRDefault="00FD7CD8" w:rsidP="00FD7CD8">
      <w:pPr>
        <w:pStyle w:val="NormalWeb"/>
        <w:spacing w:before="0" w:beforeAutospacing="0" w:after="0" w:afterAutospacing="0"/>
        <w:ind w:left="720"/>
        <w:rPr>
          <w:rFonts w:ascii="Arial" w:hAnsi="Arial" w:cs="Arial"/>
          <w:color w:val="000000" w:themeColor="text1"/>
          <w:sz w:val="20"/>
          <w:szCs w:val="20"/>
        </w:rPr>
      </w:pPr>
      <w:r w:rsidRPr="00FC01EF">
        <w:rPr>
          <w:rFonts w:ascii="Arial" w:hAnsi="Arial" w:cs="Arial"/>
          <w:color w:val="000000" w:themeColor="text1"/>
          <w:sz w:val="20"/>
          <w:szCs w:val="20"/>
        </w:rPr>
        <w:lastRenderedPageBreak/>
        <w:t xml:space="preserve">Along with documenting code, every effort should be made to make code self-documenting. This means writing code and naming variables and methods such that it is easy to understand the flow and use of code. There should be no spelling mistakes in the documentation or variable names. </w:t>
      </w:r>
    </w:p>
    <w:p w:rsidR="00FD7CD8" w:rsidRPr="008360FE" w:rsidRDefault="00FD7CD8" w:rsidP="00FD7CD8">
      <w:pPr>
        <w:pStyle w:val="Heading3"/>
        <w:numPr>
          <w:ilvl w:val="2"/>
          <w:numId w:val="14"/>
        </w:numPr>
        <w:rPr>
          <w:rFonts w:ascii="Arial" w:hAnsi="Arial" w:cs="Arial"/>
          <w:color w:val="000000" w:themeColor="text1"/>
        </w:rPr>
      </w:pPr>
      <w:bookmarkStart w:id="135" w:name="_Toc244575828"/>
      <w:bookmarkStart w:id="136" w:name="_Toc277862391"/>
      <w:bookmarkStart w:id="137" w:name="_Toc319330812"/>
      <w:r w:rsidRPr="008360FE">
        <w:rPr>
          <w:rFonts w:ascii="Arial" w:hAnsi="Arial" w:cs="Arial"/>
          <w:color w:val="000000" w:themeColor="text1"/>
        </w:rPr>
        <w:t>Comment Types</w:t>
      </w:r>
      <w:bookmarkEnd w:id="135"/>
      <w:bookmarkEnd w:id="136"/>
      <w:bookmarkEnd w:id="137"/>
    </w:p>
    <w:p w:rsidR="00FD7CD8" w:rsidRPr="00FC01EF" w:rsidRDefault="00FD7CD8" w:rsidP="00FD7CD8">
      <w:pPr>
        <w:pStyle w:val="NormalWeb"/>
        <w:spacing w:before="0" w:beforeAutospacing="0" w:after="0" w:afterAutospacing="0"/>
        <w:ind w:left="720"/>
        <w:rPr>
          <w:rFonts w:ascii="Arial" w:hAnsi="Arial" w:cs="Arial"/>
          <w:color w:val="000000" w:themeColor="text1"/>
          <w:sz w:val="20"/>
          <w:szCs w:val="20"/>
        </w:rPr>
      </w:pPr>
      <w:r w:rsidRPr="00FC01EF">
        <w:rPr>
          <w:rFonts w:ascii="Arial" w:hAnsi="Arial" w:cs="Arial"/>
          <w:color w:val="000000" w:themeColor="text1"/>
          <w:sz w:val="20"/>
          <w:szCs w:val="20"/>
        </w:rPr>
        <w:t>Java has three styles of comments:</w:t>
      </w:r>
    </w:p>
    <w:p w:rsidR="00FD7CD8" w:rsidRPr="008360FE" w:rsidRDefault="00FD7CD8" w:rsidP="00FD7CD8">
      <w:pPr>
        <w:numPr>
          <w:ilvl w:val="0"/>
          <w:numId w:val="35"/>
        </w:numPr>
        <w:tabs>
          <w:tab w:val="clear" w:pos="720"/>
          <w:tab w:val="num" w:pos="1080"/>
        </w:tabs>
        <w:spacing w:before="0" w:after="0"/>
        <w:ind w:left="1080"/>
        <w:rPr>
          <w:rFonts w:ascii="Arial" w:hAnsi="Arial" w:cs="Arial"/>
          <w:color w:val="000000" w:themeColor="text1"/>
        </w:rPr>
      </w:pPr>
      <w:r w:rsidRPr="00FC01EF">
        <w:rPr>
          <w:rStyle w:val="Emphasis"/>
          <w:rFonts w:ascii="Arial" w:hAnsi="Arial" w:cs="Arial"/>
          <w:color w:val="000000" w:themeColor="text1"/>
          <w:sz w:val="20"/>
        </w:rPr>
        <w:t>Documentation comments</w:t>
      </w:r>
      <w:r w:rsidRPr="00FC01EF">
        <w:rPr>
          <w:rFonts w:ascii="Arial" w:hAnsi="Arial" w:cs="Arial"/>
          <w:color w:val="000000" w:themeColor="text1"/>
          <w:sz w:val="20"/>
        </w:rPr>
        <w:t xml:space="preserve"> start with /** and end with */. Use documentation comments directly before declarations of interfaces, classes, and methods to document them. Documentation comments are processed by JavaDoc (see below) to create external documentation for a class. </w:t>
      </w:r>
      <w:r w:rsidRPr="00FC01EF">
        <w:rPr>
          <w:rFonts w:ascii="Arial" w:hAnsi="Arial" w:cs="Arial"/>
          <w:color w:val="000000" w:themeColor="text1"/>
          <w:sz w:val="20"/>
        </w:rPr>
        <w:br w:type="textWrapping" w:clear="all"/>
        <w:t xml:space="preserve">Use documentation comments to capture the business logic that your class performs. Never include a summary of the interactions with other layers or stereotypes, since this is already well documented elsewhere. </w:t>
      </w:r>
      <w:r w:rsidRPr="00FC01EF">
        <w:rPr>
          <w:rFonts w:ascii="Arial" w:hAnsi="Arial" w:cs="Arial"/>
          <w:color w:val="000000" w:themeColor="text1"/>
          <w:sz w:val="20"/>
        </w:rPr>
        <w:br w:type="textWrapping" w:clear="all"/>
        <w:t>For example, here are the right and wrong ways to document a class called SearchParticipantAction:</w:t>
      </w:r>
      <w:r w:rsidRPr="008360FE">
        <w:rPr>
          <w:rFonts w:ascii="Arial" w:hAnsi="Arial" w:cs="Arial"/>
          <w:color w:val="000000" w:themeColor="text1"/>
        </w:rPr>
        <w:t xml:space="preserve"> </w:t>
      </w:r>
      <w:r w:rsidRPr="008360FE">
        <w:rPr>
          <w:rFonts w:ascii="Arial" w:hAnsi="Arial" w:cs="Arial"/>
          <w:color w:val="000000" w:themeColor="text1"/>
        </w:rPr>
        <w:br w:type="textWrapping" w:clear="all"/>
      </w:r>
      <w:r w:rsidRPr="008360FE">
        <w:rPr>
          <w:rFonts w:ascii="Arial" w:hAnsi="Arial" w:cs="Arial"/>
          <w:color w:val="000000" w:themeColor="text1"/>
        </w:rPr>
        <w:br w:type="textWrapping" w:clear="all"/>
      </w:r>
      <w:r w:rsidRPr="008360FE">
        <w:rPr>
          <w:rFonts w:ascii="Arial" w:hAnsi="Arial" w:cs="Arial"/>
          <w:b/>
          <w:bCs/>
          <w:color w:val="000000" w:themeColor="text1"/>
        </w:rPr>
        <w:t>Right</w:t>
      </w: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This class validates that the user</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entered either an SSN or a combination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of first and last name, then initiates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a search for a list of related Participants.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*@authorJohn Doe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2"/>
          <w:szCs w:val="22"/>
        </w:rPr>
      </w:pPr>
    </w:p>
    <w:p w:rsidR="00FD7CD8" w:rsidRPr="008360FE" w:rsidRDefault="00FD7CD8" w:rsidP="00FD7CD8">
      <w:pPr>
        <w:pStyle w:val="NormalWeb"/>
        <w:spacing w:before="0" w:beforeAutospacing="0" w:after="0" w:afterAutospacing="0" w:line="360" w:lineRule="auto"/>
        <w:ind w:left="1080"/>
        <w:rPr>
          <w:rFonts w:ascii="Arial" w:hAnsi="Arial" w:cs="Arial"/>
          <w:color w:val="000000" w:themeColor="text1"/>
          <w:sz w:val="22"/>
          <w:szCs w:val="22"/>
        </w:rPr>
      </w:pPr>
      <w:r w:rsidRPr="008360FE">
        <w:rPr>
          <w:rFonts w:ascii="Arial" w:hAnsi="Arial" w:cs="Arial"/>
          <w:b/>
          <w:bCs/>
          <w:color w:val="000000" w:themeColor="text1"/>
          <w:sz w:val="22"/>
          <w:szCs w:val="22"/>
        </w:rPr>
        <w:t>Wrong</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This class sends a DTO to ParticipantService,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and returns a PaginatedResultSet.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*@authorJohn Doe</w:t>
      </w:r>
    </w:p>
    <w:p w:rsidR="00FD7CD8" w:rsidRPr="008360FE" w:rsidRDefault="00FD7CD8" w:rsidP="00FD7CD8">
      <w:pPr>
        <w:pStyle w:val="CodeExample"/>
        <w:rPr>
          <w:rFonts w:ascii="Arial" w:hAnsi="Arial" w:cs="Arial"/>
          <w:color w:val="000000" w:themeColor="text1"/>
          <w:sz w:val="22"/>
          <w:szCs w:val="22"/>
        </w:rPr>
      </w:pPr>
      <w:r w:rsidRPr="008360FE">
        <w:rPr>
          <w:rFonts w:ascii="Arial" w:hAnsi="Arial" w:cs="Arial"/>
          <w:color w:val="000000" w:themeColor="text1"/>
        </w:rPr>
        <w:t xml:space="preserve"> */</w:t>
      </w:r>
    </w:p>
    <w:p w:rsidR="00FD7CD8" w:rsidRPr="008360FE" w:rsidRDefault="00FD7CD8" w:rsidP="00FD7CD8">
      <w:pPr>
        <w:numPr>
          <w:ilvl w:val="0"/>
          <w:numId w:val="35"/>
        </w:numPr>
        <w:tabs>
          <w:tab w:val="clear" w:pos="720"/>
          <w:tab w:val="num" w:pos="1080"/>
        </w:tabs>
        <w:spacing w:before="0" w:after="0"/>
        <w:ind w:left="1080"/>
        <w:rPr>
          <w:rFonts w:ascii="Arial" w:hAnsi="Arial" w:cs="Arial"/>
          <w:color w:val="000000" w:themeColor="text1"/>
        </w:rPr>
      </w:pPr>
      <w:r w:rsidRPr="00FC01EF">
        <w:rPr>
          <w:rStyle w:val="Emphasis"/>
          <w:rFonts w:ascii="Arial" w:hAnsi="Arial" w:cs="Arial"/>
          <w:color w:val="000000" w:themeColor="text1"/>
          <w:sz w:val="20"/>
        </w:rPr>
        <w:t>Multi-line comments</w:t>
      </w:r>
      <w:r w:rsidRPr="00FC01EF">
        <w:rPr>
          <w:rFonts w:ascii="Arial" w:hAnsi="Arial" w:cs="Arial"/>
          <w:color w:val="000000" w:themeColor="text1"/>
          <w:sz w:val="20"/>
        </w:rPr>
        <w:t xml:space="preserve"> start with /* and end with */. Use C Style comments to document out lines of code that are no longer applicable, but you want to keep just in case requirements change in the future. </w:t>
      </w:r>
      <w:r w:rsidRPr="00FC01EF">
        <w:rPr>
          <w:rFonts w:ascii="Arial" w:hAnsi="Arial" w:cs="Arial"/>
          <w:color w:val="000000" w:themeColor="text1"/>
          <w:sz w:val="20"/>
        </w:rPr>
        <w:br w:type="textWrapping" w:clear="all"/>
      </w:r>
      <w:r w:rsidRPr="008360FE">
        <w:rPr>
          <w:rFonts w:ascii="Arial" w:hAnsi="Arial" w:cs="Arial"/>
          <w:color w:val="000000" w:themeColor="text1"/>
        </w:rPr>
        <w:br w:type="textWrapping" w:clear="all"/>
      </w:r>
      <w:r w:rsidRPr="008360FE">
        <w:rPr>
          <w:rFonts w:ascii="Arial" w:hAnsi="Arial" w:cs="Arial"/>
          <w:b/>
          <w:bCs/>
          <w:color w:val="000000" w:themeColor="text1"/>
        </w:rPr>
        <w:t>Example</w:t>
      </w: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John Doe commented out this code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on 06/24/04 and replaced it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with the following code.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&lt;the old source code&gt;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NormalWeb"/>
        <w:spacing w:before="0" w:beforeAutospacing="0" w:after="0" w:afterAutospacing="0" w:line="360" w:lineRule="auto"/>
        <w:ind w:left="1080"/>
        <w:rPr>
          <w:rFonts w:ascii="Arial" w:hAnsi="Arial" w:cs="Arial"/>
          <w:color w:val="000000" w:themeColor="text1"/>
        </w:rPr>
      </w:pPr>
    </w:p>
    <w:p w:rsidR="00FD7CD8" w:rsidRPr="00FC01EF" w:rsidRDefault="00FD7CD8" w:rsidP="00FD7CD8">
      <w:pPr>
        <w:numPr>
          <w:ilvl w:val="0"/>
          <w:numId w:val="35"/>
        </w:numPr>
        <w:tabs>
          <w:tab w:val="clear" w:pos="720"/>
          <w:tab w:val="num" w:pos="1080"/>
        </w:tabs>
        <w:spacing w:before="0" w:after="0"/>
        <w:ind w:left="1080"/>
        <w:rPr>
          <w:rFonts w:ascii="Arial" w:hAnsi="Arial" w:cs="Arial"/>
          <w:color w:val="000000" w:themeColor="text1"/>
          <w:sz w:val="20"/>
        </w:rPr>
      </w:pPr>
      <w:r w:rsidRPr="00FC01EF">
        <w:rPr>
          <w:rStyle w:val="Emphasis"/>
          <w:rFonts w:ascii="Arial" w:hAnsi="Arial" w:cs="Arial"/>
          <w:color w:val="000000" w:themeColor="text1"/>
          <w:sz w:val="20"/>
        </w:rPr>
        <w:t>Single-line comments</w:t>
      </w:r>
      <w:r w:rsidRPr="00FC01EF">
        <w:rPr>
          <w:rFonts w:ascii="Arial" w:hAnsi="Arial" w:cs="Arial"/>
          <w:color w:val="000000" w:themeColor="text1"/>
          <w:sz w:val="20"/>
        </w:rPr>
        <w:t xml:space="preserve"> start with // and go until the end of the source-code line. Use single line comments internally within methods to document business logic, sections of code, and declarations of temporary variables. </w:t>
      </w:r>
      <w:r w:rsidRPr="00FC01EF">
        <w:rPr>
          <w:rFonts w:ascii="Arial" w:hAnsi="Arial" w:cs="Arial"/>
          <w:color w:val="000000" w:themeColor="text1"/>
          <w:sz w:val="20"/>
        </w:rPr>
        <w:br w:type="textWrapping" w:clear="all"/>
      </w:r>
      <w:r w:rsidRPr="00FC01EF">
        <w:rPr>
          <w:rFonts w:ascii="Arial" w:hAnsi="Arial" w:cs="Arial"/>
          <w:color w:val="000000" w:themeColor="text1"/>
          <w:sz w:val="20"/>
        </w:rPr>
        <w:br w:type="textWrapping" w:clear="all"/>
      </w:r>
      <w:r w:rsidRPr="00FC01EF">
        <w:rPr>
          <w:rFonts w:ascii="Arial" w:hAnsi="Arial" w:cs="Arial"/>
          <w:bCs/>
          <w:color w:val="000000" w:themeColor="text1"/>
          <w:sz w:val="20"/>
        </w:rPr>
        <w:t>Example</w:t>
      </w:r>
      <w:r w:rsidRPr="00FC01EF">
        <w:rPr>
          <w:rFonts w:ascii="Arial" w:hAnsi="Arial" w:cs="Arial"/>
          <w:color w:val="000000" w:themeColor="text1"/>
          <w:sz w:val="20"/>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Update the effectively of</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the now invalid participant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lastRenderedPageBreak/>
        <w:t>// object.</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2"/>
          <w:szCs w:val="22"/>
        </w:rPr>
      </w:pPr>
    </w:p>
    <w:p w:rsidR="00FD7CD8" w:rsidRPr="00FC01EF" w:rsidRDefault="00FD7CD8" w:rsidP="00FD7CD8">
      <w:pPr>
        <w:pStyle w:val="NormalWeb"/>
        <w:spacing w:before="0" w:beforeAutospacing="0" w:after="0" w:afterAutospacing="0"/>
        <w:ind w:left="720"/>
        <w:rPr>
          <w:rFonts w:ascii="Arial" w:hAnsi="Arial" w:cs="Arial"/>
          <w:color w:val="000000" w:themeColor="text1"/>
          <w:sz w:val="20"/>
          <w:szCs w:val="20"/>
        </w:rPr>
      </w:pPr>
      <w:r w:rsidRPr="00FC01EF">
        <w:rPr>
          <w:rFonts w:ascii="Arial" w:hAnsi="Arial" w:cs="Arial"/>
          <w:color w:val="000000" w:themeColor="text1"/>
          <w:sz w:val="20"/>
          <w:szCs w:val="20"/>
        </w:rPr>
        <w:t>Included in Sun's Java Development Kit (JDK) is a program called Java Doc that processes Java code files and produces external documentation, in the form of HTML files, for your Java programs</w:t>
      </w:r>
    </w:p>
    <w:p w:rsidR="00FD7CD8" w:rsidRPr="008360FE" w:rsidRDefault="00FD7CD8" w:rsidP="00FD7CD8">
      <w:pPr>
        <w:pStyle w:val="Heading3"/>
        <w:numPr>
          <w:ilvl w:val="2"/>
          <w:numId w:val="14"/>
        </w:numPr>
        <w:rPr>
          <w:rFonts w:ascii="Arial" w:hAnsi="Arial" w:cs="Arial"/>
          <w:color w:val="000000" w:themeColor="text1"/>
        </w:rPr>
      </w:pPr>
      <w:bookmarkStart w:id="138" w:name="_Toc244575829"/>
      <w:bookmarkStart w:id="139" w:name="_Toc277862392"/>
      <w:bookmarkStart w:id="140" w:name="_Toc319330813"/>
      <w:r w:rsidRPr="008360FE">
        <w:rPr>
          <w:rFonts w:ascii="Arial" w:hAnsi="Arial" w:cs="Arial"/>
          <w:color w:val="000000" w:themeColor="text1"/>
        </w:rPr>
        <w:t>Project Documentation Standards</w:t>
      </w:r>
      <w:bookmarkEnd w:id="138"/>
      <w:bookmarkEnd w:id="139"/>
      <w:bookmarkEnd w:id="140"/>
    </w:p>
    <w:p w:rsidR="00FD7CD8" w:rsidRPr="008360FE" w:rsidRDefault="00FD7CD8" w:rsidP="00FD7CD8">
      <w:pPr>
        <w:pStyle w:val="Heading4"/>
        <w:numPr>
          <w:ilvl w:val="3"/>
          <w:numId w:val="14"/>
        </w:numPr>
        <w:rPr>
          <w:rFonts w:ascii="Arial" w:hAnsi="Arial" w:cs="Arial"/>
          <w:color w:val="000000" w:themeColor="text1"/>
        </w:rPr>
      </w:pPr>
      <w:bookmarkStart w:id="141" w:name="_Toc244575830"/>
      <w:r w:rsidRPr="008360FE">
        <w:rPr>
          <w:rFonts w:ascii="Arial" w:hAnsi="Arial" w:cs="Arial"/>
          <w:color w:val="000000" w:themeColor="text1"/>
        </w:rPr>
        <w:t>Class Descriptions</w:t>
      </w:r>
      <w:bookmarkEnd w:id="141"/>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Every class or interface definition shall be preceded by a Java Doc description. The comment block will have a general class description, authors, and the date the unit was created.</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Class descriptions should follow the format: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The class summary goes here, and the first sentence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ends with a period. Additional sentences go here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and may include HTML for formatting.</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@author &lt;your_name&gt;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825E04" w:rsidP="00FD7CD8">
      <w:pPr>
        <w:pStyle w:val="Heading4"/>
        <w:numPr>
          <w:ilvl w:val="3"/>
          <w:numId w:val="14"/>
        </w:numPr>
        <w:rPr>
          <w:rFonts w:ascii="Arial" w:hAnsi="Arial" w:cs="Arial"/>
          <w:color w:val="000000" w:themeColor="text1"/>
        </w:rPr>
      </w:pPr>
      <w:bookmarkStart w:id="142" w:name="_Toc244575831"/>
      <w:r>
        <w:rPr>
          <w:rFonts w:ascii="Arial" w:hAnsi="Arial" w:cs="Arial"/>
          <w:color w:val="000000" w:themeColor="text1"/>
        </w:rPr>
        <w:br w:type="page"/>
      </w:r>
      <w:r w:rsidR="00FD7CD8" w:rsidRPr="008360FE">
        <w:rPr>
          <w:rFonts w:ascii="Arial" w:hAnsi="Arial" w:cs="Arial"/>
          <w:color w:val="000000" w:themeColor="text1"/>
        </w:rPr>
        <w:lastRenderedPageBreak/>
        <w:t>Method Descriptions</w:t>
      </w:r>
      <w:bookmarkEnd w:id="142"/>
    </w:p>
    <w:p w:rsidR="00FD7CD8" w:rsidRPr="00FC01EF"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FC01EF">
        <w:rPr>
          <w:rFonts w:ascii="Arial" w:hAnsi="Arial" w:cs="Arial"/>
          <w:color w:val="000000" w:themeColor="text1"/>
          <w:sz w:val="20"/>
          <w:szCs w:val="20"/>
        </w:rPr>
        <w:t>Every method except for the most trivial of private methods shall be preceded by a JavaDoc comment. These comments shall also be kept updated, reflecting any changes that have been made.</w:t>
      </w:r>
    </w:p>
    <w:p w:rsidR="00FD7CD8" w:rsidRPr="00FC01EF"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FC01EF">
        <w:rPr>
          <w:rFonts w:ascii="Arial" w:hAnsi="Arial" w:cs="Arial"/>
          <w:color w:val="000000" w:themeColor="text1"/>
          <w:sz w:val="20"/>
          <w:szCs w:val="20"/>
        </w:rPr>
        <w:t>The first sentence of the description must be a business-focused overview. Details shall be included in any following sentences. The following constructs are used to provide extra details where appropriate:</w:t>
      </w:r>
    </w:p>
    <w:p w:rsidR="00FD7CD8" w:rsidRPr="00FC01EF" w:rsidRDefault="00FD7CD8" w:rsidP="00FD7CD8">
      <w:pPr>
        <w:numPr>
          <w:ilvl w:val="0"/>
          <w:numId w:val="36"/>
        </w:numPr>
        <w:tabs>
          <w:tab w:val="clear" w:pos="720"/>
          <w:tab w:val="num" w:pos="1440"/>
        </w:tabs>
        <w:spacing w:before="0" w:after="0" w:line="360" w:lineRule="auto"/>
        <w:ind w:left="1440"/>
        <w:rPr>
          <w:rFonts w:ascii="Arial" w:hAnsi="Arial" w:cs="Arial"/>
          <w:color w:val="000000" w:themeColor="text1"/>
          <w:sz w:val="20"/>
        </w:rPr>
      </w:pPr>
      <w:r w:rsidRPr="00FC01EF">
        <w:rPr>
          <w:rFonts w:ascii="Arial" w:hAnsi="Arial" w:cs="Arial"/>
          <w:color w:val="000000" w:themeColor="text1"/>
          <w:sz w:val="20"/>
        </w:rPr>
        <w:t xml:space="preserve">The @param tag shall be used for every parameter in the method. </w:t>
      </w:r>
    </w:p>
    <w:p w:rsidR="00FD7CD8" w:rsidRPr="00FC01EF" w:rsidRDefault="00FD7CD8" w:rsidP="00FD7CD8">
      <w:pPr>
        <w:numPr>
          <w:ilvl w:val="0"/>
          <w:numId w:val="36"/>
        </w:numPr>
        <w:tabs>
          <w:tab w:val="clear" w:pos="720"/>
          <w:tab w:val="num" w:pos="1440"/>
        </w:tabs>
        <w:spacing w:before="0" w:after="0" w:line="360" w:lineRule="auto"/>
        <w:ind w:left="1440"/>
        <w:rPr>
          <w:rFonts w:ascii="Arial" w:hAnsi="Arial" w:cs="Arial"/>
          <w:color w:val="000000" w:themeColor="text1"/>
          <w:sz w:val="20"/>
        </w:rPr>
      </w:pPr>
      <w:r w:rsidRPr="00FC01EF">
        <w:rPr>
          <w:rFonts w:ascii="Arial" w:hAnsi="Arial" w:cs="Arial"/>
          <w:color w:val="000000" w:themeColor="text1"/>
          <w:sz w:val="20"/>
        </w:rPr>
        <w:t xml:space="preserve">The @return tag shall be used to describe the return type, if any. </w:t>
      </w:r>
    </w:p>
    <w:p w:rsidR="00FD7CD8" w:rsidRPr="00FC01EF" w:rsidRDefault="00FD7CD8" w:rsidP="00FD7CD8">
      <w:pPr>
        <w:numPr>
          <w:ilvl w:val="0"/>
          <w:numId w:val="36"/>
        </w:numPr>
        <w:tabs>
          <w:tab w:val="clear" w:pos="720"/>
          <w:tab w:val="num" w:pos="1440"/>
        </w:tabs>
        <w:spacing w:before="0" w:after="0" w:line="360" w:lineRule="auto"/>
        <w:ind w:left="1440"/>
        <w:rPr>
          <w:rFonts w:ascii="Arial" w:hAnsi="Arial" w:cs="Arial"/>
          <w:color w:val="000000" w:themeColor="text1"/>
          <w:sz w:val="20"/>
        </w:rPr>
      </w:pPr>
      <w:r w:rsidRPr="00FC01EF">
        <w:rPr>
          <w:rFonts w:ascii="Arial" w:hAnsi="Arial" w:cs="Arial"/>
          <w:color w:val="000000" w:themeColor="text1"/>
          <w:sz w:val="20"/>
        </w:rPr>
        <w:t xml:space="preserve">The @throws tag shall be used to describe any exceptions the method may throw. </w:t>
      </w:r>
    </w:p>
    <w:p w:rsidR="00FD7CD8" w:rsidRPr="00FC01EF" w:rsidRDefault="00FD7CD8" w:rsidP="00FD7CD8">
      <w:pPr>
        <w:numPr>
          <w:ilvl w:val="0"/>
          <w:numId w:val="36"/>
        </w:numPr>
        <w:tabs>
          <w:tab w:val="clear" w:pos="720"/>
          <w:tab w:val="num" w:pos="1440"/>
        </w:tabs>
        <w:spacing w:before="0" w:after="0" w:line="360" w:lineRule="auto"/>
        <w:ind w:left="1440"/>
        <w:rPr>
          <w:rFonts w:ascii="Arial" w:hAnsi="Arial" w:cs="Arial"/>
          <w:color w:val="000000" w:themeColor="text1"/>
          <w:sz w:val="20"/>
        </w:rPr>
      </w:pPr>
      <w:r w:rsidRPr="00FC01EF">
        <w:rPr>
          <w:rFonts w:ascii="Arial" w:hAnsi="Arial" w:cs="Arial"/>
          <w:color w:val="000000" w:themeColor="text1"/>
          <w:sz w:val="20"/>
        </w:rPr>
        <w:t xml:space="preserve">The @see tag may be used to create a "see also" link to other similar classes or methods. </w:t>
      </w:r>
    </w:p>
    <w:p w:rsidR="00FD7CD8" w:rsidRPr="00FC01EF" w:rsidRDefault="00FD7CD8" w:rsidP="00FD7CD8">
      <w:pPr>
        <w:spacing w:line="360" w:lineRule="auto"/>
        <w:ind w:left="1080"/>
        <w:rPr>
          <w:rFonts w:ascii="Arial" w:hAnsi="Arial" w:cs="Arial"/>
          <w:color w:val="000000" w:themeColor="text1"/>
          <w:sz w:val="20"/>
        </w:rPr>
      </w:pPr>
    </w:p>
    <w:p w:rsidR="00FD7CD8" w:rsidRPr="00FC01EF"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FC01EF">
        <w:rPr>
          <w:rFonts w:ascii="Arial" w:hAnsi="Arial" w:cs="Arial"/>
          <w:color w:val="000000" w:themeColor="text1"/>
          <w:sz w:val="20"/>
          <w:szCs w:val="20"/>
        </w:rPr>
        <w:t>Method comments shall follow the format: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&lt;Method description&gt;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@param parameter-name description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@return return-description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@throws exception-description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@see example.SimilarObject#similarMethod()</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2"/>
          <w:szCs w:val="22"/>
        </w:rPr>
      </w:pPr>
    </w:p>
    <w:p w:rsidR="00FD7CD8" w:rsidRPr="00FC01EF"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FC01EF">
        <w:rPr>
          <w:rFonts w:ascii="Arial" w:hAnsi="Arial" w:cs="Arial"/>
          <w:color w:val="000000" w:themeColor="text1"/>
          <w:sz w:val="20"/>
          <w:szCs w:val="20"/>
        </w:rPr>
        <w:t>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This method assigns a new Location to the Role.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@param newLocation The new Location to assign.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Heading4"/>
        <w:numPr>
          <w:ilvl w:val="3"/>
          <w:numId w:val="14"/>
        </w:numPr>
        <w:rPr>
          <w:rFonts w:ascii="Arial" w:hAnsi="Arial" w:cs="Arial"/>
          <w:color w:val="000000" w:themeColor="text1"/>
        </w:rPr>
      </w:pPr>
      <w:bookmarkStart w:id="143" w:name="_Toc244575832"/>
      <w:r w:rsidRPr="008360FE">
        <w:rPr>
          <w:rFonts w:ascii="Arial" w:hAnsi="Arial" w:cs="Arial"/>
          <w:color w:val="000000" w:themeColor="text1"/>
        </w:rPr>
        <w:t>Variables</w:t>
      </w:r>
      <w:bookmarkEnd w:id="143"/>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Although variable names should be chosen to indicate their purpose, if needed for clarity an inline comment (//) describing the variable can be placed on the line with the variable declaration.</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public class Window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private Window parent; //the Window I was created from</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Heading4"/>
        <w:numPr>
          <w:ilvl w:val="3"/>
          <w:numId w:val="14"/>
        </w:numPr>
        <w:rPr>
          <w:rFonts w:ascii="Arial" w:hAnsi="Arial" w:cs="Arial"/>
          <w:color w:val="000000" w:themeColor="text1"/>
        </w:rPr>
      </w:pPr>
      <w:bookmarkStart w:id="144" w:name="_Toc244575833"/>
      <w:r w:rsidRPr="008360FE">
        <w:rPr>
          <w:rFonts w:ascii="Arial" w:hAnsi="Arial" w:cs="Arial"/>
          <w:color w:val="000000" w:themeColor="text1"/>
        </w:rPr>
        <w:t>Other Comments</w:t>
      </w:r>
      <w:bookmarkEnd w:id="144"/>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In-line comments should be used to explain pieces of code that are complex or potentially confusing. In addition, all items that need to be revisited or are incomplete shall be marked with "//TODO:" so that these comments can be easily found.</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Example</w:t>
      </w:r>
      <w:r w:rsidR="00FB1C23">
        <w:rPr>
          <w:rFonts w:ascii="Arial" w:hAnsi="Arial" w:cs="Arial"/>
          <w:color w:val="000000" w:themeColor="text1"/>
          <w:sz w:val="20"/>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lastRenderedPageBreak/>
        <w:t>public void myMethod()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//TODO: implement this method fully</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Heading3"/>
        <w:numPr>
          <w:ilvl w:val="2"/>
          <w:numId w:val="14"/>
        </w:numPr>
        <w:rPr>
          <w:rFonts w:ascii="Arial" w:hAnsi="Arial" w:cs="Arial"/>
          <w:color w:val="000000" w:themeColor="text1"/>
        </w:rPr>
      </w:pPr>
      <w:bookmarkStart w:id="145" w:name="_Toc244575834"/>
      <w:bookmarkStart w:id="146" w:name="_Toc277862393"/>
      <w:bookmarkStart w:id="147" w:name="_Toc319330814"/>
      <w:r w:rsidRPr="008360FE">
        <w:rPr>
          <w:rFonts w:ascii="Arial" w:hAnsi="Arial" w:cs="Arial"/>
          <w:color w:val="000000" w:themeColor="text1"/>
        </w:rPr>
        <w:t>General JavaDoc Usage</w:t>
      </w:r>
      <w:bookmarkEnd w:id="145"/>
      <w:bookmarkEnd w:id="146"/>
      <w:bookmarkEnd w:id="147"/>
      <w:r w:rsidRPr="008360FE">
        <w:rPr>
          <w:rFonts w:ascii="Arial" w:hAnsi="Arial" w:cs="Arial"/>
          <w:color w:val="000000" w:themeColor="text1"/>
        </w:rPr>
        <w:t xml:space="preserve"> </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Comments must be formatted in a certain way in order for the JavaDoc utility to extract them. All comments intended for JavaDoc must be preceded by /** and concluded with */. Place these symbols on separate lines with an additional * separating each line of comments:</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Some comments.</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Some more comments.</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w:t>
      </w:r>
    </w:p>
    <w:p w:rsidR="00FD7CD8" w:rsidRPr="00FC01EF" w:rsidRDefault="00FD7CD8" w:rsidP="00FD7CD8">
      <w:pPr>
        <w:spacing w:line="360" w:lineRule="auto"/>
        <w:ind w:left="720"/>
        <w:rPr>
          <w:rFonts w:ascii="Arial" w:hAnsi="Arial" w:cs="Arial"/>
          <w:color w:val="000000" w:themeColor="text1"/>
          <w:sz w:val="20"/>
        </w:rPr>
      </w:pP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Developers shall run the JavaDoc utility on their code prior to a code review to ensure that the JavaDoc that results is well-formed. Additionally, the build process will generate JavaDoc for all code in the version control tool on at least a nightly basis. All errors and warnings while generating the documentation should be eliminated. Also, all hyper-links in the generated documentation should be tested for validity.</w:t>
      </w:r>
    </w:p>
    <w:p w:rsidR="00FD7CD8" w:rsidRPr="008360FE" w:rsidRDefault="00FD7CD8" w:rsidP="00FD7CD8">
      <w:pPr>
        <w:pStyle w:val="Heading4"/>
        <w:numPr>
          <w:ilvl w:val="3"/>
          <w:numId w:val="14"/>
        </w:numPr>
        <w:rPr>
          <w:rFonts w:ascii="Arial" w:hAnsi="Arial" w:cs="Arial"/>
          <w:color w:val="000000" w:themeColor="text1"/>
        </w:rPr>
      </w:pPr>
      <w:bookmarkStart w:id="148" w:name="_Toc244575835"/>
      <w:r w:rsidRPr="008360FE">
        <w:rPr>
          <w:rFonts w:ascii="Arial" w:hAnsi="Arial" w:cs="Arial"/>
          <w:color w:val="000000" w:themeColor="text1"/>
        </w:rPr>
        <w:t>First Sentence</w:t>
      </w:r>
      <w:bookmarkEnd w:id="148"/>
      <w:r w:rsidRPr="008360FE">
        <w:rPr>
          <w:rFonts w:ascii="Arial" w:hAnsi="Arial" w:cs="Arial"/>
          <w:color w:val="000000" w:themeColor="text1"/>
        </w:rPr>
        <w:t xml:space="preserve"> </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The first sentence in a JavaDoc description is considered summary text for your method or class. JavaDoc considers your first sentence as being all text up to the first period that is followed by a blank, tab, or line terminator, or at the first tag:</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This is the first sentence</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This is still the first sentence. This is the next sentence.</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This is important because JavaDoc creates a summary for each member that is documented. Each summary is included in the "Index" sections of the final output (Constructor Index, Field Index, Method Index etc.) That summary comprises the first sentence. So, the example above would look like this in the JavaDoc member summary:</w:t>
      </w:r>
    </w:p>
    <w:p w:rsidR="00FD7CD8" w:rsidRPr="00FC01EF" w:rsidRDefault="00FD7CD8" w:rsidP="00FD7CD8">
      <w:pPr>
        <w:pStyle w:val="NormalWeb"/>
        <w:spacing w:before="0" w:beforeAutospacing="0" w:after="0" w:afterAutospacing="0"/>
        <w:ind w:left="720"/>
        <w:rPr>
          <w:rFonts w:ascii="Arial" w:hAnsi="Arial" w:cs="Arial"/>
          <w:i/>
          <w:iCs/>
          <w:color w:val="000000" w:themeColor="text1"/>
          <w:sz w:val="20"/>
          <w:szCs w:val="20"/>
        </w:rPr>
      </w:pPr>
      <w:r w:rsidRPr="00FC01EF">
        <w:rPr>
          <w:rStyle w:val="Emphasis"/>
          <w:rFonts w:ascii="Arial" w:hAnsi="Arial" w:cs="Arial"/>
          <w:color w:val="000000" w:themeColor="text1"/>
          <w:sz w:val="20"/>
          <w:szCs w:val="20"/>
        </w:rPr>
        <w:t>This is the first sentence This is still the first sentence.</w:t>
      </w:r>
    </w:p>
    <w:p w:rsidR="00FD7CD8" w:rsidRPr="00FC01EF" w:rsidRDefault="00FD7CD8" w:rsidP="00FD7CD8">
      <w:pPr>
        <w:pStyle w:val="NormalWeb"/>
        <w:spacing w:before="0" w:beforeAutospacing="0" w:after="0" w:afterAutospacing="0"/>
        <w:ind w:left="720"/>
        <w:rPr>
          <w:rFonts w:ascii="Arial" w:hAnsi="Arial" w:cs="Arial"/>
          <w:color w:val="000000" w:themeColor="text1"/>
          <w:sz w:val="20"/>
          <w:szCs w:val="20"/>
        </w:rPr>
      </w:pPr>
      <w:r w:rsidRPr="00FC01EF">
        <w:rPr>
          <w:rFonts w:ascii="Arial" w:hAnsi="Arial" w:cs="Arial"/>
          <w:color w:val="000000" w:themeColor="text1"/>
          <w:sz w:val="20"/>
          <w:szCs w:val="20"/>
        </w:rPr>
        <w:t>Be aware of your first sentence. Make note that it is used for the summary text of your method.</w:t>
      </w:r>
    </w:p>
    <w:p w:rsidR="00FD7CD8" w:rsidRPr="008360FE" w:rsidRDefault="00825E04" w:rsidP="00FD7CD8">
      <w:pPr>
        <w:pStyle w:val="Heading4"/>
        <w:numPr>
          <w:ilvl w:val="3"/>
          <w:numId w:val="14"/>
        </w:numPr>
        <w:rPr>
          <w:rFonts w:ascii="Arial" w:hAnsi="Arial" w:cs="Arial"/>
          <w:color w:val="000000" w:themeColor="text1"/>
        </w:rPr>
      </w:pPr>
      <w:bookmarkStart w:id="149" w:name="_Toc244575836"/>
      <w:bookmarkStart w:id="150" w:name="_Toc224730863"/>
      <w:r>
        <w:rPr>
          <w:rFonts w:ascii="Arial" w:hAnsi="Arial" w:cs="Arial"/>
          <w:color w:val="000000" w:themeColor="text1"/>
        </w:rPr>
        <w:br w:type="page"/>
      </w:r>
      <w:r w:rsidR="00FD7CD8" w:rsidRPr="008360FE">
        <w:rPr>
          <w:rFonts w:ascii="Arial" w:hAnsi="Arial" w:cs="Arial"/>
          <w:color w:val="000000" w:themeColor="text1"/>
        </w:rPr>
        <w:lastRenderedPageBreak/>
        <w:t>JavaDoc Tags</w:t>
      </w:r>
      <w:bookmarkEnd w:id="149"/>
      <w:bookmarkEnd w:id="150"/>
      <w:r w:rsidR="00FD7CD8" w:rsidRPr="008360FE">
        <w:rPr>
          <w:rFonts w:ascii="Arial" w:hAnsi="Arial" w:cs="Arial"/>
          <w:color w:val="000000" w:themeColor="text1"/>
        </w:rPr>
        <w:t xml:space="preserve"> </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JavaDoc also provides tags to include additional information in the comments. Use the following JavaDoc tags to document your code:</w:t>
      </w:r>
    </w:p>
    <w:tbl>
      <w:tblPr>
        <w:tblW w:w="9710" w:type="dxa"/>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2999"/>
        <w:gridCol w:w="2009"/>
        <w:gridCol w:w="4702"/>
      </w:tblGrid>
      <w:tr w:rsidR="00FD7CD8" w:rsidRPr="00FC01EF" w:rsidTr="008360FE">
        <w:trPr>
          <w:jc w:val="center"/>
        </w:trPr>
        <w:tc>
          <w:tcPr>
            <w:tcW w:w="0" w:type="auto"/>
            <w:shd w:val="clear" w:color="auto" w:fill="D3DFEE"/>
          </w:tcPr>
          <w:p w:rsidR="00FD7CD8" w:rsidRPr="00FC01EF" w:rsidRDefault="00FD7CD8" w:rsidP="008360FE">
            <w:pPr>
              <w:pStyle w:val="TableHeading"/>
              <w:rPr>
                <w:rStyle w:val="StyleTimesNewRomanBold"/>
                <w:b/>
                <w:bCs w:val="0"/>
                <w:color w:val="000000" w:themeColor="text1"/>
                <w:szCs w:val="20"/>
              </w:rPr>
            </w:pPr>
            <w:r w:rsidRPr="00FC01EF">
              <w:rPr>
                <w:rStyle w:val="StyleTimesNewRomanBold"/>
                <w:b/>
                <w:color w:val="000000" w:themeColor="text1"/>
                <w:szCs w:val="20"/>
              </w:rPr>
              <w:t>Tag</w:t>
            </w:r>
          </w:p>
        </w:tc>
        <w:tc>
          <w:tcPr>
            <w:tcW w:w="0" w:type="auto"/>
            <w:shd w:val="clear" w:color="auto" w:fill="D3DFEE"/>
          </w:tcPr>
          <w:p w:rsidR="00FD7CD8" w:rsidRPr="00FC01EF" w:rsidRDefault="00FD7CD8" w:rsidP="008360FE">
            <w:pPr>
              <w:pStyle w:val="TableHeading"/>
              <w:rPr>
                <w:rStyle w:val="StyleTimesNewRomanBold"/>
                <w:b/>
                <w:bCs w:val="0"/>
                <w:color w:val="000000" w:themeColor="text1"/>
                <w:szCs w:val="20"/>
              </w:rPr>
            </w:pPr>
            <w:r w:rsidRPr="00FC01EF">
              <w:rPr>
                <w:rStyle w:val="StyleTimesNewRomanBold"/>
                <w:b/>
                <w:color w:val="000000" w:themeColor="text1"/>
                <w:szCs w:val="20"/>
              </w:rPr>
              <w:t>Usage</w:t>
            </w:r>
          </w:p>
        </w:tc>
        <w:tc>
          <w:tcPr>
            <w:tcW w:w="0" w:type="auto"/>
            <w:shd w:val="clear" w:color="auto" w:fill="D3DFEE"/>
          </w:tcPr>
          <w:p w:rsidR="00FD7CD8" w:rsidRPr="00FC01EF" w:rsidRDefault="00FD7CD8" w:rsidP="008360FE">
            <w:pPr>
              <w:pStyle w:val="TableHeading"/>
              <w:rPr>
                <w:rStyle w:val="StyleTimesNewRomanBold"/>
                <w:b/>
                <w:bCs w:val="0"/>
                <w:color w:val="000000" w:themeColor="text1"/>
                <w:szCs w:val="20"/>
              </w:rPr>
            </w:pPr>
            <w:r w:rsidRPr="00FC01EF">
              <w:rPr>
                <w:rStyle w:val="StyleTimesNewRomanBold"/>
                <w:b/>
                <w:color w:val="000000" w:themeColor="text1"/>
                <w:szCs w:val="20"/>
              </w:rPr>
              <w:t>Purpose</w:t>
            </w:r>
          </w:p>
        </w:tc>
      </w:tr>
      <w:tr w:rsidR="00FD7CD8" w:rsidRPr="00FC01EF" w:rsidTr="008360FE">
        <w:trPr>
          <w:jc w:val="center"/>
        </w:trPr>
        <w:tc>
          <w:tcPr>
            <w:tcW w:w="0" w:type="auto"/>
            <w:shd w:val="clear" w:color="auto" w:fill="A7BFDE"/>
          </w:tcPr>
          <w:p w:rsidR="00FD7CD8" w:rsidRPr="00FC01EF" w:rsidRDefault="00FD7CD8" w:rsidP="008360FE">
            <w:pPr>
              <w:pStyle w:val="TableText"/>
              <w:rPr>
                <w:rFonts w:ascii="Arial" w:hAnsi="Arial" w:cs="Arial"/>
                <w:b/>
                <w:bCs/>
                <w:color w:val="000000" w:themeColor="text1"/>
                <w:szCs w:val="20"/>
              </w:rPr>
            </w:pPr>
            <w:r w:rsidRPr="00FC01EF">
              <w:rPr>
                <w:rStyle w:val="StyleTimesNewRomanBold"/>
                <w:color w:val="000000" w:themeColor="text1"/>
                <w:szCs w:val="20"/>
              </w:rPr>
              <w:t>@author</w:t>
            </w:r>
            <w:r w:rsidRPr="00FC01EF">
              <w:rPr>
                <w:rFonts w:ascii="Arial" w:hAnsi="Arial" w:cs="Arial"/>
                <w:b/>
                <w:bCs/>
                <w:color w:val="000000" w:themeColor="text1"/>
                <w:szCs w:val="20"/>
              </w:rPr>
              <w:t xml:space="preserve"> name </w:t>
            </w:r>
          </w:p>
        </w:tc>
        <w:tc>
          <w:tcPr>
            <w:tcW w:w="0" w:type="auto"/>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Classes, Interfaces </w:t>
            </w:r>
          </w:p>
        </w:tc>
        <w:tc>
          <w:tcPr>
            <w:tcW w:w="0" w:type="auto"/>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Indicates the author(s) for a given piece of code. Use one tag per author. </w:t>
            </w:r>
          </w:p>
        </w:tc>
      </w:tr>
      <w:tr w:rsidR="00FD7CD8" w:rsidRPr="00FC01EF" w:rsidTr="008360FE">
        <w:trPr>
          <w:jc w:val="center"/>
        </w:trPr>
        <w:tc>
          <w:tcPr>
            <w:tcW w:w="0" w:type="auto"/>
            <w:shd w:val="clear" w:color="auto" w:fill="D3DFEE"/>
          </w:tcPr>
          <w:p w:rsidR="00FD7CD8" w:rsidRPr="00FC01EF" w:rsidRDefault="00FD7CD8" w:rsidP="008360FE">
            <w:pPr>
              <w:pStyle w:val="TableText"/>
              <w:rPr>
                <w:rFonts w:ascii="Arial" w:hAnsi="Arial" w:cs="Arial"/>
                <w:b/>
                <w:bCs/>
                <w:color w:val="000000" w:themeColor="text1"/>
                <w:szCs w:val="20"/>
              </w:rPr>
            </w:pPr>
            <w:r w:rsidRPr="00FC01EF">
              <w:rPr>
                <w:rStyle w:val="StyleTimesNewRomanBold"/>
                <w:color w:val="000000" w:themeColor="text1"/>
                <w:szCs w:val="20"/>
              </w:rPr>
              <w:t>@throws</w:t>
            </w:r>
            <w:r w:rsidRPr="00FC01EF">
              <w:rPr>
                <w:rFonts w:ascii="Arial" w:hAnsi="Arial" w:cs="Arial"/>
                <w:b/>
                <w:bCs/>
                <w:color w:val="000000" w:themeColor="text1"/>
                <w:szCs w:val="20"/>
              </w:rPr>
              <w:t xml:space="preserve"> name description </w:t>
            </w:r>
          </w:p>
        </w:tc>
        <w:tc>
          <w:tcPr>
            <w:tcW w:w="0" w:type="auto"/>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Methods </w:t>
            </w:r>
          </w:p>
        </w:tc>
        <w:tc>
          <w:tcPr>
            <w:tcW w:w="0" w:type="auto"/>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Describes the exceptions a method throws. Use one tag per exception and give the name of the exception. </w:t>
            </w:r>
          </w:p>
        </w:tc>
      </w:tr>
      <w:tr w:rsidR="00FD7CD8" w:rsidRPr="00FC01EF" w:rsidTr="008360FE">
        <w:trPr>
          <w:jc w:val="center"/>
        </w:trPr>
        <w:tc>
          <w:tcPr>
            <w:tcW w:w="0" w:type="auto"/>
            <w:shd w:val="clear" w:color="auto" w:fill="A7BFDE"/>
          </w:tcPr>
          <w:p w:rsidR="00FD7CD8" w:rsidRPr="00FC01EF" w:rsidRDefault="00FD7CD8" w:rsidP="008360FE">
            <w:pPr>
              <w:pStyle w:val="TableText"/>
              <w:rPr>
                <w:rFonts w:ascii="Arial" w:hAnsi="Arial" w:cs="Arial"/>
                <w:b/>
                <w:bCs/>
                <w:color w:val="000000" w:themeColor="text1"/>
                <w:szCs w:val="20"/>
              </w:rPr>
            </w:pPr>
            <w:r w:rsidRPr="00FC01EF">
              <w:rPr>
                <w:rStyle w:val="StyleTimesNewRomanBold"/>
                <w:color w:val="000000" w:themeColor="text1"/>
                <w:szCs w:val="20"/>
              </w:rPr>
              <w:t>@param</w:t>
            </w:r>
            <w:r w:rsidRPr="00FC01EF">
              <w:rPr>
                <w:rFonts w:ascii="Arial" w:hAnsi="Arial" w:cs="Arial"/>
                <w:b/>
                <w:bCs/>
                <w:color w:val="000000" w:themeColor="text1"/>
                <w:szCs w:val="20"/>
              </w:rPr>
              <w:t xml:space="preserve"> name description </w:t>
            </w:r>
          </w:p>
        </w:tc>
        <w:tc>
          <w:tcPr>
            <w:tcW w:w="0" w:type="auto"/>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Methods </w:t>
            </w:r>
          </w:p>
        </w:tc>
        <w:tc>
          <w:tcPr>
            <w:tcW w:w="0" w:type="auto"/>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Used to describe the parameter passed to a method, including its type/class and its usage. One tag per parameter. </w:t>
            </w:r>
          </w:p>
        </w:tc>
      </w:tr>
      <w:tr w:rsidR="00FD7CD8" w:rsidRPr="00FC01EF" w:rsidTr="008360FE">
        <w:trPr>
          <w:jc w:val="center"/>
        </w:trPr>
        <w:tc>
          <w:tcPr>
            <w:tcW w:w="0" w:type="auto"/>
            <w:shd w:val="clear" w:color="auto" w:fill="D3DFEE"/>
          </w:tcPr>
          <w:p w:rsidR="00FD7CD8" w:rsidRPr="00FC01EF" w:rsidRDefault="00FD7CD8" w:rsidP="008360FE">
            <w:pPr>
              <w:pStyle w:val="TableText"/>
              <w:rPr>
                <w:rFonts w:ascii="Arial" w:hAnsi="Arial" w:cs="Arial"/>
                <w:b/>
                <w:bCs/>
                <w:color w:val="000000" w:themeColor="text1"/>
                <w:szCs w:val="20"/>
              </w:rPr>
            </w:pPr>
            <w:r w:rsidRPr="00FC01EF">
              <w:rPr>
                <w:rStyle w:val="StyleTimesNewRomanBold"/>
                <w:color w:val="000000" w:themeColor="text1"/>
                <w:szCs w:val="20"/>
              </w:rPr>
              <w:t>@return</w:t>
            </w:r>
            <w:r w:rsidRPr="00FC01EF">
              <w:rPr>
                <w:rFonts w:ascii="Arial" w:hAnsi="Arial" w:cs="Arial"/>
                <w:b/>
                <w:bCs/>
                <w:color w:val="000000" w:themeColor="text1"/>
                <w:szCs w:val="20"/>
              </w:rPr>
              <w:t xml:space="preserve"> description </w:t>
            </w:r>
          </w:p>
        </w:tc>
        <w:tc>
          <w:tcPr>
            <w:tcW w:w="0" w:type="auto"/>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Methods </w:t>
            </w:r>
          </w:p>
        </w:tc>
        <w:tc>
          <w:tcPr>
            <w:tcW w:w="0" w:type="auto"/>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Describes the return value, if any, of a method. Describe the type/class and the potential use(s) of the return value. </w:t>
            </w:r>
          </w:p>
        </w:tc>
      </w:tr>
      <w:tr w:rsidR="00FD7CD8" w:rsidRPr="00FC01EF" w:rsidTr="008360FE">
        <w:trPr>
          <w:jc w:val="center"/>
        </w:trPr>
        <w:tc>
          <w:tcPr>
            <w:tcW w:w="0" w:type="auto"/>
            <w:shd w:val="clear" w:color="auto" w:fill="A7BFDE"/>
          </w:tcPr>
          <w:p w:rsidR="00FD7CD8" w:rsidRPr="00FC01EF" w:rsidRDefault="00FD7CD8" w:rsidP="008360FE">
            <w:pPr>
              <w:pStyle w:val="TableText"/>
              <w:rPr>
                <w:rFonts w:ascii="Arial" w:hAnsi="Arial" w:cs="Arial"/>
                <w:b/>
                <w:bCs/>
                <w:color w:val="000000" w:themeColor="text1"/>
                <w:szCs w:val="20"/>
              </w:rPr>
            </w:pPr>
            <w:r w:rsidRPr="00FC01EF">
              <w:rPr>
                <w:rStyle w:val="StyleTimesNewRomanBold"/>
                <w:color w:val="000000" w:themeColor="text1"/>
                <w:szCs w:val="20"/>
              </w:rPr>
              <w:t>@see</w:t>
            </w:r>
            <w:r w:rsidRPr="00FC01EF">
              <w:rPr>
                <w:rFonts w:ascii="Arial" w:hAnsi="Arial" w:cs="Arial"/>
                <w:b/>
                <w:bCs/>
                <w:color w:val="000000" w:themeColor="text1"/>
                <w:szCs w:val="20"/>
              </w:rPr>
              <w:t xml:space="preserve"> ClassName </w:t>
            </w:r>
          </w:p>
        </w:tc>
        <w:tc>
          <w:tcPr>
            <w:tcW w:w="0" w:type="auto"/>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Classes, Interfaces, Methods, Attributes </w:t>
            </w:r>
          </w:p>
        </w:tc>
        <w:tc>
          <w:tcPr>
            <w:tcW w:w="0" w:type="auto"/>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Generates a hypertext link to the specified class in the generated documentation. Use a fully qualified class name. </w:t>
            </w:r>
          </w:p>
        </w:tc>
      </w:tr>
      <w:tr w:rsidR="00FD7CD8" w:rsidRPr="00FC01EF" w:rsidTr="008360FE">
        <w:trPr>
          <w:jc w:val="center"/>
        </w:trPr>
        <w:tc>
          <w:tcPr>
            <w:tcW w:w="0" w:type="auto"/>
            <w:shd w:val="clear" w:color="auto" w:fill="D3DFEE"/>
          </w:tcPr>
          <w:p w:rsidR="00FD7CD8" w:rsidRPr="00FC01EF" w:rsidRDefault="00FD7CD8" w:rsidP="008360FE">
            <w:pPr>
              <w:pStyle w:val="TableText"/>
              <w:rPr>
                <w:rFonts w:ascii="Arial" w:hAnsi="Arial" w:cs="Arial"/>
                <w:b/>
                <w:bCs/>
                <w:color w:val="000000" w:themeColor="text1"/>
                <w:szCs w:val="20"/>
              </w:rPr>
            </w:pPr>
            <w:r w:rsidRPr="00FC01EF">
              <w:rPr>
                <w:rStyle w:val="StyleTimesNewRomanBold"/>
                <w:color w:val="000000" w:themeColor="text1"/>
                <w:szCs w:val="20"/>
              </w:rPr>
              <w:t>@see</w:t>
            </w:r>
            <w:r w:rsidRPr="00FC01EF">
              <w:rPr>
                <w:rFonts w:ascii="Arial" w:hAnsi="Arial" w:cs="Arial"/>
                <w:b/>
                <w:bCs/>
                <w:color w:val="000000" w:themeColor="text1"/>
                <w:szCs w:val="20"/>
              </w:rPr>
              <w:t xml:space="preserve"> ClassName#methodName() </w:t>
            </w:r>
          </w:p>
        </w:tc>
        <w:tc>
          <w:tcPr>
            <w:tcW w:w="0" w:type="auto"/>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Classes, Interfaces, Methods, Attributes </w:t>
            </w:r>
          </w:p>
        </w:tc>
        <w:tc>
          <w:tcPr>
            <w:tcW w:w="0" w:type="auto"/>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Generates a hypertext link to the specified class method in the generated documentation. Use a fully qualified class name. </w:t>
            </w:r>
          </w:p>
        </w:tc>
      </w:tr>
    </w:tbl>
    <w:p w:rsidR="00FD7CD8" w:rsidRPr="00FC01EF" w:rsidRDefault="00FD7CD8" w:rsidP="00FD7CD8">
      <w:pPr>
        <w:ind w:left="720"/>
        <w:rPr>
          <w:rFonts w:ascii="Arial" w:hAnsi="Arial" w:cs="Arial"/>
          <w:b/>
          <w:color w:val="000000" w:themeColor="text1"/>
          <w:sz w:val="20"/>
        </w:rPr>
      </w:pPr>
      <w:r w:rsidRPr="00FC01EF">
        <w:rPr>
          <w:rFonts w:ascii="Arial" w:hAnsi="Arial" w:cs="Arial"/>
          <w:color w:val="000000" w:themeColor="text1"/>
          <w:sz w:val="20"/>
        </w:rPr>
        <w:br/>
      </w:r>
      <w:r w:rsidRPr="00FC01EF">
        <w:rPr>
          <w:rFonts w:ascii="Arial" w:hAnsi="Arial" w:cs="Arial"/>
          <w:b/>
          <w:color w:val="000000" w:themeColor="text1"/>
          <w:sz w:val="20"/>
        </w:rPr>
        <w:t xml:space="preserve">Clarification on the @see tag </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The @see tag allows JavaDoc content to contain a hyperlink to another JavaDoc description for a class or a method.</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@see is not needed to refer to an interface or abstract class whose methods you are implementing. JavaDoc automatically generates a "specified by" section that provides this information. For example, in your Service EJB's bean implementation class, do not use @see to refer to the Activity methods it implements.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Use @see to link to another class or method that provides similar or related functionality. For example, in the business methods of your Service EJB's remote interface, use @see to link to the Activity that specifies your business method. JavaDoc will not automatically generate this link, since only the EJB's implementation class directly implements the Activity interface.</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The follow examples are all valid @see links:</w:t>
      </w:r>
    </w:p>
    <w:p w:rsidR="00FD7CD8" w:rsidRPr="00FC01EF" w:rsidRDefault="00FD7CD8" w:rsidP="00FD7CD8">
      <w:pPr>
        <w:pStyle w:val="CodeExample"/>
        <w:rPr>
          <w:rFonts w:ascii="Arial" w:hAnsi="Arial" w:cs="Arial"/>
          <w:color w:val="000000" w:themeColor="text1"/>
          <w:lang w:val="da-DK"/>
        </w:rPr>
      </w:pPr>
      <w:r w:rsidRPr="00FC01EF">
        <w:rPr>
          <w:rFonts w:ascii="Arial" w:hAnsi="Arial" w:cs="Arial"/>
          <w:color w:val="000000" w:themeColor="text1"/>
          <w:lang w:val="da-DK"/>
        </w:rPr>
        <w:t>@see java.lang.String</w:t>
      </w:r>
    </w:p>
    <w:p w:rsidR="00FD7CD8" w:rsidRPr="00FC01EF" w:rsidRDefault="00FD7CD8" w:rsidP="00FD7CD8">
      <w:pPr>
        <w:pStyle w:val="CodeExample"/>
        <w:rPr>
          <w:rFonts w:ascii="Arial" w:hAnsi="Arial" w:cs="Arial"/>
          <w:color w:val="000000" w:themeColor="text1"/>
          <w:lang w:val="da-DK"/>
        </w:rPr>
      </w:pPr>
      <w:r w:rsidRPr="00FC01EF">
        <w:rPr>
          <w:rFonts w:ascii="Arial" w:hAnsi="Arial" w:cs="Arial"/>
          <w:color w:val="000000" w:themeColor="text1"/>
          <w:lang w:val="da-DK"/>
        </w:rPr>
        <w:t>@see String</w:t>
      </w:r>
    </w:p>
    <w:p w:rsidR="00FD7CD8" w:rsidRPr="00FC01EF" w:rsidRDefault="00FD7CD8" w:rsidP="00FD7CD8">
      <w:pPr>
        <w:pStyle w:val="CodeExample"/>
        <w:rPr>
          <w:rFonts w:ascii="Arial" w:hAnsi="Arial" w:cs="Arial"/>
          <w:color w:val="000000" w:themeColor="text1"/>
          <w:lang w:val="fr-FR"/>
        </w:rPr>
      </w:pPr>
      <w:r w:rsidRPr="00FC01EF">
        <w:rPr>
          <w:rFonts w:ascii="Arial" w:hAnsi="Arial" w:cs="Arial"/>
          <w:color w:val="000000" w:themeColor="text1"/>
          <w:lang w:val="fr-FR"/>
        </w:rPr>
        <w:t>@see String#equals()</w:t>
      </w:r>
    </w:p>
    <w:p w:rsidR="00FD7CD8" w:rsidRPr="00FC01EF" w:rsidRDefault="00FD7CD8" w:rsidP="00FD7CD8">
      <w:pPr>
        <w:pStyle w:val="CodeExample"/>
        <w:rPr>
          <w:rFonts w:ascii="Arial" w:hAnsi="Arial" w:cs="Arial"/>
          <w:color w:val="000000" w:themeColor="text1"/>
          <w:lang w:val="fr-FR"/>
        </w:rPr>
      </w:pPr>
      <w:r w:rsidRPr="00FC01EF">
        <w:rPr>
          <w:rFonts w:ascii="Arial" w:hAnsi="Arial" w:cs="Arial"/>
          <w:color w:val="000000" w:themeColor="text1"/>
          <w:lang w:val="fr-FR"/>
        </w:rPr>
        <w:t>@see java.lang.Object#wait(int)</w:t>
      </w:r>
    </w:p>
    <w:p w:rsidR="00FD7CD8" w:rsidRPr="00FC01EF" w:rsidRDefault="00FD7CD8" w:rsidP="00FD7CD8">
      <w:pPr>
        <w:pStyle w:val="CodeExample"/>
        <w:rPr>
          <w:rFonts w:ascii="Arial" w:hAnsi="Arial" w:cs="Arial"/>
          <w:color w:val="000000" w:themeColor="text1"/>
          <w:lang w:val="fr-FR"/>
        </w:rPr>
      </w:pPr>
      <w:r w:rsidRPr="00FC01EF">
        <w:rPr>
          <w:rFonts w:ascii="Arial" w:hAnsi="Arial" w:cs="Arial"/>
          <w:color w:val="000000" w:themeColor="text1"/>
          <w:lang w:val="fr-FR"/>
        </w:rPr>
        <w:t>@see Character#MAX_RADIX</w:t>
      </w:r>
    </w:p>
    <w:p w:rsidR="00FD7CD8" w:rsidRPr="00FC01EF" w:rsidRDefault="00FD7CD8" w:rsidP="00FD7CD8">
      <w:pPr>
        <w:pStyle w:val="CodeExample"/>
        <w:rPr>
          <w:rFonts w:ascii="Arial" w:hAnsi="Arial" w:cs="Arial"/>
          <w:color w:val="000000" w:themeColor="text1"/>
          <w:lang w:val="en-US"/>
        </w:rPr>
      </w:pPr>
      <w:r w:rsidRPr="00FC01EF">
        <w:rPr>
          <w:rFonts w:ascii="Arial" w:hAnsi="Arial" w:cs="Arial"/>
          <w:color w:val="000000" w:themeColor="text1"/>
        </w:rPr>
        <w:t>@see &lt;a href="spec.htm"&gt;Java Spec&lt;/a&gt;</w:t>
      </w:r>
    </w:p>
    <w:p w:rsidR="00FD7CD8" w:rsidRPr="00FC01EF" w:rsidRDefault="00FD7CD8" w:rsidP="00FD7CD8">
      <w:pPr>
        <w:pStyle w:val="HTMLPreformatted"/>
        <w:spacing w:line="360" w:lineRule="auto"/>
        <w:ind w:left="720"/>
        <w:rPr>
          <w:rFonts w:ascii="Arial" w:hAnsi="Arial" w:cs="Arial"/>
          <w:color w:val="000000" w:themeColor="text1"/>
        </w:rPr>
      </w:pPr>
    </w:p>
    <w:p w:rsidR="00FD7CD8" w:rsidRPr="00FC01EF" w:rsidRDefault="00FD7CD8" w:rsidP="00FD7CD8">
      <w:pPr>
        <w:pStyle w:val="HTMLPreformatted"/>
        <w:ind w:left="720" w:right="72"/>
        <w:rPr>
          <w:rFonts w:ascii="Arial" w:hAnsi="Arial" w:cs="Arial"/>
          <w:color w:val="000000" w:themeColor="text1"/>
        </w:rPr>
      </w:pPr>
      <w:r w:rsidRPr="00FC01EF">
        <w:rPr>
          <w:rFonts w:ascii="Arial" w:hAnsi="Arial" w:cs="Arial"/>
          <w:color w:val="000000" w:themeColor="text1"/>
        </w:rPr>
        <w:t>The pound sign (#) separates the name of a class from the name of one of its fields, methods, or constructors. If there are multiple methods of the same name (the method is overloaded), a list of arguments must be included to fully identify the method to link to. For instance, the following examples each identify a unique method on the java.lang.Object class:</w:t>
      </w:r>
    </w:p>
    <w:p w:rsidR="00FD7CD8" w:rsidRPr="00FC01EF" w:rsidRDefault="00FD7CD8" w:rsidP="00FD7CD8">
      <w:pPr>
        <w:pStyle w:val="HTMLPreformatted"/>
        <w:ind w:left="720" w:right="72"/>
        <w:rPr>
          <w:rFonts w:ascii="Arial" w:hAnsi="Arial" w:cs="Arial"/>
          <w:color w:val="000000" w:themeColor="text1"/>
        </w:rPr>
      </w:pP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@see java.lang.Object#wait()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@see java.lang.Object#wait(long timeout)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@see java.lang.Object#wait(long timeout, int nanos)</w:t>
      </w:r>
    </w:p>
    <w:p w:rsidR="00FD7CD8" w:rsidRPr="00FC01EF" w:rsidRDefault="00FD7CD8" w:rsidP="00FD7CD8">
      <w:pPr>
        <w:pStyle w:val="HTMLPreformatted"/>
        <w:spacing w:line="360" w:lineRule="auto"/>
        <w:ind w:left="1440"/>
        <w:rPr>
          <w:rFonts w:ascii="Arial" w:hAnsi="Arial" w:cs="Arial"/>
          <w:color w:val="000000" w:themeColor="text1"/>
        </w:rPr>
      </w:pPr>
    </w:p>
    <w:p w:rsidR="00FD7CD8" w:rsidRPr="00FC01EF" w:rsidRDefault="00FD7CD8" w:rsidP="00FD7C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color w:val="000000" w:themeColor="text1"/>
          <w:sz w:val="20"/>
          <w:szCs w:val="20"/>
        </w:rPr>
      </w:pPr>
      <w:r w:rsidRPr="00FC01EF">
        <w:rPr>
          <w:rFonts w:ascii="Arial" w:hAnsi="Arial" w:cs="Arial"/>
          <w:color w:val="000000" w:themeColor="text1"/>
          <w:sz w:val="20"/>
          <w:szCs w:val="20"/>
        </w:rPr>
        <w:lastRenderedPageBreak/>
        <w:t>Additionally, when within a class, the class name can be implicit. The following example would look for the method myMethod() in the class that it was defined:</w:t>
      </w:r>
    </w:p>
    <w:p w:rsidR="00FD7CD8" w:rsidRPr="00FC01EF" w:rsidRDefault="00FD7CD8" w:rsidP="00FD7CD8">
      <w:pPr>
        <w:pStyle w:val="HTMLPreformatted"/>
        <w:ind w:left="720"/>
        <w:rPr>
          <w:rFonts w:ascii="Arial" w:hAnsi="Arial" w:cs="Arial"/>
          <w:color w:val="000000" w:themeColor="text1"/>
          <w:lang w:val="de-DE"/>
        </w:rPr>
      </w:pPr>
      <w:r w:rsidRPr="00FC01EF">
        <w:rPr>
          <w:rFonts w:ascii="Arial" w:hAnsi="Arial" w:cs="Arial"/>
          <w:color w:val="000000" w:themeColor="text1"/>
          <w:lang w:val="de-DE"/>
        </w:rPr>
        <w:t>@see #myMethod()</w:t>
      </w:r>
      <w:bookmarkStart w:id="151" w:name="DocumentationinJavaPrograms-HTMLTagUsage"/>
      <w:bookmarkEnd w:id="151"/>
    </w:p>
    <w:p w:rsidR="00FD7CD8" w:rsidRPr="008360FE" w:rsidRDefault="00FD7CD8" w:rsidP="00FD7CD8">
      <w:pPr>
        <w:pStyle w:val="Heading4"/>
        <w:numPr>
          <w:ilvl w:val="3"/>
          <w:numId w:val="14"/>
        </w:numPr>
        <w:rPr>
          <w:rFonts w:ascii="Arial" w:hAnsi="Arial" w:cs="Arial"/>
          <w:color w:val="000000" w:themeColor="text1"/>
          <w:lang w:val="en-US"/>
        </w:rPr>
      </w:pPr>
      <w:bookmarkStart w:id="152" w:name="_Toc244575837"/>
      <w:r w:rsidRPr="008360FE">
        <w:rPr>
          <w:rFonts w:ascii="Arial" w:hAnsi="Arial" w:cs="Arial"/>
          <w:color w:val="000000" w:themeColor="text1"/>
        </w:rPr>
        <w:t>JavaDoc Tags</w:t>
      </w:r>
      <w:bookmarkEnd w:id="152"/>
      <w:r w:rsidRPr="008360FE">
        <w:rPr>
          <w:rFonts w:ascii="Arial" w:hAnsi="Arial" w:cs="Arial"/>
          <w:color w:val="000000" w:themeColor="text1"/>
        </w:rPr>
        <w:t xml:space="preserve"> </w:t>
      </w:r>
    </w:p>
    <w:p w:rsidR="00FD7CD8" w:rsidRPr="00FC01EF" w:rsidRDefault="00FD7CD8" w:rsidP="00FD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themeColor="text1"/>
          <w:sz w:val="20"/>
        </w:rPr>
      </w:pPr>
      <w:r w:rsidRPr="00FC01EF">
        <w:rPr>
          <w:rFonts w:ascii="Arial" w:hAnsi="Arial" w:cs="Arial"/>
          <w:color w:val="000000" w:themeColor="text1"/>
          <w:sz w:val="20"/>
        </w:rPr>
        <w:t>JavaDoc alone is quite restrictive with its formatting capabilities. It does not consider carriage returns or asterisks as new lines. The only thing that causes a new line break is a JavaDoc tag (see above). Therefore, it is suggested that HTML tags are used within JavaDoc to add formatting when it helps to clarify the information to be contained in the JavaDoc.</w:t>
      </w:r>
    </w:p>
    <w:p w:rsidR="00FD7CD8" w:rsidRPr="00FC01EF" w:rsidRDefault="00FD7CD8" w:rsidP="00FD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themeColor="text1"/>
          <w:sz w:val="20"/>
        </w:rPr>
      </w:pPr>
      <w:r w:rsidRPr="00FC01EF">
        <w:rPr>
          <w:rFonts w:ascii="Arial" w:hAnsi="Arial" w:cs="Arial"/>
          <w:color w:val="000000" w:themeColor="text1"/>
          <w:sz w:val="20"/>
        </w:rPr>
        <w:t>All HTML used in JavaDoc code must conform to the HTML Coding Standards.</w:t>
      </w:r>
    </w:p>
    <w:p w:rsidR="00FD7CD8" w:rsidRPr="00FC01EF" w:rsidRDefault="00FD7CD8" w:rsidP="00FD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themeColor="text1"/>
          <w:sz w:val="20"/>
        </w:rPr>
      </w:pPr>
      <w:r w:rsidRPr="00FC01EF">
        <w:rPr>
          <w:rFonts w:ascii="Arial" w:hAnsi="Arial" w:cs="Arial"/>
          <w:color w:val="000000" w:themeColor="text1"/>
          <w:sz w:val="20"/>
        </w:rPr>
        <w:t>The following examples demonstrate the most common HTML tags found in JavaDoc.</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&lt;br/&gt; tag - break</w:t>
      </w:r>
      <w:r w:rsidRPr="00FC01EF">
        <w:rPr>
          <w:rFonts w:ascii="Arial" w:hAnsi="Arial" w:cs="Arial"/>
          <w:color w:val="000000" w:themeColor="text1"/>
        </w:rPr>
        <w:br/>
        <w:t xml:space="preserve">If you want to start a new line in your main JavaDoc body, use the &lt;br/&gt; tag: </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This is the first sentence. This sentence will start immediately after</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the first sentence with no line break.&lt;br/&gt; This sentence will start on a</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new line.</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&lt;p&gt; tag – paragraph</w:t>
      </w:r>
    </w:p>
    <w:p w:rsidR="00FD7CD8" w:rsidRPr="00FC01EF" w:rsidRDefault="00FD7CD8" w:rsidP="00FD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themeColor="text1"/>
          <w:sz w:val="20"/>
        </w:rPr>
      </w:pPr>
      <w:r w:rsidRPr="00FC01EF">
        <w:rPr>
          <w:rFonts w:ascii="Arial" w:hAnsi="Arial" w:cs="Arial"/>
          <w:color w:val="000000" w:themeColor="text1"/>
          <w:sz w:val="20"/>
        </w:rPr>
        <w:t>If you want to start a new paragraph, use the &lt;p&gt; tag. Subsequently, the end of a paragraph should be marked with the &lt;/p&gt; tag:</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This is the first sentence.</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&lt;p&gt;This is a paragraph. It contains lots of sentences.&lt;/p&gt;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&lt;p&gt;This is another paragraph. It also contains lots of sentences, but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there is a distinct gap between this paragraph and the first one.&lt;/p&gt;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&lt;p&gt;Here is some more text. There will also be a gap between this and</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the last paragraph.&lt;/p&gt;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80"/>
        <w:rPr>
          <w:rFonts w:ascii="Arial" w:hAnsi="Arial" w:cs="Arial"/>
          <w:color w:val="000000" w:themeColor="text1"/>
          <w:sz w:val="20"/>
        </w:rPr>
      </w:pPr>
    </w:p>
    <w:p w:rsidR="00FD7CD8" w:rsidRPr="00FC01EF" w:rsidRDefault="00FD7CD8" w:rsidP="00FD7CD8">
      <w:pPr>
        <w:numPr>
          <w:ilvl w:val="0"/>
          <w:numId w:val="37"/>
        </w:numPr>
        <w:tabs>
          <w:tab w:val="clear" w:pos="720"/>
          <w:tab w:val="num" w:pos="1440"/>
        </w:tabs>
        <w:spacing w:before="0" w:after="0"/>
        <w:ind w:left="1440"/>
        <w:rPr>
          <w:rFonts w:ascii="Arial" w:hAnsi="Arial" w:cs="Arial"/>
          <w:color w:val="000000" w:themeColor="text1"/>
          <w:sz w:val="20"/>
        </w:rPr>
      </w:pPr>
      <w:r w:rsidRPr="00FC01EF">
        <w:rPr>
          <w:rFonts w:ascii="Arial" w:hAnsi="Arial" w:cs="Arial"/>
          <w:b/>
          <w:bCs/>
          <w:color w:val="000000" w:themeColor="text1"/>
          <w:sz w:val="20"/>
        </w:rPr>
        <w:t>&lt;ul&gt; tag - unordered list</w:t>
      </w:r>
      <w:r w:rsidRPr="00FC01EF">
        <w:rPr>
          <w:rFonts w:ascii="Arial" w:hAnsi="Arial" w:cs="Arial"/>
          <w:color w:val="000000" w:themeColor="text1"/>
          <w:sz w:val="20"/>
        </w:rPr>
        <w:br/>
        <w:t xml:space="preserve">HTML gives the ability to create bulleted lists. These are also known as unordered lists. Use this tag to start a list, and then use the &lt;/ul&gt; tag to finish the list. Each list item must be preceded with the &lt;li&gt; tag and ended with the &lt;/li&gt; tag: </w:t>
      </w:r>
    </w:p>
    <w:p w:rsidR="00FD7CD8" w:rsidRPr="00FC01EF" w:rsidRDefault="00FD7CD8" w:rsidP="00FD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80"/>
        <w:rPr>
          <w:rFonts w:ascii="Arial" w:hAnsi="Arial" w:cs="Arial"/>
          <w:color w:val="000000" w:themeColor="text1"/>
          <w:sz w:val="20"/>
        </w:rPr>
      </w:pP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This is the first sentence. Here is an unordered list of items:</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rPr>
        <w:t xml:space="preserve"> </w:t>
      </w:r>
      <w:r w:rsidRPr="00FC01EF">
        <w:rPr>
          <w:rFonts w:ascii="Arial" w:hAnsi="Arial" w:cs="Arial"/>
          <w:color w:val="000000" w:themeColor="text1"/>
          <w:lang w:val="it-IT"/>
        </w:rPr>
        <w:t>* &lt;ul&gt;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&lt;li&gt;January&lt;/li&gt;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&lt;li&gt;February&lt;/li&gt;</w:t>
      </w:r>
    </w:p>
    <w:p w:rsidR="00FD7CD8" w:rsidRPr="00FC01EF" w:rsidRDefault="00FD7CD8" w:rsidP="00FD7CD8">
      <w:pPr>
        <w:pStyle w:val="CodeExample"/>
        <w:rPr>
          <w:rFonts w:ascii="Arial" w:hAnsi="Arial" w:cs="Arial"/>
          <w:color w:val="000000" w:themeColor="text1"/>
          <w:lang w:val="en-US"/>
        </w:rPr>
      </w:pPr>
      <w:r w:rsidRPr="00FC01EF">
        <w:rPr>
          <w:rFonts w:ascii="Arial" w:hAnsi="Arial" w:cs="Arial"/>
          <w:color w:val="000000" w:themeColor="text1"/>
          <w:lang w:val="it-IT"/>
        </w:rPr>
        <w:t xml:space="preserve"> </w:t>
      </w:r>
      <w:r w:rsidRPr="00FC01EF">
        <w:rPr>
          <w:rFonts w:ascii="Arial" w:hAnsi="Arial" w:cs="Arial"/>
          <w:color w:val="000000" w:themeColor="text1"/>
        </w:rPr>
        <w:t>* &lt;li&gt;March&lt;/li&gt;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&lt;/ul&gt;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That was nice.</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HTMLPreformatted"/>
        <w:spacing w:line="360" w:lineRule="auto"/>
        <w:ind w:left="1636"/>
        <w:rPr>
          <w:rFonts w:ascii="Arial" w:hAnsi="Arial" w:cs="Arial"/>
          <w:color w:val="000000" w:themeColor="text1"/>
        </w:rPr>
      </w:pPr>
    </w:p>
    <w:p w:rsidR="00FD7CD8" w:rsidRPr="00FC01EF" w:rsidRDefault="00FD7CD8" w:rsidP="00FD7CD8">
      <w:pPr>
        <w:numPr>
          <w:ilvl w:val="0"/>
          <w:numId w:val="37"/>
        </w:numPr>
        <w:tabs>
          <w:tab w:val="clear" w:pos="720"/>
          <w:tab w:val="num" w:pos="1440"/>
        </w:tabs>
        <w:spacing w:before="0" w:after="0" w:line="360" w:lineRule="auto"/>
        <w:ind w:left="1440"/>
        <w:rPr>
          <w:rFonts w:ascii="Arial" w:hAnsi="Arial" w:cs="Arial"/>
          <w:color w:val="000000" w:themeColor="text1"/>
          <w:sz w:val="20"/>
        </w:rPr>
      </w:pPr>
      <w:r w:rsidRPr="00FC01EF">
        <w:rPr>
          <w:rStyle w:val="StyleTimesNewRomanBold"/>
          <w:color w:val="000000" w:themeColor="text1"/>
        </w:rPr>
        <w:t>&lt;ol&gt; tag - ordered list</w:t>
      </w:r>
      <w:r w:rsidRPr="00FC01EF">
        <w:rPr>
          <w:rFonts w:ascii="Arial" w:hAnsi="Arial" w:cs="Arial"/>
          <w:color w:val="000000" w:themeColor="text1"/>
          <w:sz w:val="20"/>
        </w:rPr>
        <w:br/>
        <w:t xml:space="preserve">Similar to the &lt;ul&gt; tag, &lt;ol&gt; creates a numbered list. Each list item is numbered automatically for you: </w:t>
      </w:r>
      <w:r w:rsidR="00F629B3">
        <w:rPr>
          <w:rFonts w:ascii="Arial" w:hAnsi="Arial" w:cs="Arial"/>
          <w:color w:val="000000" w:themeColor="text1"/>
          <w:sz w:val="20"/>
        </w:rPr>
        <w:br/>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lastRenderedPageBreak/>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This is the first sentence. Here is a numbered list of items:</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&lt;ol&gt;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&lt;li&gt;Perform this&lt;/li&gt;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&lt;li&gt;Then this&lt;/li&gt;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&lt;li&gt;Finish with this&lt;/li&gt;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&lt;/ol&gt;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That was nice.</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HTMLPreformatted"/>
        <w:spacing w:line="360" w:lineRule="auto"/>
        <w:ind w:left="720"/>
        <w:rPr>
          <w:rFonts w:ascii="Arial" w:hAnsi="Arial" w:cs="Arial"/>
          <w:color w:val="000000" w:themeColor="text1"/>
        </w:rPr>
      </w:pPr>
    </w:p>
    <w:p w:rsidR="00FD7CD8" w:rsidRPr="00FC01EF" w:rsidRDefault="00FD7CD8" w:rsidP="00FD7C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bCs/>
          <w:color w:val="000000" w:themeColor="text1"/>
          <w:sz w:val="20"/>
          <w:szCs w:val="20"/>
        </w:rPr>
      </w:pPr>
      <w:r w:rsidRPr="00FC01EF">
        <w:rPr>
          <w:rFonts w:ascii="Arial" w:hAnsi="Arial" w:cs="Arial"/>
          <w:color w:val="000000" w:themeColor="text1"/>
          <w:sz w:val="20"/>
          <w:szCs w:val="20"/>
        </w:rPr>
        <w:t xml:space="preserve">HTML, like JavaDoc, ignores carriage returns. Therefore, </w:t>
      </w:r>
      <w:r w:rsidRPr="00FC01EF">
        <w:rPr>
          <w:rFonts w:ascii="Arial" w:hAnsi="Arial" w:cs="Arial"/>
          <w:bCs/>
          <w:color w:val="000000" w:themeColor="text1"/>
          <w:sz w:val="20"/>
          <w:szCs w:val="20"/>
        </w:rPr>
        <w:t>the output from Example 1 below is no different from the output of Example 2:</w:t>
      </w:r>
    </w:p>
    <w:p w:rsidR="00FD7CD8" w:rsidRPr="00FC01EF" w:rsidRDefault="00FD7CD8" w:rsidP="00FD7C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bCs/>
          <w:color w:val="000000" w:themeColor="text1"/>
          <w:sz w:val="20"/>
          <w:szCs w:val="20"/>
        </w:rPr>
      </w:pPr>
    </w:p>
    <w:p w:rsidR="00FD7CD8" w:rsidRPr="00FC01EF" w:rsidRDefault="00FD7CD8" w:rsidP="00FD7C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720"/>
        <w:rPr>
          <w:rFonts w:ascii="Arial" w:hAnsi="Arial" w:cs="Arial"/>
          <w:color w:val="000000" w:themeColor="text1"/>
          <w:sz w:val="20"/>
          <w:szCs w:val="20"/>
        </w:rPr>
      </w:pPr>
      <w:r w:rsidRPr="00FC01EF">
        <w:rPr>
          <w:rFonts w:ascii="Arial" w:hAnsi="Arial" w:cs="Arial"/>
          <w:bCs/>
          <w:color w:val="000000" w:themeColor="text1"/>
          <w:sz w:val="20"/>
          <w:szCs w:val="20"/>
        </w:rPr>
        <w:t>Example 1</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This is the first sentence.</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&lt;br/&gt;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New line.&lt;p&gt;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New paragraph</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rPr>
        <w:t xml:space="preserve"> </w:t>
      </w:r>
      <w:r w:rsidRPr="00FC01EF">
        <w:rPr>
          <w:rFonts w:ascii="Arial" w:hAnsi="Arial" w:cs="Arial"/>
          <w:color w:val="000000" w:themeColor="text1"/>
          <w:lang w:val="it-IT"/>
        </w:rPr>
        <w:t>* &lt;/p&gt;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&lt;ul&gt;&lt;li&gt;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Item 1</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&lt;/li&gt;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&lt;li&gt;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Item2</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&lt;/li&gt;&lt;/ul&gt;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w:t>
      </w:r>
    </w:p>
    <w:p w:rsidR="00FD7CD8" w:rsidRPr="00FC01EF" w:rsidRDefault="00FD7CD8" w:rsidP="00FD7CD8">
      <w:pPr>
        <w:pStyle w:val="HTMLPreformatted"/>
        <w:spacing w:line="360" w:lineRule="auto"/>
        <w:ind w:left="1440"/>
        <w:rPr>
          <w:rFonts w:ascii="Arial" w:hAnsi="Arial" w:cs="Arial"/>
          <w:color w:val="000000" w:themeColor="text1"/>
          <w:lang w:val="it-IT"/>
        </w:rPr>
      </w:pPr>
    </w:p>
    <w:p w:rsidR="00FD7CD8" w:rsidRPr="00FC01EF" w:rsidRDefault="00FD7CD8" w:rsidP="00FD7C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720"/>
        <w:rPr>
          <w:rFonts w:ascii="Arial" w:hAnsi="Arial" w:cs="Arial"/>
          <w:color w:val="000000" w:themeColor="text1"/>
          <w:sz w:val="20"/>
          <w:szCs w:val="20"/>
          <w:lang w:val="it-IT"/>
        </w:rPr>
      </w:pPr>
      <w:r w:rsidRPr="00FC01EF">
        <w:rPr>
          <w:rFonts w:ascii="Arial" w:hAnsi="Arial" w:cs="Arial"/>
          <w:bCs/>
          <w:color w:val="000000" w:themeColor="text1"/>
          <w:sz w:val="20"/>
          <w:szCs w:val="20"/>
          <w:lang w:val="it-IT"/>
        </w:rPr>
        <w:t>Example 2</w:t>
      </w:r>
    </w:p>
    <w:p w:rsidR="00FD7CD8" w:rsidRPr="00FC01EF" w:rsidRDefault="00FD7CD8" w:rsidP="00FD7CD8">
      <w:pPr>
        <w:pStyle w:val="CodeExample"/>
        <w:rPr>
          <w:rFonts w:ascii="Arial" w:hAnsi="Arial" w:cs="Arial"/>
          <w:color w:val="000000" w:themeColor="text1"/>
          <w:lang w:val="en-US"/>
        </w:rPr>
      </w:pPr>
      <w:r w:rsidRPr="00FC01EF">
        <w:rPr>
          <w:rFonts w:ascii="Arial" w:hAnsi="Arial" w:cs="Arial"/>
          <w:color w:val="000000" w:themeColor="text1"/>
        </w:rPr>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This is the first sentence.</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&lt;br/&gt;New line.&lt;p&gt;New paragraph&lt;/p&gt;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rPr>
        <w:t xml:space="preserve"> </w:t>
      </w:r>
      <w:r w:rsidRPr="00FC01EF">
        <w:rPr>
          <w:rFonts w:ascii="Arial" w:hAnsi="Arial" w:cs="Arial"/>
          <w:color w:val="000000" w:themeColor="text1"/>
          <w:lang w:val="it-IT"/>
        </w:rPr>
        <w:t>* &lt;ul&gt;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&lt;li&gt;Item 1&lt;/li&gt;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&lt;li&gt;Item 2&lt;/li&gt;</w:t>
      </w:r>
    </w:p>
    <w:p w:rsidR="00FD7CD8" w:rsidRPr="00FC01EF" w:rsidRDefault="00FD7CD8" w:rsidP="00FD7CD8">
      <w:pPr>
        <w:pStyle w:val="CodeExample"/>
        <w:rPr>
          <w:rFonts w:ascii="Arial" w:hAnsi="Arial" w:cs="Arial"/>
          <w:color w:val="000000" w:themeColor="text1"/>
          <w:lang w:val="en-US"/>
        </w:rPr>
      </w:pPr>
      <w:r w:rsidRPr="00FC01EF">
        <w:rPr>
          <w:rFonts w:ascii="Arial" w:hAnsi="Arial" w:cs="Arial"/>
          <w:color w:val="000000" w:themeColor="text1"/>
          <w:lang w:val="it-IT"/>
        </w:rPr>
        <w:t xml:space="preserve"> </w:t>
      </w:r>
      <w:r w:rsidRPr="00FC01EF">
        <w:rPr>
          <w:rFonts w:ascii="Arial" w:hAnsi="Arial" w:cs="Arial"/>
          <w:color w:val="000000" w:themeColor="text1"/>
        </w:rPr>
        <w:t>* &lt;/ul&gt;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w:t>
      </w:r>
    </w:p>
    <w:p w:rsidR="00FD7CD8" w:rsidRPr="00FC01EF" w:rsidRDefault="00FD7CD8" w:rsidP="00FD7CD8">
      <w:pPr>
        <w:pStyle w:val="HTMLPreformatted"/>
        <w:spacing w:line="360" w:lineRule="auto"/>
        <w:ind w:left="720"/>
        <w:rPr>
          <w:rFonts w:ascii="Arial" w:hAnsi="Arial" w:cs="Arial"/>
          <w:color w:val="000000" w:themeColor="text1"/>
        </w:rPr>
      </w:pPr>
    </w:p>
    <w:p w:rsidR="00FD7CD8" w:rsidRPr="00FC01EF" w:rsidRDefault="00FD7CD8" w:rsidP="00FD7C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720"/>
        <w:rPr>
          <w:rFonts w:ascii="Arial" w:hAnsi="Arial" w:cs="Arial"/>
          <w:color w:val="000000" w:themeColor="text1"/>
          <w:sz w:val="20"/>
          <w:szCs w:val="20"/>
        </w:rPr>
      </w:pPr>
      <w:r w:rsidRPr="00FC01EF">
        <w:rPr>
          <w:rFonts w:ascii="Arial" w:hAnsi="Arial" w:cs="Arial"/>
          <w:color w:val="000000" w:themeColor="text1"/>
          <w:sz w:val="20"/>
          <w:szCs w:val="20"/>
        </w:rPr>
        <w:t xml:space="preserve">For detailed information on writing JavaDocs, please refer to the Oracle JavaDoc website </w:t>
      </w:r>
    </w:p>
    <w:p w:rsidR="00FD7CD8" w:rsidRPr="00FC01EF" w:rsidRDefault="005975FD" w:rsidP="00FD7C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720"/>
        <w:rPr>
          <w:rFonts w:ascii="Arial" w:hAnsi="Arial" w:cs="Arial"/>
          <w:color w:val="000000" w:themeColor="text1"/>
          <w:sz w:val="20"/>
          <w:szCs w:val="20"/>
        </w:rPr>
      </w:pPr>
      <w:hyperlink r:id="rId13" w:history="1">
        <w:r w:rsidR="00FD7CD8" w:rsidRPr="00FC01EF">
          <w:rPr>
            <w:rStyle w:val="Hyperlink"/>
            <w:rFonts w:ascii="Arial" w:hAnsi="Arial" w:cs="Arial"/>
            <w:color w:val="000000" w:themeColor="text1"/>
            <w:sz w:val="20"/>
            <w:szCs w:val="20"/>
          </w:rPr>
          <w:t>http://www.oracle.com/technetwork/java/javase/documentation</w:t>
        </w:r>
      </w:hyperlink>
    </w:p>
    <w:p w:rsidR="00FD7CD8" w:rsidRPr="008360FE" w:rsidRDefault="00FD7CD8" w:rsidP="00FD7CD8">
      <w:pPr>
        <w:pStyle w:val="Heading2"/>
        <w:numPr>
          <w:ilvl w:val="1"/>
          <w:numId w:val="14"/>
        </w:numPr>
        <w:rPr>
          <w:rFonts w:ascii="Arial" w:hAnsi="Arial" w:cs="Arial"/>
          <w:color w:val="000000" w:themeColor="text1"/>
        </w:rPr>
      </w:pPr>
      <w:bookmarkStart w:id="153" w:name="_Toc244575838"/>
      <w:bookmarkStart w:id="154" w:name="_Toc277862394"/>
      <w:bookmarkStart w:id="155" w:name="_Toc319330815"/>
      <w:r w:rsidRPr="008360FE">
        <w:rPr>
          <w:rFonts w:ascii="Arial" w:hAnsi="Arial" w:cs="Arial"/>
          <w:color w:val="000000" w:themeColor="text1"/>
        </w:rPr>
        <w:t>Good Coding Practices</w:t>
      </w:r>
      <w:bookmarkEnd w:id="153"/>
      <w:bookmarkEnd w:id="154"/>
      <w:bookmarkEnd w:id="155"/>
    </w:p>
    <w:p w:rsidR="00FD7CD8" w:rsidRPr="008360FE" w:rsidRDefault="00FD7CD8" w:rsidP="00FD7CD8">
      <w:pPr>
        <w:pStyle w:val="Heading3"/>
        <w:numPr>
          <w:ilvl w:val="2"/>
          <w:numId w:val="14"/>
        </w:numPr>
        <w:rPr>
          <w:rFonts w:ascii="Arial" w:hAnsi="Arial" w:cs="Arial"/>
          <w:color w:val="000000" w:themeColor="text1"/>
        </w:rPr>
      </w:pPr>
      <w:bookmarkStart w:id="156" w:name="_Toc244575839"/>
      <w:bookmarkStart w:id="157" w:name="_Toc277862395"/>
      <w:bookmarkStart w:id="158" w:name="_Toc319330816"/>
      <w:r w:rsidRPr="008360FE">
        <w:rPr>
          <w:rFonts w:ascii="Arial" w:hAnsi="Arial" w:cs="Arial"/>
          <w:color w:val="000000" w:themeColor="text1"/>
        </w:rPr>
        <w:t>Decomposition</w:t>
      </w:r>
      <w:bookmarkEnd w:id="156"/>
      <w:bookmarkEnd w:id="157"/>
      <w:bookmarkEnd w:id="158"/>
      <w:r w:rsidRPr="008360FE">
        <w:rPr>
          <w:rFonts w:ascii="Arial" w:hAnsi="Arial" w:cs="Arial"/>
          <w:color w:val="000000" w:themeColor="text1"/>
        </w:rPr>
        <w:t xml:space="preserve"> </w:t>
      </w:r>
    </w:p>
    <w:p w:rsidR="00FD7CD8" w:rsidRPr="00FC01EF" w:rsidRDefault="00FD7CD8" w:rsidP="00FD7CD8">
      <w:pPr>
        <w:numPr>
          <w:ilvl w:val="0"/>
          <w:numId w:val="38"/>
        </w:numPr>
        <w:tabs>
          <w:tab w:val="clear" w:pos="360"/>
          <w:tab w:val="num" w:pos="1080"/>
        </w:tabs>
        <w:spacing w:before="0" w:after="0" w:line="360" w:lineRule="auto"/>
        <w:ind w:left="1080"/>
        <w:rPr>
          <w:rFonts w:ascii="Arial" w:hAnsi="Arial" w:cs="Arial"/>
          <w:color w:val="000000" w:themeColor="text1"/>
          <w:sz w:val="20"/>
        </w:rPr>
      </w:pPr>
      <w:r w:rsidRPr="00FC01EF">
        <w:rPr>
          <w:rFonts w:ascii="Arial" w:hAnsi="Arial" w:cs="Arial"/>
          <w:color w:val="000000" w:themeColor="text1"/>
          <w:sz w:val="20"/>
        </w:rPr>
        <w:t>Keep methods to</w:t>
      </w:r>
      <w:r w:rsidRPr="00FC01EF">
        <w:rPr>
          <w:rFonts w:ascii="Arial" w:hAnsi="Arial" w:cs="Arial"/>
          <w:b/>
          <w:color w:val="000000" w:themeColor="text1"/>
          <w:sz w:val="20"/>
        </w:rPr>
        <w:t xml:space="preserve"> 25</w:t>
      </w:r>
      <w:r w:rsidRPr="00FC01EF">
        <w:rPr>
          <w:rFonts w:ascii="Arial" w:hAnsi="Arial" w:cs="Arial"/>
          <w:color w:val="000000" w:themeColor="text1"/>
          <w:sz w:val="20"/>
        </w:rPr>
        <w:t xml:space="preserve"> statements in length</w:t>
      </w:r>
    </w:p>
    <w:p w:rsidR="00FD7CD8" w:rsidRPr="00FC01EF" w:rsidRDefault="00FD7CD8" w:rsidP="00FD7CD8">
      <w:pPr>
        <w:numPr>
          <w:ilvl w:val="0"/>
          <w:numId w:val="38"/>
        </w:numPr>
        <w:tabs>
          <w:tab w:val="clear" w:pos="360"/>
          <w:tab w:val="num" w:pos="1080"/>
        </w:tabs>
        <w:spacing w:before="0" w:after="0" w:line="360" w:lineRule="auto"/>
        <w:ind w:left="1080"/>
        <w:rPr>
          <w:rFonts w:ascii="Arial" w:hAnsi="Arial" w:cs="Arial"/>
          <w:color w:val="000000" w:themeColor="text1"/>
          <w:sz w:val="20"/>
        </w:rPr>
      </w:pPr>
      <w:r w:rsidRPr="00FC01EF">
        <w:rPr>
          <w:rFonts w:ascii="Arial" w:hAnsi="Arial" w:cs="Arial"/>
          <w:color w:val="000000" w:themeColor="text1"/>
          <w:sz w:val="20"/>
        </w:rPr>
        <w:t>Emphasize variability. For example:</w:t>
      </w:r>
      <w:r w:rsidR="00F629B3">
        <w:rPr>
          <w:rFonts w:ascii="Arial" w:hAnsi="Arial" w:cs="Arial"/>
          <w:color w:val="000000" w:themeColor="text1"/>
          <w:sz w:val="20"/>
        </w:rPr>
        <w:br/>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3940"/>
        <w:gridCol w:w="4180"/>
      </w:tblGrid>
      <w:tr w:rsidR="00FD7CD8" w:rsidRPr="008360FE" w:rsidTr="008360FE">
        <w:trPr>
          <w:jc w:val="center"/>
        </w:trPr>
        <w:tc>
          <w:tcPr>
            <w:tcW w:w="3940" w:type="dxa"/>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kern w:val="28"/>
              </w:rPr>
              <w:lastRenderedPageBreak/>
              <w:t>Right</w:t>
            </w:r>
          </w:p>
        </w:tc>
        <w:tc>
          <w:tcPr>
            <w:tcW w:w="4180" w:type="dxa"/>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kern w:val="28"/>
              </w:rPr>
              <w:t>Wrong</w:t>
            </w:r>
          </w:p>
        </w:tc>
      </w:tr>
      <w:tr w:rsidR="00FD7CD8" w:rsidRPr="008360FE" w:rsidTr="008360FE">
        <w:trPr>
          <w:jc w:val="center"/>
        </w:trPr>
        <w:tc>
          <w:tcPr>
            <w:tcW w:w="3940" w:type="dxa"/>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if (condition) {</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 xml:space="preserve">   result = "a";</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 else {</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 xml:space="preserve">   result = "b";</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call (result, 1, 2);</w:t>
            </w:r>
          </w:p>
        </w:tc>
        <w:tc>
          <w:tcPr>
            <w:tcW w:w="4180" w:type="dxa"/>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if (condition) {</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 xml:space="preserve">   call("a", 1, 2);</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 else {</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 xml:space="preserve">   call("b", 1, 2);</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w:t>
            </w:r>
          </w:p>
          <w:p w:rsidR="00FD7CD8" w:rsidRPr="008360FE" w:rsidRDefault="00FD7CD8" w:rsidP="008360FE">
            <w:pPr>
              <w:pStyle w:val="TableText"/>
              <w:rPr>
                <w:rFonts w:ascii="Arial" w:hAnsi="Arial" w:cs="Arial"/>
                <w:color w:val="000000" w:themeColor="text1"/>
                <w:kern w:val="28"/>
                <w:sz w:val="16"/>
                <w:szCs w:val="16"/>
              </w:rPr>
            </w:pPr>
          </w:p>
        </w:tc>
      </w:tr>
    </w:tbl>
    <w:p w:rsidR="00FD7CD8" w:rsidRPr="008360FE" w:rsidRDefault="00FD7CD8" w:rsidP="00FD7CD8">
      <w:pPr>
        <w:pStyle w:val="Heading3"/>
        <w:numPr>
          <w:ilvl w:val="2"/>
          <w:numId w:val="14"/>
        </w:numPr>
        <w:rPr>
          <w:rFonts w:ascii="Arial" w:hAnsi="Arial" w:cs="Arial"/>
          <w:color w:val="000000" w:themeColor="text1"/>
        </w:rPr>
      </w:pPr>
      <w:bookmarkStart w:id="159" w:name="_Toc244575840"/>
      <w:bookmarkStart w:id="160" w:name="_Toc277862396"/>
      <w:bookmarkStart w:id="161" w:name="_Toc319330817"/>
      <w:r w:rsidRPr="008360FE">
        <w:rPr>
          <w:rFonts w:ascii="Arial" w:hAnsi="Arial" w:cs="Arial"/>
          <w:color w:val="000000" w:themeColor="text1"/>
        </w:rPr>
        <w:t>Readability</w:t>
      </w:r>
      <w:bookmarkEnd w:id="159"/>
      <w:bookmarkEnd w:id="160"/>
      <w:bookmarkEnd w:id="161"/>
    </w:p>
    <w:p w:rsidR="00FD7CD8" w:rsidRPr="00FC01EF" w:rsidRDefault="00FD7CD8" w:rsidP="00FD7CD8">
      <w:pPr>
        <w:numPr>
          <w:ilvl w:val="0"/>
          <w:numId w:val="39"/>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Know your coding standards </w:t>
      </w:r>
    </w:p>
    <w:p w:rsidR="00FD7CD8" w:rsidRPr="00FC01EF" w:rsidRDefault="00FD7CD8" w:rsidP="00FD7CD8">
      <w:pPr>
        <w:numPr>
          <w:ilvl w:val="0"/>
          <w:numId w:val="39"/>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Keep code as readable in English as possible </w:t>
      </w:r>
    </w:p>
    <w:p w:rsidR="00FD7CD8" w:rsidRPr="00FC01EF" w:rsidRDefault="00C626B5" w:rsidP="00FD7CD8">
      <w:pPr>
        <w:numPr>
          <w:ilvl w:val="0"/>
          <w:numId w:val="39"/>
        </w:numPr>
        <w:spacing w:before="0" w:after="0" w:line="360" w:lineRule="auto"/>
        <w:rPr>
          <w:rFonts w:ascii="Arial" w:hAnsi="Arial" w:cs="Arial"/>
          <w:color w:val="000000" w:themeColor="text1"/>
          <w:sz w:val="20"/>
        </w:rPr>
      </w:pPr>
      <w:r>
        <w:rPr>
          <w:rFonts w:ascii="Arial" w:hAnsi="Arial" w:cs="Arial"/>
          <w:color w:val="000000" w:themeColor="text1"/>
          <w:sz w:val="20"/>
        </w:rPr>
        <w:t>Use suitable names</w:t>
      </w:r>
    </w:p>
    <w:p w:rsidR="00FD7CD8" w:rsidRPr="00FC01EF" w:rsidRDefault="00FD7CD8" w:rsidP="00FD7CD8">
      <w:pPr>
        <w:numPr>
          <w:ilvl w:val="0"/>
          <w:numId w:val="39"/>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Break up long statements </w:t>
      </w:r>
    </w:p>
    <w:p w:rsidR="00FD7CD8" w:rsidRPr="00FC01EF" w:rsidRDefault="00FD7CD8" w:rsidP="00FD7CD8">
      <w:pPr>
        <w:numPr>
          <w:ilvl w:val="0"/>
          <w:numId w:val="39"/>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Absolutely no abbreviations (acronyms are OK) </w:t>
      </w:r>
    </w:p>
    <w:p w:rsidR="00FD7CD8" w:rsidRPr="00FC01EF" w:rsidRDefault="00FD7CD8" w:rsidP="00FD7CD8">
      <w:pPr>
        <w:numPr>
          <w:ilvl w:val="0"/>
          <w:numId w:val="39"/>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Specify receiver, including "this" </w:t>
      </w:r>
    </w:p>
    <w:p w:rsidR="00FD7CD8" w:rsidRPr="00FC01EF" w:rsidRDefault="00FD7CD8" w:rsidP="00FD7CD8">
      <w:pPr>
        <w:numPr>
          <w:ilvl w:val="0"/>
          <w:numId w:val="39"/>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One return statement in a function </w:t>
      </w:r>
    </w:p>
    <w:p w:rsidR="00FD7CD8" w:rsidRPr="00FC01EF" w:rsidRDefault="00FD7CD8" w:rsidP="00FD7CD8">
      <w:pPr>
        <w:numPr>
          <w:ilvl w:val="0"/>
          <w:numId w:val="39"/>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Don't compare to true in conditionals </w:t>
      </w:r>
    </w:p>
    <w:p w:rsidR="00FD7CD8" w:rsidRPr="00FC01EF" w:rsidRDefault="00FD7CD8" w:rsidP="00FD7CD8">
      <w:pPr>
        <w:numPr>
          <w:ilvl w:val="0"/>
          <w:numId w:val="39"/>
        </w:numPr>
        <w:spacing w:before="0" w:after="0" w:line="360" w:lineRule="auto"/>
        <w:rPr>
          <w:rFonts w:ascii="Arial" w:hAnsi="Arial" w:cs="Arial"/>
          <w:color w:val="000000" w:themeColor="text1"/>
          <w:sz w:val="20"/>
        </w:rPr>
      </w:pPr>
      <w:r w:rsidRPr="00FC01EF">
        <w:rPr>
          <w:rFonts w:ascii="Arial" w:hAnsi="Arial" w:cs="Arial"/>
          <w:i/>
          <w:color w:val="000000" w:themeColor="text1"/>
          <w:sz w:val="20"/>
        </w:rPr>
        <w:t>don'tforgetwhitespaceforreadability</w:t>
      </w:r>
      <w:r w:rsidRPr="00FC01EF">
        <w:rPr>
          <w:rFonts w:ascii="Arial" w:hAnsi="Arial" w:cs="Arial"/>
          <w:color w:val="000000" w:themeColor="text1"/>
          <w:sz w:val="20"/>
        </w:rPr>
        <w:t xml:space="preserve"> (don't forget whitespace for readability) </w:t>
      </w:r>
    </w:p>
    <w:p w:rsidR="00FD7CD8" w:rsidRPr="008360FE" w:rsidRDefault="00FD7CD8" w:rsidP="00FD7CD8">
      <w:pPr>
        <w:pStyle w:val="Heading3"/>
        <w:numPr>
          <w:ilvl w:val="2"/>
          <w:numId w:val="14"/>
        </w:numPr>
        <w:rPr>
          <w:rFonts w:ascii="Arial" w:hAnsi="Arial" w:cs="Arial"/>
          <w:color w:val="000000" w:themeColor="text1"/>
        </w:rPr>
      </w:pPr>
      <w:bookmarkStart w:id="162" w:name="_Toc244575841"/>
      <w:bookmarkStart w:id="163" w:name="_Toc224730868"/>
      <w:bookmarkStart w:id="164" w:name="_Toc277862397"/>
      <w:bookmarkStart w:id="165" w:name="_Toc319330818"/>
      <w:r w:rsidRPr="008360FE">
        <w:rPr>
          <w:rFonts w:ascii="Arial" w:hAnsi="Arial" w:cs="Arial"/>
          <w:color w:val="000000" w:themeColor="text1"/>
        </w:rPr>
        <w:t>Comments</w:t>
      </w:r>
      <w:bookmarkEnd w:id="162"/>
      <w:bookmarkEnd w:id="163"/>
      <w:bookmarkEnd w:id="164"/>
      <w:bookmarkEnd w:id="165"/>
    </w:p>
    <w:p w:rsidR="00FD7CD8" w:rsidRPr="00FC01EF" w:rsidRDefault="00FD7CD8" w:rsidP="00FD7CD8">
      <w:pPr>
        <w:numPr>
          <w:ilvl w:val="0"/>
          <w:numId w:val="40"/>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Javadoc comments for all classes and methods </w:t>
      </w:r>
    </w:p>
    <w:p w:rsidR="00FD7CD8" w:rsidRPr="00FC01EF" w:rsidRDefault="00FD7CD8" w:rsidP="00FD7CD8">
      <w:pPr>
        <w:numPr>
          <w:ilvl w:val="0"/>
          <w:numId w:val="40"/>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Inline comments for interesting things </w:t>
      </w:r>
    </w:p>
    <w:p w:rsidR="00FD7CD8" w:rsidRPr="00FC01EF" w:rsidRDefault="00FD7CD8" w:rsidP="00FD7CD8">
      <w:pPr>
        <w:numPr>
          <w:ilvl w:val="0"/>
          <w:numId w:val="40"/>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Comment examples </w:t>
      </w:r>
    </w:p>
    <w:p w:rsidR="00FD7CD8" w:rsidRPr="00FC01EF" w:rsidRDefault="00FD7CD8" w:rsidP="00FD7CD8">
      <w:pPr>
        <w:numPr>
          <w:ilvl w:val="0"/>
          <w:numId w:val="40"/>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Don't mention external users of the method in comments. </w:t>
      </w:r>
    </w:p>
    <w:p w:rsidR="00FD7CD8" w:rsidRPr="008360FE" w:rsidRDefault="00FD7CD8" w:rsidP="00FD7CD8">
      <w:pPr>
        <w:pStyle w:val="Heading3"/>
        <w:numPr>
          <w:ilvl w:val="2"/>
          <w:numId w:val="14"/>
        </w:numPr>
        <w:rPr>
          <w:rFonts w:ascii="Arial" w:hAnsi="Arial" w:cs="Arial"/>
          <w:color w:val="000000" w:themeColor="text1"/>
        </w:rPr>
      </w:pPr>
      <w:bookmarkStart w:id="166" w:name="_Toc244575842"/>
      <w:bookmarkStart w:id="167" w:name="_Toc224730869"/>
      <w:bookmarkStart w:id="168" w:name="_Toc277862398"/>
      <w:bookmarkStart w:id="169" w:name="_Toc319330819"/>
      <w:r w:rsidRPr="008360FE">
        <w:rPr>
          <w:rFonts w:ascii="Arial" w:hAnsi="Arial" w:cs="Arial"/>
          <w:color w:val="000000" w:themeColor="text1"/>
        </w:rPr>
        <w:t>Interfaces and Dependencies</w:t>
      </w:r>
      <w:bookmarkEnd w:id="166"/>
      <w:bookmarkEnd w:id="167"/>
      <w:bookmarkEnd w:id="168"/>
      <w:bookmarkEnd w:id="169"/>
      <w:r w:rsidRPr="008360FE">
        <w:rPr>
          <w:rFonts w:ascii="Arial" w:hAnsi="Arial" w:cs="Arial"/>
          <w:color w:val="000000" w:themeColor="text1"/>
        </w:rPr>
        <w:t xml:space="preserve"> </w:t>
      </w:r>
    </w:p>
    <w:p w:rsidR="00FD7CD8" w:rsidRPr="00FC01EF" w:rsidRDefault="00FD7CD8" w:rsidP="00FD7CD8">
      <w:pPr>
        <w:numPr>
          <w:ilvl w:val="0"/>
          <w:numId w:val="41"/>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Carefully differentiate public and private </w:t>
      </w:r>
    </w:p>
    <w:p w:rsidR="00FD7CD8" w:rsidRPr="00FC01EF" w:rsidRDefault="00FD7CD8" w:rsidP="00FD7CD8">
      <w:pPr>
        <w:numPr>
          <w:ilvl w:val="0"/>
          <w:numId w:val="41"/>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Use getters and setters instead of making variables public or protected </w:t>
      </w:r>
    </w:p>
    <w:p w:rsidR="00FD7CD8" w:rsidRPr="00FC01EF" w:rsidRDefault="00FD7CD8" w:rsidP="00FD7CD8">
      <w:pPr>
        <w:numPr>
          <w:ilvl w:val="0"/>
          <w:numId w:val="41"/>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Throw exceptions early and throw exceptions often </w:t>
      </w:r>
    </w:p>
    <w:p w:rsidR="00FD7CD8" w:rsidRPr="00FC01EF" w:rsidRDefault="00FD7CD8" w:rsidP="00FD7CD8">
      <w:pPr>
        <w:numPr>
          <w:ilvl w:val="0"/>
          <w:numId w:val="41"/>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Be specific in imports </w:t>
      </w:r>
    </w:p>
    <w:p w:rsidR="00FD7CD8" w:rsidRPr="00FC01EF" w:rsidRDefault="00FD7CD8" w:rsidP="00FD7CD8">
      <w:pPr>
        <w:numPr>
          <w:ilvl w:val="0"/>
          <w:numId w:val="41"/>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Create helper methods </w:t>
      </w:r>
    </w:p>
    <w:p w:rsidR="00FD7CD8" w:rsidRPr="00FC01EF" w:rsidRDefault="00FD7CD8" w:rsidP="00FD7CD8">
      <w:pPr>
        <w:numPr>
          <w:ilvl w:val="0"/>
          <w:numId w:val="41"/>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Methods should declare intention (isPending, etc.) </w:t>
      </w:r>
    </w:p>
    <w:p w:rsidR="00FD7CD8" w:rsidRPr="008360FE" w:rsidRDefault="00FD7CD8" w:rsidP="00FD7CD8">
      <w:pPr>
        <w:pStyle w:val="Heading3"/>
        <w:numPr>
          <w:ilvl w:val="2"/>
          <w:numId w:val="14"/>
        </w:numPr>
        <w:rPr>
          <w:rFonts w:ascii="Arial" w:hAnsi="Arial" w:cs="Arial"/>
          <w:color w:val="000000" w:themeColor="text1"/>
        </w:rPr>
      </w:pPr>
      <w:bookmarkStart w:id="170" w:name="_Toc244575843"/>
      <w:bookmarkStart w:id="171" w:name="_Toc277862399"/>
      <w:bookmarkStart w:id="172" w:name="_Toc319330820"/>
      <w:r w:rsidRPr="008360FE">
        <w:rPr>
          <w:rFonts w:ascii="Arial" w:hAnsi="Arial" w:cs="Arial"/>
          <w:color w:val="000000" w:themeColor="text1"/>
        </w:rPr>
        <w:t>Process</w:t>
      </w:r>
      <w:bookmarkEnd w:id="170"/>
      <w:bookmarkEnd w:id="171"/>
      <w:bookmarkEnd w:id="172"/>
      <w:r w:rsidRPr="008360FE">
        <w:rPr>
          <w:rFonts w:ascii="Arial" w:hAnsi="Arial" w:cs="Arial"/>
          <w:color w:val="000000" w:themeColor="text1"/>
        </w:rPr>
        <w:t xml:space="preserve"> </w:t>
      </w:r>
    </w:p>
    <w:p w:rsidR="00FD7CD8" w:rsidRPr="00FC01EF" w:rsidRDefault="00FD7CD8" w:rsidP="00FD7CD8">
      <w:pPr>
        <w:numPr>
          <w:ilvl w:val="0"/>
          <w:numId w:val="42"/>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Don't blame the language for shortcomings </w:t>
      </w:r>
    </w:p>
    <w:p w:rsidR="00FD7CD8" w:rsidRPr="00FC01EF" w:rsidRDefault="00FD7CD8" w:rsidP="00FD7CD8">
      <w:pPr>
        <w:numPr>
          <w:ilvl w:val="0"/>
          <w:numId w:val="42"/>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Get it right the first time </w:t>
      </w:r>
    </w:p>
    <w:p w:rsidR="00FD7CD8" w:rsidRPr="00FC01EF" w:rsidRDefault="00FD7CD8" w:rsidP="00FD7CD8">
      <w:pPr>
        <w:numPr>
          <w:ilvl w:val="0"/>
          <w:numId w:val="42"/>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Don't write code you would be ashamed to show others </w:t>
      </w:r>
    </w:p>
    <w:p w:rsidR="00FD7CD8" w:rsidRPr="00FC01EF" w:rsidRDefault="00FD7CD8" w:rsidP="00FD7CD8">
      <w:pPr>
        <w:numPr>
          <w:ilvl w:val="0"/>
          <w:numId w:val="42"/>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Writing good code will become natural </w:t>
      </w:r>
    </w:p>
    <w:p w:rsidR="00FD7CD8" w:rsidRPr="008360FE" w:rsidRDefault="00FD7CD8" w:rsidP="00FD7CD8">
      <w:pPr>
        <w:pStyle w:val="Heading3"/>
        <w:numPr>
          <w:ilvl w:val="2"/>
          <w:numId w:val="14"/>
        </w:numPr>
        <w:rPr>
          <w:rFonts w:ascii="Arial" w:hAnsi="Arial" w:cs="Arial"/>
          <w:color w:val="000000" w:themeColor="text1"/>
        </w:rPr>
      </w:pPr>
      <w:bookmarkStart w:id="173" w:name="_Toc244575844"/>
      <w:bookmarkStart w:id="174" w:name="_Toc277862400"/>
      <w:bookmarkStart w:id="175" w:name="_Toc319330821"/>
      <w:r w:rsidRPr="008360FE">
        <w:rPr>
          <w:rFonts w:ascii="Arial" w:hAnsi="Arial" w:cs="Arial"/>
          <w:color w:val="000000" w:themeColor="text1"/>
        </w:rPr>
        <w:lastRenderedPageBreak/>
        <w:t>Exception Handling</w:t>
      </w:r>
      <w:bookmarkEnd w:id="173"/>
      <w:bookmarkEnd w:id="174"/>
      <w:bookmarkEnd w:id="175"/>
    </w:p>
    <w:p w:rsidR="00FD7CD8" w:rsidRPr="00FC01EF" w:rsidRDefault="00FD7CD8" w:rsidP="00FD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themeColor="text1"/>
          <w:sz w:val="20"/>
        </w:rPr>
      </w:pPr>
      <w:r w:rsidRPr="00FC01EF">
        <w:rPr>
          <w:rFonts w:ascii="Arial" w:hAnsi="Arial" w:cs="Arial"/>
          <w:color w:val="000000" w:themeColor="text1"/>
          <w:sz w:val="20"/>
        </w:rPr>
        <w:t xml:space="preserve">There must be an exception handling framework defined for an application. The exception handling framework must provide a basic hierarchy for exceptions as well as the basic exceptions needed on a project. </w:t>
      </w:r>
    </w:p>
    <w:p w:rsidR="00FD7CD8" w:rsidRPr="00FC01EF" w:rsidRDefault="00FD7CD8" w:rsidP="00FD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rPr>
          <w:rFonts w:ascii="Arial" w:hAnsi="Arial" w:cs="Arial"/>
          <w:color w:val="000000" w:themeColor="text1"/>
          <w:sz w:val="20"/>
        </w:rPr>
      </w:pPr>
      <w:r w:rsidRPr="00FC01EF">
        <w:rPr>
          <w:rFonts w:ascii="Arial" w:hAnsi="Arial" w:cs="Arial"/>
          <w:color w:val="000000" w:themeColor="text1"/>
          <w:sz w:val="20"/>
        </w:rPr>
        <w:t>Exception strategy must meet the following requirements:</w:t>
      </w:r>
    </w:p>
    <w:p w:rsidR="00FD7CD8" w:rsidRPr="00FC01EF" w:rsidRDefault="00FD7CD8" w:rsidP="00C626B5">
      <w:pPr>
        <w:numPr>
          <w:ilvl w:val="0"/>
          <w:numId w:val="43"/>
        </w:numPr>
        <w:tabs>
          <w:tab w:val="clear" w:pos="927"/>
          <w:tab w:val="left" w:pos="567"/>
        </w:tabs>
        <w:spacing w:before="120" w:after="60"/>
        <w:ind w:left="1170" w:hanging="270"/>
        <w:rPr>
          <w:rFonts w:ascii="Arial" w:hAnsi="Arial" w:cs="Arial"/>
          <w:color w:val="000000" w:themeColor="text1"/>
          <w:sz w:val="20"/>
        </w:rPr>
      </w:pPr>
      <w:r w:rsidRPr="00FC01EF">
        <w:rPr>
          <w:rFonts w:ascii="Arial" w:hAnsi="Arial" w:cs="Arial"/>
          <w:color w:val="000000" w:themeColor="text1"/>
          <w:sz w:val="20"/>
        </w:rPr>
        <w:t>Consistency in exception handling is important because it is essential for the application’s usability and maintainability.</w:t>
      </w:r>
    </w:p>
    <w:p w:rsidR="00FD7CD8" w:rsidRPr="00FC01EF" w:rsidRDefault="00FD7CD8" w:rsidP="00C626B5">
      <w:pPr>
        <w:numPr>
          <w:ilvl w:val="0"/>
          <w:numId w:val="43"/>
        </w:numPr>
        <w:tabs>
          <w:tab w:val="clear" w:pos="927"/>
          <w:tab w:val="left" w:pos="567"/>
        </w:tabs>
        <w:spacing w:before="120" w:after="60"/>
        <w:ind w:left="1170" w:hanging="248"/>
        <w:rPr>
          <w:rFonts w:ascii="Arial" w:hAnsi="Arial" w:cs="Arial"/>
          <w:color w:val="000000" w:themeColor="text1"/>
          <w:sz w:val="20"/>
        </w:rPr>
      </w:pPr>
      <w:r w:rsidRPr="00FC01EF">
        <w:rPr>
          <w:rFonts w:ascii="Arial" w:hAnsi="Arial" w:cs="Arial"/>
          <w:color w:val="000000" w:themeColor="text1"/>
          <w:sz w:val="20"/>
        </w:rPr>
        <w:t>Take into account the different types of exceptions that can occur.  The application needs to handle architecture exceptions, Java API exceptions from Java API calls made directly by the application and exceptions from 3</w:t>
      </w:r>
      <w:r w:rsidRPr="00FC01EF">
        <w:rPr>
          <w:rFonts w:ascii="Arial" w:hAnsi="Arial" w:cs="Arial"/>
          <w:color w:val="000000" w:themeColor="text1"/>
          <w:sz w:val="20"/>
          <w:vertAlign w:val="superscript"/>
        </w:rPr>
        <w:t>rd</w:t>
      </w:r>
      <w:r w:rsidRPr="00FC01EF">
        <w:rPr>
          <w:rFonts w:ascii="Arial" w:hAnsi="Arial" w:cs="Arial"/>
          <w:color w:val="000000" w:themeColor="text1"/>
          <w:sz w:val="20"/>
        </w:rPr>
        <w:t xml:space="preserve"> party libraries called directly by the application.</w:t>
      </w:r>
    </w:p>
    <w:p w:rsidR="00FD7CD8" w:rsidRPr="00FC01EF" w:rsidRDefault="00FD7CD8" w:rsidP="00C626B5">
      <w:pPr>
        <w:numPr>
          <w:ilvl w:val="0"/>
          <w:numId w:val="43"/>
        </w:numPr>
        <w:tabs>
          <w:tab w:val="clear" w:pos="927"/>
          <w:tab w:val="left" w:pos="567"/>
        </w:tabs>
        <w:spacing w:before="120" w:after="60"/>
        <w:ind w:left="1170" w:hanging="248"/>
        <w:rPr>
          <w:rFonts w:ascii="Arial" w:hAnsi="Arial" w:cs="Arial"/>
          <w:color w:val="000000" w:themeColor="text1"/>
          <w:sz w:val="20"/>
        </w:rPr>
      </w:pPr>
      <w:r w:rsidRPr="00FC01EF">
        <w:rPr>
          <w:rFonts w:ascii="Arial" w:hAnsi="Arial" w:cs="Arial"/>
          <w:color w:val="000000" w:themeColor="text1"/>
          <w:sz w:val="20"/>
        </w:rPr>
        <w:t>Identify base application exceptions and define how they should be handled (e.g. appropriate error messages that need to be sent to the user).</w:t>
      </w:r>
    </w:p>
    <w:p w:rsidR="00FD7CD8" w:rsidRPr="008360FE" w:rsidRDefault="00FD7CD8" w:rsidP="00FD7CD8">
      <w:pPr>
        <w:rPr>
          <w:rFonts w:ascii="Arial" w:hAnsi="Arial" w:cs="Arial"/>
          <w:color w:val="000000" w:themeColor="text1"/>
        </w:rPr>
      </w:pPr>
    </w:p>
    <w:p w:rsidR="00FD7CD8" w:rsidRPr="008360FE" w:rsidRDefault="00FD7CD8" w:rsidP="00FD7CD8">
      <w:pPr>
        <w:pStyle w:val="Heading2"/>
        <w:numPr>
          <w:ilvl w:val="1"/>
          <w:numId w:val="14"/>
        </w:numPr>
        <w:rPr>
          <w:rFonts w:ascii="Arial" w:hAnsi="Arial" w:cs="Arial"/>
          <w:color w:val="000000" w:themeColor="text1"/>
        </w:rPr>
      </w:pPr>
      <w:bookmarkStart w:id="176" w:name="_Toc277862401"/>
      <w:bookmarkStart w:id="177" w:name="_Toc319330822"/>
      <w:r w:rsidRPr="008360FE">
        <w:rPr>
          <w:rFonts w:ascii="Arial" w:hAnsi="Arial" w:cs="Arial"/>
          <w:color w:val="000000" w:themeColor="text1"/>
        </w:rPr>
        <w:t>References</w:t>
      </w:r>
      <w:bookmarkEnd w:id="176"/>
      <w:bookmarkEnd w:id="177"/>
    </w:p>
    <w:p w:rsidR="00FD7CD8" w:rsidRPr="00FC01EF" w:rsidRDefault="00FD7CD8" w:rsidP="00FD7CD8">
      <w:pPr>
        <w:pStyle w:val="ListParagraph"/>
        <w:numPr>
          <w:ilvl w:val="0"/>
          <w:numId w:val="44"/>
        </w:numPr>
        <w:spacing w:line="276" w:lineRule="auto"/>
        <w:rPr>
          <w:rFonts w:ascii="Arial" w:hAnsi="Arial" w:cs="Arial"/>
          <w:color w:val="000000" w:themeColor="text1"/>
          <w:sz w:val="20"/>
        </w:rPr>
      </w:pPr>
      <w:r w:rsidRPr="00FC01EF">
        <w:rPr>
          <w:rFonts w:ascii="Arial" w:hAnsi="Arial" w:cs="Arial"/>
          <w:color w:val="000000" w:themeColor="text1"/>
          <w:sz w:val="20"/>
        </w:rPr>
        <w:t xml:space="preserve">Java Coding Standards: </w:t>
      </w:r>
    </w:p>
    <w:p w:rsidR="00FD7CD8" w:rsidRPr="00FC01EF" w:rsidRDefault="005975FD" w:rsidP="00FD7CD8">
      <w:pPr>
        <w:pStyle w:val="ListParagraph"/>
        <w:numPr>
          <w:ilvl w:val="1"/>
          <w:numId w:val="44"/>
        </w:numPr>
        <w:spacing w:line="276" w:lineRule="auto"/>
        <w:rPr>
          <w:rFonts w:ascii="Arial" w:hAnsi="Arial" w:cs="Arial"/>
          <w:color w:val="000000" w:themeColor="text1"/>
          <w:sz w:val="20"/>
        </w:rPr>
      </w:pPr>
      <w:hyperlink r:id="rId14" w:history="1">
        <w:r w:rsidR="00FD7CD8" w:rsidRPr="00FC01EF">
          <w:rPr>
            <w:rStyle w:val="Hyperlink"/>
            <w:rFonts w:ascii="Arial" w:hAnsi="Arial" w:cs="Arial"/>
            <w:color w:val="000000" w:themeColor="text1"/>
            <w:sz w:val="20"/>
          </w:rPr>
          <w:t>http://www.oracle.com/technetwork/java/codeconv</w:t>
        </w:r>
      </w:hyperlink>
    </w:p>
    <w:p w:rsidR="00FD7CD8" w:rsidRPr="00FC01EF" w:rsidRDefault="00FD7CD8" w:rsidP="00FD7CD8">
      <w:pPr>
        <w:pStyle w:val="ListParagraph"/>
        <w:numPr>
          <w:ilvl w:val="0"/>
          <w:numId w:val="44"/>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JSP Coding guidelines - </w:t>
      </w:r>
      <w:hyperlink r:id="rId15" w:history="1">
        <w:r w:rsidRPr="00FC01EF">
          <w:rPr>
            <w:rStyle w:val="Hyperlink"/>
            <w:rFonts w:ascii="Arial" w:hAnsi="Arial" w:cs="Arial"/>
            <w:color w:val="000000" w:themeColor="text1"/>
            <w:sz w:val="20"/>
          </w:rPr>
          <w:t>http://java.sun.com/developer/technicalArticles/javaserverpages/code_convention/</w:t>
        </w:r>
      </w:hyperlink>
      <w:r w:rsidRPr="00FC01EF">
        <w:rPr>
          <w:rFonts w:ascii="Arial" w:hAnsi="Arial" w:cs="Arial"/>
          <w:color w:val="000000" w:themeColor="text1"/>
          <w:sz w:val="20"/>
        </w:rPr>
        <w:t xml:space="preserve"> </w:t>
      </w:r>
    </w:p>
    <w:p w:rsidR="00FD7CD8" w:rsidRPr="00FC01EF" w:rsidRDefault="00FD7CD8" w:rsidP="00FD7CD8">
      <w:pPr>
        <w:pStyle w:val="ListParagraph"/>
        <w:numPr>
          <w:ilvl w:val="1"/>
          <w:numId w:val="44"/>
        </w:numPr>
        <w:spacing w:line="276" w:lineRule="auto"/>
        <w:rPr>
          <w:rFonts w:ascii="Arial" w:hAnsi="Arial" w:cs="Arial"/>
          <w:color w:val="000000" w:themeColor="text1"/>
          <w:sz w:val="20"/>
        </w:rPr>
      </w:pPr>
    </w:p>
    <w:p w:rsidR="00FD7CD8" w:rsidRPr="00FC01EF" w:rsidRDefault="00FD7CD8" w:rsidP="00FD7CD8">
      <w:pPr>
        <w:pStyle w:val="ListParagraph"/>
        <w:numPr>
          <w:ilvl w:val="0"/>
          <w:numId w:val="44"/>
        </w:numPr>
        <w:spacing w:line="276" w:lineRule="auto"/>
        <w:rPr>
          <w:rFonts w:ascii="Arial" w:hAnsi="Arial" w:cs="Arial"/>
          <w:color w:val="000000" w:themeColor="text1"/>
          <w:sz w:val="20"/>
        </w:rPr>
      </w:pPr>
      <w:r w:rsidRPr="00FC01EF">
        <w:rPr>
          <w:rFonts w:ascii="Arial" w:hAnsi="Arial" w:cs="Arial"/>
          <w:color w:val="000000" w:themeColor="text1"/>
          <w:sz w:val="20"/>
        </w:rPr>
        <w:t xml:space="preserve">Other links </w:t>
      </w:r>
    </w:p>
    <w:p w:rsidR="00FD7CD8" w:rsidRPr="00FC01EF" w:rsidRDefault="005975FD" w:rsidP="00FD7CD8">
      <w:pPr>
        <w:pStyle w:val="ListParagraph"/>
        <w:numPr>
          <w:ilvl w:val="1"/>
          <w:numId w:val="44"/>
        </w:numPr>
        <w:spacing w:line="276" w:lineRule="auto"/>
        <w:rPr>
          <w:rFonts w:ascii="Arial" w:hAnsi="Arial" w:cs="Arial"/>
          <w:color w:val="000000" w:themeColor="text1"/>
          <w:sz w:val="20"/>
        </w:rPr>
      </w:pPr>
      <w:hyperlink r:id="rId16" w:history="1">
        <w:r w:rsidR="00FD7CD8" w:rsidRPr="00FC01EF">
          <w:rPr>
            <w:rStyle w:val="Hyperlink"/>
            <w:rFonts w:ascii="Arial" w:hAnsi="Arial" w:cs="Arial"/>
            <w:color w:val="000000" w:themeColor="text1"/>
            <w:sz w:val="20"/>
          </w:rPr>
          <w:t>http://www.oracle.com/technetwork/java</w:t>
        </w:r>
      </w:hyperlink>
    </w:p>
    <w:p w:rsidR="00FD7CD8" w:rsidRPr="00FC01EF" w:rsidRDefault="005975FD" w:rsidP="00FD7CD8">
      <w:pPr>
        <w:pStyle w:val="ListParagraph"/>
        <w:numPr>
          <w:ilvl w:val="1"/>
          <w:numId w:val="44"/>
        </w:numPr>
        <w:spacing w:line="276" w:lineRule="auto"/>
        <w:rPr>
          <w:rFonts w:ascii="Arial" w:hAnsi="Arial" w:cs="Arial"/>
          <w:color w:val="000000" w:themeColor="text1"/>
          <w:sz w:val="20"/>
        </w:rPr>
      </w:pPr>
      <w:hyperlink r:id="rId17" w:history="1">
        <w:r w:rsidR="00FD7CD8" w:rsidRPr="00FC01EF">
          <w:rPr>
            <w:rStyle w:val="Hyperlink"/>
            <w:rFonts w:ascii="Arial" w:hAnsi="Arial" w:cs="Arial"/>
            <w:color w:val="000000" w:themeColor="text1"/>
            <w:sz w:val="20"/>
          </w:rPr>
          <w:t>http://www.oracle.com/technetwork/java Developer Tutorials and Training</w:t>
        </w:r>
      </w:hyperlink>
    </w:p>
    <w:p w:rsidR="00FD7CD8" w:rsidRPr="00FC01EF" w:rsidRDefault="005975FD" w:rsidP="00FD7CD8">
      <w:pPr>
        <w:pStyle w:val="ListParagraph"/>
        <w:numPr>
          <w:ilvl w:val="1"/>
          <w:numId w:val="44"/>
        </w:numPr>
        <w:spacing w:line="276" w:lineRule="auto"/>
        <w:rPr>
          <w:rFonts w:ascii="Arial" w:hAnsi="Arial" w:cs="Arial"/>
          <w:color w:val="000000" w:themeColor="text1"/>
          <w:sz w:val="20"/>
        </w:rPr>
      </w:pPr>
      <w:hyperlink r:id="rId18" w:history="1">
        <w:r w:rsidR="00FD7CD8" w:rsidRPr="00FC01EF">
          <w:rPr>
            <w:rStyle w:val="Hyperlink"/>
            <w:rFonts w:ascii="Arial" w:hAnsi="Arial" w:cs="Arial"/>
            <w:color w:val="000000" w:themeColor="text1"/>
            <w:sz w:val="20"/>
          </w:rPr>
          <w:t>http://download.oracle.com/javase/tutorial</w:t>
        </w:r>
      </w:hyperlink>
    </w:p>
    <w:p w:rsidR="00FD7CD8" w:rsidRPr="00FC01EF" w:rsidRDefault="005975FD" w:rsidP="00FD7CD8">
      <w:pPr>
        <w:pStyle w:val="ListParagraph"/>
        <w:numPr>
          <w:ilvl w:val="1"/>
          <w:numId w:val="44"/>
        </w:numPr>
        <w:spacing w:line="276" w:lineRule="auto"/>
        <w:rPr>
          <w:rFonts w:ascii="Arial" w:hAnsi="Arial" w:cs="Arial"/>
          <w:color w:val="000000" w:themeColor="text1"/>
          <w:sz w:val="20"/>
        </w:rPr>
      </w:pPr>
      <w:hyperlink r:id="rId19" w:history="1">
        <w:r w:rsidR="00FD7CD8" w:rsidRPr="00FC01EF">
          <w:rPr>
            <w:rStyle w:val="Hyperlink"/>
            <w:rFonts w:ascii="Arial" w:hAnsi="Arial" w:cs="Arial"/>
            <w:color w:val="000000" w:themeColor="text1"/>
            <w:sz w:val="20"/>
          </w:rPr>
          <w:t>http://download.oracle.com/javaee/6/tutorial</w:t>
        </w:r>
      </w:hyperlink>
    </w:p>
    <w:p w:rsidR="00FD7CD8" w:rsidRPr="00FC01EF" w:rsidRDefault="00FD7CD8" w:rsidP="00FD7CD8">
      <w:pPr>
        <w:pStyle w:val="ListParagraph"/>
        <w:numPr>
          <w:ilvl w:val="0"/>
          <w:numId w:val="44"/>
        </w:numPr>
        <w:spacing w:before="0" w:after="0" w:line="276" w:lineRule="auto"/>
        <w:rPr>
          <w:rFonts w:ascii="Arial" w:hAnsi="Arial" w:cs="Arial"/>
          <w:color w:val="000000" w:themeColor="text1"/>
          <w:sz w:val="20"/>
        </w:rPr>
      </w:pPr>
      <w:r w:rsidRPr="00FC01EF">
        <w:rPr>
          <w:rFonts w:ascii="Arial" w:hAnsi="Arial" w:cs="Arial"/>
          <w:color w:val="000000" w:themeColor="text1"/>
          <w:sz w:val="20"/>
        </w:rPr>
        <w:t>AFP J Reference links</w:t>
      </w:r>
    </w:p>
    <w:p w:rsidR="00FD7CD8" w:rsidRPr="00FC01EF" w:rsidRDefault="005975FD" w:rsidP="00FD7CD8">
      <w:pPr>
        <w:pStyle w:val="ListParagraph"/>
        <w:numPr>
          <w:ilvl w:val="0"/>
          <w:numId w:val="48"/>
        </w:numPr>
        <w:tabs>
          <w:tab w:val="clear" w:pos="927"/>
          <w:tab w:val="num" w:pos="1287"/>
        </w:tabs>
        <w:spacing w:before="0" w:after="0" w:line="276" w:lineRule="auto"/>
        <w:ind w:left="1287"/>
        <w:rPr>
          <w:rFonts w:ascii="Arial" w:hAnsi="Arial" w:cs="Arial"/>
          <w:color w:val="000000" w:themeColor="text1"/>
          <w:sz w:val="20"/>
        </w:rPr>
      </w:pPr>
      <w:hyperlink r:id="rId20" w:history="1">
        <w:r w:rsidR="00FD7CD8" w:rsidRPr="00FC01EF">
          <w:rPr>
            <w:rStyle w:val="Hyperlink"/>
            <w:rFonts w:ascii="Arial" w:hAnsi="Arial" w:cs="Arial"/>
            <w:color w:val="000000" w:themeColor="text1"/>
            <w:sz w:val="20"/>
          </w:rPr>
          <w:t>AFP-J Exception Handling Guidelines</w:t>
        </w:r>
      </w:hyperlink>
      <w:r w:rsidR="00FD7CD8" w:rsidRPr="00FC01EF">
        <w:rPr>
          <w:rFonts w:ascii="Arial" w:hAnsi="Arial" w:cs="Arial"/>
          <w:color w:val="000000" w:themeColor="text1"/>
          <w:sz w:val="20"/>
        </w:rPr>
        <w:t xml:space="preserve"> </w:t>
      </w:r>
    </w:p>
    <w:p w:rsidR="00FD7CD8" w:rsidRPr="00FC01EF" w:rsidRDefault="005975FD" w:rsidP="00FD7CD8">
      <w:pPr>
        <w:pStyle w:val="ListParagraph"/>
        <w:numPr>
          <w:ilvl w:val="0"/>
          <w:numId w:val="48"/>
        </w:numPr>
        <w:tabs>
          <w:tab w:val="clear" w:pos="927"/>
          <w:tab w:val="num" w:pos="1287"/>
        </w:tabs>
        <w:spacing w:before="0" w:after="0" w:line="276" w:lineRule="auto"/>
        <w:ind w:left="1287"/>
        <w:rPr>
          <w:rFonts w:ascii="Arial" w:hAnsi="Arial" w:cs="Arial"/>
          <w:color w:val="000000" w:themeColor="text1"/>
          <w:sz w:val="20"/>
        </w:rPr>
      </w:pPr>
      <w:hyperlink r:id="rId21" w:history="1">
        <w:r w:rsidR="00FD7CD8" w:rsidRPr="00FC01EF">
          <w:rPr>
            <w:rStyle w:val="Hyperlink"/>
            <w:rFonts w:ascii="Arial" w:hAnsi="Arial" w:cs="Arial"/>
            <w:color w:val="000000" w:themeColor="text1"/>
            <w:sz w:val="20"/>
          </w:rPr>
          <w:t>AFP-J Overview of Logging Framework</w:t>
        </w:r>
      </w:hyperlink>
      <w:r w:rsidR="00FD7CD8" w:rsidRPr="00FC01EF">
        <w:rPr>
          <w:rFonts w:ascii="Arial" w:hAnsi="Arial" w:cs="Arial"/>
          <w:color w:val="000000" w:themeColor="text1"/>
          <w:sz w:val="20"/>
        </w:rPr>
        <w:t xml:space="preserve"> </w:t>
      </w:r>
    </w:p>
    <w:p w:rsidR="00FD7CD8" w:rsidRPr="00FC01EF" w:rsidRDefault="005975FD" w:rsidP="00FD7CD8">
      <w:pPr>
        <w:pStyle w:val="ListParagraph"/>
        <w:numPr>
          <w:ilvl w:val="0"/>
          <w:numId w:val="48"/>
        </w:numPr>
        <w:tabs>
          <w:tab w:val="clear" w:pos="927"/>
          <w:tab w:val="num" w:pos="1287"/>
        </w:tabs>
        <w:spacing w:before="0" w:after="0" w:line="360" w:lineRule="auto"/>
        <w:ind w:left="1287"/>
        <w:rPr>
          <w:rFonts w:ascii="Arial" w:hAnsi="Arial" w:cs="Arial"/>
          <w:color w:val="000000" w:themeColor="text1"/>
          <w:sz w:val="20"/>
        </w:rPr>
      </w:pPr>
      <w:hyperlink r:id="rId22" w:history="1">
        <w:r w:rsidR="00FD7CD8" w:rsidRPr="00FC01EF">
          <w:rPr>
            <w:rStyle w:val="Hyperlink"/>
            <w:rFonts w:ascii="Arial" w:hAnsi="Arial" w:cs="Arial"/>
            <w:color w:val="000000" w:themeColor="text1"/>
            <w:sz w:val="20"/>
          </w:rPr>
          <w:t>AFP-J Enumerated Types Guidelines</w:t>
        </w:r>
      </w:hyperlink>
      <w:r w:rsidR="00FD7CD8" w:rsidRPr="00FC01EF">
        <w:rPr>
          <w:rFonts w:ascii="Arial" w:hAnsi="Arial" w:cs="Arial"/>
          <w:color w:val="000000" w:themeColor="text1"/>
          <w:sz w:val="20"/>
        </w:rPr>
        <w:t xml:space="preserve"> </w:t>
      </w:r>
    </w:p>
    <w:p w:rsidR="00FD7CD8" w:rsidRPr="008360FE" w:rsidRDefault="00FD7CD8" w:rsidP="00FD7CD8">
      <w:pPr>
        <w:ind w:left="513" w:firstLine="90"/>
        <w:rPr>
          <w:rFonts w:ascii="Arial" w:hAnsi="Arial" w:cs="Arial"/>
          <w:color w:val="000000" w:themeColor="text1"/>
        </w:rPr>
      </w:pPr>
    </w:p>
    <w:p w:rsidR="00FD7CD8" w:rsidRPr="008360FE" w:rsidRDefault="00FD7CD8" w:rsidP="00FD7CD8">
      <w:pPr>
        <w:pStyle w:val="Heading1"/>
        <w:numPr>
          <w:ilvl w:val="0"/>
          <w:numId w:val="14"/>
        </w:numPr>
        <w:rPr>
          <w:rFonts w:ascii="Arial" w:hAnsi="Arial" w:cs="Arial"/>
          <w:color w:val="000000" w:themeColor="text1"/>
        </w:rPr>
      </w:pPr>
      <w:bookmarkStart w:id="178" w:name="_Toc40176493"/>
      <w:bookmarkStart w:id="179" w:name="_Toc277862402"/>
      <w:bookmarkStart w:id="180" w:name="_Toc319330823"/>
      <w:r w:rsidRPr="008360FE">
        <w:rPr>
          <w:rFonts w:ascii="Arial" w:hAnsi="Arial" w:cs="Arial"/>
          <w:color w:val="000000" w:themeColor="text1"/>
        </w:rPr>
        <w:t>Java Naming Standards</w:t>
      </w:r>
      <w:bookmarkEnd w:id="178"/>
      <w:bookmarkEnd w:id="179"/>
      <w:bookmarkEnd w:id="180"/>
    </w:p>
    <w:p w:rsidR="00FD7CD8" w:rsidRPr="008360FE" w:rsidRDefault="00FD7CD8" w:rsidP="00FD7CD8">
      <w:pPr>
        <w:pStyle w:val="Heading2"/>
        <w:numPr>
          <w:ilvl w:val="1"/>
          <w:numId w:val="14"/>
        </w:numPr>
        <w:rPr>
          <w:rFonts w:ascii="Arial" w:hAnsi="Arial" w:cs="Arial"/>
          <w:color w:val="000000" w:themeColor="text1"/>
        </w:rPr>
      </w:pPr>
      <w:bookmarkStart w:id="181" w:name="_Toc270514264"/>
      <w:bookmarkStart w:id="182" w:name="_Toc277862403"/>
      <w:bookmarkStart w:id="183" w:name="_Toc319330824"/>
      <w:r w:rsidRPr="008360FE">
        <w:rPr>
          <w:rFonts w:ascii="Arial" w:hAnsi="Arial" w:cs="Arial"/>
          <w:color w:val="000000" w:themeColor="text1"/>
        </w:rPr>
        <w:t>Web Application Style</w:t>
      </w:r>
      <w:bookmarkEnd w:id="181"/>
      <w:bookmarkEnd w:id="182"/>
      <w:bookmarkEnd w:id="183"/>
    </w:p>
    <w:p w:rsidR="00FD7CD8" w:rsidRPr="008360FE" w:rsidRDefault="00FD7CD8" w:rsidP="00FD7CD8">
      <w:pPr>
        <w:pStyle w:val="Heading3"/>
        <w:numPr>
          <w:ilvl w:val="2"/>
          <w:numId w:val="14"/>
        </w:numPr>
        <w:rPr>
          <w:rFonts w:ascii="Arial" w:hAnsi="Arial" w:cs="Arial"/>
          <w:color w:val="000000" w:themeColor="text1"/>
        </w:rPr>
      </w:pPr>
      <w:bookmarkStart w:id="184" w:name="_Toc270514265"/>
      <w:bookmarkStart w:id="185" w:name="_Toc277862404"/>
      <w:bookmarkStart w:id="186" w:name="_Toc319330825"/>
      <w:r w:rsidRPr="008360FE">
        <w:rPr>
          <w:rFonts w:ascii="Arial" w:hAnsi="Arial" w:cs="Arial"/>
          <w:color w:val="000000" w:themeColor="text1"/>
        </w:rPr>
        <w:t>Configuration Files</w:t>
      </w:r>
      <w:bookmarkEnd w:id="184"/>
      <w:bookmarkEnd w:id="185"/>
      <w:bookmarkEnd w:id="186"/>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Presentation Tier Configuration Files</w:t>
      </w:r>
    </w:p>
    <w:p w:rsidR="00FD7CD8" w:rsidRPr="008360FE" w:rsidRDefault="00FD7CD8" w:rsidP="00FD7CD8">
      <w:pPr>
        <w:ind w:left="720"/>
        <w:rPr>
          <w:rFonts w:ascii="Arial" w:hAnsi="Arial" w:cs="Arial"/>
          <w:color w:val="000000" w:themeColor="text1"/>
        </w:rPr>
      </w:pPr>
      <w:r w:rsidRPr="008360FE">
        <w:rPr>
          <w:rFonts w:ascii="Arial" w:hAnsi="Arial" w:cs="Arial"/>
          <w:color w:val="000000" w:themeColor="text1"/>
        </w:rPr>
        <w:t xml:space="preserve">Configuration files should be named as illustrated in Table </w:t>
      </w:r>
      <w:r w:rsidRPr="008360FE">
        <w:rPr>
          <w:rFonts w:ascii="Arial" w:hAnsi="Arial" w:cs="Arial"/>
          <w:noProof/>
          <w:color w:val="000000" w:themeColor="text1"/>
        </w:rPr>
        <w:t>1</w:t>
      </w:r>
      <w:r w:rsidRPr="008360FE">
        <w:rPr>
          <w:rFonts w:ascii="Arial" w:hAnsi="Arial" w:cs="Arial"/>
          <w:color w:val="000000" w:themeColor="text1"/>
        </w:rPr>
        <w:t>.</w:t>
      </w:r>
    </w:p>
    <w:p w:rsidR="00FD7CD8" w:rsidRPr="008360FE" w:rsidRDefault="00FD7CD8" w:rsidP="00FD7CD8">
      <w:pPr>
        <w:pStyle w:val="Caption"/>
        <w:ind w:left="720"/>
        <w:rPr>
          <w:rFonts w:ascii="Arial" w:hAnsi="Arial" w:cs="Arial"/>
          <w:color w:val="000000" w:themeColor="text1"/>
        </w:rPr>
      </w:pPr>
      <w:bookmarkStart w:id="187" w:name="_Ref229980547"/>
      <w:r w:rsidRPr="008360FE">
        <w:rPr>
          <w:rFonts w:ascii="Arial" w:hAnsi="Arial" w:cs="Arial"/>
          <w:color w:val="000000" w:themeColor="text1"/>
        </w:rPr>
        <w:t xml:space="preserve">Table </w:t>
      </w:r>
      <w:r w:rsidRPr="008360FE">
        <w:rPr>
          <w:rFonts w:ascii="Arial" w:hAnsi="Arial" w:cs="Arial"/>
          <w:noProof/>
          <w:color w:val="000000" w:themeColor="text1"/>
        </w:rPr>
        <w:t>1</w:t>
      </w:r>
      <w:bookmarkEnd w:id="187"/>
      <w:r w:rsidRPr="008360FE">
        <w:rPr>
          <w:rFonts w:ascii="Arial" w:hAnsi="Arial" w:cs="Arial"/>
          <w:color w:val="000000" w:themeColor="text1"/>
        </w:rPr>
        <w:t>. Web Configuration Files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tblPr>
      <w:tblGrid>
        <w:gridCol w:w="3470"/>
        <w:gridCol w:w="3319"/>
        <w:gridCol w:w="3507"/>
      </w:tblGrid>
      <w:tr w:rsidR="00FD7CD8" w:rsidRPr="008360FE" w:rsidTr="008360FE">
        <w:trPr>
          <w:cantSplit/>
          <w:tblHeader/>
        </w:trPr>
        <w:tc>
          <w:tcPr>
            <w:tcW w:w="1685"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File</w:t>
            </w:r>
          </w:p>
        </w:tc>
        <w:tc>
          <w:tcPr>
            <w:tcW w:w="1612"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 or Example</w:t>
            </w:r>
          </w:p>
        </w:tc>
        <w:tc>
          <w:tcPr>
            <w:tcW w:w="1703"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Location</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Web Deployment Descriptor</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web.xml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lastRenderedPageBreak/>
              <w:t>Spring Web Application Context (main application context for web applications)</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web-application-config.xml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Spring Web Application Context for the action DispatcherServlet</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&lt;servlet name&gt;-servlet.xml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Spring MVC Configuration</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webmvc-config.xml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 xml:space="preserve">Spring Security Context </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security-context.xml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Sitemesh configuration</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decorators.xml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Strtus Menu configuration</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menu-config.xml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Spring Web Flow Configuration</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webflow-config.xml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Spring Web Flow – Flow Definitions (single file per flow)</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&lt;flow-name&gt;.xml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src/main/webapp/WEB-INF/flows/&lt;flow-name&gt;/</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Spring Web Flow – Bean Definitions (single file per flow)</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&lt;flow-name&gt;-beans.xml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src/main/webapp/WEB-INF/flows/&lt;flow-name&gt;/</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Site text/labels properties file.</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sitetext*.properties</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src/main/resources/</w:t>
            </w:r>
          </w:p>
        </w:tc>
      </w:tr>
    </w:tbl>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Business Tier Configuration Files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Configuration files should be named as illustrated in Table 2.</w:t>
      </w:r>
    </w:p>
    <w:p w:rsidR="00FD7CD8" w:rsidRPr="008360FE" w:rsidRDefault="00FD7CD8" w:rsidP="00FD7CD8">
      <w:pPr>
        <w:pStyle w:val="Caption"/>
        <w:ind w:left="720"/>
        <w:rPr>
          <w:rFonts w:ascii="Arial" w:hAnsi="Arial" w:cs="Arial"/>
          <w:color w:val="000000" w:themeColor="text1"/>
        </w:rPr>
      </w:pPr>
      <w:r w:rsidRPr="008360FE">
        <w:rPr>
          <w:rFonts w:ascii="Arial" w:hAnsi="Arial" w:cs="Arial"/>
          <w:color w:val="000000" w:themeColor="text1"/>
        </w:rPr>
        <w:t>Table 2. Business Tier Configuration Files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tblPr>
      <w:tblGrid>
        <w:gridCol w:w="3470"/>
        <w:gridCol w:w="3319"/>
        <w:gridCol w:w="3507"/>
      </w:tblGrid>
      <w:tr w:rsidR="00FD7CD8" w:rsidRPr="008360FE" w:rsidTr="008360FE">
        <w:trPr>
          <w:cantSplit/>
          <w:tblHeader/>
        </w:trPr>
        <w:tc>
          <w:tcPr>
            <w:tcW w:w="1685"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File</w:t>
            </w:r>
          </w:p>
        </w:tc>
        <w:tc>
          <w:tcPr>
            <w:tcW w:w="1612"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 or Example</w:t>
            </w:r>
          </w:p>
        </w:tc>
        <w:tc>
          <w:tcPr>
            <w:tcW w:w="1703"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Location</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Business Services  Context</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business-service-context.xml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src/main/resources/</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Rules Engine Context</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rules-context.xml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src/main/resources/</w:t>
            </w:r>
          </w:p>
        </w:tc>
      </w:tr>
    </w:tbl>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Data Access Tier Configuration Files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Configuration files should be named as illustrated in Table 3.</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3. Data Access Tier Configuration Files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tblPr>
      <w:tblGrid>
        <w:gridCol w:w="3470"/>
        <w:gridCol w:w="3319"/>
        <w:gridCol w:w="3507"/>
      </w:tblGrid>
      <w:tr w:rsidR="00FD7CD8" w:rsidRPr="008360FE" w:rsidTr="008360FE">
        <w:trPr>
          <w:cantSplit/>
          <w:tblHeader/>
        </w:trPr>
        <w:tc>
          <w:tcPr>
            <w:tcW w:w="1685"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File</w:t>
            </w:r>
          </w:p>
        </w:tc>
        <w:tc>
          <w:tcPr>
            <w:tcW w:w="1612"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 or Example</w:t>
            </w:r>
          </w:p>
        </w:tc>
        <w:tc>
          <w:tcPr>
            <w:tcW w:w="1703"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Location</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Data Access  Context</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dao-context.xml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src/main/resources/</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Integration Context</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aij-context.xml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src/main/resources/</w:t>
            </w:r>
          </w:p>
        </w:tc>
      </w:tr>
    </w:tbl>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Domain Configuration Files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Configuration files should be named as illustrated in Table 4.</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4. Domain Configuration Files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tblPr>
      <w:tblGrid>
        <w:gridCol w:w="3470"/>
        <w:gridCol w:w="3319"/>
        <w:gridCol w:w="3507"/>
      </w:tblGrid>
      <w:tr w:rsidR="00FD7CD8" w:rsidRPr="008360FE" w:rsidTr="008360FE">
        <w:trPr>
          <w:cantSplit/>
          <w:tblHeader/>
        </w:trPr>
        <w:tc>
          <w:tcPr>
            <w:tcW w:w="1685"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File</w:t>
            </w:r>
          </w:p>
        </w:tc>
        <w:tc>
          <w:tcPr>
            <w:tcW w:w="1612"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 or Example</w:t>
            </w:r>
          </w:p>
        </w:tc>
        <w:tc>
          <w:tcPr>
            <w:tcW w:w="1703"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Location</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Persistence Context</w:t>
            </w:r>
          </w:p>
        </w:tc>
        <w:tc>
          <w:tcPr>
            <w:tcW w:w="1612"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persistence.xml</w:t>
            </w:r>
          </w:p>
        </w:tc>
        <w:tc>
          <w:tcPr>
            <w:tcW w:w="170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src/main/resources/META-INF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Named Query Configuration</w:t>
            </w:r>
          </w:p>
        </w:tc>
        <w:tc>
          <w:tcPr>
            <w:tcW w:w="1612"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{persistence-unit}-named-query.xml</w:t>
            </w:r>
          </w:p>
        </w:tc>
        <w:tc>
          <w:tcPr>
            <w:tcW w:w="170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src/main/resources/</w:t>
            </w:r>
          </w:p>
        </w:tc>
      </w:tr>
    </w:tbl>
    <w:p w:rsidR="00FD7CD8" w:rsidRPr="008360FE" w:rsidRDefault="00FD7CD8" w:rsidP="00FD7CD8">
      <w:pPr>
        <w:pStyle w:val="Heading3"/>
        <w:numPr>
          <w:ilvl w:val="2"/>
          <w:numId w:val="14"/>
        </w:numPr>
        <w:rPr>
          <w:rFonts w:ascii="Arial" w:hAnsi="Arial" w:cs="Arial"/>
          <w:color w:val="000000" w:themeColor="text1"/>
        </w:rPr>
      </w:pPr>
      <w:bookmarkStart w:id="188" w:name="_Toc270514266"/>
      <w:bookmarkStart w:id="189" w:name="_Toc277862405"/>
      <w:bookmarkStart w:id="190" w:name="_Toc319330826"/>
      <w:r w:rsidRPr="008360FE">
        <w:rPr>
          <w:rFonts w:ascii="Arial" w:hAnsi="Arial" w:cs="Arial"/>
          <w:color w:val="000000" w:themeColor="text1"/>
        </w:rPr>
        <w:t>Presentation Tier</w:t>
      </w:r>
      <w:bookmarkEnd w:id="188"/>
      <w:bookmarkEnd w:id="189"/>
      <w:bookmarkEnd w:id="190"/>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URLs</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5. URL Name Examples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79"/>
        <w:gridCol w:w="3433"/>
        <w:gridCol w:w="3884"/>
      </w:tblGrid>
      <w:tr w:rsidR="00FD7CD8" w:rsidRPr="008360FE" w:rsidTr="008360FE">
        <w:trPr>
          <w:tblHeader/>
        </w:trPr>
        <w:tc>
          <w:tcPr>
            <w:tcW w:w="1447"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w:t>
            </w:r>
          </w:p>
        </w:tc>
        <w:tc>
          <w:tcPr>
            <w:tcW w:w="1667"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Examples</w:t>
            </w:r>
          </w:p>
        </w:tc>
        <w:tc>
          <w:tcPr>
            <w:tcW w:w="1886"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Description</w:t>
            </w:r>
          </w:p>
        </w:tc>
      </w:tr>
      <w:tr w:rsidR="00FD7CD8" w:rsidRPr="008360FE" w:rsidTr="008360FE">
        <w:tc>
          <w:tcPr>
            <w:tcW w:w="144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/prepare&lt;Entity&gt;Search</w:t>
            </w:r>
          </w:p>
        </w:tc>
        <w:tc>
          <w:tcPr>
            <w:tcW w:w="166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/prepareClaimSearch</w:t>
            </w:r>
          </w:p>
        </w:tc>
        <w:tc>
          <w:tcPr>
            <w:tcW w:w="188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Takes the user to a blank search page.</w:t>
            </w:r>
          </w:p>
        </w:tc>
      </w:tr>
      <w:tr w:rsidR="00FD7CD8" w:rsidRPr="008360FE" w:rsidTr="008360FE">
        <w:tc>
          <w:tcPr>
            <w:tcW w:w="144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/search&lt;Entity&gt;</w:t>
            </w:r>
          </w:p>
        </w:tc>
        <w:tc>
          <w:tcPr>
            <w:tcW w:w="166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/searchClaim</w:t>
            </w:r>
          </w:p>
        </w:tc>
        <w:tc>
          <w:tcPr>
            <w:tcW w:w="188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Sends the search criteria to the server and returns a list of search results.</w:t>
            </w:r>
          </w:p>
        </w:tc>
      </w:tr>
      <w:tr w:rsidR="00FD7CD8" w:rsidRPr="008360FE" w:rsidTr="008360FE">
        <w:tc>
          <w:tcPr>
            <w:tcW w:w="144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lastRenderedPageBreak/>
              <w:t>/find&lt;Entity&gt;</w:t>
            </w:r>
          </w:p>
        </w:tc>
        <w:tc>
          <w:tcPr>
            <w:tcW w:w="166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/findClaim</w:t>
            </w:r>
          </w:p>
        </w:tc>
        <w:tc>
          <w:tcPr>
            <w:tcW w:w="188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Retrieves a single entity in either View or Update Mode.</w:t>
            </w:r>
          </w:p>
        </w:tc>
      </w:tr>
      <w:tr w:rsidR="00FD7CD8" w:rsidRPr="008360FE" w:rsidTr="008360FE">
        <w:tc>
          <w:tcPr>
            <w:tcW w:w="144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/save&lt;Entity&gt;</w:t>
            </w:r>
          </w:p>
        </w:tc>
        <w:tc>
          <w:tcPr>
            <w:tcW w:w="166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/saveClaim</w:t>
            </w:r>
          </w:p>
        </w:tc>
        <w:tc>
          <w:tcPr>
            <w:tcW w:w="188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 xml:space="preserve">Updates the information in the database. </w:t>
            </w:r>
          </w:p>
        </w:tc>
      </w:tr>
      <w:tr w:rsidR="00FD7CD8" w:rsidRPr="008360FE" w:rsidTr="008360FE">
        <w:tc>
          <w:tcPr>
            <w:tcW w:w="144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/create&lt;Entity&gt;</w:t>
            </w:r>
          </w:p>
        </w:tc>
        <w:tc>
          <w:tcPr>
            <w:tcW w:w="166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/createClaim</w:t>
            </w:r>
          </w:p>
        </w:tc>
        <w:tc>
          <w:tcPr>
            <w:tcW w:w="188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 xml:space="preserve">Inserts a new record in the database. </w:t>
            </w:r>
          </w:p>
        </w:tc>
      </w:tr>
      <w:tr w:rsidR="00FD7CD8" w:rsidRPr="008360FE" w:rsidTr="008360FE">
        <w:tc>
          <w:tcPr>
            <w:tcW w:w="144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/update&lt;Entity&gt;</w:t>
            </w:r>
          </w:p>
        </w:tc>
        <w:tc>
          <w:tcPr>
            <w:tcW w:w="166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/updateClaim</w:t>
            </w:r>
          </w:p>
        </w:tc>
        <w:tc>
          <w:tcPr>
            <w:tcW w:w="188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Updates an existing record in the database</w:t>
            </w:r>
          </w:p>
        </w:tc>
      </w:tr>
      <w:tr w:rsidR="00FD7CD8" w:rsidRPr="008360FE" w:rsidTr="008360FE">
        <w:tc>
          <w:tcPr>
            <w:tcW w:w="144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/delete&lt;Entity&gt;</w:t>
            </w:r>
          </w:p>
        </w:tc>
        <w:tc>
          <w:tcPr>
            <w:tcW w:w="166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/deleteClaim</w:t>
            </w:r>
          </w:p>
        </w:tc>
        <w:tc>
          <w:tcPr>
            <w:tcW w:w="188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 xml:space="preserve">Removes the entity from the user's view. </w:t>
            </w:r>
          </w:p>
        </w:tc>
      </w:tr>
    </w:tbl>
    <w:p w:rsidR="00FD7CD8" w:rsidRPr="008360FE" w:rsidRDefault="00FD7CD8" w:rsidP="00FD7CD8">
      <w:pPr>
        <w:pStyle w:val="Caption"/>
        <w:rPr>
          <w:rFonts w:ascii="Arial" w:hAnsi="Arial" w:cs="Arial"/>
          <w:color w:val="000000" w:themeColor="text1"/>
        </w:rPr>
      </w:pP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 xml:space="preserve">Example </w:t>
      </w:r>
      <w:r w:rsidRPr="008360FE">
        <w:rPr>
          <w:rFonts w:ascii="Arial" w:hAnsi="Arial" w:cs="Arial"/>
          <w:noProof/>
          <w:color w:val="000000" w:themeColor="text1"/>
        </w:rPr>
        <w:t>1</w:t>
      </w:r>
      <w:r w:rsidRPr="008360FE">
        <w:rPr>
          <w:rFonts w:ascii="Arial" w:hAnsi="Arial" w:cs="Arial"/>
          <w:color w:val="000000" w:themeColor="text1"/>
        </w:rPr>
        <w:t>. Concrete URL</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http://www.accenture.com/myPerformance/saveObjective/</w:t>
      </w:r>
    </w:p>
    <w:p w:rsidR="00FD7CD8" w:rsidRPr="00FC01EF" w:rsidRDefault="00FD7CD8" w:rsidP="00FD7CD8">
      <w:pPr>
        <w:pStyle w:val="BodyText"/>
        <w:ind w:left="720"/>
        <w:rPr>
          <w:rFonts w:ascii="Arial" w:hAnsi="Arial" w:cs="Arial"/>
          <w:color w:val="000000" w:themeColor="text1"/>
          <w:sz w:val="20"/>
        </w:rPr>
      </w:pPr>
      <w:r w:rsidRPr="00FC01EF">
        <w:rPr>
          <w:rFonts w:ascii="Arial" w:hAnsi="Arial" w:cs="Arial"/>
          <w:color w:val="000000" w:themeColor="text1"/>
          <w:sz w:val="20"/>
        </w:rPr>
        <w:t>NOTE: Mixed cases are supported in URLs. Please follow Java case naming conventions (first word is all lower case, 2nd word begins with an upper case letter).</w:t>
      </w:r>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HTML and JSP Files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Table </w:t>
      </w:r>
      <w:r w:rsidRPr="00FC01EF">
        <w:rPr>
          <w:rFonts w:ascii="Arial" w:hAnsi="Arial" w:cs="Arial"/>
          <w:noProof/>
          <w:color w:val="000000" w:themeColor="text1"/>
          <w:sz w:val="20"/>
        </w:rPr>
        <w:t>2</w:t>
      </w:r>
      <w:r w:rsidRPr="00FC01EF">
        <w:rPr>
          <w:rFonts w:ascii="Arial" w:hAnsi="Arial" w:cs="Arial"/>
          <w:color w:val="000000" w:themeColor="text1"/>
          <w:sz w:val="20"/>
        </w:rPr>
        <w:t xml:space="preserve"> provides examples for commonly operations. Depending of the use case being solved, other names may be needed. Keep all page names consistent with the naming convention standard: </w:t>
      </w:r>
      <w:r w:rsidRPr="00FC01EF">
        <w:rPr>
          <w:rStyle w:val="PlainTextChar"/>
          <w:rFonts w:ascii="Arial" w:hAnsi="Arial" w:cs="Arial"/>
          <w:color w:val="000000" w:themeColor="text1"/>
          <w:sz w:val="20"/>
        </w:rPr>
        <w:t>&lt;action&gt;&lt;Entity&gt;.jsp</w:t>
      </w:r>
    </w:p>
    <w:p w:rsidR="00FD7CD8" w:rsidRPr="008360FE" w:rsidRDefault="00FD7CD8" w:rsidP="00FD7CD8">
      <w:pPr>
        <w:pStyle w:val="Caption"/>
        <w:rPr>
          <w:rFonts w:ascii="Arial" w:hAnsi="Arial" w:cs="Arial"/>
          <w:color w:val="000000" w:themeColor="text1"/>
        </w:rPr>
      </w:pPr>
      <w:bookmarkStart w:id="191" w:name="_Ref230081206"/>
      <w:r w:rsidRPr="008360FE">
        <w:rPr>
          <w:rFonts w:ascii="Arial" w:hAnsi="Arial" w:cs="Arial"/>
          <w:color w:val="000000" w:themeColor="text1"/>
        </w:rPr>
        <w:t xml:space="preserve">Table </w:t>
      </w:r>
      <w:bookmarkEnd w:id="191"/>
      <w:r w:rsidRPr="008360FE">
        <w:rPr>
          <w:rFonts w:ascii="Arial" w:hAnsi="Arial" w:cs="Arial"/>
          <w:color w:val="000000" w:themeColor="text1"/>
        </w:rPr>
        <w:t>6. HTML and JSP File Name Examples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01"/>
        <w:gridCol w:w="2621"/>
        <w:gridCol w:w="4874"/>
      </w:tblGrid>
      <w:tr w:rsidR="00FD7CD8" w:rsidRPr="008360FE" w:rsidTr="008360FE">
        <w:tc>
          <w:tcPr>
            <w:tcW w:w="1360"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w:t>
            </w:r>
          </w:p>
        </w:tc>
        <w:tc>
          <w:tcPr>
            <w:tcW w:w="1273"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Example</w:t>
            </w:r>
          </w:p>
        </w:tc>
        <w:tc>
          <w:tcPr>
            <w:tcW w:w="2367"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Description</w:t>
            </w:r>
          </w:p>
        </w:tc>
      </w:tr>
      <w:tr w:rsidR="00FD7CD8" w:rsidRPr="008360FE" w:rsidTr="008360FE">
        <w:tc>
          <w:tcPr>
            <w:tcW w:w="1360"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create&lt;Entity&gt;.jsp</w:t>
            </w:r>
          </w:p>
        </w:tc>
        <w:tc>
          <w:tcPr>
            <w:tcW w:w="127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createClaim.jsp</w:t>
            </w:r>
          </w:p>
        </w:tc>
        <w:tc>
          <w:tcPr>
            <w:tcW w:w="2367"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Adds new data</w:t>
            </w:r>
          </w:p>
        </w:tc>
      </w:tr>
      <w:tr w:rsidR="00FD7CD8" w:rsidRPr="008360FE" w:rsidTr="008360FE">
        <w:tc>
          <w:tcPr>
            <w:tcW w:w="1360"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update&lt;Entity&gt;.jsp</w:t>
            </w:r>
          </w:p>
        </w:tc>
        <w:tc>
          <w:tcPr>
            <w:tcW w:w="127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updateClaim.jsp</w:t>
            </w:r>
          </w:p>
        </w:tc>
        <w:tc>
          <w:tcPr>
            <w:tcW w:w="2367"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Changes current state data</w:t>
            </w:r>
          </w:p>
        </w:tc>
      </w:tr>
      <w:tr w:rsidR="00FD7CD8" w:rsidRPr="008360FE" w:rsidTr="008360FE">
        <w:tc>
          <w:tcPr>
            <w:tcW w:w="1360"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delete&lt;Entity&gt;.jsp</w:t>
            </w:r>
          </w:p>
        </w:tc>
        <w:tc>
          <w:tcPr>
            <w:tcW w:w="127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deleteClaim.jsp</w:t>
            </w:r>
          </w:p>
        </w:tc>
        <w:tc>
          <w:tcPr>
            <w:tcW w:w="2367"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Removes data</w:t>
            </w:r>
          </w:p>
        </w:tc>
      </w:tr>
      <w:tr w:rsidR="00FD7CD8" w:rsidRPr="008360FE" w:rsidTr="008360FE">
        <w:tc>
          <w:tcPr>
            <w:tcW w:w="1360"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view&lt;Entity&gt;.jsp</w:t>
            </w:r>
          </w:p>
        </w:tc>
        <w:tc>
          <w:tcPr>
            <w:tcW w:w="127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viewClaimOverview.jsp</w:t>
            </w:r>
          </w:p>
        </w:tc>
        <w:tc>
          <w:tcPr>
            <w:tcW w:w="2367"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Displays data and does not allow update</w:t>
            </w:r>
          </w:p>
        </w:tc>
      </w:tr>
      <w:tr w:rsidR="00FD7CD8" w:rsidRPr="008360FE" w:rsidTr="008360FE">
        <w:tc>
          <w:tcPr>
            <w:tcW w:w="1360"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search&lt;Entity&gt;.jsp</w:t>
            </w:r>
          </w:p>
        </w:tc>
        <w:tc>
          <w:tcPr>
            <w:tcW w:w="127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searchClaim.jsp</w:t>
            </w:r>
          </w:p>
        </w:tc>
        <w:tc>
          <w:tcPr>
            <w:tcW w:w="2367"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Finds items that fulfill criteria</w:t>
            </w:r>
          </w:p>
        </w:tc>
      </w:tr>
      <w:tr w:rsidR="00FD7CD8" w:rsidRPr="008360FE" w:rsidTr="008360FE">
        <w:tc>
          <w:tcPr>
            <w:tcW w:w="1360"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search&lt;Entity&gt;Results.jsp</w:t>
            </w:r>
          </w:p>
        </w:tc>
        <w:tc>
          <w:tcPr>
            <w:tcW w:w="127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searchClaimResults.jsp</w:t>
            </w:r>
          </w:p>
        </w:tc>
        <w:tc>
          <w:tcPr>
            <w:tcW w:w="2367"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Displays a collection of data associated with a search criteria</w:t>
            </w:r>
          </w:p>
        </w:tc>
      </w:tr>
      <w:tr w:rsidR="00FD7CD8" w:rsidRPr="008360FE" w:rsidTr="008360FE">
        <w:tc>
          <w:tcPr>
            <w:tcW w:w="1360"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maintain&lt;Entity&gt;.jsp</w:t>
            </w:r>
          </w:p>
        </w:tc>
        <w:tc>
          <w:tcPr>
            <w:tcW w:w="127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maintainClaim.jsp</w:t>
            </w:r>
          </w:p>
        </w:tc>
        <w:tc>
          <w:tcPr>
            <w:tcW w:w="2367" w:type="pct"/>
          </w:tcPr>
          <w:p w:rsidR="00FD7CD8" w:rsidRPr="008360FE" w:rsidRDefault="00FD7CD8" w:rsidP="008360FE">
            <w:pPr>
              <w:pStyle w:val="TableText"/>
              <w:rPr>
                <w:rFonts w:ascii="Arial" w:hAnsi="Arial" w:cs="Arial"/>
                <w:color w:val="000000" w:themeColor="text1"/>
                <w:lang w:val="it-IT"/>
              </w:rPr>
            </w:pPr>
            <w:r w:rsidRPr="008360FE">
              <w:rPr>
                <w:rFonts w:ascii="Arial" w:hAnsi="Arial" w:cs="Arial"/>
                <w:color w:val="000000" w:themeColor="text1"/>
                <w:lang w:val="it-IT"/>
              </w:rPr>
              <w:t>Multi-role page (view, update, delete, create).</w:t>
            </w:r>
          </w:p>
        </w:tc>
      </w:tr>
    </w:tbl>
    <w:p w:rsidR="00FD7CD8" w:rsidRPr="008360FE" w:rsidRDefault="00FD7CD8" w:rsidP="00FD7CD8">
      <w:pPr>
        <w:rPr>
          <w:rFonts w:ascii="Arial" w:hAnsi="Arial" w:cs="Arial"/>
          <w:color w:val="000000" w:themeColor="text1"/>
          <w:lang w:val="it-IT"/>
        </w:rPr>
      </w:pPr>
    </w:p>
    <w:p w:rsidR="00FD7CD8" w:rsidRPr="008360FE" w:rsidRDefault="00FD7CD8" w:rsidP="00FD7CD8">
      <w:pPr>
        <w:pStyle w:val="Caption"/>
        <w:rPr>
          <w:rFonts w:ascii="Arial" w:hAnsi="Arial" w:cs="Arial"/>
          <w:color w:val="000000" w:themeColor="text1"/>
          <w:lang w:val="en-US"/>
        </w:rPr>
      </w:pPr>
      <w:r w:rsidRPr="008360FE">
        <w:rPr>
          <w:rFonts w:ascii="Arial" w:hAnsi="Arial" w:cs="Arial"/>
          <w:color w:val="000000" w:themeColor="text1"/>
        </w:rPr>
        <w:t>Table 7</w:t>
      </w:r>
      <w:r w:rsidRPr="008360FE">
        <w:rPr>
          <w:rFonts w:ascii="Arial" w:hAnsi="Arial" w:cs="Arial"/>
          <w:noProof/>
          <w:color w:val="000000" w:themeColor="text1"/>
        </w:rPr>
        <w:t>3</w:t>
      </w:r>
      <w:r w:rsidRPr="008360FE">
        <w:rPr>
          <w:rFonts w:ascii="Arial" w:hAnsi="Arial" w:cs="Arial"/>
          <w:color w:val="000000" w:themeColor="text1"/>
        </w:rPr>
        <w:t>. Other HTML and JSP File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462"/>
        <w:gridCol w:w="6834"/>
      </w:tblGrid>
      <w:tr w:rsidR="00FD7CD8" w:rsidRPr="008360FE" w:rsidTr="008360FE">
        <w:trPr>
          <w:tblHeader/>
        </w:trPr>
        <w:tc>
          <w:tcPr>
            <w:tcW w:w="1681"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Component</w:t>
            </w:r>
          </w:p>
        </w:tc>
        <w:tc>
          <w:tcPr>
            <w:tcW w:w="3319"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 or Example</w:t>
            </w:r>
          </w:p>
        </w:tc>
      </w:tr>
      <w:tr w:rsidR="00FD7CD8" w:rsidRPr="008360FE" w:rsidTr="008360FE">
        <w:tc>
          <w:tcPr>
            <w:tcW w:w="1681"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Directory Structure for JSPs</w:t>
            </w:r>
          </w:p>
        </w:tc>
        <w:tc>
          <w:tcPr>
            <w:tcW w:w="33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src/main/webapp/WEB-INF/pages/&lt;functionalArea&gt;/&lt;subFunctionalArea&gt;/&lt;pageName&gt;.jsp</w:t>
            </w:r>
          </w:p>
        </w:tc>
      </w:tr>
      <w:tr w:rsidR="00FD7CD8" w:rsidRPr="008360FE" w:rsidTr="008360FE">
        <w:tc>
          <w:tcPr>
            <w:tcW w:w="1681"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Page Title</w:t>
            </w:r>
          </w:p>
        </w:tc>
        <w:tc>
          <w:tcPr>
            <w:tcW w:w="33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Same as page name.</w:t>
            </w:r>
          </w:p>
        </w:tc>
      </w:tr>
      <w:tr w:rsidR="00FD7CD8" w:rsidRPr="008360FE" w:rsidTr="008360FE">
        <w:tc>
          <w:tcPr>
            <w:tcW w:w="1681"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Form Name (Form tag attribute)</w:t>
            </w:r>
          </w:p>
        </w:tc>
        <w:tc>
          <w:tcPr>
            <w:tcW w:w="33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&lt;PageName&gt;Form</w:t>
            </w:r>
          </w:p>
        </w:tc>
      </w:tr>
    </w:tbl>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JavaScript Files</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8. JavaScript Examples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462"/>
        <w:gridCol w:w="6834"/>
      </w:tblGrid>
      <w:tr w:rsidR="00FD7CD8" w:rsidRPr="008360FE" w:rsidTr="008360FE">
        <w:trPr>
          <w:tblHeader/>
        </w:trPr>
        <w:tc>
          <w:tcPr>
            <w:tcW w:w="1681"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Component</w:t>
            </w:r>
          </w:p>
        </w:tc>
        <w:tc>
          <w:tcPr>
            <w:tcW w:w="3319"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 or Example</w:t>
            </w:r>
          </w:p>
        </w:tc>
      </w:tr>
      <w:tr w:rsidR="00FD7CD8" w:rsidRPr="008360FE" w:rsidTr="008360FE">
        <w:tc>
          <w:tcPr>
            <w:tcW w:w="1681"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JavaScript File Naming Standard</w:t>
            </w:r>
          </w:p>
        </w:tc>
        <w:tc>
          <w:tcPr>
            <w:tcW w:w="33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&lt;functionalArea&gt;_&lt;subFunctionalArea&gt;.js</w:t>
            </w:r>
          </w:p>
        </w:tc>
      </w:tr>
      <w:tr w:rsidR="00FD7CD8" w:rsidRPr="008360FE" w:rsidTr="008360FE">
        <w:tc>
          <w:tcPr>
            <w:tcW w:w="1681"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Method Name</w:t>
            </w:r>
          </w:p>
        </w:tc>
        <w:tc>
          <w:tcPr>
            <w:tcW w:w="33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methodName()  (Same as Java Naming Standards)</w:t>
            </w:r>
          </w:p>
        </w:tc>
      </w:tr>
      <w:tr w:rsidR="00FD7CD8" w:rsidRPr="008360FE" w:rsidTr="008360FE">
        <w:tc>
          <w:tcPr>
            <w:tcW w:w="1681"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JavaScript File Location</w:t>
            </w:r>
          </w:p>
        </w:tc>
        <w:tc>
          <w:tcPr>
            <w:tcW w:w="33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&lt;web_project&gt;: src/main/webapp/js</w:t>
            </w:r>
          </w:p>
        </w:tc>
      </w:tr>
    </w:tbl>
    <w:p w:rsidR="00FD7CD8" w:rsidRPr="008360FE" w:rsidRDefault="00FD7CD8" w:rsidP="00FD7CD8">
      <w:pPr>
        <w:pStyle w:val="Heading3"/>
        <w:numPr>
          <w:ilvl w:val="2"/>
          <w:numId w:val="14"/>
        </w:numPr>
        <w:rPr>
          <w:rFonts w:ascii="Arial" w:hAnsi="Arial" w:cs="Arial"/>
          <w:color w:val="000000" w:themeColor="text1"/>
        </w:rPr>
      </w:pPr>
      <w:bookmarkStart w:id="192" w:name="_Toc270514267"/>
      <w:bookmarkStart w:id="193" w:name="_Toc277862406"/>
      <w:bookmarkStart w:id="194" w:name="_Toc319330827"/>
      <w:r w:rsidRPr="008360FE">
        <w:rPr>
          <w:rFonts w:ascii="Arial" w:hAnsi="Arial" w:cs="Arial"/>
          <w:color w:val="000000" w:themeColor="text1"/>
        </w:rPr>
        <w:lastRenderedPageBreak/>
        <w:t>Business Tier</w:t>
      </w:r>
      <w:bookmarkEnd w:id="192"/>
      <w:bookmarkEnd w:id="193"/>
      <w:bookmarkEnd w:id="194"/>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Business Services Class Names</w:t>
      </w:r>
    </w:p>
    <w:p w:rsidR="00FD7CD8" w:rsidRPr="00FC01EF" w:rsidRDefault="00FD7CD8" w:rsidP="00FD7CD8">
      <w:pPr>
        <w:pStyle w:val="BodyText"/>
        <w:ind w:left="720"/>
        <w:rPr>
          <w:rFonts w:ascii="Arial" w:hAnsi="Arial" w:cs="Arial"/>
          <w:color w:val="000000" w:themeColor="text1"/>
          <w:sz w:val="20"/>
        </w:rPr>
      </w:pPr>
      <w:r w:rsidRPr="00FC01EF">
        <w:rPr>
          <w:rFonts w:ascii="Arial" w:hAnsi="Arial" w:cs="Arial"/>
          <w:color w:val="000000" w:themeColor="text1"/>
          <w:sz w:val="20"/>
        </w:rPr>
        <w:t xml:space="preserve">The name of a Business Implementation must be the same as the Service Interface that it implements. The implementation will use the subfix Impl; e.g., </w:t>
      </w:r>
      <w:r w:rsidRPr="00FC01EF">
        <w:rPr>
          <w:rStyle w:val="PlainTextChar"/>
          <w:rFonts w:ascii="Arial" w:hAnsi="Arial" w:cs="Arial"/>
          <w:color w:val="000000" w:themeColor="text1"/>
          <w:sz w:val="20"/>
        </w:rPr>
        <w:t>AccountManagementServiceImpl</w:t>
      </w:r>
      <w:r w:rsidRPr="00FC01EF">
        <w:rPr>
          <w:rFonts w:ascii="Arial" w:hAnsi="Arial" w:cs="Arial"/>
          <w:color w:val="000000" w:themeColor="text1"/>
          <w:sz w:val="20"/>
        </w:rPr>
        <w:t xml:space="preserve">. </w:t>
      </w:r>
    </w:p>
    <w:p w:rsidR="00FD7CD8" w:rsidRPr="00FC01EF" w:rsidRDefault="00FD7CD8" w:rsidP="00FD7CD8">
      <w:pPr>
        <w:pStyle w:val="BodyText"/>
        <w:ind w:left="720"/>
        <w:rPr>
          <w:rFonts w:ascii="Arial" w:hAnsi="Arial" w:cs="Arial"/>
          <w:color w:val="000000" w:themeColor="text1"/>
          <w:sz w:val="20"/>
        </w:rPr>
      </w:pPr>
      <w:r w:rsidRPr="00FC01EF">
        <w:rPr>
          <w:rFonts w:ascii="Arial" w:hAnsi="Arial" w:cs="Arial"/>
          <w:color w:val="000000" w:themeColor="text1"/>
          <w:sz w:val="20"/>
        </w:rPr>
        <w:t>All classes and interfaces must follow the AFP-J Java Coding Standards.</w:t>
      </w:r>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Service Method Names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For methods that are within the context of the entity (entity name contain in the class name), do not add the entity name as part of the method name. For example, given a class named </w:t>
      </w:r>
      <w:r w:rsidRPr="00FC01EF">
        <w:rPr>
          <w:rStyle w:val="PlainTextChar"/>
          <w:rFonts w:ascii="Arial" w:hAnsi="Arial" w:cs="Arial"/>
          <w:color w:val="000000" w:themeColor="text1"/>
          <w:sz w:val="20"/>
        </w:rPr>
        <w:t>AccountManagementService.java</w:t>
      </w:r>
      <w:r w:rsidRPr="00FC01EF">
        <w:rPr>
          <w:rFonts w:ascii="Arial" w:hAnsi="Arial" w:cs="Arial"/>
          <w:color w:val="000000" w:themeColor="text1"/>
          <w:sz w:val="20"/>
        </w:rPr>
        <w:t xml:space="preserve">, name a method that updates data </w:t>
      </w:r>
      <w:r w:rsidRPr="00FC01EF">
        <w:rPr>
          <w:rStyle w:val="PlainTextChar"/>
          <w:rFonts w:ascii="Arial" w:hAnsi="Arial" w:cs="Arial"/>
          <w:color w:val="000000" w:themeColor="text1"/>
          <w:sz w:val="20"/>
        </w:rPr>
        <w:t>update()</w:t>
      </w:r>
      <w:r w:rsidRPr="00FC01EF">
        <w:rPr>
          <w:rFonts w:ascii="Arial" w:hAnsi="Arial" w:cs="Arial"/>
          <w:color w:val="000000" w:themeColor="text1"/>
          <w:sz w:val="20"/>
        </w:rPr>
        <w:t xml:space="preserve"> instead of </w:t>
      </w:r>
      <w:r w:rsidRPr="00FC01EF">
        <w:rPr>
          <w:rStyle w:val="PlainTextChar"/>
          <w:rFonts w:ascii="Arial" w:hAnsi="Arial" w:cs="Arial"/>
          <w:color w:val="000000" w:themeColor="text1"/>
          <w:sz w:val="20"/>
        </w:rPr>
        <w:t>updateAccount()</w:t>
      </w:r>
      <w:r w:rsidRPr="00FC01EF">
        <w:rPr>
          <w:rFonts w:ascii="Arial" w:hAnsi="Arial" w:cs="Arial"/>
          <w:color w:val="000000" w:themeColor="text1"/>
          <w:sz w:val="20"/>
        </w:rPr>
        <w:t>.</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9. Transactional Method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14"/>
        <w:gridCol w:w="4141"/>
        <w:gridCol w:w="4141"/>
      </w:tblGrid>
      <w:tr w:rsidR="00FD7CD8" w:rsidRPr="008360FE" w:rsidTr="008360FE">
        <w:tc>
          <w:tcPr>
            <w:tcW w:w="978"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Format</w:t>
            </w:r>
          </w:p>
        </w:tc>
        <w:tc>
          <w:tcPr>
            <w:tcW w:w="2011"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Example</w:t>
            </w:r>
          </w:p>
        </w:tc>
        <w:tc>
          <w:tcPr>
            <w:tcW w:w="2011"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Description</w:t>
            </w:r>
          </w:p>
        </w:tc>
      </w:tr>
      <w:tr w:rsidR="00FD7CD8" w:rsidRPr="008360FE" w:rsidTr="008360FE">
        <w:tc>
          <w:tcPr>
            <w:tcW w:w="978"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create&lt;Entity&gt;(...)</w:t>
            </w:r>
          </w:p>
        </w:tc>
        <w:tc>
          <w:tcPr>
            <w:tcW w:w="2011"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create(…)</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createAccount(…)</w:t>
            </w:r>
          </w:p>
        </w:tc>
        <w:tc>
          <w:tcPr>
            <w:tcW w:w="2011" w:type="pct"/>
          </w:tcPr>
          <w:p w:rsidR="00FD7CD8" w:rsidRPr="008360FE" w:rsidRDefault="00FD7CD8" w:rsidP="008360FE">
            <w:pPr>
              <w:pStyle w:val="TableText"/>
              <w:rPr>
                <w:rFonts w:ascii="Arial" w:hAnsi="Arial" w:cs="Arial"/>
                <w:color w:val="000000" w:themeColor="text1"/>
                <w:sz w:val="24"/>
                <w:szCs w:val="24"/>
              </w:rPr>
            </w:pPr>
            <w:r w:rsidRPr="008360FE">
              <w:rPr>
                <w:rFonts w:ascii="Arial" w:hAnsi="Arial" w:cs="Arial"/>
                <w:color w:val="000000" w:themeColor="text1"/>
              </w:rPr>
              <w:t>Creates new data.</w:t>
            </w:r>
          </w:p>
        </w:tc>
      </w:tr>
      <w:tr w:rsidR="00FD7CD8" w:rsidRPr="008360FE" w:rsidTr="008360FE">
        <w:tc>
          <w:tcPr>
            <w:tcW w:w="978"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update&lt;Entity&gt;(...)</w:t>
            </w:r>
          </w:p>
        </w:tc>
        <w:tc>
          <w:tcPr>
            <w:tcW w:w="2011" w:type="pct"/>
          </w:tcPr>
          <w:p w:rsidR="00FD7CD8" w:rsidRPr="008360FE" w:rsidRDefault="00FD7CD8" w:rsidP="008360FE">
            <w:pPr>
              <w:pStyle w:val="TableText"/>
              <w:tabs>
                <w:tab w:val="center" w:pos="1962"/>
              </w:tabs>
              <w:rPr>
                <w:rFonts w:ascii="Arial" w:hAnsi="Arial" w:cs="Arial"/>
                <w:color w:val="000000" w:themeColor="text1"/>
                <w:sz w:val="16"/>
                <w:szCs w:val="16"/>
              </w:rPr>
            </w:pPr>
            <w:r w:rsidRPr="008360FE">
              <w:rPr>
                <w:rFonts w:ascii="Arial" w:hAnsi="Arial" w:cs="Arial"/>
                <w:color w:val="000000" w:themeColor="text1"/>
                <w:sz w:val="16"/>
                <w:szCs w:val="16"/>
              </w:rPr>
              <w:t>update(…)</w:t>
            </w:r>
            <w:r w:rsidRPr="008360FE">
              <w:rPr>
                <w:rFonts w:ascii="Arial" w:hAnsi="Arial" w:cs="Arial"/>
                <w:color w:val="000000" w:themeColor="text1"/>
                <w:sz w:val="16"/>
                <w:szCs w:val="16"/>
              </w:rPr>
              <w:tab/>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updateAccount(…)</w:t>
            </w:r>
          </w:p>
        </w:tc>
        <w:tc>
          <w:tcPr>
            <w:tcW w:w="2011" w:type="pct"/>
          </w:tcPr>
          <w:p w:rsidR="00FD7CD8" w:rsidRPr="008360FE" w:rsidRDefault="00FD7CD8" w:rsidP="008360FE">
            <w:pPr>
              <w:pStyle w:val="TableText"/>
              <w:rPr>
                <w:rFonts w:ascii="Arial" w:hAnsi="Arial" w:cs="Arial"/>
                <w:color w:val="000000" w:themeColor="text1"/>
                <w:sz w:val="24"/>
                <w:szCs w:val="24"/>
              </w:rPr>
            </w:pPr>
            <w:r w:rsidRPr="008360FE">
              <w:rPr>
                <w:rFonts w:ascii="Arial" w:hAnsi="Arial" w:cs="Arial"/>
                <w:color w:val="000000" w:themeColor="text1"/>
              </w:rPr>
              <w:t>Change current state of the data. (Edit or Update)</w:t>
            </w:r>
          </w:p>
        </w:tc>
      </w:tr>
      <w:tr w:rsidR="00FD7CD8" w:rsidRPr="008360FE" w:rsidTr="008360FE">
        <w:tc>
          <w:tcPr>
            <w:tcW w:w="978"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delete&lt;Entity&gt;(...)</w:t>
            </w:r>
          </w:p>
        </w:tc>
        <w:tc>
          <w:tcPr>
            <w:tcW w:w="2011"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delete(…)</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deleteAccount(…)</w:t>
            </w:r>
          </w:p>
        </w:tc>
        <w:tc>
          <w:tcPr>
            <w:tcW w:w="2011" w:type="pct"/>
          </w:tcPr>
          <w:p w:rsidR="00FD7CD8" w:rsidRPr="008360FE" w:rsidRDefault="00FD7CD8" w:rsidP="008360FE">
            <w:pPr>
              <w:pStyle w:val="TableText"/>
              <w:rPr>
                <w:rFonts w:ascii="Arial" w:hAnsi="Arial" w:cs="Arial"/>
                <w:color w:val="000000" w:themeColor="text1"/>
                <w:sz w:val="24"/>
                <w:szCs w:val="24"/>
              </w:rPr>
            </w:pPr>
            <w:r w:rsidRPr="008360FE">
              <w:rPr>
                <w:rFonts w:ascii="Arial" w:hAnsi="Arial" w:cs="Arial"/>
                <w:color w:val="000000" w:themeColor="text1"/>
              </w:rPr>
              <w:t>Remove data.</w:t>
            </w:r>
          </w:p>
        </w:tc>
      </w:tr>
    </w:tbl>
    <w:p w:rsidR="00FD7CD8" w:rsidRPr="00FC01EF" w:rsidRDefault="00FD7CD8" w:rsidP="00FD7CD8">
      <w:pPr>
        <w:rPr>
          <w:rFonts w:ascii="Arial" w:hAnsi="Arial" w:cs="Arial"/>
          <w:color w:val="000000" w:themeColor="text1"/>
          <w:sz w:val="20"/>
        </w:rPr>
      </w:pPr>
      <w:r w:rsidRPr="00FC01EF">
        <w:rPr>
          <w:rFonts w:ascii="Arial" w:hAnsi="Arial" w:cs="Arial"/>
          <w:color w:val="000000" w:themeColor="text1"/>
          <w:sz w:val="20"/>
        </w:rPr>
        <w:t>The entity name on Service methods is optional. If the service operation is limited to a single entity the name of the entity is not needed on the methods name.</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10. Search Method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50"/>
        <w:gridCol w:w="3061"/>
        <w:gridCol w:w="4085"/>
      </w:tblGrid>
      <w:tr w:rsidR="00FD7CD8" w:rsidRPr="008360FE" w:rsidTr="008360FE">
        <w:tc>
          <w:tcPr>
            <w:tcW w:w="1529"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w:t>
            </w:r>
          </w:p>
        </w:tc>
        <w:tc>
          <w:tcPr>
            <w:tcW w:w="1486"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Example</w:t>
            </w:r>
          </w:p>
        </w:tc>
        <w:tc>
          <w:tcPr>
            <w:tcW w:w="1984"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Description</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findByPrimaryKey(&lt;key&gt;)</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findByPrimaryKey(&lt;key&gt;)</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Retrieves one record for the given primary key.</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Retrieves only one item per criteria.</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find&lt;Entity&gt;(...)</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findCase(...)</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Retrieves only one item per criteria.</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 xml:space="preserve">Retrieves a collection of data per criteria which is non-specific. </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searchFor&lt;Entity&gt;(...)</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searchForCase(...)</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 xml:space="preserve">Retrieves a collection of data per criteria which is non-specific. </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searchFor&lt;Entity&gt;By&lt;Entity&gt;(...)</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searchForCaseByParticipant(...)</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Retrieves a collection of data per criteria which is specific.</w:t>
            </w:r>
          </w:p>
        </w:tc>
      </w:tr>
    </w:tbl>
    <w:p w:rsidR="00FD7CD8" w:rsidRPr="008360FE" w:rsidRDefault="00FD7CD8" w:rsidP="00FD7CD8">
      <w:pPr>
        <w:rPr>
          <w:rFonts w:ascii="Arial" w:hAnsi="Arial" w:cs="Arial"/>
          <w:color w:val="000000" w:themeColor="text1"/>
        </w:rPr>
      </w:pP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11. Functional Method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963"/>
        <w:gridCol w:w="3775"/>
        <w:gridCol w:w="2558"/>
      </w:tblGrid>
      <w:tr w:rsidR="00FD7CD8" w:rsidRPr="008360FE" w:rsidTr="008360FE">
        <w:tc>
          <w:tcPr>
            <w:tcW w:w="1925"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w:t>
            </w:r>
          </w:p>
        </w:tc>
        <w:tc>
          <w:tcPr>
            <w:tcW w:w="1833"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Example</w:t>
            </w:r>
          </w:p>
        </w:tc>
        <w:tc>
          <w:tcPr>
            <w:tcW w:w="1242"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Description</w:t>
            </w:r>
          </w:p>
        </w:tc>
      </w:tr>
      <w:tr w:rsidR="00FD7CD8" w:rsidRPr="008360FE" w:rsidTr="008360FE">
        <w:tc>
          <w:tcPr>
            <w:tcW w:w="1925"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&lt;businessFunction&gt;(...)</w:t>
            </w:r>
          </w:p>
        </w:tc>
        <w:tc>
          <w:tcPr>
            <w:tcW w:w="183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calculateMonthlyPayment(...)</w:t>
            </w:r>
          </w:p>
        </w:tc>
        <w:tc>
          <w:tcPr>
            <w:tcW w:w="124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Executes a business function on some data.</w:t>
            </w:r>
          </w:p>
        </w:tc>
      </w:tr>
      <w:tr w:rsidR="00FD7CD8" w:rsidRPr="008360FE" w:rsidTr="008360FE">
        <w:tc>
          <w:tcPr>
            <w:tcW w:w="1925"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&lt;businessFunction&gt;&lt;Preposition&gt;&lt;Entity&gt;(...)</w:t>
            </w:r>
          </w:p>
        </w:tc>
        <w:tc>
          <w:tcPr>
            <w:tcW w:w="183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calculateMonthlyPaymentByParticipant(...)</w:t>
            </w:r>
          </w:p>
        </w:tc>
        <w:tc>
          <w:tcPr>
            <w:tcW w:w="124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Executes a business function on some data in relation to an entity.</w:t>
            </w:r>
          </w:p>
        </w:tc>
      </w:tr>
    </w:tbl>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Note: Different combinations of </w:t>
      </w:r>
      <w:r w:rsidRPr="00FC01EF">
        <w:rPr>
          <w:rStyle w:val="PlainTextChar"/>
          <w:rFonts w:ascii="Arial" w:hAnsi="Arial" w:cs="Arial"/>
          <w:color w:val="000000" w:themeColor="text1"/>
          <w:sz w:val="20"/>
        </w:rPr>
        <w:t>&lt;Preposition&gt;&lt;Entity&gt;</w:t>
      </w:r>
      <w:r w:rsidRPr="00FC01EF">
        <w:rPr>
          <w:rFonts w:ascii="Arial" w:hAnsi="Arial" w:cs="Arial"/>
          <w:color w:val="000000" w:themeColor="text1"/>
          <w:sz w:val="20"/>
        </w:rPr>
        <w:t xml:space="preserve"> may be used to extend this. Example preposition words are: </w:t>
      </w:r>
      <w:r w:rsidRPr="00FC01EF">
        <w:rPr>
          <w:rStyle w:val="CodeExampleChar"/>
          <w:rFonts w:ascii="Arial" w:hAnsi="Arial" w:cs="Arial"/>
          <w:color w:val="000000" w:themeColor="text1"/>
          <w:sz w:val="20"/>
        </w:rPr>
        <w:t>For, By</w:t>
      </w:r>
      <w:r w:rsidRPr="00FC01EF">
        <w:rPr>
          <w:rFonts w:ascii="Arial" w:hAnsi="Arial" w:cs="Arial"/>
          <w:color w:val="000000" w:themeColor="text1"/>
          <w:sz w:val="20"/>
        </w:rPr>
        <w:t>.</w:t>
      </w:r>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Business Object (BO)</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A Business Object represents a business concept found in the Logical Data Model. Example: </w:t>
      </w:r>
      <w:r w:rsidRPr="00FC01EF">
        <w:rPr>
          <w:rStyle w:val="PlainTextChar"/>
          <w:rFonts w:ascii="Arial" w:hAnsi="Arial" w:cs="Arial"/>
          <w:color w:val="000000" w:themeColor="text1"/>
          <w:sz w:val="20"/>
        </w:rPr>
        <w:t>ACCOUNT</w:t>
      </w:r>
      <w:r w:rsidRPr="00FC01EF">
        <w:rPr>
          <w:rFonts w:ascii="Arial" w:hAnsi="Arial" w:cs="Arial"/>
          <w:color w:val="000000" w:themeColor="text1"/>
          <w:sz w:val="20"/>
        </w:rPr>
        <w:t xml:space="preserve"> or </w:t>
      </w:r>
      <w:r w:rsidR="003C2B04" w:rsidRPr="00FC01EF">
        <w:rPr>
          <w:rStyle w:val="PlainTextChar"/>
          <w:rFonts w:ascii="Arial" w:hAnsi="Arial" w:cs="Arial"/>
          <w:color w:val="000000" w:themeColor="text1"/>
          <w:sz w:val="20"/>
        </w:rPr>
        <w:t>VISITOR</w:t>
      </w:r>
      <w:r w:rsidRPr="00FC01EF">
        <w:rPr>
          <w:rFonts w:ascii="Arial" w:hAnsi="Arial" w:cs="Arial"/>
          <w:color w:val="000000" w:themeColor="text1"/>
          <w:sz w:val="20"/>
        </w:rPr>
        <w:t>.</w:t>
      </w:r>
    </w:p>
    <w:p w:rsidR="00FD7CD8" w:rsidRPr="008360FE" w:rsidRDefault="00FD7CD8" w:rsidP="00FD7CD8">
      <w:pPr>
        <w:pStyle w:val="Heading5"/>
        <w:numPr>
          <w:ilvl w:val="4"/>
          <w:numId w:val="14"/>
        </w:numPr>
        <w:rPr>
          <w:rFonts w:ascii="Arial" w:hAnsi="Arial" w:cs="Arial"/>
          <w:color w:val="000000" w:themeColor="text1"/>
        </w:rPr>
      </w:pPr>
      <w:r w:rsidRPr="008360FE">
        <w:rPr>
          <w:rFonts w:ascii="Arial" w:hAnsi="Arial" w:cs="Arial"/>
          <w:color w:val="000000" w:themeColor="text1"/>
        </w:rPr>
        <w:lastRenderedPageBreak/>
        <w:t>BO Class Names</w:t>
      </w:r>
    </w:p>
    <w:p w:rsidR="00FD7CD8" w:rsidRPr="00831585" w:rsidRDefault="00FD7CD8" w:rsidP="00FD7CD8">
      <w:pPr>
        <w:ind w:left="720"/>
        <w:rPr>
          <w:rFonts w:ascii="Arial" w:hAnsi="Arial" w:cs="Arial"/>
          <w:color w:val="000000" w:themeColor="text1"/>
          <w:sz w:val="20"/>
        </w:rPr>
      </w:pPr>
      <w:r w:rsidRPr="00831585">
        <w:rPr>
          <w:rFonts w:ascii="Arial" w:hAnsi="Arial" w:cs="Arial"/>
          <w:color w:val="000000" w:themeColor="text1"/>
          <w:sz w:val="20"/>
        </w:rPr>
        <w:t xml:space="preserve">The name of a Business Object starts with the name of the entity and ends with Bo. For example, if the entity </w:t>
      </w:r>
      <w:r w:rsidRPr="00831585">
        <w:rPr>
          <w:rStyle w:val="PlainTextChar"/>
          <w:rFonts w:ascii="Arial" w:hAnsi="Arial" w:cs="Arial"/>
          <w:color w:val="000000" w:themeColor="text1"/>
          <w:sz w:val="20"/>
        </w:rPr>
        <w:t>ACCOUNT</w:t>
      </w:r>
      <w:r w:rsidRPr="00831585">
        <w:rPr>
          <w:rFonts w:ascii="Arial" w:hAnsi="Arial" w:cs="Arial"/>
          <w:color w:val="000000" w:themeColor="text1"/>
          <w:sz w:val="20"/>
        </w:rPr>
        <w:t xml:space="preserve"> exists in the Logical Data Model, then the name of the Business Object that represents it should be </w:t>
      </w:r>
      <w:r w:rsidRPr="00831585">
        <w:rPr>
          <w:rStyle w:val="PlainTextChar"/>
          <w:rFonts w:ascii="Arial" w:hAnsi="Arial" w:cs="Arial"/>
          <w:color w:val="000000" w:themeColor="text1"/>
          <w:sz w:val="20"/>
        </w:rPr>
        <w:t>AccountBo</w:t>
      </w:r>
      <w:r w:rsidRPr="00831585">
        <w:rPr>
          <w:rFonts w:ascii="Arial" w:hAnsi="Arial" w:cs="Arial"/>
          <w:color w:val="000000" w:themeColor="text1"/>
          <w:sz w:val="20"/>
        </w:rPr>
        <w:t xml:space="preserve">.  </w:t>
      </w:r>
    </w:p>
    <w:p w:rsidR="00FD7CD8" w:rsidRPr="008360FE" w:rsidRDefault="00825E04" w:rsidP="00FD7CD8">
      <w:pPr>
        <w:pStyle w:val="Heading5"/>
        <w:numPr>
          <w:ilvl w:val="4"/>
          <w:numId w:val="14"/>
        </w:numPr>
        <w:rPr>
          <w:rFonts w:ascii="Arial" w:hAnsi="Arial" w:cs="Arial"/>
          <w:color w:val="000000" w:themeColor="text1"/>
        </w:rPr>
      </w:pPr>
      <w:r>
        <w:rPr>
          <w:rFonts w:ascii="Arial" w:hAnsi="Arial" w:cs="Arial"/>
          <w:color w:val="000000" w:themeColor="text1"/>
        </w:rPr>
        <w:br w:type="page"/>
      </w:r>
      <w:r w:rsidR="00FD7CD8" w:rsidRPr="008360FE">
        <w:rPr>
          <w:rFonts w:ascii="Arial" w:hAnsi="Arial" w:cs="Arial"/>
          <w:color w:val="000000" w:themeColor="text1"/>
        </w:rPr>
        <w:lastRenderedPageBreak/>
        <w:t>BO Method Names</w:t>
      </w:r>
    </w:p>
    <w:p w:rsidR="00FD7CD8" w:rsidRPr="00831585" w:rsidRDefault="00FD7CD8" w:rsidP="00FD7CD8">
      <w:pPr>
        <w:pStyle w:val="BodyText"/>
        <w:ind w:left="720"/>
        <w:rPr>
          <w:rFonts w:ascii="Arial" w:hAnsi="Arial" w:cs="Arial"/>
          <w:b/>
          <w:bCs/>
          <w:color w:val="000000" w:themeColor="text1"/>
          <w:sz w:val="20"/>
        </w:rPr>
      </w:pPr>
      <w:r w:rsidRPr="00831585">
        <w:rPr>
          <w:rFonts w:ascii="Arial" w:hAnsi="Arial" w:cs="Arial"/>
          <w:color w:val="000000" w:themeColor="text1"/>
          <w:sz w:val="20"/>
        </w:rPr>
        <w:t>A Business Object may have relational methods that add or remove its relationships with other entities.</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12. Relational Method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510"/>
        <w:gridCol w:w="2619"/>
        <w:gridCol w:w="5167"/>
      </w:tblGrid>
      <w:tr w:rsidR="00FD7CD8" w:rsidRPr="008360FE" w:rsidTr="008360FE">
        <w:tc>
          <w:tcPr>
            <w:tcW w:w="1219"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Format</w:t>
            </w:r>
          </w:p>
        </w:tc>
        <w:tc>
          <w:tcPr>
            <w:tcW w:w="1272"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Example</w:t>
            </w:r>
          </w:p>
        </w:tc>
        <w:tc>
          <w:tcPr>
            <w:tcW w:w="2509"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Description</w:t>
            </w:r>
          </w:p>
        </w:tc>
      </w:tr>
      <w:tr w:rsidR="00FD7CD8" w:rsidRPr="008360FE" w:rsidTr="008360FE">
        <w:tc>
          <w:tcPr>
            <w:tcW w:w="12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add&lt;Entity&gt;(...)</w:t>
            </w:r>
          </w:p>
        </w:tc>
        <w:tc>
          <w:tcPr>
            <w:tcW w:w="1272"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addParticipant(...)</w:t>
            </w:r>
          </w:p>
        </w:tc>
        <w:tc>
          <w:tcPr>
            <w:tcW w:w="2509" w:type="pct"/>
          </w:tcPr>
          <w:p w:rsidR="00FD7CD8" w:rsidRPr="008360FE" w:rsidRDefault="00FD7CD8" w:rsidP="008360FE">
            <w:pPr>
              <w:pStyle w:val="TableText"/>
              <w:rPr>
                <w:rFonts w:ascii="Arial" w:hAnsi="Arial" w:cs="Arial"/>
                <w:color w:val="000000" w:themeColor="text1"/>
                <w:sz w:val="24"/>
                <w:szCs w:val="24"/>
              </w:rPr>
            </w:pPr>
            <w:r w:rsidRPr="008360FE">
              <w:rPr>
                <w:rFonts w:ascii="Arial" w:hAnsi="Arial" w:cs="Arial"/>
                <w:color w:val="000000" w:themeColor="text1"/>
              </w:rPr>
              <w:t>Adds new entity relationship to the Business Object.</w:t>
            </w:r>
          </w:p>
        </w:tc>
      </w:tr>
      <w:tr w:rsidR="00FD7CD8" w:rsidRPr="008360FE" w:rsidTr="008360FE">
        <w:tc>
          <w:tcPr>
            <w:tcW w:w="12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remove&lt;Entity&gt;(...)</w:t>
            </w:r>
          </w:p>
        </w:tc>
        <w:tc>
          <w:tcPr>
            <w:tcW w:w="1272"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removeParticipant(...)</w:t>
            </w:r>
          </w:p>
        </w:tc>
        <w:tc>
          <w:tcPr>
            <w:tcW w:w="2509" w:type="pct"/>
          </w:tcPr>
          <w:p w:rsidR="00FD7CD8" w:rsidRPr="008360FE" w:rsidRDefault="00FD7CD8" w:rsidP="008360FE">
            <w:pPr>
              <w:pStyle w:val="TableText"/>
              <w:rPr>
                <w:rFonts w:ascii="Arial" w:hAnsi="Arial" w:cs="Arial"/>
                <w:color w:val="000000" w:themeColor="text1"/>
                <w:sz w:val="24"/>
                <w:szCs w:val="24"/>
              </w:rPr>
            </w:pPr>
            <w:r w:rsidRPr="008360FE">
              <w:rPr>
                <w:rFonts w:ascii="Arial" w:hAnsi="Arial" w:cs="Arial"/>
                <w:color w:val="000000" w:themeColor="text1"/>
              </w:rPr>
              <w:t>Removes a specific entity relationship from the Business Object.</w:t>
            </w:r>
          </w:p>
        </w:tc>
      </w:tr>
      <w:tr w:rsidR="00FD7CD8" w:rsidRPr="008360FE" w:rsidTr="008360FE">
        <w:tc>
          <w:tcPr>
            <w:tcW w:w="12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removeAll&lt;Entity&gt;(...)</w:t>
            </w:r>
          </w:p>
        </w:tc>
        <w:tc>
          <w:tcPr>
            <w:tcW w:w="1272"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removeAllParticipants(...)</w:t>
            </w:r>
          </w:p>
        </w:tc>
        <w:tc>
          <w:tcPr>
            <w:tcW w:w="2509" w:type="pct"/>
          </w:tcPr>
          <w:p w:rsidR="00FD7CD8" w:rsidRPr="008360FE" w:rsidRDefault="00FD7CD8" w:rsidP="008360FE">
            <w:pPr>
              <w:pStyle w:val="TableText"/>
              <w:rPr>
                <w:rFonts w:ascii="Arial" w:hAnsi="Arial" w:cs="Arial"/>
                <w:color w:val="000000" w:themeColor="text1"/>
                <w:sz w:val="24"/>
                <w:szCs w:val="24"/>
              </w:rPr>
            </w:pPr>
            <w:r w:rsidRPr="008360FE">
              <w:rPr>
                <w:rFonts w:ascii="Arial" w:hAnsi="Arial" w:cs="Arial"/>
                <w:color w:val="000000" w:themeColor="text1"/>
              </w:rPr>
              <w:t>Removes all entity relationships from the Business Object.</w:t>
            </w:r>
          </w:p>
        </w:tc>
      </w:tr>
    </w:tbl>
    <w:p w:rsidR="00FD7CD8" w:rsidRPr="008360FE" w:rsidRDefault="00FD7CD8" w:rsidP="00FD7CD8">
      <w:pPr>
        <w:rPr>
          <w:rFonts w:ascii="Arial" w:hAnsi="Arial" w:cs="Arial"/>
          <w:color w:val="000000" w:themeColor="text1"/>
        </w:rPr>
      </w:pP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13. Functional Method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963"/>
        <w:gridCol w:w="3775"/>
        <w:gridCol w:w="2558"/>
      </w:tblGrid>
      <w:tr w:rsidR="00FD7CD8" w:rsidRPr="008360FE" w:rsidTr="008360FE">
        <w:trPr>
          <w:cantSplit/>
          <w:tblHeader/>
        </w:trPr>
        <w:tc>
          <w:tcPr>
            <w:tcW w:w="1925"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Format</w:t>
            </w:r>
          </w:p>
        </w:tc>
        <w:tc>
          <w:tcPr>
            <w:tcW w:w="1833"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Example</w:t>
            </w:r>
          </w:p>
        </w:tc>
        <w:tc>
          <w:tcPr>
            <w:tcW w:w="1242"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Description</w:t>
            </w:r>
          </w:p>
        </w:tc>
      </w:tr>
      <w:tr w:rsidR="00FD7CD8" w:rsidRPr="008360FE" w:rsidTr="008360FE">
        <w:tc>
          <w:tcPr>
            <w:tcW w:w="1925"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&lt;businessFunction&gt;(...)</w:t>
            </w:r>
          </w:p>
        </w:tc>
        <w:tc>
          <w:tcPr>
            <w:tcW w:w="183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calculateMonthlyPayment(...)</w:t>
            </w:r>
          </w:p>
        </w:tc>
        <w:tc>
          <w:tcPr>
            <w:tcW w:w="1242" w:type="pct"/>
          </w:tcPr>
          <w:p w:rsidR="00FD7CD8" w:rsidRPr="008360FE" w:rsidRDefault="00FD7CD8" w:rsidP="008360FE">
            <w:pPr>
              <w:pStyle w:val="TableText"/>
              <w:rPr>
                <w:rFonts w:ascii="Arial" w:hAnsi="Arial" w:cs="Arial"/>
                <w:color w:val="000000" w:themeColor="text1"/>
                <w:sz w:val="24"/>
                <w:szCs w:val="24"/>
              </w:rPr>
            </w:pPr>
            <w:r w:rsidRPr="008360FE">
              <w:rPr>
                <w:rFonts w:ascii="Arial" w:hAnsi="Arial" w:cs="Arial"/>
                <w:color w:val="000000" w:themeColor="text1"/>
              </w:rPr>
              <w:t>Executes a business function on some data.</w:t>
            </w:r>
          </w:p>
        </w:tc>
      </w:tr>
      <w:tr w:rsidR="00FD7CD8" w:rsidRPr="008360FE" w:rsidTr="008360FE">
        <w:trPr>
          <w:cantSplit/>
        </w:trPr>
        <w:tc>
          <w:tcPr>
            <w:tcW w:w="1925"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&lt;businessFunction&gt;&lt;Preposition&gt;&lt;Entity&gt;(...)</w:t>
            </w:r>
          </w:p>
        </w:tc>
        <w:tc>
          <w:tcPr>
            <w:tcW w:w="183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calculateMonthlyPaymentByParticipant(...)</w:t>
            </w:r>
          </w:p>
        </w:tc>
        <w:tc>
          <w:tcPr>
            <w:tcW w:w="1242" w:type="pct"/>
          </w:tcPr>
          <w:p w:rsidR="00FD7CD8" w:rsidRPr="008360FE" w:rsidRDefault="00FD7CD8" w:rsidP="008360FE">
            <w:pPr>
              <w:pStyle w:val="TableText"/>
              <w:rPr>
                <w:rFonts w:ascii="Arial" w:hAnsi="Arial" w:cs="Arial"/>
                <w:color w:val="000000" w:themeColor="text1"/>
                <w:sz w:val="24"/>
                <w:szCs w:val="24"/>
              </w:rPr>
            </w:pPr>
            <w:r w:rsidRPr="008360FE">
              <w:rPr>
                <w:rFonts w:ascii="Arial" w:hAnsi="Arial" w:cs="Arial"/>
                <w:color w:val="000000" w:themeColor="text1"/>
              </w:rPr>
              <w:t>Executes a business function on some data in relation to an entity.</w:t>
            </w:r>
          </w:p>
        </w:tc>
      </w:tr>
    </w:tbl>
    <w:p w:rsidR="00FD7CD8" w:rsidRPr="00831585" w:rsidRDefault="00FD7CD8" w:rsidP="00FD7CD8">
      <w:pPr>
        <w:pStyle w:val="BodyText"/>
        <w:ind w:left="720"/>
        <w:rPr>
          <w:rFonts w:ascii="Arial" w:hAnsi="Arial" w:cs="Arial"/>
          <w:color w:val="000000" w:themeColor="text1"/>
          <w:sz w:val="20"/>
        </w:rPr>
      </w:pPr>
      <w:r w:rsidRPr="00831585">
        <w:rPr>
          <w:rFonts w:ascii="Arial" w:hAnsi="Arial" w:cs="Arial"/>
          <w:color w:val="000000" w:themeColor="text1"/>
          <w:sz w:val="20"/>
        </w:rPr>
        <w:t xml:space="preserve">Note: Different combinations of </w:t>
      </w:r>
      <w:r w:rsidRPr="00831585">
        <w:rPr>
          <w:rStyle w:val="PlainTextChar"/>
          <w:rFonts w:ascii="Arial" w:hAnsi="Arial" w:cs="Arial"/>
          <w:color w:val="000000" w:themeColor="text1"/>
          <w:sz w:val="20"/>
        </w:rPr>
        <w:t>&lt;Preposition&gt;&lt;Entity&gt;</w:t>
      </w:r>
      <w:r w:rsidRPr="00831585">
        <w:rPr>
          <w:rFonts w:ascii="Arial" w:hAnsi="Arial" w:cs="Arial"/>
          <w:color w:val="000000" w:themeColor="text1"/>
          <w:sz w:val="20"/>
        </w:rPr>
        <w:t xml:space="preserve"> may be used to extend this. Example Preposition words are: </w:t>
      </w:r>
      <w:r w:rsidRPr="00831585">
        <w:rPr>
          <w:rStyle w:val="CodeExampleChar"/>
          <w:rFonts w:ascii="Arial" w:hAnsi="Arial" w:cs="Arial"/>
          <w:color w:val="000000" w:themeColor="text1"/>
          <w:sz w:val="20"/>
        </w:rPr>
        <w:t>For</w:t>
      </w:r>
      <w:r w:rsidRPr="00831585">
        <w:rPr>
          <w:rStyle w:val="CodeChar"/>
          <w:rFonts w:ascii="Arial" w:hAnsi="Arial" w:cs="Arial"/>
          <w:color w:val="000000" w:themeColor="text1"/>
          <w:sz w:val="20"/>
        </w:rPr>
        <w:t xml:space="preserve">, </w:t>
      </w:r>
      <w:r w:rsidRPr="00831585">
        <w:rPr>
          <w:rStyle w:val="CodeExampleChar"/>
          <w:rFonts w:ascii="Arial" w:hAnsi="Arial" w:cs="Arial"/>
          <w:color w:val="000000" w:themeColor="text1"/>
          <w:sz w:val="20"/>
        </w:rPr>
        <w:t>By</w:t>
      </w:r>
      <w:r w:rsidRPr="00831585">
        <w:rPr>
          <w:rStyle w:val="CodeChar"/>
          <w:rFonts w:ascii="Arial" w:hAnsi="Arial" w:cs="Arial"/>
          <w:color w:val="000000" w:themeColor="text1"/>
          <w:sz w:val="20"/>
        </w:rPr>
        <w:t>,</w:t>
      </w:r>
      <w:r w:rsidRPr="00831585">
        <w:rPr>
          <w:rFonts w:ascii="Arial" w:hAnsi="Arial" w:cs="Arial"/>
          <w:color w:val="000000" w:themeColor="text1"/>
          <w:sz w:val="20"/>
        </w:rPr>
        <w:t xml:space="preserve"> etc. </w:t>
      </w:r>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Data Transfer Object</w:t>
      </w:r>
    </w:p>
    <w:p w:rsidR="00FD7CD8" w:rsidRPr="00831585" w:rsidRDefault="00FD7CD8" w:rsidP="00FD7CD8">
      <w:pPr>
        <w:pStyle w:val="BodyText"/>
        <w:ind w:left="720"/>
        <w:rPr>
          <w:rFonts w:ascii="Arial" w:hAnsi="Arial" w:cs="Arial"/>
          <w:color w:val="000000" w:themeColor="text1"/>
          <w:sz w:val="20"/>
        </w:rPr>
      </w:pPr>
      <w:r w:rsidRPr="00831585">
        <w:rPr>
          <w:rFonts w:ascii="Arial" w:hAnsi="Arial" w:cs="Arial"/>
          <w:color w:val="000000" w:themeColor="text1"/>
          <w:sz w:val="20"/>
        </w:rPr>
        <w:t>Data Transfer Objects (DTOs) are serializable objects that transfer data from the Presentation tier to the Business tier. DTO uses the following naming convention: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&lt;PageName&gt;Dto</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SearchAccountDto</w:t>
      </w:r>
    </w:p>
    <w:p w:rsidR="00FD7CD8" w:rsidRPr="008360FE" w:rsidRDefault="00FD7CD8" w:rsidP="00FD7CD8">
      <w:pPr>
        <w:pStyle w:val="Heading5"/>
        <w:numPr>
          <w:ilvl w:val="4"/>
          <w:numId w:val="14"/>
        </w:numPr>
        <w:rPr>
          <w:rFonts w:ascii="Arial" w:hAnsi="Arial" w:cs="Arial"/>
          <w:color w:val="000000" w:themeColor="text1"/>
        </w:rPr>
      </w:pPr>
      <w:r w:rsidRPr="008360FE">
        <w:rPr>
          <w:rFonts w:ascii="Arial" w:hAnsi="Arial" w:cs="Arial"/>
          <w:color w:val="000000" w:themeColor="text1"/>
        </w:rPr>
        <w:t>DTO Method Names</w:t>
      </w:r>
    </w:p>
    <w:p w:rsidR="00FD7CD8" w:rsidRPr="00831585" w:rsidRDefault="00FD7CD8" w:rsidP="00FD7CD8">
      <w:pPr>
        <w:pStyle w:val="BodyText"/>
        <w:ind w:left="720"/>
        <w:rPr>
          <w:rFonts w:ascii="Arial" w:hAnsi="Arial" w:cs="Arial"/>
          <w:color w:val="000000" w:themeColor="text1"/>
          <w:sz w:val="20"/>
        </w:rPr>
      </w:pPr>
      <w:r w:rsidRPr="00831585">
        <w:rPr>
          <w:rFonts w:ascii="Arial" w:hAnsi="Arial" w:cs="Arial"/>
          <w:color w:val="000000" w:themeColor="text1"/>
          <w:sz w:val="20"/>
        </w:rPr>
        <w:t xml:space="preserve">Composite and Atomic DTOs will have get and set methods for each property stored in the DTO in accordance with the Java Beans specification.  For example, for a property such as </w:t>
      </w:r>
      <w:r w:rsidRPr="00831585">
        <w:rPr>
          <w:rStyle w:val="CodeChar"/>
          <w:rFonts w:ascii="Arial" w:hAnsi="Arial" w:cs="Arial"/>
          <w:color w:val="000000" w:themeColor="text1"/>
          <w:sz w:val="20"/>
        </w:rPr>
        <w:t>Name</w:t>
      </w:r>
      <w:r w:rsidRPr="00831585">
        <w:rPr>
          <w:rFonts w:ascii="Arial" w:hAnsi="Arial" w:cs="Arial"/>
          <w:color w:val="000000" w:themeColor="text1"/>
          <w:sz w:val="20"/>
        </w:rPr>
        <w:t xml:space="preserve">, a DTO will have methods </w:t>
      </w:r>
      <w:r w:rsidRPr="00831585">
        <w:rPr>
          <w:rStyle w:val="PlainTextChar"/>
          <w:rFonts w:ascii="Arial" w:hAnsi="Arial" w:cs="Arial"/>
          <w:color w:val="000000" w:themeColor="text1"/>
          <w:sz w:val="20"/>
        </w:rPr>
        <w:t>getName()</w:t>
      </w:r>
      <w:r w:rsidRPr="00831585">
        <w:rPr>
          <w:rFonts w:ascii="Arial" w:hAnsi="Arial" w:cs="Arial"/>
          <w:color w:val="000000" w:themeColor="text1"/>
          <w:sz w:val="20"/>
        </w:rPr>
        <w:t xml:space="preserve"> and </w:t>
      </w:r>
      <w:r w:rsidRPr="00831585">
        <w:rPr>
          <w:rStyle w:val="PlainTextChar"/>
          <w:rFonts w:ascii="Arial" w:hAnsi="Arial" w:cs="Arial"/>
          <w:color w:val="000000" w:themeColor="text1"/>
          <w:sz w:val="20"/>
        </w:rPr>
        <w:t>setName()</w:t>
      </w:r>
      <w:r w:rsidRPr="00831585">
        <w:rPr>
          <w:rStyle w:val="CodeExampleChar"/>
          <w:rFonts w:ascii="Arial" w:hAnsi="Arial" w:cs="Arial"/>
          <w:color w:val="000000" w:themeColor="text1"/>
          <w:sz w:val="20"/>
        </w:rPr>
        <w:t>.</w:t>
      </w:r>
      <w:r w:rsidRPr="00831585">
        <w:rPr>
          <w:rFonts w:ascii="Arial" w:hAnsi="Arial" w:cs="Arial"/>
          <w:color w:val="000000" w:themeColor="text1"/>
          <w:sz w:val="20"/>
        </w:rPr>
        <w:t xml:space="preserve">  In addition, Composite DTOs will have factory methods to produce Atomic DTOs from the data contained within the Composite.  These factory methods will be named as follows:</w:t>
      </w:r>
    </w:p>
    <w:p w:rsidR="00FD7CD8" w:rsidRPr="00831585" w:rsidRDefault="00FD7CD8" w:rsidP="00FD7CD8">
      <w:pPr>
        <w:pStyle w:val="CodeExample"/>
        <w:rPr>
          <w:rFonts w:ascii="Arial" w:hAnsi="Arial" w:cs="Arial"/>
          <w:color w:val="000000" w:themeColor="text1"/>
        </w:rPr>
      </w:pPr>
      <w:r w:rsidRPr="00831585">
        <w:rPr>
          <w:rFonts w:ascii="Arial" w:hAnsi="Arial" w:cs="Arial"/>
          <w:color w:val="000000" w:themeColor="text1"/>
        </w:rPr>
        <w:t>create&lt;EntityName&gt;Dto()</w:t>
      </w:r>
    </w:p>
    <w:p w:rsidR="00FD7CD8" w:rsidRPr="00831585" w:rsidRDefault="00FD7CD8" w:rsidP="00FD7CD8">
      <w:pPr>
        <w:pStyle w:val="CodeExample"/>
        <w:rPr>
          <w:rFonts w:ascii="Arial" w:hAnsi="Arial" w:cs="Arial"/>
          <w:color w:val="000000" w:themeColor="text1"/>
        </w:rPr>
      </w:pPr>
    </w:p>
    <w:p w:rsidR="00FD7CD8" w:rsidRPr="00831585" w:rsidRDefault="00FD7CD8" w:rsidP="00FD7CD8">
      <w:pPr>
        <w:pStyle w:val="CodeExample"/>
        <w:rPr>
          <w:rFonts w:ascii="Arial" w:hAnsi="Arial" w:cs="Arial"/>
          <w:color w:val="000000" w:themeColor="text1"/>
        </w:rPr>
      </w:pPr>
      <w:r w:rsidRPr="00831585">
        <w:rPr>
          <w:rFonts w:ascii="Arial" w:hAnsi="Arial" w:cs="Arial"/>
          <w:color w:val="000000" w:themeColor="text1"/>
        </w:rPr>
        <w:t>createAccountDto()</w:t>
      </w:r>
    </w:p>
    <w:p w:rsidR="00FD7CD8" w:rsidRPr="00831585" w:rsidRDefault="00FD7CD8" w:rsidP="00FD7CD8">
      <w:pPr>
        <w:pStyle w:val="BodyText"/>
        <w:ind w:left="720"/>
        <w:rPr>
          <w:rFonts w:ascii="Arial" w:hAnsi="Arial" w:cs="Arial"/>
          <w:color w:val="000000" w:themeColor="text1"/>
          <w:sz w:val="20"/>
        </w:rPr>
      </w:pPr>
      <w:r w:rsidRPr="00831585">
        <w:rPr>
          <w:rFonts w:ascii="Arial" w:hAnsi="Arial" w:cs="Arial"/>
          <w:color w:val="000000" w:themeColor="text1"/>
          <w:sz w:val="20"/>
        </w:rPr>
        <w:t>Note that a Composite DTO may contain several create methods, one for each Atomic DTO the Composite DTO contains.</w:t>
      </w:r>
    </w:p>
    <w:p w:rsidR="00FD7CD8" w:rsidRPr="008360FE" w:rsidRDefault="00FD7CD8" w:rsidP="00FD7CD8">
      <w:pPr>
        <w:pStyle w:val="Heading3"/>
        <w:numPr>
          <w:ilvl w:val="2"/>
          <w:numId w:val="14"/>
        </w:numPr>
        <w:rPr>
          <w:rFonts w:ascii="Arial" w:hAnsi="Arial" w:cs="Arial"/>
          <w:color w:val="000000" w:themeColor="text1"/>
        </w:rPr>
      </w:pPr>
      <w:bookmarkStart w:id="195" w:name="_Toc270514268"/>
      <w:bookmarkStart w:id="196" w:name="_Toc277862407"/>
      <w:bookmarkStart w:id="197" w:name="_Toc319330828"/>
      <w:r w:rsidRPr="008360FE">
        <w:rPr>
          <w:rFonts w:ascii="Arial" w:hAnsi="Arial" w:cs="Arial"/>
          <w:color w:val="000000" w:themeColor="text1"/>
        </w:rPr>
        <w:t>Data Access Tier</w:t>
      </w:r>
      <w:bookmarkEnd w:id="195"/>
      <w:bookmarkEnd w:id="196"/>
      <w:bookmarkEnd w:id="197"/>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Data Access Object (DAO)</w:t>
      </w:r>
    </w:p>
    <w:p w:rsidR="00FD7CD8" w:rsidRPr="008360FE" w:rsidRDefault="00FD7CD8" w:rsidP="00FD7CD8">
      <w:pPr>
        <w:pStyle w:val="Heading5"/>
        <w:numPr>
          <w:ilvl w:val="4"/>
          <w:numId w:val="14"/>
        </w:numPr>
        <w:rPr>
          <w:rFonts w:ascii="Arial" w:hAnsi="Arial" w:cs="Arial"/>
          <w:color w:val="000000" w:themeColor="text1"/>
        </w:rPr>
      </w:pPr>
      <w:r w:rsidRPr="008360FE">
        <w:rPr>
          <w:rFonts w:ascii="Arial" w:hAnsi="Arial" w:cs="Arial"/>
          <w:color w:val="000000" w:themeColor="text1"/>
        </w:rPr>
        <w:t>DAO Class Names</w:t>
      </w:r>
    </w:p>
    <w:p w:rsidR="00FD7CD8" w:rsidRPr="00831585" w:rsidRDefault="00FD7CD8" w:rsidP="00FD7CD8">
      <w:pPr>
        <w:pStyle w:val="BodyText"/>
        <w:ind w:left="720"/>
        <w:rPr>
          <w:rFonts w:ascii="Arial" w:hAnsi="Arial" w:cs="Arial"/>
          <w:color w:val="000000" w:themeColor="text1"/>
          <w:sz w:val="20"/>
        </w:rPr>
      </w:pPr>
      <w:r w:rsidRPr="00831585">
        <w:rPr>
          <w:rFonts w:ascii="Arial" w:hAnsi="Arial" w:cs="Arial"/>
          <w:color w:val="000000" w:themeColor="text1"/>
          <w:sz w:val="20"/>
        </w:rPr>
        <w:lastRenderedPageBreak/>
        <w:t xml:space="preserve">DAO Implementation must be the same as the Dao Interface that it implements. DAO Interfaces use the following naming convention </w:t>
      </w:r>
      <w:r w:rsidRPr="00831585">
        <w:rPr>
          <w:rStyle w:val="PlainTextChar"/>
          <w:rFonts w:ascii="Arial" w:hAnsi="Arial" w:cs="Arial"/>
          <w:color w:val="000000" w:themeColor="text1"/>
          <w:sz w:val="20"/>
        </w:rPr>
        <w:t>&lt;Entity&gt;Dao</w:t>
      </w:r>
      <w:r w:rsidRPr="00831585">
        <w:rPr>
          <w:rFonts w:ascii="Arial" w:hAnsi="Arial" w:cs="Arial"/>
          <w:color w:val="000000" w:themeColor="text1"/>
          <w:sz w:val="20"/>
        </w:rPr>
        <w:t xml:space="preserve">, e.g. </w:t>
      </w:r>
      <w:r w:rsidR="003C2B04" w:rsidRPr="00831585">
        <w:rPr>
          <w:rStyle w:val="PlainTextChar"/>
          <w:rFonts w:ascii="Arial" w:hAnsi="Arial" w:cs="Arial"/>
          <w:color w:val="000000" w:themeColor="text1"/>
          <w:sz w:val="20"/>
        </w:rPr>
        <w:t>Visitor</w:t>
      </w:r>
      <w:r w:rsidRPr="00831585">
        <w:rPr>
          <w:rStyle w:val="PlainTextChar"/>
          <w:rFonts w:ascii="Arial" w:hAnsi="Arial" w:cs="Arial"/>
          <w:color w:val="000000" w:themeColor="text1"/>
          <w:sz w:val="20"/>
        </w:rPr>
        <w:t>Dao</w:t>
      </w:r>
      <w:r w:rsidRPr="00831585">
        <w:rPr>
          <w:rFonts w:ascii="Arial" w:hAnsi="Arial" w:cs="Arial"/>
          <w:color w:val="000000" w:themeColor="text1"/>
          <w:sz w:val="20"/>
        </w:rPr>
        <w:t xml:space="preserve">. DAO implementations use the subfix Impl; e.g., </w:t>
      </w:r>
      <w:r w:rsidR="003C2B04" w:rsidRPr="00831585">
        <w:rPr>
          <w:rStyle w:val="PlainTextChar"/>
          <w:rFonts w:ascii="Arial" w:hAnsi="Arial" w:cs="Arial"/>
          <w:color w:val="000000" w:themeColor="text1"/>
          <w:sz w:val="20"/>
        </w:rPr>
        <w:t>Visitor</w:t>
      </w:r>
      <w:r w:rsidRPr="00831585">
        <w:rPr>
          <w:rStyle w:val="PlainTextChar"/>
          <w:rFonts w:ascii="Arial" w:hAnsi="Arial" w:cs="Arial"/>
          <w:color w:val="000000" w:themeColor="text1"/>
          <w:sz w:val="20"/>
        </w:rPr>
        <w:t>DaoImpl</w:t>
      </w:r>
      <w:r w:rsidRPr="00831585">
        <w:rPr>
          <w:rFonts w:ascii="Arial" w:hAnsi="Arial" w:cs="Arial"/>
          <w:color w:val="000000" w:themeColor="text1"/>
          <w:sz w:val="20"/>
        </w:rPr>
        <w:t xml:space="preserve">. </w:t>
      </w:r>
    </w:p>
    <w:p w:rsidR="00FD7CD8" w:rsidRPr="008360FE" w:rsidRDefault="00FD7CD8" w:rsidP="00FD7CD8">
      <w:pPr>
        <w:pStyle w:val="Heading5"/>
        <w:numPr>
          <w:ilvl w:val="4"/>
          <w:numId w:val="14"/>
        </w:numPr>
        <w:rPr>
          <w:rFonts w:ascii="Arial" w:hAnsi="Arial" w:cs="Arial"/>
          <w:color w:val="000000" w:themeColor="text1"/>
        </w:rPr>
      </w:pPr>
      <w:r w:rsidRPr="008360FE">
        <w:rPr>
          <w:rFonts w:ascii="Arial" w:hAnsi="Arial" w:cs="Arial"/>
          <w:color w:val="000000" w:themeColor="text1"/>
        </w:rPr>
        <w:t>DAO Method Names</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14. CRUD Method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81"/>
        <w:gridCol w:w="7215"/>
      </w:tblGrid>
      <w:tr w:rsidR="00FD7CD8" w:rsidRPr="008360FE" w:rsidTr="008360FE">
        <w:tc>
          <w:tcPr>
            <w:tcW w:w="1496"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Format</w:t>
            </w:r>
          </w:p>
        </w:tc>
        <w:tc>
          <w:tcPr>
            <w:tcW w:w="3504"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Description</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store(&lt;Entity&gt;)</w:t>
            </w:r>
          </w:p>
        </w:tc>
        <w:tc>
          <w:tcPr>
            <w:tcW w:w="350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Stores the updated domain/entity object in the database.</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delete(&lt;Entity&gt;)</w:t>
            </w:r>
          </w:p>
        </w:tc>
        <w:tc>
          <w:tcPr>
            <w:tcW w:w="350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Removes a domain/entity object from the database.</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refresh(&lt;Entity&gt;)</w:t>
            </w:r>
          </w:p>
        </w:tc>
        <w:tc>
          <w:tcPr>
            <w:tcW w:w="350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Refresh an object from the underlying DB</w:t>
            </w:r>
          </w:p>
        </w:tc>
      </w:tr>
    </w:tbl>
    <w:p w:rsidR="00FD7CD8" w:rsidRPr="008360FE" w:rsidRDefault="00FD7CD8" w:rsidP="00FD7CD8">
      <w:pPr>
        <w:rPr>
          <w:rFonts w:ascii="Arial" w:hAnsi="Arial" w:cs="Arial"/>
          <w:color w:val="000000" w:themeColor="text1"/>
        </w:rPr>
      </w:pP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15. Search Method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50"/>
        <w:gridCol w:w="3061"/>
        <w:gridCol w:w="4085"/>
      </w:tblGrid>
      <w:tr w:rsidR="00FD7CD8" w:rsidRPr="008360FE" w:rsidTr="008360FE">
        <w:tc>
          <w:tcPr>
            <w:tcW w:w="1529"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Format</w:t>
            </w:r>
          </w:p>
        </w:tc>
        <w:tc>
          <w:tcPr>
            <w:tcW w:w="1486"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Example</w:t>
            </w:r>
          </w:p>
        </w:tc>
        <w:tc>
          <w:tcPr>
            <w:tcW w:w="1984"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Description</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findByPrimaryKey(&lt;key&gt;)</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findByPrimaryKey(&lt;key&gt;)</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Retrieves one record for the given primary key.</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Retrieves only one item per criteria.</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 xml:space="preserve">Retrieves a collection of data per criteria which is non-specific. </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searchFor&lt;Entity&gt;By&lt;Entity&gt;(...)</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searchForCaseByParticipant(...)</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Retrieves a collection of data per criteria which is specific.</w:t>
            </w:r>
          </w:p>
        </w:tc>
      </w:tr>
    </w:tbl>
    <w:p w:rsidR="00FD7CD8" w:rsidRPr="008360FE" w:rsidRDefault="00FD7CD8" w:rsidP="00FD7CD8">
      <w:pPr>
        <w:pStyle w:val="Heading2"/>
        <w:numPr>
          <w:ilvl w:val="1"/>
          <w:numId w:val="14"/>
        </w:numPr>
        <w:rPr>
          <w:rFonts w:ascii="Arial" w:hAnsi="Arial" w:cs="Arial"/>
          <w:color w:val="000000" w:themeColor="text1"/>
        </w:rPr>
      </w:pPr>
      <w:bookmarkStart w:id="198" w:name="_Toc270514269"/>
      <w:bookmarkStart w:id="199" w:name="_Toc277862408"/>
      <w:bookmarkStart w:id="200" w:name="_Toc319330829"/>
      <w:r w:rsidRPr="008360FE">
        <w:rPr>
          <w:rFonts w:ascii="Arial" w:hAnsi="Arial" w:cs="Arial"/>
          <w:color w:val="000000" w:themeColor="text1"/>
        </w:rPr>
        <w:t>Batch Application Style</w:t>
      </w:r>
      <w:bookmarkEnd w:id="198"/>
      <w:bookmarkEnd w:id="199"/>
      <w:bookmarkEnd w:id="200"/>
    </w:p>
    <w:p w:rsidR="00FD7CD8" w:rsidRPr="008360FE" w:rsidRDefault="00FD7CD8" w:rsidP="00FD7CD8">
      <w:pPr>
        <w:pStyle w:val="Heading3"/>
        <w:numPr>
          <w:ilvl w:val="2"/>
          <w:numId w:val="14"/>
        </w:numPr>
        <w:rPr>
          <w:rFonts w:ascii="Arial" w:hAnsi="Arial" w:cs="Arial"/>
          <w:color w:val="000000" w:themeColor="text1"/>
        </w:rPr>
      </w:pPr>
      <w:bookmarkStart w:id="201" w:name="_Toc270514270"/>
      <w:bookmarkStart w:id="202" w:name="_Toc277862409"/>
      <w:bookmarkStart w:id="203" w:name="_Toc319330830"/>
      <w:r w:rsidRPr="008360FE">
        <w:rPr>
          <w:rFonts w:ascii="Arial" w:hAnsi="Arial" w:cs="Arial"/>
          <w:color w:val="000000" w:themeColor="text1"/>
        </w:rPr>
        <w:t>Configuration Files</w:t>
      </w:r>
      <w:bookmarkEnd w:id="201"/>
      <w:bookmarkEnd w:id="202"/>
      <w:bookmarkEnd w:id="203"/>
    </w:p>
    <w:p w:rsidR="00FD7CD8" w:rsidRPr="00831585" w:rsidRDefault="00FD7CD8" w:rsidP="00FD7CD8">
      <w:pPr>
        <w:ind w:left="720"/>
        <w:rPr>
          <w:rFonts w:ascii="Arial" w:hAnsi="Arial" w:cs="Arial"/>
          <w:color w:val="000000" w:themeColor="text1"/>
          <w:sz w:val="20"/>
        </w:rPr>
      </w:pPr>
      <w:r w:rsidRPr="00831585">
        <w:rPr>
          <w:rFonts w:ascii="Arial" w:hAnsi="Arial" w:cs="Arial"/>
          <w:color w:val="000000" w:themeColor="text1"/>
          <w:sz w:val="20"/>
        </w:rPr>
        <w:t xml:space="preserve">Configuration files should be named as illustrated in Table </w:t>
      </w:r>
      <w:r w:rsidRPr="00831585">
        <w:rPr>
          <w:rFonts w:ascii="Arial" w:hAnsi="Arial" w:cs="Arial"/>
          <w:noProof/>
          <w:color w:val="000000" w:themeColor="text1"/>
          <w:sz w:val="20"/>
        </w:rPr>
        <w:t>1</w:t>
      </w:r>
      <w:r w:rsidRPr="00831585">
        <w:rPr>
          <w:rFonts w:ascii="Arial" w:hAnsi="Arial" w:cs="Arial"/>
          <w:color w:val="000000" w:themeColor="text1"/>
          <w:sz w:val="20"/>
        </w:rPr>
        <w:t>6.</w:t>
      </w:r>
    </w:p>
    <w:p w:rsidR="00FD7CD8" w:rsidRPr="008360FE" w:rsidRDefault="00FD7CD8" w:rsidP="00FD7CD8">
      <w:pPr>
        <w:pStyle w:val="Caption"/>
        <w:rPr>
          <w:rFonts w:ascii="Arial" w:hAnsi="Arial" w:cs="Arial"/>
          <w:color w:val="000000" w:themeColor="text1"/>
        </w:rPr>
      </w:pPr>
      <w:bookmarkStart w:id="204" w:name="_Ref230075363"/>
      <w:r w:rsidRPr="008360FE">
        <w:rPr>
          <w:rFonts w:ascii="Arial" w:hAnsi="Arial" w:cs="Arial"/>
          <w:color w:val="000000" w:themeColor="text1"/>
        </w:rPr>
        <w:t xml:space="preserve">Table </w:t>
      </w:r>
      <w:bookmarkEnd w:id="204"/>
      <w:r w:rsidRPr="008360FE">
        <w:rPr>
          <w:rFonts w:ascii="Arial" w:hAnsi="Arial" w:cs="Arial"/>
          <w:color w:val="000000" w:themeColor="text1"/>
        </w:rPr>
        <w:t>16. Batch Configuration Files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tblPr>
      <w:tblGrid>
        <w:gridCol w:w="3080"/>
        <w:gridCol w:w="3081"/>
        <w:gridCol w:w="4135"/>
      </w:tblGrid>
      <w:tr w:rsidR="00FD7CD8" w:rsidRPr="008360FE" w:rsidTr="008360FE">
        <w:trPr>
          <w:cantSplit/>
          <w:tblHeader/>
        </w:trPr>
        <w:tc>
          <w:tcPr>
            <w:tcW w:w="1496"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File</w:t>
            </w:r>
          </w:p>
        </w:tc>
        <w:tc>
          <w:tcPr>
            <w:tcW w:w="1496"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 or Example</w:t>
            </w:r>
          </w:p>
        </w:tc>
        <w:tc>
          <w:tcPr>
            <w:tcW w:w="2009"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Location</w:t>
            </w:r>
          </w:p>
        </w:tc>
      </w:tr>
      <w:tr w:rsidR="00FD7CD8" w:rsidRPr="008360FE" w:rsidTr="008360FE">
        <w:trPr>
          <w:cantSplit/>
        </w:trPr>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Job Configuration</w:t>
            </w:r>
          </w:p>
        </w:tc>
        <w:tc>
          <w:tcPr>
            <w:tcW w:w="149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&lt;job name&gt;.xml</w:t>
            </w:r>
          </w:p>
        </w:tc>
        <w:tc>
          <w:tcPr>
            <w:tcW w:w="200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src/main/resources/&lt;job name&gt;/</w:t>
            </w:r>
          </w:p>
        </w:tc>
      </w:tr>
    </w:tbl>
    <w:p w:rsidR="00FD7CD8" w:rsidRPr="008360FE" w:rsidRDefault="00FD7CD8" w:rsidP="00FD7CD8">
      <w:pPr>
        <w:pStyle w:val="Heading3"/>
        <w:numPr>
          <w:ilvl w:val="2"/>
          <w:numId w:val="14"/>
        </w:numPr>
        <w:rPr>
          <w:rFonts w:ascii="Arial" w:hAnsi="Arial" w:cs="Arial"/>
          <w:color w:val="000000" w:themeColor="text1"/>
        </w:rPr>
      </w:pPr>
      <w:bookmarkStart w:id="205" w:name="_Toc270514271"/>
      <w:bookmarkStart w:id="206" w:name="_Toc277862410"/>
      <w:bookmarkStart w:id="207" w:name="_Toc319330831"/>
      <w:r w:rsidRPr="008360FE">
        <w:rPr>
          <w:rFonts w:ascii="Arial" w:hAnsi="Arial" w:cs="Arial"/>
          <w:color w:val="000000" w:themeColor="text1"/>
        </w:rPr>
        <w:t>Job Tier</w:t>
      </w:r>
      <w:bookmarkEnd w:id="205"/>
      <w:bookmarkEnd w:id="206"/>
      <w:bookmarkEnd w:id="207"/>
    </w:p>
    <w:p w:rsidR="00FD7CD8" w:rsidRPr="008360FE" w:rsidRDefault="00FD7CD8" w:rsidP="00FD7CD8">
      <w:pPr>
        <w:pStyle w:val="Caption"/>
        <w:rPr>
          <w:rFonts w:ascii="Arial" w:hAnsi="Arial" w:cs="Arial"/>
          <w:color w:val="000000" w:themeColor="text1"/>
        </w:rPr>
      </w:pPr>
      <w:bookmarkStart w:id="208" w:name="_Ref230075390"/>
      <w:r w:rsidRPr="008360FE">
        <w:rPr>
          <w:rFonts w:ascii="Arial" w:hAnsi="Arial" w:cs="Arial"/>
          <w:color w:val="000000" w:themeColor="text1"/>
        </w:rPr>
        <w:t xml:space="preserve">Table </w:t>
      </w:r>
      <w:bookmarkEnd w:id="208"/>
      <w:r w:rsidRPr="008360FE">
        <w:rPr>
          <w:rFonts w:ascii="Arial" w:hAnsi="Arial" w:cs="Arial"/>
          <w:color w:val="000000" w:themeColor="text1"/>
        </w:rPr>
        <w:t>17. Batch Job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81"/>
        <w:gridCol w:w="7215"/>
      </w:tblGrid>
      <w:tr w:rsidR="00FD7CD8" w:rsidRPr="008360FE" w:rsidTr="008360FE">
        <w:tc>
          <w:tcPr>
            <w:tcW w:w="1496"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Component</w:t>
            </w:r>
          </w:p>
        </w:tc>
        <w:tc>
          <w:tcPr>
            <w:tcW w:w="3504"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ItemProcessor implementation</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&lt;action&gt;ItemProcessor.java</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ItemWriter implementation</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&lt;action&gt;ItemWriter.java</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Tasklet implementation</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&lt;action&gt;Tasklet.java</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Listener implementations</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&lt;action&gt;&lt;listener interface name&gt;</w:t>
            </w:r>
          </w:p>
        </w:tc>
      </w:tr>
    </w:tbl>
    <w:p w:rsidR="00FD7CD8" w:rsidRPr="008360FE" w:rsidRDefault="00FD7CD8" w:rsidP="00FD7CD8">
      <w:pPr>
        <w:pStyle w:val="Heading2"/>
        <w:numPr>
          <w:ilvl w:val="1"/>
          <w:numId w:val="14"/>
        </w:numPr>
        <w:rPr>
          <w:rFonts w:ascii="Arial" w:hAnsi="Arial" w:cs="Arial"/>
          <w:color w:val="000000" w:themeColor="text1"/>
        </w:rPr>
      </w:pPr>
      <w:bookmarkStart w:id="209" w:name="_Toc270514272"/>
      <w:bookmarkStart w:id="210" w:name="_Toc277862411"/>
      <w:bookmarkStart w:id="211" w:name="_Toc319330832"/>
      <w:r w:rsidRPr="008360FE">
        <w:rPr>
          <w:rFonts w:ascii="Arial" w:hAnsi="Arial" w:cs="Arial"/>
          <w:color w:val="000000" w:themeColor="text1"/>
        </w:rPr>
        <w:t>Integration Application Style</w:t>
      </w:r>
      <w:bookmarkEnd w:id="209"/>
      <w:bookmarkEnd w:id="210"/>
      <w:bookmarkEnd w:id="211"/>
    </w:p>
    <w:p w:rsidR="00FD7CD8" w:rsidRPr="008360FE" w:rsidRDefault="00FD7CD8" w:rsidP="00FD7CD8">
      <w:pPr>
        <w:pStyle w:val="Heading3"/>
        <w:numPr>
          <w:ilvl w:val="2"/>
          <w:numId w:val="14"/>
        </w:numPr>
        <w:rPr>
          <w:rFonts w:ascii="Arial" w:hAnsi="Arial" w:cs="Arial"/>
          <w:color w:val="000000" w:themeColor="text1"/>
        </w:rPr>
      </w:pPr>
      <w:bookmarkStart w:id="212" w:name="_Toc270514273"/>
      <w:bookmarkStart w:id="213" w:name="_Toc277862412"/>
      <w:bookmarkStart w:id="214" w:name="_Toc319330833"/>
      <w:r w:rsidRPr="008360FE">
        <w:rPr>
          <w:rFonts w:ascii="Arial" w:hAnsi="Arial" w:cs="Arial"/>
          <w:color w:val="000000" w:themeColor="text1"/>
        </w:rPr>
        <w:t>Configuration Files</w:t>
      </w:r>
      <w:bookmarkEnd w:id="212"/>
      <w:bookmarkEnd w:id="213"/>
      <w:bookmarkEnd w:id="214"/>
    </w:p>
    <w:p w:rsidR="00FD7CD8" w:rsidRPr="00831585" w:rsidRDefault="00FD7CD8" w:rsidP="00FD7CD8">
      <w:pPr>
        <w:ind w:left="720"/>
        <w:rPr>
          <w:rFonts w:ascii="Arial" w:hAnsi="Arial" w:cs="Arial"/>
          <w:color w:val="000000" w:themeColor="text1"/>
          <w:sz w:val="20"/>
        </w:rPr>
      </w:pPr>
      <w:r w:rsidRPr="00831585">
        <w:rPr>
          <w:rFonts w:ascii="Arial" w:hAnsi="Arial" w:cs="Arial"/>
          <w:color w:val="000000" w:themeColor="text1"/>
          <w:sz w:val="20"/>
        </w:rPr>
        <w:t>The configuration files for integration should be named as illustrated in Table 18.</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 xml:space="preserve">Table </w:t>
      </w:r>
      <w:r w:rsidRPr="008360FE">
        <w:rPr>
          <w:rFonts w:ascii="Arial" w:hAnsi="Arial" w:cs="Arial"/>
          <w:noProof/>
          <w:color w:val="000000" w:themeColor="text1"/>
        </w:rPr>
        <w:t>1</w:t>
      </w:r>
      <w:r w:rsidRPr="008360FE">
        <w:rPr>
          <w:rFonts w:ascii="Arial" w:hAnsi="Arial" w:cs="Arial"/>
          <w:color w:val="000000" w:themeColor="text1"/>
        </w:rPr>
        <w:t>8. Integration Configuration Files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tblPr>
      <w:tblGrid>
        <w:gridCol w:w="2907"/>
        <w:gridCol w:w="2988"/>
        <w:gridCol w:w="4401"/>
      </w:tblGrid>
      <w:tr w:rsidR="00FD7CD8" w:rsidRPr="008360FE" w:rsidTr="008360FE">
        <w:trPr>
          <w:cantSplit/>
          <w:tblHeader/>
        </w:trPr>
        <w:tc>
          <w:tcPr>
            <w:tcW w:w="1412"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File</w:t>
            </w:r>
          </w:p>
        </w:tc>
        <w:tc>
          <w:tcPr>
            <w:tcW w:w="1451"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 or Example</w:t>
            </w:r>
          </w:p>
        </w:tc>
        <w:tc>
          <w:tcPr>
            <w:tcW w:w="2137"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Location</w:t>
            </w:r>
          </w:p>
        </w:tc>
      </w:tr>
      <w:tr w:rsidR="00FD7CD8" w:rsidRPr="008360FE" w:rsidTr="008360FE">
        <w:trPr>
          <w:cantSplit/>
        </w:trPr>
        <w:tc>
          <w:tcPr>
            <w:tcW w:w="14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Spring-integration context configuration files</w:t>
            </w:r>
          </w:p>
        </w:tc>
        <w:tc>
          <w:tcPr>
            <w:tcW w:w="1451"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integration-context.xml</w:t>
            </w:r>
          </w:p>
        </w:tc>
        <w:tc>
          <w:tcPr>
            <w:tcW w:w="213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src/main/resources</w:t>
            </w:r>
          </w:p>
        </w:tc>
      </w:tr>
    </w:tbl>
    <w:p w:rsidR="00FD7CD8" w:rsidRPr="008360FE" w:rsidRDefault="00FD7CD8" w:rsidP="00FD7CD8">
      <w:pPr>
        <w:pStyle w:val="Heading3"/>
        <w:numPr>
          <w:ilvl w:val="2"/>
          <w:numId w:val="14"/>
        </w:numPr>
        <w:rPr>
          <w:rFonts w:ascii="Arial" w:hAnsi="Arial" w:cs="Arial"/>
          <w:color w:val="000000" w:themeColor="text1"/>
        </w:rPr>
      </w:pPr>
      <w:bookmarkStart w:id="215" w:name="_Toc270514274"/>
      <w:bookmarkStart w:id="216" w:name="_Toc277862413"/>
      <w:bookmarkStart w:id="217" w:name="_Toc319330834"/>
      <w:r w:rsidRPr="008360FE">
        <w:rPr>
          <w:rFonts w:ascii="Arial" w:hAnsi="Arial" w:cs="Arial"/>
          <w:color w:val="000000" w:themeColor="text1"/>
        </w:rPr>
        <w:lastRenderedPageBreak/>
        <w:t>Integration Tier</w:t>
      </w:r>
      <w:bookmarkEnd w:id="215"/>
      <w:bookmarkEnd w:id="216"/>
      <w:bookmarkEnd w:id="217"/>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19. Extendable service class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81"/>
        <w:gridCol w:w="7215"/>
      </w:tblGrid>
      <w:tr w:rsidR="00FD7CD8" w:rsidRPr="008360FE" w:rsidTr="008360FE">
        <w:tc>
          <w:tcPr>
            <w:tcW w:w="1496"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Component</w:t>
            </w:r>
          </w:p>
        </w:tc>
        <w:tc>
          <w:tcPr>
            <w:tcW w:w="3504"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Outbound Adapter class</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&lt;protocol/technology&gt;OutboundAdapter.java</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Inbound Adapter class</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&lt;protocol/technology&gt;InboundAdapter.java</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Transformer class</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&lt;technology/direction&gt;Transformer.java</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Gateway class</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&lt;protocol/technology&gt;Gateway.java</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Remote Service Interface</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&lt;Provider&gt;RSI.java</w:t>
            </w:r>
          </w:p>
        </w:tc>
      </w:tr>
    </w:tbl>
    <w:p w:rsidR="00FD7CD8" w:rsidRPr="008360FE" w:rsidRDefault="00FD7CD8" w:rsidP="00831585">
      <w:pPr>
        <w:rPr>
          <w:rFonts w:ascii="Arial" w:hAnsi="Arial" w:cs="Arial"/>
          <w:color w:val="000000" w:themeColor="text1"/>
        </w:rPr>
      </w:pPr>
    </w:p>
    <w:sectPr w:rsidR="00FD7CD8" w:rsidRPr="008360FE" w:rsidSect="00F629B3">
      <w:headerReference w:type="default" r:id="rId23"/>
      <w:footerReference w:type="default" r:id="rId24"/>
      <w:endnotePr>
        <w:numFmt w:val="decimal"/>
      </w:endnotePr>
      <w:pgSz w:w="12240" w:h="15840" w:code="1"/>
      <w:pgMar w:top="1080" w:right="1080" w:bottom="1080" w:left="1080" w:header="720" w:footer="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02A6" w:rsidRDefault="003302A6">
      <w:r>
        <w:separator/>
      </w:r>
    </w:p>
  </w:endnote>
  <w:endnote w:type="continuationSeparator" w:id="0">
    <w:p w:rsidR="003302A6" w:rsidRDefault="003302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22" w:type="dxa"/>
      <w:tblInd w:w="40" w:type="dxa"/>
      <w:tblBorders>
        <w:top w:val="single" w:sz="4" w:space="0" w:color="auto"/>
      </w:tblBorders>
      <w:tblLayout w:type="fixed"/>
      <w:tblCellMar>
        <w:left w:w="40" w:type="dxa"/>
        <w:right w:w="40" w:type="dxa"/>
      </w:tblCellMar>
      <w:tblLook w:val="0000"/>
    </w:tblPr>
    <w:tblGrid>
      <w:gridCol w:w="4455"/>
      <w:gridCol w:w="2072"/>
      <w:gridCol w:w="3695"/>
    </w:tblGrid>
    <w:tr w:rsidR="00F629B3" w:rsidRPr="0072316C" w:rsidTr="00F629B3">
      <w:trPr>
        <w:trHeight w:val="411"/>
      </w:trPr>
      <w:tc>
        <w:tcPr>
          <w:tcW w:w="4455" w:type="dxa"/>
        </w:tcPr>
        <w:p w:rsidR="00F629B3" w:rsidRPr="00E01E35" w:rsidRDefault="00F629B3" w:rsidP="00B7664F">
          <w:pPr>
            <w:pStyle w:val="Footer"/>
          </w:pPr>
          <w:r w:rsidRPr="00E01E35">
            <w:rPr>
              <w:noProof/>
              <w:lang w:eastAsia="ko-KR"/>
            </w:rPr>
            <w:t>Copyright © 2012 Accenture All Rights Reserved.</w:t>
          </w:r>
          <w:r w:rsidR="005975FD" w:rsidRPr="005975FD">
            <w:rPr>
              <w:noProof/>
              <w:lang w:eastAsia="ko-KR"/>
            </w:rPr>
            <w:pict>
              <v:line id="_x0000_s7170" style="position:absolute;z-index:2;mso-position-horizontal-relative:text;mso-position-vertical-relative:text" from="0,8.95pt" to="0,8.95pt"/>
            </w:pict>
          </w:r>
          <w:r w:rsidR="005975FD" w:rsidRPr="005975FD">
            <w:rPr>
              <w:noProof/>
              <w:lang w:eastAsia="ko-KR"/>
            </w:rPr>
            <w:pict>
              <v:line id="_x0000_s7169" style="position:absolute;z-index:1;mso-position-horizontal-relative:text;mso-position-vertical-relative:text" from="0,8.95pt" to="0,8.95pt"/>
            </w:pict>
          </w:r>
        </w:p>
      </w:tc>
      <w:tc>
        <w:tcPr>
          <w:tcW w:w="2072" w:type="dxa"/>
        </w:tcPr>
        <w:p w:rsidR="00F629B3" w:rsidRPr="00E01E35" w:rsidRDefault="005975FD" w:rsidP="00B7664F">
          <w:pPr>
            <w:pStyle w:val="Footer"/>
          </w:pPr>
          <w:r w:rsidRPr="00E01E35">
            <w:rPr>
              <w:rStyle w:val="PageNumber"/>
            </w:rPr>
            <w:fldChar w:fldCharType="begin"/>
          </w:r>
          <w:r w:rsidR="00F629B3" w:rsidRPr="00E01E35">
            <w:rPr>
              <w:rStyle w:val="PageNumber"/>
            </w:rPr>
            <w:instrText xml:space="preserve"> PAGE </w:instrText>
          </w:r>
          <w:r w:rsidRPr="00E01E35">
            <w:rPr>
              <w:rStyle w:val="PageNumber"/>
            </w:rPr>
            <w:fldChar w:fldCharType="separate"/>
          </w:r>
          <w:r w:rsidR="00B64145">
            <w:rPr>
              <w:rStyle w:val="PageNumber"/>
              <w:noProof/>
            </w:rPr>
            <w:t>1</w:t>
          </w:r>
          <w:r w:rsidRPr="00E01E35">
            <w:rPr>
              <w:rStyle w:val="PageNumber"/>
            </w:rPr>
            <w:fldChar w:fldCharType="end"/>
          </w:r>
        </w:p>
      </w:tc>
      <w:tc>
        <w:tcPr>
          <w:tcW w:w="3695" w:type="dxa"/>
        </w:tcPr>
        <w:p w:rsidR="00F629B3" w:rsidRPr="00C47660" w:rsidRDefault="005975FD" w:rsidP="00E90E34">
          <w:pPr>
            <w:pStyle w:val="Footer"/>
            <w:jc w:val="right"/>
          </w:pPr>
          <w:fldSimple w:instr=" FILENAME   \* MERGEFORMAT ">
            <w:r w:rsidR="00F629B3">
              <w:rPr>
                <w:noProof/>
              </w:rPr>
              <w:t>AppDevStd_FERS_R1_REF</w:t>
            </w:r>
          </w:fldSimple>
        </w:p>
      </w:tc>
    </w:tr>
    <w:tr w:rsidR="00F629B3" w:rsidRPr="0072316C" w:rsidTr="00F629B3">
      <w:trPr>
        <w:trHeight w:val="411"/>
      </w:trPr>
      <w:tc>
        <w:tcPr>
          <w:tcW w:w="4455" w:type="dxa"/>
        </w:tcPr>
        <w:p w:rsidR="00F629B3" w:rsidRPr="00E01E35" w:rsidRDefault="00F629B3" w:rsidP="00B7664F">
          <w:pPr>
            <w:pStyle w:val="Footer"/>
            <w:rPr>
              <w:noProof/>
              <w:lang w:eastAsia="ko-KR"/>
            </w:rPr>
          </w:pPr>
        </w:p>
      </w:tc>
      <w:tc>
        <w:tcPr>
          <w:tcW w:w="2072" w:type="dxa"/>
        </w:tcPr>
        <w:p w:rsidR="00F629B3" w:rsidRPr="00E01E35" w:rsidRDefault="00F629B3" w:rsidP="00B7664F">
          <w:pPr>
            <w:pStyle w:val="Footer"/>
            <w:rPr>
              <w:rStyle w:val="PageNumber"/>
            </w:rPr>
          </w:pPr>
        </w:p>
      </w:tc>
      <w:tc>
        <w:tcPr>
          <w:tcW w:w="3695" w:type="dxa"/>
        </w:tcPr>
        <w:p w:rsidR="00F629B3" w:rsidRPr="00C47660" w:rsidRDefault="00F629B3" w:rsidP="00C47660">
          <w:pPr>
            <w:pStyle w:val="Footer"/>
          </w:pPr>
        </w:p>
      </w:tc>
    </w:tr>
  </w:tbl>
  <w:p w:rsidR="00F629B3" w:rsidRPr="00D84849" w:rsidRDefault="00F629B3" w:rsidP="00D848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02A6" w:rsidRDefault="003302A6">
      <w:r>
        <w:separator/>
      </w:r>
    </w:p>
  </w:footnote>
  <w:footnote w:type="continuationSeparator" w:id="0">
    <w:p w:rsidR="003302A6" w:rsidRDefault="003302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88" w:type="dxa"/>
      <w:tblBorders>
        <w:bottom w:val="single" w:sz="4" w:space="0" w:color="auto"/>
      </w:tblBorders>
      <w:tblLayout w:type="fixed"/>
      <w:tblLook w:val="0000"/>
    </w:tblPr>
    <w:tblGrid>
      <w:gridCol w:w="3798"/>
      <w:gridCol w:w="2520"/>
      <w:gridCol w:w="3870"/>
    </w:tblGrid>
    <w:tr w:rsidR="00F629B3" w:rsidRPr="00D84E40" w:rsidTr="00A20BB3">
      <w:trPr>
        <w:trHeight w:val="247"/>
      </w:trPr>
      <w:tc>
        <w:tcPr>
          <w:tcW w:w="3798" w:type="dxa"/>
        </w:tcPr>
        <w:p w:rsidR="00F629B3" w:rsidRPr="009C5DB3" w:rsidRDefault="00F629B3" w:rsidP="00B7664F">
          <w:pPr>
            <w:pStyle w:val="Header"/>
          </w:pPr>
          <w:r>
            <w:t>Application</w:t>
          </w:r>
          <w:r w:rsidRPr="009C5DB3">
            <w:t xml:space="preserve"> Delivery Fundamentals</w:t>
          </w:r>
          <w:r>
            <w:t xml:space="preserve"> 2.0</w:t>
          </w:r>
          <w:r w:rsidRPr="009C5DB3">
            <w:t xml:space="preserve">: Java </w:t>
          </w:r>
        </w:p>
      </w:tc>
      <w:tc>
        <w:tcPr>
          <w:tcW w:w="2520" w:type="dxa"/>
        </w:tcPr>
        <w:p w:rsidR="00F629B3" w:rsidRPr="009C5DB3" w:rsidRDefault="00F629B3" w:rsidP="00B7664F">
          <w:pPr>
            <w:pStyle w:val="Header"/>
          </w:pPr>
        </w:p>
      </w:tc>
      <w:tc>
        <w:tcPr>
          <w:tcW w:w="3870" w:type="dxa"/>
        </w:tcPr>
        <w:p w:rsidR="00F629B3" w:rsidRPr="00A46D8B" w:rsidRDefault="00F629B3" w:rsidP="00A46D8B">
          <w:pPr>
            <w:pStyle w:val="Header"/>
            <w:jc w:val="right"/>
          </w:pPr>
          <w:r w:rsidRPr="00A46D8B">
            <w:t>Weeks 3, 4 Client Project Simulation</w:t>
          </w:r>
        </w:p>
      </w:tc>
    </w:tr>
  </w:tbl>
  <w:p w:rsidR="00F629B3" w:rsidRPr="00D84849" w:rsidRDefault="00F629B3" w:rsidP="00D848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359647DE"/>
    <w:lvl w:ilvl="0">
      <w:start w:val="1"/>
      <w:numFmt w:val="decimal"/>
      <w:pStyle w:val="ListNumber"/>
      <w:lvlText w:val="%1."/>
      <w:lvlJc w:val="left"/>
      <w:pPr>
        <w:tabs>
          <w:tab w:val="num" w:pos="1080"/>
        </w:tabs>
        <w:ind w:left="1080" w:hanging="360"/>
      </w:pPr>
      <w:rPr>
        <w:rFonts w:cs="Times New Roman"/>
      </w:rPr>
    </w:lvl>
  </w:abstractNum>
  <w:abstractNum w:abstractNumId="1">
    <w:nsid w:val="FFFFFF7F"/>
    <w:multiLevelType w:val="singleLevel"/>
    <w:tmpl w:val="5B788560"/>
    <w:lvl w:ilvl="0">
      <w:start w:val="1"/>
      <w:numFmt w:val="decimal"/>
      <w:pStyle w:val="ListBullet3"/>
      <w:lvlText w:val="%1."/>
      <w:lvlJc w:val="left"/>
      <w:pPr>
        <w:tabs>
          <w:tab w:val="num" w:pos="720"/>
        </w:tabs>
        <w:ind w:left="720" w:hanging="360"/>
      </w:pPr>
      <w:rPr>
        <w:rFonts w:cs="Times New Roman"/>
      </w:rPr>
    </w:lvl>
  </w:abstractNum>
  <w:abstractNum w:abstractNumId="2">
    <w:nsid w:val="FFFFFF82"/>
    <w:multiLevelType w:val="singleLevel"/>
    <w:tmpl w:val="EC4CB36A"/>
    <w:lvl w:ilvl="0">
      <w:start w:val="1"/>
      <w:numFmt w:val="bullet"/>
      <w:pStyle w:val="Heading9"/>
      <w:lvlText w:val=""/>
      <w:lvlJc w:val="left"/>
      <w:pPr>
        <w:tabs>
          <w:tab w:val="num" w:pos="1080"/>
        </w:tabs>
        <w:ind w:left="1080" w:hanging="360"/>
      </w:pPr>
      <w:rPr>
        <w:rFonts w:ascii="Symbol" w:hAnsi="Symbol" w:hint="default"/>
      </w:rPr>
    </w:lvl>
  </w:abstractNum>
  <w:abstractNum w:abstractNumId="3">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B4FEF786"/>
    <w:lvl w:ilvl="0">
      <w:start w:val="1"/>
      <w:numFmt w:val="decimal"/>
      <w:pStyle w:val="ListNumber2"/>
      <w:lvlText w:val="%1."/>
      <w:lvlJc w:val="left"/>
      <w:pPr>
        <w:tabs>
          <w:tab w:val="num" w:pos="360"/>
        </w:tabs>
        <w:ind w:left="360" w:hanging="360"/>
      </w:pPr>
      <w:rPr>
        <w:rFonts w:cs="Times New Roman"/>
      </w:rPr>
    </w:lvl>
  </w:abstractNum>
  <w:abstractNum w:abstractNumId="5">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4433051"/>
    <w:multiLevelType w:val="multilevel"/>
    <w:tmpl w:val="6B7E2C6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tabs>
          <w:tab w:val="num" w:pos="3240"/>
        </w:tabs>
        <w:ind w:left="3240" w:hanging="360"/>
      </w:pPr>
      <w:rPr>
        <w:rFonts w:cs="Times New Roman"/>
      </w:rPr>
    </w:lvl>
    <w:lvl w:ilvl="4">
      <w:start w:val="1"/>
      <w:numFmt w:val="decimal"/>
      <w:lvlText w:val="%5."/>
      <w:lvlJc w:val="left"/>
      <w:pPr>
        <w:tabs>
          <w:tab w:val="num" w:pos="3960"/>
        </w:tabs>
        <w:ind w:left="3960" w:hanging="360"/>
      </w:pPr>
      <w:rPr>
        <w:rFonts w:cs="Times New Roman"/>
      </w:rPr>
    </w:lvl>
    <w:lvl w:ilvl="5">
      <w:start w:val="1"/>
      <w:numFmt w:val="decimal"/>
      <w:lvlText w:val="%6."/>
      <w:lvlJc w:val="left"/>
      <w:pPr>
        <w:tabs>
          <w:tab w:val="num" w:pos="4680"/>
        </w:tabs>
        <w:ind w:left="4680" w:hanging="360"/>
      </w:pPr>
      <w:rPr>
        <w:rFonts w:cs="Times New Roman"/>
      </w:rPr>
    </w:lvl>
    <w:lvl w:ilvl="6">
      <w:start w:val="1"/>
      <w:numFmt w:val="decimal"/>
      <w:lvlText w:val="%7."/>
      <w:lvlJc w:val="left"/>
      <w:pPr>
        <w:tabs>
          <w:tab w:val="num" w:pos="5400"/>
        </w:tabs>
        <w:ind w:left="5400" w:hanging="360"/>
      </w:pPr>
      <w:rPr>
        <w:rFonts w:cs="Times New Roman"/>
      </w:rPr>
    </w:lvl>
    <w:lvl w:ilvl="7">
      <w:start w:val="1"/>
      <w:numFmt w:val="decimal"/>
      <w:lvlText w:val="%8."/>
      <w:lvlJc w:val="left"/>
      <w:pPr>
        <w:tabs>
          <w:tab w:val="num" w:pos="6120"/>
        </w:tabs>
        <w:ind w:left="6120" w:hanging="360"/>
      </w:pPr>
      <w:rPr>
        <w:rFonts w:cs="Times New Roman"/>
      </w:rPr>
    </w:lvl>
    <w:lvl w:ilvl="8">
      <w:start w:val="1"/>
      <w:numFmt w:val="decimal"/>
      <w:lvlText w:val="%9."/>
      <w:lvlJc w:val="left"/>
      <w:pPr>
        <w:tabs>
          <w:tab w:val="num" w:pos="6840"/>
        </w:tabs>
        <w:ind w:left="6840" w:hanging="360"/>
      </w:pPr>
      <w:rPr>
        <w:rFonts w:cs="Times New Roman"/>
      </w:rPr>
    </w:lvl>
  </w:abstractNum>
  <w:abstractNum w:abstractNumId="7">
    <w:nsid w:val="08D33A38"/>
    <w:multiLevelType w:val="hybridMultilevel"/>
    <w:tmpl w:val="99A247E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8">
    <w:nsid w:val="08E15010"/>
    <w:multiLevelType w:val="multilevel"/>
    <w:tmpl w:val="825A59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
    <w:nsid w:val="0D8B2EDE"/>
    <w:multiLevelType w:val="hybridMultilevel"/>
    <w:tmpl w:val="59B4D3F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nsid w:val="19A63B73"/>
    <w:multiLevelType w:val="multilevel"/>
    <w:tmpl w:val="6B7E2C6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tabs>
          <w:tab w:val="num" w:pos="3240"/>
        </w:tabs>
        <w:ind w:left="3240" w:hanging="360"/>
      </w:pPr>
      <w:rPr>
        <w:rFonts w:cs="Times New Roman"/>
      </w:rPr>
    </w:lvl>
    <w:lvl w:ilvl="4">
      <w:start w:val="1"/>
      <w:numFmt w:val="decimal"/>
      <w:lvlText w:val="%5."/>
      <w:lvlJc w:val="left"/>
      <w:pPr>
        <w:tabs>
          <w:tab w:val="num" w:pos="3960"/>
        </w:tabs>
        <w:ind w:left="3960" w:hanging="360"/>
      </w:pPr>
      <w:rPr>
        <w:rFonts w:cs="Times New Roman"/>
      </w:rPr>
    </w:lvl>
    <w:lvl w:ilvl="5">
      <w:start w:val="1"/>
      <w:numFmt w:val="decimal"/>
      <w:lvlText w:val="%6."/>
      <w:lvlJc w:val="left"/>
      <w:pPr>
        <w:tabs>
          <w:tab w:val="num" w:pos="4680"/>
        </w:tabs>
        <w:ind w:left="4680" w:hanging="360"/>
      </w:pPr>
      <w:rPr>
        <w:rFonts w:cs="Times New Roman"/>
      </w:rPr>
    </w:lvl>
    <w:lvl w:ilvl="6">
      <w:start w:val="1"/>
      <w:numFmt w:val="decimal"/>
      <w:lvlText w:val="%7."/>
      <w:lvlJc w:val="left"/>
      <w:pPr>
        <w:tabs>
          <w:tab w:val="num" w:pos="5400"/>
        </w:tabs>
        <w:ind w:left="5400" w:hanging="360"/>
      </w:pPr>
      <w:rPr>
        <w:rFonts w:cs="Times New Roman"/>
      </w:rPr>
    </w:lvl>
    <w:lvl w:ilvl="7">
      <w:start w:val="1"/>
      <w:numFmt w:val="decimal"/>
      <w:lvlText w:val="%8."/>
      <w:lvlJc w:val="left"/>
      <w:pPr>
        <w:tabs>
          <w:tab w:val="num" w:pos="6120"/>
        </w:tabs>
        <w:ind w:left="6120" w:hanging="360"/>
      </w:pPr>
      <w:rPr>
        <w:rFonts w:cs="Times New Roman"/>
      </w:rPr>
    </w:lvl>
    <w:lvl w:ilvl="8">
      <w:start w:val="1"/>
      <w:numFmt w:val="decimal"/>
      <w:lvlText w:val="%9."/>
      <w:lvlJc w:val="left"/>
      <w:pPr>
        <w:tabs>
          <w:tab w:val="num" w:pos="6840"/>
        </w:tabs>
        <w:ind w:left="6840" w:hanging="360"/>
      </w:pPr>
      <w:rPr>
        <w:rFonts w:cs="Times New Roman"/>
      </w:rPr>
    </w:lvl>
  </w:abstractNum>
  <w:abstractNum w:abstractNumId="11">
    <w:nsid w:val="1EA026BF"/>
    <w:multiLevelType w:val="multilevel"/>
    <w:tmpl w:val="6B7E2C6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tabs>
          <w:tab w:val="num" w:pos="3240"/>
        </w:tabs>
        <w:ind w:left="3240" w:hanging="360"/>
      </w:pPr>
      <w:rPr>
        <w:rFonts w:cs="Times New Roman"/>
      </w:rPr>
    </w:lvl>
    <w:lvl w:ilvl="4">
      <w:start w:val="1"/>
      <w:numFmt w:val="decimal"/>
      <w:lvlText w:val="%5."/>
      <w:lvlJc w:val="left"/>
      <w:pPr>
        <w:tabs>
          <w:tab w:val="num" w:pos="3960"/>
        </w:tabs>
        <w:ind w:left="3960" w:hanging="360"/>
      </w:pPr>
      <w:rPr>
        <w:rFonts w:cs="Times New Roman"/>
      </w:rPr>
    </w:lvl>
    <w:lvl w:ilvl="5">
      <w:start w:val="1"/>
      <w:numFmt w:val="decimal"/>
      <w:lvlText w:val="%6."/>
      <w:lvlJc w:val="left"/>
      <w:pPr>
        <w:tabs>
          <w:tab w:val="num" w:pos="4680"/>
        </w:tabs>
        <w:ind w:left="4680" w:hanging="360"/>
      </w:pPr>
      <w:rPr>
        <w:rFonts w:cs="Times New Roman"/>
      </w:rPr>
    </w:lvl>
    <w:lvl w:ilvl="6">
      <w:start w:val="1"/>
      <w:numFmt w:val="decimal"/>
      <w:lvlText w:val="%7."/>
      <w:lvlJc w:val="left"/>
      <w:pPr>
        <w:tabs>
          <w:tab w:val="num" w:pos="5400"/>
        </w:tabs>
        <w:ind w:left="5400" w:hanging="360"/>
      </w:pPr>
      <w:rPr>
        <w:rFonts w:cs="Times New Roman"/>
      </w:rPr>
    </w:lvl>
    <w:lvl w:ilvl="7">
      <w:start w:val="1"/>
      <w:numFmt w:val="decimal"/>
      <w:lvlText w:val="%8."/>
      <w:lvlJc w:val="left"/>
      <w:pPr>
        <w:tabs>
          <w:tab w:val="num" w:pos="6120"/>
        </w:tabs>
        <w:ind w:left="6120" w:hanging="360"/>
      </w:pPr>
      <w:rPr>
        <w:rFonts w:cs="Times New Roman"/>
      </w:rPr>
    </w:lvl>
    <w:lvl w:ilvl="8">
      <w:start w:val="1"/>
      <w:numFmt w:val="decimal"/>
      <w:lvlText w:val="%9."/>
      <w:lvlJc w:val="left"/>
      <w:pPr>
        <w:tabs>
          <w:tab w:val="num" w:pos="6840"/>
        </w:tabs>
        <w:ind w:left="6840" w:hanging="360"/>
      </w:pPr>
      <w:rPr>
        <w:rFonts w:cs="Times New Roman"/>
      </w:rPr>
    </w:lvl>
  </w:abstractNum>
  <w:abstractNum w:abstractNumId="12">
    <w:nsid w:val="25560B40"/>
    <w:multiLevelType w:val="hybridMultilevel"/>
    <w:tmpl w:val="4D9E1C38"/>
    <w:lvl w:ilvl="0" w:tplc="04090003">
      <w:start w:val="1"/>
      <w:numFmt w:val="decimal"/>
      <w:lvlText w:val="%1."/>
      <w:lvlJc w:val="left"/>
      <w:pPr>
        <w:tabs>
          <w:tab w:val="num" w:pos="927"/>
        </w:tabs>
        <w:ind w:left="927" w:hanging="36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nsid w:val="2E88611C"/>
    <w:multiLevelType w:val="hybridMultilevel"/>
    <w:tmpl w:val="50AA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5A7D0C"/>
    <w:multiLevelType w:val="hybridMultilevel"/>
    <w:tmpl w:val="24427B8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5">
    <w:nsid w:val="3CA366B1"/>
    <w:multiLevelType w:val="multilevel"/>
    <w:tmpl w:val="A82C14A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6">
    <w:nsid w:val="3E980906"/>
    <w:multiLevelType w:val="hybridMultilevel"/>
    <w:tmpl w:val="C9C07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377109"/>
    <w:multiLevelType w:val="multilevel"/>
    <w:tmpl w:val="689E07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9">
    <w:nsid w:val="43B65C0F"/>
    <w:multiLevelType w:val="hybridMultilevel"/>
    <w:tmpl w:val="FA6A5A5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0">
    <w:nsid w:val="443B6146"/>
    <w:multiLevelType w:val="hybridMultilevel"/>
    <w:tmpl w:val="FEB292B0"/>
    <w:lvl w:ilvl="0" w:tplc="0409000F">
      <w:start w:val="1"/>
      <w:numFmt w:val="decimal"/>
      <w:lvlText w:val="%1."/>
      <w:lvlJc w:val="left"/>
      <w:pPr>
        <w:tabs>
          <w:tab w:val="num" w:pos="720"/>
        </w:tabs>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1">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2">
    <w:nsid w:val="4B387329"/>
    <w:multiLevelType w:val="multilevel"/>
    <w:tmpl w:val="75DC1A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3">
    <w:nsid w:val="4FA11E90"/>
    <w:multiLevelType w:val="multilevel"/>
    <w:tmpl w:val="481835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4">
    <w:nsid w:val="51894099"/>
    <w:multiLevelType w:val="multilevel"/>
    <w:tmpl w:val="D0BEB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5">
    <w:nsid w:val="5E6D4463"/>
    <w:multiLevelType w:val="multilevel"/>
    <w:tmpl w:val="7CAC325A"/>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6">
    <w:nsid w:val="628B2771"/>
    <w:multiLevelType w:val="hybridMultilevel"/>
    <w:tmpl w:val="238618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62A04E87"/>
    <w:multiLevelType w:val="hybridMultilevel"/>
    <w:tmpl w:val="C838B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41C478F"/>
    <w:multiLevelType w:val="multilevel"/>
    <w:tmpl w:val="6B7E2C6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tabs>
          <w:tab w:val="num" w:pos="3240"/>
        </w:tabs>
        <w:ind w:left="3240" w:hanging="360"/>
      </w:pPr>
      <w:rPr>
        <w:rFonts w:cs="Times New Roman"/>
      </w:rPr>
    </w:lvl>
    <w:lvl w:ilvl="4">
      <w:start w:val="1"/>
      <w:numFmt w:val="decimal"/>
      <w:lvlText w:val="%5."/>
      <w:lvlJc w:val="left"/>
      <w:pPr>
        <w:tabs>
          <w:tab w:val="num" w:pos="3960"/>
        </w:tabs>
        <w:ind w:left="3960" w:hanging="360"/>
      </w:pPr>
      <w:rPr>
        <w:rFonts w:cs="Times New Roman"/>
      </w:rPr>
    </w:lvl>
    <w:lvl w:ilvl="5">
      <w:start w:val="1"/>
      <w:numFmt w:val="decimal"/>
      <w:lvlText w:val="%6."/>
      <w:lvlJc w:val="left"/>
      <w:pPr>
        <w:tabs>
          <w:tab w:val="num" w:pos="4680"/>
        </w:tabs>
        <w:ind w:left="4680" w:hanging="360"/>
      </w:pPr>
      <w:rPr>
        <w:rFonts w:cs="Times New Roman"/>
      </w:rPr>
    </w:lvl>
    <w:lvl w:ilvl="6">
      <w:start w:val="1"/>
      <w:numFmt w:val="decimal"/>
      <w:lvlText w:val="%7."/>
      <w:lvlJc w:val="left"/>
      <w:pPr>
        <w:tabs>
          <w:tab w:val="num" w:pos="5400"/>
        </w:tabs>
        <w:ind w:left="5400" w:hanging="360"/>
      </w:pPr>
      <w:rPr>
        <w:rFonts w:cs="Times New Roman"/>
      </w:rPr>
    </w:lvl>
    <w:lvl w:ilvl="7">
      <w:start w:val="1"/>
      <w:numFmt w:val="decimal"/>
      <w:lvlText w:val="%8."/>
      <w:lvlJc w:val="left"/>
      <w:pPr>
        <w:tabs>
          <w:tab w:val="num" w:pos="6120"/>
        </w:tabs>
        <w:ind w:left="6120" w:hanging="360"/>
      </w:pPr>
      <w:rPr>
        <w:rFonts w:cs="Times New Roman"/>
      </w:rPr>
    </w:lvl>
    <w:lvl w:ilvl="8">
      <w:start w:val="1"/>
      <w:numFmt w:val="decimal"/>
      <w:lvlText w:val="%9."/>
      <w:lvlJc w:val="left"/>
      <w:pPr>
        <w:tabs>
          <w:tab w:val="num" w:pos="6840"/>
        </w:tabs>
        <w:ind w:left="6840" w:hanging="360"/>
      </w:pPr>
      <w:rPr>
        <w:rFonts w:cs="Times New Roman"/>
      </w:rPr>
    </w:lvl>
  </w:abstractNum>
  <w:abstractNum w:abstractNumId="29">
    <w:nsid w:val="66092720"/>
    <w:multiLevelType w:val="multilevel"/>
    <w:tmpl w:val="6E563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0">
    <w:nsid w:val="68C80125"/>
    <w:multiLevelType w:val="hybridMultilevel"/>
    <w:tmpl w:val="186E7FA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nsid w:val="6A812B48"/>
    <w:multiLevelType w:val="multilevel"/>
    <w:tmpl w:val="6B7E2C6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tabs>
          <w:tab w:val="num" w:pos="3240"/>
        </w:tabs>
        <w:ind w:left="3240" w:hanging="360"/>
      </w:pPr>
      <w:rPr>
        <w:rFonts w:cs="Times New Roman"/>
      </w:rPr>
    </w:lvl>
    <w:lvl w:ilvl="4">
      <w:start w:val="1"/>
      <w:numFmt w:val="decimal"/>
      <w:lvlText w:val="%5."/>
      <w:lvlJc w:val="left"/>
      <w:pPr>
        <w:tabs>
          <w:tab w:val="num" w:pos="3960"/>
        </w:tabs>
        <w:ind w:left="3960" w:hanging="360"/>
      </w:pPr>
      <w:rPr>
        <w:rFonts w:cs="Times New Roman"/>
      </w:rPr>
    </w:lvl>
    <w:lvl w:ilvl="5">
      <w:start w:val="1"/>
      <w:numFmt w:val="decimal"/>
      <w:lvlText w:val="%6."/>
      <w:lvlJc w:val="left"/>
      <w:pPr>
        <w:tabs>
          <w:tab w:val="num" w:pos="4680"/>
        </w:tabs>
        <w:ind w:left="4680" w:hanging="360"/>
      </w:pPr>
      <w:rPr>
        <w:rFonts w:cs="Times New Roman"/>
      </w:rPr>
    </w:lvl>
    <w:lvl w:ilvl="6">
      <w:start w:val="1"/>
      <w:numFmt w:val="decimal"/>
      <w:lvlText w:val="%7."/>
      <w:lvlJc w:val="left"/>
      <w:pPr>
        <w:tabs>
          <w:tab w:val="num" w:pos="5400"/>
        </w:tabs>
        <w:ind w:left="5400" w:hanging="360"/>
      </w:pPr>
      <w:rPr>
        <w:rFonts w:cs="Times New Roman"/>
      </w:rPr>
    </w:lvl>
    <w:lvl w:ilvl="7">
      <w:start w:val="1"/>
      <w:numFmt w:val="decimal"/>
      <w:lvlText w:val="%8."/>
      <w:lvlJc w:val="left"/>
      <w:pPr>
        <w:tabs>
          <w:tab w:val="num" w:pos="6120"/>
        </w:tabs>
        <w:ind w:left="6120" w:hanging="360"/>
      </w:pPr>
      <w:rPr>
        <w:rFonts w:cs="Times New Roman"/>
      </w:rPr>
    </w:lvl>
    <w:lvl w:ilvl="8">
      <w:start w:val="1"/>
      <w:numFmt w:val="decimal"/>
      <w:lvlText w:val="%9."/>
      <w:lvlJc w:val="left"/>
      <w:pPr>
        <w:tabs>
          <w:tab w:val="num" w:pos="6840"/>
        </w:tabs>
        <w:ind w:left="6840" w:hanging="360"/>
      </w:pPr>
      <w:rPr>
        <w:rFonts w:cs="Times New Roman"/>
      </w:rPr>
    </w:lvl>
  </w:abstractNum>
  <w:abstractNum w:abstractNumId="32">
    <w:nsid w:val="71B62CF2"/>
    <w:multiLevelType w:val="hybridMultilevel"/>
    <w:tmpl w:val="176E454A"/>
    <w:lvl w:ilvl="0" w:tplc="04090003">
      <w:start w:val="1"/>
      <w:numFmt w:val="decimal"/>
      <w:lvlText w:val="%1."/>
      <w:lvlJc w:val="left"/>
      <w:pPr>
        <w:tabs>
          <w:tab w:val="num" w:pos="927"/>
        </w:tabs>
        <w:ind w:left="927" w:hanging="360"/>
      </w:pPr>
      <w:rPr>
        <w:rFonts w:cs="Times New Roman"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3">
    <w:nsid w:val="72AC6FF8"/>
    <w:multiLevelType w:val="hybridMultilevel"/>
    <w:tmpl w:val="A634C9E8"/>
    <w:lvl w:ilvl="0" w:tplc="04090001">
      <w:start w:val="1"/>
      <w:numFmt w:val="bullet"/>
      <w:lvlText w:val=""/>
      <w:lvlJc w:val="left"/>
      <w:pPr>
        <w:tabs>
          <w:tab w:val="num" w:pos="927"/>
        </w:tabs>
        <w:ind w:left="927"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nsid w:val="72C12CF0"/>
    <w:multiLevelType w:val="multilevel"/>
    <w:tmpl w:val="526450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5">
    <w:nsid w:val="74900799"/>
    <w:multiLevelType w:val="multilevel"/>
    <w:tmpl w:val="432C49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6">
    <w:nsid w:val="79726031"/>
    <w:multiLevelType w:val="multilevel"/>
    <w:tmpl w:val="096277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7">
    <w:nsid w:val="7F250132"/>
    <w:multiLevelType w:val="hybridMultilevel"/>
    <w:tmpl w:val="24F87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F843462"/>
    <w:multiLevelType w:val="multilevel"/>
    <w:tmpl w:val="8AA2E03C"/>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2"/>
  </w:num>
  <w:num w:numId="8">
    <w:abstractNumId w:val="5"/>
  </w:num>
  <w:num w:numId="9">
    <w:abstractNumId w:val="3"/>
  </w:num>
  <w:num w:numId="10">
    <w:abstractNumId w:val="1"/>
  </w:num>
  <w:num w:numId="11">
    <w:abstractNumId w:val="0"/>
  </w:num>
  <w:num w:numId="12">
    <w:abstractNumId w:val="4"/>
  </w:num>
  <w:num w:numId="13">
    <w:abstractNumId w:val="2"/>
  </w:num>
  <w:num w:numId="14">
    <w:abstractNumId w:val="21"/>
  </w:num>
  <w:num w:numId="15">
    <w:abstractNumId w:val="17"/>
  </w:num>
  <w:num w:numId="16">
    <w:abstractNumId w:val="13"/>
  </w:num>
  <w:num w:numId="17">
    <w:abstractNumId w:val="16"/>
  </w:num>
  <w:num w:numId="18">
    <w:abstractNumId w:val="27"/>
  </w:num>
  <w:num w:numId="19">
    <w:abstractNumId w:val="37"/>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num>
  <w:num w:numId="40">
    <w:abstractNumId w:val="31"/>
  </w:num>
  <w:num w:numId="41">
    <w:abstractNumId w:val="10"/>
  </w:num>
  <w:num w:numId="42">
    <w:abstractNumId w:val="6"/>
  </w:num>
  <w:num w:numId="43">
    <w:abstractNumId w:val="32"/>
  </w:num>
  <w:num w:numId="44">
    <w:abstractNumId w:val="12"/>
  </w:num>
  <w:num w:numId="45">
    <w:abstractNumId w:val="11"/>
  </w:num>
  <w:num w:numId="46">
    <w:abstractNumId w:val="7"/>
  </w:num>
  <w:num w:numId="47">
    <w:abstractNumId w:val="20"/>
  </w:num>
  <w:num w:numId="48">
    <w:abstractNumId w:val="3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0004"/>
  <w:doNotTrackMoves/>
  <w:defaultTabStop w:val="720"/>
  <w:drawingGridHorizontalSpacing w:val="110"/>
  <w:displayHorizontalDrawingGridEvery w:val="0"/>
  <w:displayVerticalDrawingGridEvery w:val="0"/>
  <w:noPunctuationKerning/>
  <w:characterSpacingControl w:val="doNotCompress"/>
  <w:hdrShapeDefaults>
    <o:shapedefaults v:ext="edit" spidmax="9218"/>
    <o:shapelayout v:ext="edit">
      <o:idmap v:ext="edit" data="7"/>
    </o:shapelayout>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6CD3"/>
    <w:rsid w:val="0000233C"/>
    <w:rsid w:val="00003AEC"/>
    <w:rsid w:val="00005149"/>
    <w:rsid w:val="000125AB"/>
    <w:rsid w:val="000133D7"/>
    <w:rsid w:val="00020AB9"/>
    <w:rsid w:val="00022A98"/>
    <w:rsid w:val="0003563D"/>
    <w:rsid w:val="0004550B"/>
    <w:rsid w:val="000512CF"/>
    <w:rsid w:val="0006595D"/>
    <w:rsid w:val="000748A4"/>
    <w:rsid w:val="00082B10"/>
    <w:rsid w:val="000C23EA"/>
    <w:rsid w:val="000C29BA"/>
    <w:rsid w:val="000F724D"/>
    <w:rsid w:val="000F7864"/>
    <w:rsid w:val="00120B38"/>
    <w:rsid w:val="0013229B"/>
    <w:rsid w:val="00135433"/>
    <w:rsid w:val="00143E3F"/>
    <w:rsid w:val="00147CCD"/>
    <w:rsid w:val="00150C59"/>
    <w:rsid w:val="00167551"/>
    <w:rsid w:val="00176FB4"/>
    <w:rsid w:val="0018428B"/>
    <w:rsid w:val="00194DAB"/>
    <w:rsid w:val="001A466B"/>
    <w:rsid w:val="001A4D3C"/>
    <w:rsid w:val="001A7D33"/>
    <w:rsid w:val="001B5C14"/>
    <w:rsid w:val="001C0F51"/>
    <w:rsid w:val="001E32DC"/>
    <w:rsid w:val="001E3554"/>
    <w:rsid w:val="001E7771"/>
    <w:rsid w:val="001F27E1"/>
    <w:rsid w:val="002015D2"/>
    <w:rsid w:val="002016FA"/>
    <w:rsid w:val="00223609"/>
    <w:rsid w:val="002250C2"/>
    <w:rsid w:val="00230AAC"/>
    <w:rsid w:val="00232D7D"/>
    <w:rsid w:val="00244DE1"/>
    <w:rsid w:val="0024558C"/>
    <w:rsid w:val="00253D43"/>
    <w:rsid w:val="00257525"/>
    <w:rsid w:val="00266972"/>
    <w:rsid w:val="0028201B"/>
    <w:rsid w:val="00286C71"/>
    <w:rsid w:val="002A498E"/>
    <w:rsid w:val="002E6671"/>
    <w:rsid w:val="00306C67"/>
    <w:rsid w:val="003115E1"/>
    <w:rsid w:val="00314088"/>
    <w:rsid w:val="003302A6"/>
    <w:rsid w:val="00333065"/>
    <w:rsid w:val="00350ECA"/>
    <w:rsid w:val="00370140"/>
    <w:rsid w:val="00375981"/>
    <w:rsid w:val="0039328D"/>
    <w:rsid w:val="00397566"/>
    <w:rsid w:val="003A3703"/>
    <w:rsid w:val="003A726A"/>
    <w:rsid w:val="003A744A"/>
    <w:rsid w:val="003C0C73"/>
    <w:rsid w:val="003C2B04"/>
    <w:rsid w:val="003C56D8"/>
    <w:rsid w:val="003D01D5"/>
    <w:rsid w:val="003D2038"/>
    <w:rsid w:val="003E19C4"/>
    <w:rsid w:val="003E6C4E"/>
    <w:rsid w:val="003F50A3"/>
    <w:rsid w:val="00407808"/>
    <w:rsid w:val="004101A3"/>
    <w:rsid w:val="00410B41"/>
    <w:rsid w:val="00410FA5"/>
    <w:rsid w:val="00426879"/>
    <w:rsid w:val="00433CEC"/>
    <w:rsid w:val="00437FBC"/>
    <w:rsid w:val="0044519A"/>
    <w:rsid w:val="004547BA"/>
    <w:rsid w:val="00462A01"/>
    <w:rsid w:val="00474A13"/>
    <w:rsid w:val="0049524A"/>
    <w:rsid w:val="004A3D12"/>
    <w:rsid w:val="004E59A1"/>
    <w:rsid w:val="004E6367"/>
    <w:rsid w:val="004E7107"/>
    <w:rsid w:val="004F5499"/>
    <w:rsid w:val="005049C2"/>
    <w:rsid w:val="00513E55"/>
    <w:rsid w:val="005169DE"/>
    <w:rsid w:val="00521E13"/>
    <w:rsid w:val="00531610"/>
    <w:rsid w:val="0053458C"/>
    <w:rsid w:val="00544571"/>
    <w:rsid w:val="00545C9D"/>
    <w:rsid w:val="00555F01"/>
    <w:rsid w:val="00556C6A"/>
    <w:rsid w:val="00571F5C"/>
    <w:rsid w:val="00572C96"/>
    <w:rsid w:val="0057557A"/>
    <w:rsid w:val="0058524F"/>
    <w:rsid w:val="005953AF"/>
    <w:rsid w:val="005975FD"/>
    <w:rsid w:val="005B00A2"/>
    <w:rsid w:val="005B0F9D"/>
    <w:rsid w:val="005B5A4E"/>
    <w:rsid w:val="005C7CAD"/>
    <w:rsid w:val="005E7D99"/>
    <w:rsid w:val="005F13E3"/>
    <w:rsid w:val="005F24E0"/>
    <w:rsid w:val="005F2EE3"/>
    <w:rsid w:val="005F435F"/>
    <w:rsid w:val="005F6829"/>
    <w:rsid w:val="006000E4"/>
    <w:rsid w:val="00617C68"/>
    <w:rsid w:val="006241B6"/>
    <w:rsid w:val="006270AA"/>
    <w:rsid w:val="00666FB6"/>
    <w:rsid w:val="006829CD"/>
    <w:rsid w:val="00697732"/>
    <w:rsid w:val="006A1B28"/>
    <w:rsid w:val="006A7598"/>
    <w:rsid w:val="006B4ACE"/>
    <w:rsid w:val="006C2CAC"/>
    <w:rsid w:val="006D00CC"/>
    <w:rsid w:val="006D786A"/>
    <w:rsid w:val="006F00F0"/>
    <w:rsid w:val="006F23A3"/>
    <w:rsid w:val="006F37F3"/>
    <w:rsid w:val="0071376C"/>
    <w:rsid w:val="0072316C"/>
    <w:rsid w:val="0073171C"/>
    <w:rsid w:val="00751DC9"/>
    <w:rsid w:val="00752480"/>
    <w:rsid w:val="007550C1"/>
    <w:rsid w:val="007617A0"/>
    <w:rsid w:val="00766459"/>
    <w:rsid w:val="0078247C"/>
    <w:rsid w:val="007928AE"/>
    <w:rsid w:val="007A6CD3"/>
    <w:rsid w:val="007C31C0"/>
    <w:rsid w:val="007D7765"/>
    <w:rsid w:val="007F1BBE"/>
    <w:rsid w:val="007F3ADA"/>
    <w:rsid w:val="007F6A68"/>
    <w:rsid w:val="007F7D14"/>
    <w:rsid w:val="008062CB"/>
    <w:rsid w:val="00810434"/>
    <w:rsid w:val="00813458"/>
    <w:rsid w:val="00825E04"/>
    <w:rsid w:val="00831585"/>
    <w:rsid w:val="008360FE"/>
    <w:rsid w:val="008443A3"/>
    <w:rsid w:val="008505C1"/>
    <w:rsid w:val="0085077A"/>
    <w:rsid w:val="00851EE2"/>
    <w:rsid w:val="008931AC"/>
    <w:rsid w:val="00895A53"/>
    <w:rsid w:val="008960F0"/>
    <w:rsid w:val="008B467F"/>
    <w:rsid w:val="008B4C2E"/>
    <w:rsid w:val="008D62A6"/>
    <w:rsid w:val="008D670C"/>
    <w:rsid w:val="008E30E4"/>
    <w:rsid w:val="008F23DE"/>
    <w:rsid w:val="008F78ED"/>
    <w:rsid w:val="009028BC"/>
    <w:rsid w:val="0090670C"/>
    <w:rsid w:val="0093714F"/>
    <w:rsid w:val="00961F88"/>
    <w:rsid w:val="0096503D"/>
    <w:rsid w:val="009849D2"/>
    <w:rsid w:val="00992870"/>
    <w:rsid w:val="009A2172"/>
    <w:rsid w:val="009A69B9"/>
    <w:rsid w:val="009A772C"/>
    <w:rsid w:val="009C003D"/>
    <w:rsid w:val="009C295C"/>
    <w:rsid w:val="009C6219"/>
    <w:rsid w:val="009D52D9"/>
    <w:rsid w:val="009E53B1"/>
    <w:rsid w:val="009F58FA"/>
    <w:rsid w:val="00A06197"/>
    <w:rsid w:val="00A11CE5"/>
    <w:rsid w:val="00A20BB3"/>
    <w:rsid w:val="00A20CBA"/>
    <w:rsid w:val="00A27182"/>
    <w:rsid w:val="00A400E4"/>
    <w:rsid w:val="00A41997"/>
    <w:rsid w:val="00A46D8B"/>
    <w:rsid w:val="00A51B74"/>
    <w:rsid w:val="00A6003A"/>
    <w:rsid w:val="00A73F1B"/>
    <w:rsid w:val="00A93AB1"/>
    <w:rsid w:val="00AA1F6C"/>
    <w:rsid w:val="00AA2460"/>
    <w:rsid w:val="00AA3CFB"/>
    <w:rsid w:val="00AA76D0"/>
    <w:rsid w:val="00AB2783"/>
    <w:rsid w:val="00AB7C5D"/>
    <w:rsid w:val="00AD1173"/>
    <w:rsid w:val="00AD6718"/>
    <w:rsid w:val="00AE0196"/>
    <w:rsid w:val="00B114D2"/>
    <w:rsid w:val="00B21750"/>
    <w:rsid w:val="00B309C9"/>
    <w:rsid w:val="00B3268D"/>
    <w:rsid w:val="00B32B0A"/>
    <w:rsid w:val="00B338C8"/>
    <w:rsid w:val="00B454F2"/>
    <w:rsid w:val="00B64145"/>
    <w:rsid w:val="00B64A46"/>
    <w:rsid w:val="00B7664F"/>
    <w:rsid w:val="00B815CC"/>
    <w:rsid w:val="00B81EE3"/>
    <w:rsid w:val="00BA16D2"/>
    <w:rsid w:val="00BA2C4C"/>
    <w:rsid w:val="00BB37FF"/>
    <w:rsid w:val="00BE2725"/>
    <w:rsid w:val="00BE4FFF"/>
    <w:rsid w:val="00C05556"/>
    <w:rsid w:val="00C21DAD"/>
    <w:rsid w:val="00C332BF"/>
    <w:rsid w:val="00C47660"/>
    <w:rsid w:val="00C54EAF"/>
    <w:rsid w:val="00C6048A"/>
    <w:rsid w:val="00C626B5"/>
    <w:rsid w:val="00C63D8F"/>
    <w:rsid w:val="00C63E93"/>
    <w:rsid w:val="00C66BF5"/>
    <w:rsid w:val="00C86AD2"/>
    <w:rsid w:val="00C87967"/>
    <w:rsid w:val="00C919AF"/>
    <w:rsid w:val="00C94B8A"/>
    <w:rsid w:val="00C950F5"/>
    <w:rsid w:val="00CA3CE0"/>
    <w:rsid w:val="00CC5091"/>
    <w:rsid w:val="00CC5E77"/>
    <w:rsid w:val="00CD65E1"/>
    <w:rsid w:val="00CE0276"/>
    <w:rsid w:val="00CF2E2E"/>
    <w:rsid w:val="00CF4DAC"/>
    <w:rsid w:val="00D07763"/>
    <w:rsid w:val="00D41A7C"/>
    <w:rsid w:val="00D56025"/>
    <w:rsid w:val="00D650FC"/>
    <w:rsid w:val="00D71FA5"/>
    <w:rsid w:val="00D77A1F"/>
    <w:rsid w:val="00D84849"/>
    <w:rsid w:val="00D84E40"/>
    <w:rsid w:val="00D87BF9"/>
    <w:rsid w:val="00D91839"/>
    <w:rsid w:val="00D95378"/>
    <w:rsid w:val="00DB0A6F"/>
    <w:rsid w:val="00DC2288"/>
    <w:rsid w:val="00DC398C"/>
    <w:rsid w:val="00DD7525"/>
    <w:rsid w:val="00DF37EF"/>
    <w:rsid w:val="00DF3F65"/>
    <w:rsid w:val="00E227D2"/>
    <w:rsid w:val="00E25F30"/>
    <w:rsid w:val="00E35C00"/>
    <w:rsid w:val="00E40C44"/>
    <w:rsid w:val="00E4249B"/>
    <w:rsid w:val="00E6685D"/>
    <w:rsid w:val="00E814B5"/>
    <w:rsid w:val="00E835E7"/>
    <w:rsid w:val="00E901D1"/>
    <w:rsid w:val="00E90CD6"/>
    <w:rsid w:val="00E90E34"/>
    <w:rsid w:val="00E90E6A"/>
    <w:rsid w:val="00E93BA9"/>
    <w:rsid w:val="00E95EEB"/>
    <w:rsid w:val="00EA21B9"/>
    <w:rsid w:val="00EB6C07"/>
    <w:rsid w:val="00EC7DEA"/>
    <w:rsid w:val="00ED33AE"/>
    <w:rsid w:val="00ED4E4F"/>
    <w:rsid w:val="00EE106C"/>
    <w:rsid w:val="00F046F9"/>
    <w:rsid w:val="00F208BE"/>
    <w:rsid w:val="00F376EC"/>
    <w:rsid w:val="00F52467"/>
    <w:rsid w:val="00F627A8"/>
    <w:rsid w:val="00F629B3"/>
    <w:rsid w:val="00F6423B"/>
    <w:rsid w:val="00F67110"/>
    <w:rsid w:val="00F6756A"/>
    <w:rsid w:val="00FA2DE5"/>
    <w:rsid w:val="00FA7CCA"/>
    <w:rsid w:val="00FB1C23"/>
    <w:rsid w:val="00FC01EF"/>
    <w:rsid w:val="00FD31B6"/>
    <w:rsid w:val="00FD7CD8"/>
    <w:rsid w:val="00FE057F"/>
    <w:rsid w:val="00FE15E9"/>
    <w:rsid w:val="00FE1D5C"/>
    <w:rsid w:val="00FF34B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lsdException w:name="HTML Sample" w:semiHidden="1" w:unhideWhenUsed="1"/>
    <w:lsdException w:name="HTML Typewriter" w:lock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2 Accent 1" w:uiPriority="68"/>
    <w:lsdException w:name="Colorful Shading Accent 1" w:uiPriority="71"/>
    <w:lsdException w:name="Colorful List Accent 1" w:uiPriority="72"/>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7A6CD3"/>
    <w:pPr>
      <w:keepNext/>
      <w:numPr>
        <w:ilvl w:val="1"/>
        <w:numId w:val="1"/>
      </w:numPr>
      <w:tabs>
        <w:tab w:val="clear" w:pos="1080"/>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clear" w:pos="1080"/>
        <w:tab w:val="num" w:pos="720"/>
      </w:tabs>
      <w:spacing w:before="480" w:after="60"/>
      <w:ind w:left="720"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clear" w:pos="1080"/>
        <w:tab w:val="num" w:pos="864"/>
      </w:tabs>
      <w:spacing w:before="480" w:after="60"/>
      <w:ind w:left="864" w:hanging="864"/>
      <w:outlineLvl w:val="3"/>
    </w:pPr>
    <w:rPr>
      <w:b/>
      <w:bCs/>
      <w:color w:val="365F91"/>
      <w:sz w:val="24"/>
      <w:szCs w:val="28"/>
    </w:rPr>
  </w:style>
  <w:style w:type="paragraph" w:styleId="Heading5">
    <w:name w:val="heading 5"/>
    <w:basedOn w:val="Normal"/>
    <w:next w:val="Normal"/>
    <w:link w:val="Heading5Char"/>
    <w:uiPriority w:val="99"/>
    <w:qFormat/>
    <w:rsid w:val="007A6CD3"/>
    <w:pPr>
      <w:numPr>
        <w:ilvl w:val="4"/>
        <w:numId w:val="1"/>
      </w:numPr>
      <w:tabs>
        <w:tab w:val="clear" w:pos="1080"/>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7A6CD3"/>
    <w:pPr>
      <w:numPr>
        <w:ilvl w:val="5"/>
        <w:numId w:val="1"/>
      </w:numPr>
      <w:tabs>
        <w:tab w:val="clear" w:pos="1080"/>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numPr>
        <w:ilvl w:val="6"/>
        <w:numId w:val="1"/>
      </w:numPr>
      <w:tabs>
        <w:tab w:val="clear" w:pos="1080"/>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numPr>
        <w:ilvl w:val="7"/>
        <w:numId w:val="1"/>
      </w:numPr>
      <w:tabs>
        <w:tab w:val="clear" w:pos="1080"/>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numPr>
        <w:ilvl w:val="8"/>
        <w:numId w:val="1"/>
      </w:numPr>
      <w:tabs>
        <w:tab w:val="clear" w:pos="1080"/>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basedOn w:val="DefaultParagraphFont"/>
    <w:link w:val="Heading2"/>
    <w:uiPriority w:val="99"/>
    <w:locked/>
    <w:rsid w:val="007A6CD3"/>
    <w:rPr>
      <w:rFonts w:ascii="Calibri" w:hAnsi="Calibri" w:cs="Calibri"/>
      <w:b/>
      <w:color w:val="365F91"/>
      <w:sz w:val="24"/>
      <w:lang w:val="en-GB" w:eastAsia="en-US" w:bidi="ar-SA"/>
    </w:rPr>
  </w:style>
  <w:style w:type="character" w:customStyle="1" w:styleId="Heading3Char">
    <w:name w:val="Heading 3 Char"/>
    <w:basedOn w:val="DefaultParagraphFont"/>
    <w:link w:val="Heading3"/>
    <w:uiPriority w:val="99"/>
    <w:locked/>
    <w:rsid w:val="00BE4FFF"/>
    <w:rPr>
      <w:rFonts w:ascii="Calibri" w:hAnsi="Calibri" w:cs="Times New Roman"/>
      <w:b/>
      <w:color w:val="365F91"/>
      <w:sz w:val="24"/>
      <w:lang w:val="en-GB" w:eastAsia="en-US" w:bidi="ar-SA"/>
    </w:rPr>
  </w:style>
  <w:style w:type="character" w:customStyle="1" w:styleId="Heading4Char">
    <w:name w:val="Heading 4 Char"/>
    <w:basedOn w:val="DefaultParagraphFont"/>
    <w:link w:val="Heading4"/>
    <w:uiPriority w:val="99"/>
    <w:locked/>
    <w:rsid w:val="00BE4FFF"/>
    <w:rPr>
      <w:rFonts w:ascii="Calibri" w:hAnsi="Calibri" w:cs="Times New Roman"/>
      <w:b/>
      <w:bCs/>
      <w:color w:val="365F91"/>
      <w:sz w:val="28"/>
      <w:szCs w:val="28"/>
      <w:lang w:val="en-GB" w:eastAsia="en-US" w:bidi="ar-SA"/>
    </w:rPr>
  </w:style>
  <w:style w:type="character" w:customStyle="1" w:styleId="Heading5Char">
    <w:name w:val="Heading 5 Char"/>
    <w:basedOn w:val="DefaultParagraphFont"/>
    <w:link w:val="Heading5"/>
    <w:uiPriority w:val="99"/>
    <w:locked/>
    <w:rsid w:val="00BE4FFF"/>
    <w:rPr>
      <w:rFonts w:ascii="Calibri" w:hAnsi="Calibri" w:cs="Times New Roman"/>
      <w:b/>
      <w:bCs/>
      <w:iCs/>
      <w:sz w:val="26"/>
      <w:szCs w:val="26"/>
      <w:lang w:val="en-GB" w:eastAsia="en-US" w:bidi="ar-SA"/>
    </w:rPr>
  </w:style>
  <w:style w:type="character" w:customStyle="1" w:styleId="Heading6Char">
    <w:name w:val="Heading 6 Char"/>
    <w:basedOn w:val="DefaultParagraphFont"/>
    <w:link w:val="Heading6"/>
    <w:uiPriority w:val="99"/>
    <w:locked/>
    <w:rsid w:val="00BE4FFF"/>
    <w:rPr>
      <w:rFonts w:cs="Times New Roman"/>
      <w:b/>
      <w:bCs/>
      <w:sz w:val="22"/>
      <w:szCs w:val="22"/>
      <w:lang w:val="en-GB" w:eastAsia="en-US" w:bidi="ar-SA"/>
    </w:rPr>
  </w:style>
  <w:style w:type="character" w:customStyle="1" w:styleId="Heading7Char">
    <w:name w:val="Heading 7 Char"/>
    <w:basedOn w:val="DefaultParagraphFont"/>
    <w:link w:val="Heading7"/>
    <w:uiPriority w:val="99"/>
    <w:locked/>
    <w:rsid w:val="00BE4FFF"/>
    <w:rPr>
      <w:rFonts w:cs="Times New Roman"/>
      <w:sz w:val="24"/>
      <w:szCs w:val="24"/>
      <w:lang w:val="en-GB" w:eastAsia="en-US" w:bidi="ar-SA"/>
    </w:rPr>
  </w:style>
  <w:style w:type="character" w:customStyle="1" w:styleId="Heading8Char">
    <w:name w:val="Heading 8 Char"/>
    <w:basedOn w:val="DefaultParagraphFont"/>
    <w:link w:val="Heading8"/>
    <w:uiPriority w:val="99"/>
    <w:locked/>
    <w:rsid w:val="00BE4FFF"/>
    <w:rPr>
      <w:rFonts w:cs="Times New Roman"/>
      <w:i/>
      <w:iCs/>
      <w:sz w:val="24"/>
      <w:szCs w:val="24"/>
      <w:lang w:val="en-GB" w:eastAsia="en-US" w:bidi="ar-SA"/>
    </w:rPr>
  </w:style>
  <w:style w:type="character" w:customStyle="1" w:styleId="Heading9Char">
    <w:name w:val="Heading 9 Char"/>
    <w:basedOn w:val="DefaultParagraphFont"/>
    <w:link w:val="Heading9"/>
    <w:uiPriority w:val="99"/>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uiPriority w:val="99"/>
    <w:rsid w:val="007A6CD3"/>
    <w:pPr>
      <w:tabs>
        <w:tab w:val="center" w:pos="4320"/>
        <w:tab w:val="right" w:pos="8640"/>
      </w:tabs>
      <w:contextualSpacing/>
    </w:pPr>
    <w:rPr>
      <w:sz w:val="16"/>
    </w:rPr>
  </w:style>
  <w:style w:type="character" w:customStyle="1" w:styleId="FooterChar">
    <w:name w:val="Footer Char"/>
    <w:basedOn w:val="DefaultParagraphFont"/>
    <w:link w:val="Footer"/>
    <w:uiPriority w:val="99"/>
    <w:locked/>
    <w:rsid w:val="00BE4FFF"/>
    <w:rPr>
      <w:rFonts w:ascii="Calibri" w:hAnsi="Calibri" w:cs="Times New Roman"/>
      <w:sz w:val="20"/>
      <w:szCs w:val="20"/>
      <w:lang w:val="en-GB"/>
    </w:rPr>
  </w:style>
  <w:style w:type="paragraph" w:styleId="Header">
    <w:name w:val="header"/>
    <w:basedOn w:val="Normal"/>
    <w:link w:val="HeaderChar"/>
    <w:uiPriority w:val="99"/>
    <w:rsid w:val="007A6CD3"/>
    <w:pPr>
      <w:tabs>
        <w:tab w:val="center" w:pos="4320"/>
        <w:tab w:val="right" w:pos="8640"/>
      </w:tabs>
      <w:spacing w:before="0" w:after="0"/>
    </w:pPr>
    <w:rPr>
      <w:sz w:val="20"/>
    </w:rPr>
  </w:style>
  <w:style w:type="character" w:customStyle="1" w:styleId="HeaderChar">
    <w:name w:val="Header Char"/>
    <w:basedOn w:val="DefaultParagraphFont"/>
    <w:link w:val="Header"/>
    <w:uiPriority w:val="99"/>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basedOn w:val="DefaultParagraphFont"/>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basedOn w:val="DefaultParagraphFont"/>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rPr>
  </w:style>
  <w:style w:type="character" w:customStyle="1" w:styleId="CommentTextChar">
    <w:name w:val="Comment Text Char"/>
    <w:basedOn w:val="DefaultParagraphFont"/>
    <w:link w:val="CommentText"/>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rPr>
  </w:style>
  <w:style w:type="character" w:customStyle="1" w:styleId="CommentSubjectChar">
    <w:name w:val="Comment Subject Char"/>
    <w:basedOn w:val="CommentTextChar"/>
    <w:link w:val="CommentSubject"/>
    <w:uiPriority w:val="99"/>
    <w:semiHidden/>
    <w:locked/>
    <w:rsid w:val="00BE4FFF"/>
    <w:rPr>
      <w:b/>
      <w:bCs/>
      <w:sz w:val="20"/>
      <w:szCs w:val="20"/>
      <w:lang w:val="en-GB"/>
    </w:rPr>
  </w:style>
  <w:style w:type="paragraph" w:styleId="BalloonText">
    <w:name w:val="Balloon Text"/>
    <w:basedOn w:val="Normal"/>
    <w:link w:val="BalloonTextChar"/>
    <w:uiPriority w:val="99"/>
    <w:semiHidden/>
    <w:rsid w:val="007A6CD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rPr>
  </w:style>
  <w:style w:type="character" w:customStyle="1" w:styleId="EndnoteTextChar">
    <w:name w:val="Endnote Text Char"/>
    <w:basedOn w:val="DefaultParagraphFont"/>
    <w:link w:val="EndnoteText"/>
    <w:uiPriority w:val="99"/>
    <w:semiHidden/>
    <w:locked/>
    <w:rsid w:val="00BE4FFF"/>
    <w:rPr>
      <w:rFonts w:ascii="Calibri" w:hAnsi="Calibri" w:cs="Times New Roman"/>
      <w:sz w:val="20"/>
      <w:szCs w:val="20"/>
      <w:lang w:val="en-GB"/>
    </w:rPr>
  </w:style>
  <w:style w:type="character" w:styleId="EndnoteReference">
    <w:name w:val="endnote reference"/>
    <w:basedOn w:val="DefaultParagraphFont"/>
    <w:uiPriority w:val="99"/>
    <w:semiHidden/>
    <w:rsid w:val="007A6CD3"/>
    <w:rPr>
      <w:rFonts w:cs="Times New Roman"/>
      <w:vertAlign w:val="superscript"/>
    </w:rPr>
  </w:style>
  <w:style w:type="character" w:styleId="PageNumber">
    <w:name w:val="page number"/>
    <w:basedOn w:val="DefaultParagraphFont"/>
    <w:uiPriority w:val="99"/>
    <w:rsid w:val="007A6CD3"/>
    <w:rPr>
      <w:rFonts w:cs="Times New Roman"/>
    </w:rPr>
  </w:style>
  <w:style w:type="character" w:styleId="FollowedHyperlink">
    <w:name w:val="FollowedHyperlink"/>
    <w:basedOn w:val="DefaultParagraphFont"/>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rPr>
  </w:style>
  <w:style w:type="character" w:customStyle="1" w:styleId="FootnoteTextChar">
    <w:name w:val="Footnote Text Char"/>
    <w:basedOn w:val="DefaultParagraphFont"/>
    <w:link w:val="FootnoteText"/>
    <w:uiPriority w:val="99"/>
    <w:semiHidden/>
    <w:locked/>
    <w:rsid w:val="00BE4FFF"/>
    <w:rPr>
      <w:rFonts w:ascii="Calibri" w:hAnsi="Calibri" w:cs="Times New Roman"/>
      <w:sz w:val="20"/>
      <w:szCs w:val="20"/>
      <w:lang w:val="en-GB"/>
    </w:rPr>
  </w:style>
  <w:style w:type="character" w:styleId="FootnoteReference">
    <w:name w:val="footnote reference"/>
    <w:basedOn w:val="DefaultParagraphFont"/>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28"/>
      <w:szCs w:val="32"/>
    </w:rPr>
  </w:style>
  <w:style w:type="character" w:customStyle="1" w:styleId="TitleChar">
    <w:name w:val="Title Char"/>
    <w:basedOn w:val="DefaultParagraphFont"/>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99"/>
    <w:qFormat/>
    <w:rsid w:val="007A6CD3"/>
    <w:pPr>
      <w:ind w:left="720"/>
      <w:contextualSpacing/>
    </w:pPr>
  </w:style>
  <w:style w:type="character" w:customStyle="1" w:styleId="CommentTextChar1">
    <w:name w:val="Comment Text Char1"/>
    <w:basedOn w:val="DefaultParagraphFont"/>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paragraph" w:customStyle="1" w:styleId="TableListBullet1">
    <w:name w:val="Table List Bullet 1"/>
    <w:basedOn w:val="TableText"/>
    <w:uiPriority w:val="99"/>
    <w:rsid w:val="007A6CD3"/>
    <w:pPr>
      <w:numPr>
        <w:numId w:val="15"/>
      </w:numPr>
      <w:tabs>
        <w:tab w:val="clear" w:pos="2250"/>
      </w:tabs>
      <w:ind w:left="144" w:hanging="144"/>
    </w:pPr>
  </w:style>
  <w:style w:type="character" w:styleId="Emphasis">
    <w:name w:val="Emphasis"/>
    <w:basedOn w:val="DefaultParagraphFont"/>
    <w:uiPriority w:val="99"/>
    <w:qFormat/>
    <w:rsid w:val="007A6CD3"/>
    <w:rPr>
      <w:rFonts w:cs="Times New Roman"/>
      <w:i/>
      <w:iCs/>
    </w:rPr>
  </w:style>
  <w:style w:type="character" w:customStyle="1" w:styleId="nobr">
    <w:name w:val="nobr"/>
    <w:basedOn w:val="DefaultParagraphFont"/>
    <w:uiPriority w:val="99"/>
    <w:rsid w:val="007A6CD3"/>
    <w:rPr>
      <w:rFonts w:cs="Times New Roman"/>
    </w:rPr>
  </w:style>
  <w:style w:type="character" w:styleId="HTMLTypewriter">
    <w:name w:val="HTML Typewriter"/>
    <w:basedOn w:val="DefaultParagraphFont"/>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rPr>
  </w:style>
  <w:style w:type="character" w:customStyle="1" w:styleId="icon">
    <w:name w:val="icon"/>
    <w:basedOn w:val="DefaultParagraphFont"/>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locked/>
    <w:rsid w:val="007A6CD3"/>
    <w:rPr>
      <w:rFonts w:ascii="Courier New" w:hAnsi="Courier New" w:cs="Courier New"/>
    </w:rPr>
  </w:style>
  <w:style w:type="paragraph" w:customStyle="1" w:styleId="CodeExample">
    <w:name w:val="Code Example"/>
    <w:basedOn w:val="Normal"/>
    <w:link w:val="CodeExampleChar"/>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rPr>
  </w:style>
  <w:style w:type="character" w:customStyle="1" w:styleId="HDLGuidanceChar">
    <w:name w:val="HDL_Guidance Char"/>
    <w:basedOn w:val="BodyTextChar"/>
    <w:link w:val="HDLGuidance"/>
    <w:uiPriority w:val="99"/>
    <w:locked/>
    <w:rsid w:val="007A6CD3"/>
    <w:rPr>
      <w:i/>
      <w:color w:val="C00000"/>
      <w:shd w:val="clear" w:color="auto" w:fill="C6D9F1"/>
    </w:rPr>
  </w:style>
  <w:style w:type="paragraph" w:styleId="BodyText">
    <w:name w:val="Body Text"/>
    <w:basedOn w:val="Normal"/>
    <w:link w:val="BodyTextChar"/>
    <w:uiPriority w:val="99"/>
    <w:rsid w:val="007A6CD3"/>
    <w:pPr>
      <w:spacing w:after="120"/>
    </w:pPr>
  </w:style>
  <w:style w:type="character" w:customStyle="1" w:styleId="BodyTextChar">
    <w:name w:val="Body Text Char"/>
    <w:basedOn w:val="DefaultParagraphFont"/>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PlainText">
    <w:name w:val="Plain Text"/>
    <w:basedOn w:val="Normal"/>
    <w:link w:val="PlainTextChar"/>
    <w:uiPriority w:val="99"/>
    <w:rsid w:val="00FD7CD8"/>
    <w:rPr>
      <w:rFonts w:ascii="Courier New" w:hAnsi="Courier New" w:cs="Courier New"/>
      <w:sz w:val="20"/>
      <w:lang w:val="en-US"/>
    </w:rPr>
  </w:style>
  <w:style w:type="character" w:customStyle="1" w:styleId="PlainTextChar">
    <w:name w:val="Plain Text Char"/>
    <w:basedOn w:val="DefaultParagraphFont"/>
    <w:link w:val="PlainText"/>
    <w:uiPriority w:val="99"/>
    <w:rsid w:val="00FD7CD8"/>
    <w:rPr>
      <w:rFonts w:ascii="Courier New" w:hAnsi="Courier New" w:cs="Courier New"/>
    </w:rPr>
  </w:style>
  <w:style w:type="paragraph" w:customStyle="1" w:styleId="BulletNoIndent">
    <w:name w:val="Bullet(No Indent)"/>
    <w:basedOn w:val="Normal"/>
    <w:uiPriority w:val="99"/>
    <w:rsid w:val="00FD7CD8"/>
    <w:pPr>
      <w:tabs>
        <w:tab w:val="left" w:pos="360"/>
        <w:tab w:val="num" w:pos="720"/>
        <w:tab w:val="num" w:pos="1080"/>
        <w:tab w:val="center" w:pos="4500"/>
        <w:tab w:val="right" w:pos="9180"/>
      </w:tabs>
      <w:spacing w:before="0" w:after="60"/>
      <w:ind w:right="43"/>
    </w:pPr>
    <w:rPr>
      <w:rFonts w:ascii="Arial" w:eastAsia="Batang" w:hAnsi="Arial"/>
      <w:lang w:val="en-US"/>
    </w:rPr>
  </w:style>
  <w:style w:type="paragraph" w:customStyle="1" w:styleId="StyleTimesNewRomanLinespacing15lines">
    <w:name w:val="Style Times New Roman Line spacing:  1.5 lines"/>
    <w:basedOn w:val="Normal"/>
    <w:uiPriority w:val="99"/>
    <w:rsid w:val="00FD7CD8"/>
    <w:pPr>
      <w:spacing w:line="360" w:lineRule="auto"/>
    </w:pPr>
    <w:rPr>
      <w:rFonts w:ascii="Arial" w:hAnsi="Arial"/>
      <w:sz w:val="20"/>
      <w:lang w:val="en-US"/>
    </w:rPr>
  </w:style>
  <w:style w:type="paragraph" w:customStyle="1" w:styleId="StyleTimesNewRomanKernat14ptLinespacing15lines">
    <w:name w:val="Style Times New Roman Kern at 14 pt Line spacing:  1.5 lines"/>
    <w:basedOn w:val="Normal"/>
    <w:uiPriority w:val="99"/>
    <w:rsid w:val="00FD7CD8"/>
    <w:pPr>
      <w:spacing w:line="360" w:lineRule="auto"/>
    </w:pPr>
    <w:rPr>
      <w:kern w:val="28"/>
      <w:lang w:val="en-US"/>
    </w:rPr>
  </w:style>
  <w:style w:type="character" w:styleId="IntenseEmphasis">
    <w:name w:val="Intense Emphasis"/>
    <w:basedOn w:val="DefaultParagraphFont"/>
    <w:uiPriority w:val="99"/>
    <w:qFormat/>
    <w:rsid w:val="00FD7CD8"/>
    <w:rPr>
      <w:rFonts w:cs="Times New Roman"/>
      <w:b/>
      <w:bCs/>
      <w:i/>
      <w:iCs/>
      <w:color w:val="4F81BD"/>
    </w:rPr>
  </w:style>
  <w:style w:type="character" w:customStyle="1" w:styleId="Heading1Char1">
    <w:name w:val="Heading 1 Char1"/>
    <w:basedOn w:val="DefaultParagraphFont"/>
    <w:uiPriority w:val="99"/>
    <w:locked/>
    <w:rsid w:val="00FD7CD8"/>
    <w:rPr>
      <w:rFonts w:ascii="Arial" w:hAnsi="Arial" w:cs="Times New Roman"/>
      <w:b/>
      <w:caps/>
      <w:color w:val="365F91"/>
      <w:kern w:val="28"/>
      <w:sz w:val="28"/>
    </w:rPr>
  </w:style>
  <w:style w:type="character" w:customStyle="1" w:styleId="code-keyword2">
    <w:name w:val="code-keyword2"/>
    <w:basedOn w:val="DefaultParagraphFont"/>
    <w:uiPriority w:val="99"/>
    <w:rsid w:val="00FD7CD8"/>
    <w:rPr>
      <w:rFonts w:cs="Times New Roman"/>
      <w:color w:val="000091"/>
    </w:rPr>
  </w:style>
  <w:style w:type="character" w:customStyle="1" w:styleId="code-object1">
    <w:name w:val="code-object1"/>
    <w:basedOn w:val="DefaultParagraphFont"/>
    <w:uiPriority w:val="99"/>
    <w:rsid w:val="00FD7CD8"/>
    <w:rPr>
      <w:rFonts w:cs="Times New Roman"/>
      <w:color w:val="910091"/>
    </w:rPr>
  </w:style>
  <w:style w:type="character" w:customStyle="1" w:styleId="code-quote1">
    <w:name w:val="code-quote1"/>
    <w:basedOn w:val="DefaultParagraphFont"/>
    <w:uiPriority w:val="99"/>
    <w:rsid w:val="00FD7CD8"/>
    <w:rPr>
      <w:rFonts w:cs="Times New Roman"/>
      <w:color w:val="009100"/>
    </w:rPr>
  </w:style>
  <w:style w:type="character" w:customStyle="1" w:styleId="apple-converted-space">
    <w:name w:val="apple-converted-space"/>
    <w:basedOn w:val="DefaultParagraphFont"/>
    <w:uiPriority w:val="99"/>
    <w:rsid w:val="00FD7CD8"/>
    <w:rPr>
      <w:rFonts w:cs="Times New Roman"/>
    </w:rPr>
  </w:style>
  <w:style w:type="character" w:customStyle="1" w:styleId="pagetitle1">
    <w:name w:val="pagetitle1"/>
    <w:basedOn w:val="DefaultParagraphFont"/>
    <w:uiPriority w:val="99"/>
    <w:rsid w:val="00FD7CD8"/>
    <w:rPr>
      <w:rFonts w:ascii="Arial" w:hAnsi="Arial" w:cs="Arial"/>
      <w:b/>
      <w:bCs/>
      <w:color w:val="330033"/>
      <w:sz w:val="33"/>
      <w:szCs w:val="33"/>
    </w:rPr>
  </w:style>
  <w:style w:type="character" w:customStyle="1" w:styleId="apple-style-span">
    <w:name w:val="apple-style-span"/>
    <w:basedOn w:val="DefaultParagraphFont"/>
    <w:uiPriority w:val="99"/>
    <w:rsid w:val="00FD7CD8"/>
    <w:rPr>
      <w:rFonts w:cs="Times New Roman"/>
    </w:rPr>
  </w:style>
  <w:style w:type="character" w:customStyle="1" w:styleId="StyleTimesNewRomanBold">
    <w:name w:val="Style Times New Roman Bold"/>
    <w:basedOn w:val="DefaultParagraphFont"/>
    <w:uiPriority w:val="99"/>
    <w:rsid w:val="00FD7CD8"/>
    <w:rPr>
      <w:rFonts w:ascii="Arial" w:hAnsi="Arial" w:cs="Arial"/>
      <w:b/>
      <w:bCs/>
      <w:sz w:val="20"/>
    </w:rPr>
  </w:style>
  <w:style w:type="character" w:customStyle="1" w:styleId="CodeExampleChar">
    <w:name w:val="Code Example Char"/>
    <w:basedOn w:val="DefaultParagraphFont"/>
    <w:link w:val="CodeExample"/>
    <w:uiPriority w:val="99"/>
    <w:locked/>
    <w:rsid w:val="00FD7CD8"/>
    <w:rPr>
      <w:rFonts w:ascii="Consolas" w:hAnsi="Consolas"/>
      <w:shd w:val="clear" w:color="auto" w:fill="F2F2F2"/>
      <w:lang w:val="en-GB"/>
    </w:rPr>
  </w:style>
  <w:style w:type="character" w:customStyle="1" w:styleId="CodeChar">
    <w:name w:val="Code Char"/>
    <w:basedOn w:val="DefaultParagraphFont"/>
    <w:link w:val="Code"/>
    <w:uiPriority w:val="99"/>
    <w:locked/>
    <w:rsid w:val="00FD7CD8"/>
    <w:rPr>
      <w:rFonts w:ascii="Courier New" w:hAnsi="Courier New" w:cs="Courier New"/>
      <w:sz w:val="18"/>
    </w:rPr>
  </w:style>
  <w:style w:type="paragraph" w:customStyle="1" w:styleId="Code">
    <w:name w:val="Code"/>
    <w:basedOn w:val="BodyText"/>
    <w:link w:val="CodeChar"/>
    <w:uiPriority w:val="99"/>
    <w:rsid w:val="00FD7CD8"/>
    <w:pPr>
      <w:keepLines/>
      <w:widowControl w:val="0"/>
      <w:spacing w:before="0" w:after="0"/>
    </w:pPr>
    <w:rPr>
      <w:rFonts w:ascii="Courier New" w:hAnsi="Courier New" w:cs="Courier New"/>
      <w:sz w:val="18"/>
      <w:lang w:val="en-US"/>
    </w:rPr>
  </w:style>
  <w:style w:type="paragraph" w:customStyle="1" w:styleId="SV">
    <w:name w:val="SV"/>
    <w:basedOn w:val="Normal"/>
    <w:uiPriority w:val="99"/>
    <w:rsid w:val="00FD7CD8"/>
    <w:pPr>
      <w:tabs>
        <w:tab w:val="left" w:pos="1134"/>
        <w:tab w:val="left" w:pos="1985"/>
      </w:tabs>
      <w:spacing w:before="120" w:after="0"/>
      <w:ind w:left="567"/>
      <w:jc w:val="both"/>
    </w:pPr>
    <w:rPr>
      <w:rFonts w:ascii="Times New Roman" w:hAnsi="Times New Roman"/>
      <w:sz w:val="24"/>
    </w:rPr>
  </w:style>
  <w:style w:type="paragraph" w:customStyle="1" w:styleId="Si">
    <w:name w:val="Si"/>
    <w:basedOn w:val="SV"/>
    <w:uiPriority w:val="99"/>
    <w:rsid w:val="00FD7CD8"/>
    <w:pPr>
      <w:keepLines/>
      <w:spacing w:before="40"/>
      <w:ind w:left="1134" w:hanging="567"/>
    </w:pPr>
  </w:style>
  <w:style w:type="paragraph" w:customStyle="1" w:styleId="SSH">
    <w:name w:val="SSH"/>
    <w:basedOn w:val="Normal"/>
    <w:next w:val="SSV"/>
    <w:uiPriority w:val="99"/>
    <w:rsid w:val="00FD7CD8"/>
    <w:pPr>
      <w:keepNext/>
      <w:keepLines/>
      <w:tabs>
        <w:tab w:val="left" w:pos="1134"/>
      </w:tabs>
      <w:suppressAutoHyphens/>
      <w:spacing w:before="240" w:after="0"/>
      <w:ind w:left="1134" w:hanging="567"/>
      <w:jc w:val="both"/>
    </w:pPr>
    <w:rPr>
      <w:rFonts w:ascii="Times New Roman" w:hAnsi="Times New Roman"/>
      <w:b/>
      <w:sz w:val="24"/>
    </w:rPr>
  </w:style>
  <w:style w:type="paragraph" w:customStyle="1" w:styleId="SSV">
    <w:name w:val="SSV"/>
    <w:basedOn w:val="Normal"/>
    <w:uiPriority w:val="99"/>
    <w:rsid w:val="00FD7CD8"/>
    <w:pPr>
      <w:tabs>
        <w:tab w:val="left" w:pos="1985"/>
        <w:tab w:val="left" w:pos="2552"/>
      </w:tabs>
      <w:spacing w:before="120" w:after="0"/>
      <w:ind w:left="1287"/>
      <w:jc w:val="both"/>
    </w:pPr>
    <w:rPr>
      <w:rFonts w:ascii="Times New Roman" w:hAnsi="Times New Roman"/>
      <w:sz w:val="24"/>
    </w:rPr>
  </w:style>
  <w:style w:type="paragraph" w:customStyle="1" w:styleId="SSi">
    <w:name w:val="SSi"/>
    <w:basedOn w:val="SSV"/>
    <w:uiPriority w:val="99"/>
    <w:rsid w:val="00FD7CD8"/>
    <w:pPr>
      <w:keepLines/>
      <w:spacing w:before="40"/>
      <w:ind w:left="1854" w:hanging="567"/>
    </w:pPr>
  </w:style>
  <w:style w:type="paragraph" w:customStyle="1" w:styleId="SSSi">
    <w:name w:val="SSSi"/>
    <w:basedOn w:val="SSSV"/>
    <w:uiPriority w:val="99"/>
    <w:rsid w:val="00FD7CD8"/>
    <w:pPr>
      <w:keepLines/>
      <w:spacing w:before="40"/>
      <w:ind w:left="2552" w:hanging="567"/>
    </w:pPr>
  </w:style>
  <w:style w:type="paragraph" w:customStyle="1" w:styleId="SSSV">
    <w:name w:val="SSSV"/>
    <w:basedOn w:val="Normal"/>
    <w:uiPriority w:val="99"/>
    <w:rsid w:val="00FD7CD8"/>
    <w:pPr>
      <w:tabs>
        <w:tab w:val="left" w:pos="2552"/>
        <w:tab w:val="left" w:pos="3119"/>
      </w:tabs>
      <w:spacing w:before="120" w:after="0"/>
      <w:ind w:left="1985"/>
      <w:jc w:val="both"/>
    </w:pPr>
    <w:rPr>
      <w:rFonts w:ascii="Times New Roman" w:hAnsi="Times New Roman"/>
      <w:sz w:val="24"/>
    </w:rPr>
  </w:style>
  <w:style w:type="paragraph" w:styleId="TOC5">
    <w:name w:val="toc 5"/>
    <w:basedOn w:val="Normal"/>
    <w:next w:val="Normal"/>
    <w:autoRedefine/>
    <w:uiPriority w:val="99"/>
    <w:locked/>
    <w:rsid w:val="00FD7CD8"/>
    <w:pPr>
      <w:spacing w:before="0" w:after="100" w:line="276" w:lineRule="auto"/>
      <w:ind w:left="880"/>
    </w:pPr>
    <w:rPr>
      <w:szCs w:val="22"/>
      <w:lang w:val="en-US"/>
    </w:rPr>
  </w:style>
  <w:style w:type="paragraph" w:styleId="TOC6">
    <w:name w:val="toc 6"/>
    <w:basedOn w:val="Normal"/>
    <w:next w:val="Normal"/>
    <w:autoRedefine/>
    <w:uiPriority w:val="99"/>
    <w:locked/>
    <w:rsid w:val="00FD7CD8"/>
    <w:pPr>
      <w:spacing w:before="0" w:after="100" w:line="276" w:lineRule="auto"/>
      <w:ind w:left="1100"/>
    </w:pPr>
    <w:rPr>
      <w:szCs w:val="22"/>
      <w:lang w:val="en-US"/>
    </w:rPr>
  </w:style>
  <w:style w:type="paragraph" w:styleId="TOC7">
    <w:name w:val="toc 7"/>
    <w:basedOn w:val="Normal"/>
    <w:next w:val="Normal"/>
    <w:autoRedefine/>
    <w:uiPriority w:val="99"/>
    <w:locked/>
    <w:rsid w:val="00FD7CD8"/>
    <w:pPr>
      <w:spacing w:before="0" w:after="100" w:line="276" w:lineRule="auto"/>
      <w:ind w:left="1320"/>
    </w:pPr>
    <w:rPr>
      <w:szCs w:val="22"/>
      <w:lang w:val="en-US"/>
    </w:rPr>
  </w:style>
  <w:style w:type="paragraph" w:styleId="TOC8">
    <w:name w:val="toc 8"/>
    <w:basedOn w:val="Normal"/>
    <w:next w:val="Normal"/>
    <w:autoRedefine/>
    <w:uiPriority w:val="99"/>
    <w:locked/>
    <w:rsid w:val="00FD7CD8"/>
    <w:pPr>
      <w:spacing w:before="0" w:after="100" w:line="276" w:lineRule="auto"/>
      <w:ind w:left="1540"/>
    </w:pPr>
    <w:rPr>
      <w:szCs w:val="22"/>
      <w:lang w:val="en-US"/>
    </w:rPr>
  </w:style>
  <w:style w:type="paragraph" w:styleId="TOC9">
    <w:name w:val="toc 9"/>
    <w:basedOn w:val="Normal"/>
    <w:next w:val="Normal"/>
    <w:autoRedefine/>
    <w:uiPriority w:val="99"/>
    <w:locked/>
    <w:rsid w:val="00FD7CD8"/>
    <w:pPr>
      <w:spacing w:before="0" w:after="100" w:line="276" w:lineRule="auto"/>
      <w:ind w:left="1760"/>
    </w:pPr>
    <w:rPr>
      <w:szCs w:val="22"/>
      <w:lang w:val="en-US"/>
    </w:rPr>
  </w:style>
  <w:style w:type="table" w:styleId="MediumGrid1-Accent1">
    <w:name w:val="Medium Grid 1 Accent 1"/>
    <w:basedOn w:val="TableNormal"/>
    <w:uiPriority w:val="99"/>
    <w:rsid w:val="00FD7CD8"/>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rFonts w:cs="Times New Roman"/>
        <w:b/>
        <w:bCs/>
      </w:rPr>
    </w:tblStylePr>
    <w:tblStylePr w:type="lastRow">
      <w:rPr>
        <w:rFonts w:cs="Times New Roman"/>
        <w:b/>
        <w:bCs/>
      </w:rPr>
      <w:tblPr/>
      <w:tcPr>
        <w:tcBorders>
          <w:top w:val="single" w:sz="18" w:space="0" w:color="7BA0CD"/>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s>
</file>

<file path=word/webSettings.xml><?xml version="1.0" encoding="utf-8"?>
<w:webSettings xmlns:r="http://schemas.openxmlformats.org/officeDocument/2006/relationships" xmlns:w="http://schemas.openxmlformats.org/wordprocessingml/2006/main">
  <w:divs>
    <w:div w:id="620960470">
      <w:marLeft w:val="0"/>
      <w:marRight w:val="0"/>
      <w:marTop w:val="0"/>
      <w:marBottom w:val="0"/>
      <w:divBdr>
        <w:top w:val="none" w:sz="0" w:space="0" w:color="auto"/>
        <w:left w:val="none" w:sz="0" w:space="0" w:color="auto"/>
        <w:bottom w:val="none" w:sz="0" w:space="0" w:color="auto"/>
        <w:right w:val="none" w:sz="0" w:space="0" w:color="auto"/>
      </w:divBdr>
      <w:divsChild>
        <w:div w:id="620960613">
          <w:marLeft w:val="0"/>
          <w:marRight w:val="0"/>
          <w:marTop w:val="0"/>
          <w:marBottom w:val="0"/>
          <w:divBdr>
            <w:top w:val="none" w:sz="0" w:space="0" w:color="auto"/>
            <w:left w:val="none" w:sz="0" w:space="0" w:color="auto"/>
            <w:bottom w:val="none" w:sz="0" w:space="0" w:color="auto"/>
            <w:right w:val="none" w:sz="0" w:space="0" w:color="auto"/>
          </w:divBdr>
          <w:divsChild>
            <w:div w:id="620960472">
              <w:marLeft w:val="0"/>
              <w:marRight w:val="0"/>
              <w:marTop w:val="0"/>
              <w:marBottom w:val="0"/>
              <w:divBdr>
                <w:top w:val="none" w:sz="0" w:space="0" w:color="auto"/>
                <w:left w:val="none" w:sz="0" w:space="0" w:color="auto"/>
                <w:bottom w:val="none" w:sz="0" w:space="0" w:color="auto"/>
                <w:right w:val="none" w:sz="0" w:space="0" w:color="auto"/>
              </w:divBdr>
            </w:div>
            <w:div w:id="620960492">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620960514">
              <w:marLeft w:val="0"/>
              <w:marRight w:val="0"/>
              <w:marTop w:val="0"/>
              <w:marBottom w:val="0"/>
              <w:divBdr>
                <w:top w:val="none" w:sz="0" w:space="0" w:color="auto"/>
                <w:left w:val="none" w:sz="0" w:space="0" w:color="auto"/>
                <w:bottom w:val="none" w:sz="0" w:space="0" w:color="auto"/>
                <w:right w:val="none" w:sz="0" w:space="0" w:color="auto"/>
              </w:divBdr>
              <w:divsChild>
                <w:div w:id="620960509">
                  <w:marLeft w:val="0"/>
                  <w:marRight w:val="0"/>
                  <w:marTop w:val="0"/>
                  <w:marBottom w:val="0"/>
                  <w:divBdr>
                    <w:top w:val="none" w:sz="0" w:space="0" w:color="auto"/>
                    <w:left w:val="none" w:sz="0" w:space="0" w:color="auto"/>
                    <w:bottom w:val="none" w:sz="0" w:space="0" w:color="auto"/>
                    <w:right w:val="none" w:sz="0" w:space="0" w:color="auto"/>
                  </w:divBdr>
                  <w:divsChild>
                    <w:div w:id="620960486">
                      <w:marLeft w:val="0"/>
                      <w:marRight w:val="0"/>
                      <w:marTop w:val="0"/>
                      <w:marBottom w:val="0"/>
                      <w:divBdr>
                        <w:top w:val="none" w:sz="0" w:space="0" w:color="auto"/>
                        <w:left w:val="none" w:sz="0" w:space="0" w:color="auto"/>
                        <w:bottom w:val="none" w:sz="0" w:space="0" w:color="auto"/>
                        <w:right w:val="none" w:sz="0" w:space="0" w:color="auto"/>
                      </w:divBdr>
                    </w:div>
                    <w:div w:id="620960533">
                      <w:marLeft w:val="0"/>
                      <w:marRight w:val="0"/>
                      <w:marTop w:val="0"/>
                      <w:marBottom w:val="0"/>
                      <w:divBdr>
                        <w:top w:val="none" w:sz="0" w:space="0" w:color="auto"/>
                        <w:left w:val="none" w:sz="0" w:space="0" w:color="auto"/>
                        <w:bottom w:val="none" w:sz="0" w:space="0" w:color="auto"/>
                        <w:right w:val="none" w:sz="0" w:space="0" w:color="auto"/>
                      </w:divBdr>
                    </w:div>
                    <w:div w:id="620960547">
                      <w:marLeft w:val="0"/>
                      <w:marRight w:val="0"/>
                      <w:marTop w:val="0"/>
                      <w:marBottom w:val="0"/>
                      <w:divBdr>
                        <w:top w:val="none" w:sz="0" w:space="0" w:color="auto"/>
                        <w:left w:val="none" w:sz="0" w:space="0" w:color="auto"/>
                        <w:bottom w:val="none" w:sz="0" w:space="0" w:color="auto"/>
                        <w:right w:val="none" w:sz="0" w:space="0" w:color="auto"/>
                      </w:divBdr>
                    </w:div>
                    <w:div w:id="620960558">
                      <w:marLeft w:val="0"/>
                      <w:marRight w:val="0"/>
                      <w:marTop w:val="0"/>
                      <w:marBottom w:val="0"/>
                      <w:divBdr>
                        <w:top w:val="none" w:sz="0" w:space="0" w:color="auto"/>
                        <w:left w:val="none" w:sz="0" w:space="0" w:color="auto"/>
                        <w:bottom w:val="none" w:sz="0" w:space="0" w:color="auto"/>
                        <w:right w:val="none" w:sz="0" w:space="0" w:color="auto"/>
                      </w:divBdr>
                    </w:div>
                    <w:div w:id="620960570">
                      <w:marLeft w:val="0"/>
                      <w:marRight w:val="0"/>
                      <w:marTop w:val="0"/>
                      <w:marBottom w:val="0"/>
                      <w:divBdr>
                        <w:top w:val="none" w:sz="0" w:space="0" w:color="auto"/>
                        <w:left w:val="none" w:sz="0" w:space="0" w:color="auto"/>
                        <w:bottom w:val="none" w:sz="0" w:space="0" w:color="auto"/>
                        <w:right w:val="none" w:sz="0" w:space="0" w:color="auto"/>
                      </w:divBdr>
                    </w:div>
                    <w:div w:id="620960587">
                      <w:marLeft w:val="0"/>
                      <w:marRight w:val="0"/>
                      <w:marTop w:val="0"/>
                      <w:marBottom w:val="0"/>
                      <w:divBdr>
                        <w:top w:val="none" w:sz="0" w:space="0" w:color="auto"/>
                        <w:left w:val="none" w:sz="0" w:space="0" w:color="auto"/>
                        <w:bottom w:val="none" w:sz="0" w:space="0" w:color="auto"/>
                        <w:right w:val="none" w:sz="0" w:space="0" w:color="auto"/>
                      </w:divBdr>
                    </w:div>
                    <w:div w:id="620960616">
                      <w:marLeft w:val="0"/>
                      <w:marRight w:val="0"/>
                      <w:marTop w:val="0"/>
                      <w:marBottom w:val="0"/>
                      <w:divBdr>
                        <w:top w:val="none" w:sz="0" w:space="0" w:color="auto"/>
                        <w:left w:val="none" w:sz="0" w:space="0" w:color="auto"/>
                        <w:bottom w:val="none" w:sz="0" w:space="0" w:color="auto"/>
                        <w:right w:val="none" w:sz="0" w:space="0" w:color="auto"/>
                      </w:divBdr>
                      <w:divsChild>
                        <w:div w:id="620960588">
                          <w:marLeft w:val="0"/>
                          <w:marRight w:val="0"/>
                          <w:marTop w:val="0"/>
                          <w:marBottom w:val="0"/>
                          <w:divBdr>
                            <w:top w:val="none" w:sz="0" w:space="0" w:color="auto"/>
                            <w:left w:val="none" w:sz="0" w:space="0" w:color="auto"/>
                            <w:bottom w:val="none" w:sz="0" w:space="0" w:color="auto"/>
                            <w:right w:val="none" w:sz="0" w:space="0" w:color="auto"/>
                          </w:divBdr>
                          <w:divsChild>
                            <w:div w:id="620960516">
                              <w:marLeft w:val="0"/>
                              <w:marRight w:val="0"/>
                              <w:marTop w:val="0"/>
                              <w:marBottom w:val="0"/>
                              <w:divBdr>
                                <w:top w:val="none" w:sz="0" w:space="0" w:color="auto"/>
                                <w:left w:val="none" w:sz="0" w:space="0" w:color="auto"/>
                                <w:bottom w:val="none" w:sz="0" w:space="0" w:color="auto"/>
                                <w:right w:val="none" w:sz="0" w:space="0" w:color="auto"/>
                              </w:divBdr>
                            </w:div>
                            <w:div w:id="620960546">
                              <w:marLeft w:val="0"/>
                              <w:marRight w:val="0"/>
                              <w:marTop w:val="0"/>
                              <w:marBottom w:val="0"/>
                              <w:divBdr>
                                <w:top w:val="none" w:sz="0" w:space="0" w:color="auto"/>
                                <w:left w:val="none" w:sz="0" w:space="0" w:color="auto"/>
                                <w:bottom w:val="none" w:sz="0" w:space="0" w:color="auto"/>
                                <w:right w:val="none" w:sz="0" w:space="0" w:color="auto"/>
                              </w:divBdr>
                            </w:div>
                            <w:div w:id="620960590">
                              <w:marLeft w:val="0"/>
                              <w:marRight w:val="0"/>
                              <w:marTop w:val="0"/>
                              <w:marBottom w:val="0"/>
                              <w:divBdr>
                                <w:top w:val="none" w:sz="0" w:space="0" w:color="auto"/>
                                <w:left w:val="none" w:sz="0" w:space="0" w:color="auto"/>
                                <w:bottom w:val="none" w:sz="0" w:space="0" w:color="auto"/>
                                <w:right w:val="none" w:sz="0" w:space="0" w:color="auto"/>
                              </w:divBdr>
                            </w:div>
                            <w:div w:id="620960603">
                              <w:marLeft w:val="0"/>
                              <w:marRight w:val="0"/>
                              <w:marTop w:val="0"/>
                              <w:marBottom w:val="0"/>
                              <w:divBdr>
                                <w:top w:val="none" w:sz="0" w:space="0" w:color="auto"/>
                                <w:left w:val="none" w:sz="0" w:space="0" w:color="auto"/>
                                <w:bottom w:val="none" w:sz="0" w:space="0" w:color="auto"/>
                                <w:right w:val="none" w:sz="0" w:space="0" w:color="auto"/>
                              </w:divBdr>
                            </w:div>
                            <w:div w:id="620960655">
                              <w:marLeft w:val="0"/>
                              <w:marRight w:val="0"/>
                              <w:marTop w:val="0"/>
                              <w:marBottom w:val="0"/>
                              <w:divBdr>
                                <w:top w:val="none" w:sz="0" w:space="0" w:color="auto"/>
                                <w:left w:val="none" w:sz="0" w:space="0" w:color="auto"/>
                                <w:bottom w:val="none" w:sz="0" w:space="0" w:color="auto"/>
                                <w:right w:val="none" w:sz="0" w:space="0" w:color="auto"/>
                              </w:divBdr>
                            </w:div>
                            <w:div w:id="620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0">
                      <w:marLeft w:val="0"/>
                      <w:marRight w:val="0"/>
                      <w:marTop w:val="0"/>
                      <w:marBottom w:val="0"/>
                      <w:divBdr>
                        <w:top w:val="none" w:sz="0" w:space="0" w:color="auto"/>
                        <w:left w:val="none" w:sz="0" w:space="0" w:color="auto"/>
                        <w:bottom w:val="none" w:sz="0" w:space="0" w:color="auto"/>
                        <w:right w:val="none" w:sz="0" w:space="0" w:color="auto"/>
                      </w:divBdr>
                    </w:div>
                    <w:div w:id="620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9">
              <w:marLeft w:val="0"/>
              <w:marRight w:val="0"/>
              <w:marTop w:val="0"/>
              <w:marBottom w:val="0"/>
              <w:divBdr>
                <w:top w:val="none" w:sz="0" w:space="0" w:color="auto"/>
                <w:left w:val="none" w:sz="0" w:space="0" w:color="auto"/>
                <w:bottom w:val="none" w:sz="0" w:space="0" w:color="auto"/>
                <w:right w:val="none" w:sz="0" w:space="0" w:color="auto"/>
              </w:divBdr>
            </w:div>
            <w:div w:id="620960576">
              <w:marLeft w:val="0"/>
              <w:marRight w:val="0"/>
              <w:marTop w:val="0"/>
              <w:marBottom w:val="0"/>
              <w:divBdr>
                <w:top w:val="none" w:sz="0" w:space="0" w:color="auto"/>
                <w:left w:val="none" w:sz="0" w:space="0" w:color="auto"/>
                <w:bottom w:val="none" w:sz="0" w:space="0" w:color="auto"/>
                <w:right w:val="none" w:sz="0" w:space="0" w:color="auto"/>
              </w:divBdr>
            </w:div>
            <w:div w:id="620960641">
              <w:marLeft w:val="0"/>
              <w:marRight w:val="0"/>
              <w:marTop w:val="0"/>
              <w:marBottom w:val="0"/>
              <w:divBdr>
                <w:top w:val="none" w:sz="0" w:space="0" w:color="auto"/>
                <w:left w:val="none" w:sz="0" w:space="0" w:color="auto"/>
                <w:bottom w:val="none" w:sz="0" w:space="0" w:color="auto"/>
                <w:right w:val="none" w:sz="0" w:space="0" w:color="auto"/>
              </w:divBdr>
            </w:div>
            <w:div w:id="620960657">
              <w:marLeft w:val="0"/>
              <w:marRight w:val="0"/>
              <w:marTop w:val="0"/>
              <w:marBottom w:val="0"/>
              <w:divBdr>
                <w:top w:val="none" w:sz="0" w:space="0" w:color="auto"/>
                <w:left w:val="none" w:sz="0" w:space="0" w:color="auto"/>
                <w:bottom w:val="none" w:sz="0" w:space="0" w:color="auto"/>
                <w:right w:val="none" w:sz="0" w:space="0" w:color="auto"/>
              </w:divBdr>
            </w:div>
            <w:div w:id="620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3">
      <w:marLeft w:val="0"/>
      <w:marRight w:val="0"/>
      <w:marTop w:val="0"/>
      <w:marBottom w:val="0"/>
      <w:divBdr>
        <w:top w:val="none" w:sz="0" w:space="0" w:color="auto"/>
        <w:left w:val="none" w:sz="0" w:space="0" w:color="auto"/>
        <w:bottom w:val="none" w:sz="0" w:space="0" w:color="auto"/>
        <w:right w:val="none" w:sz="0" w:space="0" w:color="auto"/>
      </w:divBdr>
      <w:divsChild>
        <w:div w:id="620960538">
          <w:marLeft w:val="0"/>
          <w:marRight w:val="0"/>
          <w:marTop w:val="0"/>
          <w:marBottom w:val="0"/>
          <w:divBdr>
            <w:top w:val="none" w:sz="0" w:space="0" w:color="auto"/>
            <w:left w:val="none" w:sz="0" w:space="0" w:color="auto"/>
            <w:bottom w:val="none" w:sz="0" w:space="0" w:color="auto"/>
            <w:right w:val="none" w:sz="0" w:space="0" w:color="auto"/>
          </w:divBdr>
          <w:divsChild>
            <w:div w:id="620960479">
              <w:marLeft w:val="0"/>
              <w:marRight w:val="0"/>
              <w:marTop w:val="0"/>
              <w:marBottom w:val="0"/>
              <w:divBdr>
                <w:top w:val="none" w:sz="0" w:space="0" w:color="auto"/>
                <w:left w:val="none" w:sz="0" w:space="0" w:color="auto"/>
                <w:bottom w:val="none" w:sz="0" w:space="0" w:color="auto"/>
                <w:right w:val="none" w:sz="0" w:space="0" w:color="auto"/>
              </w:divBdr>
            </w:div>
            <w:div w:id="620960488">
              <w:marLeft w:val="0"/>
              <w:marRight w:val="0"/>
              <w:marTop w:val="0"/>
              <w:marBottom w:val="0"/>
              <w:divBdr>
                <w:top w:val="none" w:sz="0" w:space="0" w:color="auto"/>
                <w:left w:val="none" w:sz="0" w:space="0" w:color="auto"/>
                <w:bottom w:val="none" w:sz="0" w:space="0" w:color="auto"/>
                <w:right w:val="none" w:sz="0" w:space="0" w:color="auto"/>
              </w:divBdr>
            </w:div>
            <w:div w:id="620960498">
              <w:marLeft w:val="0"/>
              <w:marRight w:val="0"/>
              <w:marTop w:val="0"/>
              <w:marBottom w:val="0"/>
              <w:divBdr>
                <w:top w:val="none" w:sz="0" w:space="0" w:color="auto"/>
                <w:left w:val="none" w:sz="0" w:space="0" w:color="auto"/>
                <w:bottom w:val="none" w:sz="0" w:space="0" w:color="auto"/>
                <w:right w:val="none" w:sz="0" w:space="0" w:color="auto"/>
              </w:divBdr>
            </w:div>
            <w:div w:id="620960510">
              <w:marLeft w:val="0"/>
              <w:marRight w:val="0"/>
              <w:marTop w:val="0"/>
              <w:marBottom w:val="0"/>
              <w:divBdr>
                <w:top w:val="none" w:sz="0" w:space="0" w:color="auto"/>
                <w:left w:val="none" w:sz="0" w:space="0" w:color="auto"/>
                <w:bottom w:val="none" w:sz="0" w:space="0" w:color="auto"/>
                <w:right w:val="none" w:sz="0" w:space="0" w:color="auto"/>
              </w:divBdr>
            </w:div>
            <w:div w:id="620960521">
              <w:marLeft w:val="0"/>
              <w:marRight w:val="0"/>
              <w:marTop w:val="0"/>
              <w:marBottom w:val="0"/>
              <w:divBdr>
                <w:top w:val="none" w:sz="0" w:space="0" w:color="auto"/>
                <w:left w:val="none" w:sz="0" w:space="0" w:color="auto"/>
                <w:bottom w:val="none" w:sz="0" w:space="0" w:color="auto"/>
                <w:right w:val="none" w:sz="0" w:space="0" w:color="auto"/>
              </w:divBdr>
            </w:div>
            <w:div w:id="620960565">
              <w:marLeft w:val="0"/>
              <w:marRight w:val="0"/>
              <w:marTop w:val="0"/>
              <w:marBottom w:val="0"/>
              <w:divBdr>
                <w:top w:val="none" w:sz="0" w:space="0" w:color="auto"/>
                <w:left w:val="none" w:sz="0" w:space="0" w:color="auto"/>
                <w:bottom w:val="none" w:sz="0" w:space="0" w:color="auto"/>
                <w:right w:val="none" w:sz="0" w:space="0" w:color="auto"/>
              </w:divBdr>
            </w:div>
            <w:div w:id="620960577">
              <w:marLeft w:val="0"/>
              <w:marRight w:val="0"/>
              <w:marTop w:val="0"/>
              <w:marBottom w:val="0"/>
              <w:divBdr>
                <w:top w:val="none" w:sz="0" w:space="0" w:color="auto"/>
                <w:left w:val="none" w:sz="0" w:space="0" w:color="auto"/>
                <w:bottom w:val="none" w:sz="0" w:space="0" w:color="auto"/>
                <w:right w:val="none" w:sz="0" w:space="0" w:color="auto"/>
              </w:divBdr>
            </w:div>
            <w:div w:id="620960578">
              <w:marLeft w:val="0"/>
              <w:marRight w:val="0"/>
              <w:marTop w:val="0"/>
              <w:marBottom w:val="0"/>
              <w:divBdr>
                <w:top w:val="none" w:sz="0" w:space="0" w:color="auto"/>
                <w:left w:val="none" w:sz="0" w:space="0" w:color="auto"/>
                <w:bottom w:val="none" w:sz="0" w:space="0" w:color="auto"/>
                <w:right w:val="none" w:sz="0" w:space="0" w:color="auto"/>
              </w:divBdr>
            </w:div>
            <w:div w:id="620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9">
      <w:marLeft w:val="0"/>
      <w:marRight w:val="0"/>
      <w:marTop w:val="0"/>
      <w:marBottom w:val="0"/>
      <w:divBdr>
        <w:top w:val="none" w:sz="0" w:space="0" w:color="auto"/>
        <w:left w:val="none" w:sz="0" w:space="0" w:color="auto"/>
        <w:bottom w:val="none" w:sz="0" w:space="0" w:color="auto"/>
        <w:right w:val="none" w:sz="0" w:space="0" w:color="auto"/>
      </w:divBdr>
    </w:div>
    <w:div w:id="620960491">
      <w:marLeft w:val="0"/>
      <w:marRight w:val="0"/>
      <w:marTop w:val="0"/>
      <w:marBottom w:val="0"/>
      <w:divBdr>
        <w:top w:val="none" w:sz="0" w:space="0" w:color="auto"/>
        <w:left w:val="none" w:sz="0" w:space="0" w:color="auto"/>
        <w:bottom w:val="none" w:sz="0" w:space="0" w:color="auto"/>
        <w:right w:val="none" w:sz="0" w:space="0" w:color="auto"/>
      </w:divBdr>
    </w:div>
    <w:div w:id="620960499">
      <w:marLeft w:val="0"/>
      <w:marRight w:val="0"/>
      <w:marTop w:val="0"/>
      <w:marBottom w:val="0"/>
      <w:divBdr>
        <w:top w:val="none" w:sz="0" w:space="0" w:color="auto"/>
        <w:left w:val="none" w:sz="0" w:space="0" w:color="auto"/>
        <w:bottom w:val="none" w:sz="0" w:space="0" w:color="auto"/>
        <w:right w:val="none" w:sz="0" w:space="0" w:color="auto"/>
      </w:divBdr>
    </w:div>
    <w:div w:id="620960500">
      <w:marLeft w:val="0"/>
      <w:marRight w:val="0"/>
      <w:marTop w:val="0"/>
      <w:marBottom w:val="0"/>
      <w:divBdr>
        <w:top w:val="none" w:sz="0" w:space="0" w:color="auto"/>
        <w:left w:val="none" w:sz="0" w:space="0" w:color="auto"/>
        <w:bottom w:val="none" w:sz="0" w:space="0" w:color="auto"/>
        <w:right w:val="none" w:sz="0" w:space="0" w:color="auto"/>
      </w:divBdr>
      <w:divsChild>
        <w:div w:id="620960637">
          <w:marLeft w:val="0"/>
          <w:marRight w:val="0"/>
          <w:marTop w:val="0"/>
          <w:marBottom w:val="0"/>
          <w:divBdr>
            <w:top w:val="none" w:sz="0" w:space="0" w:color="auto"/>
            <w:left w:val="none" w:sz="0" w:space="0" w:color="auto"/>
            <w:bottom w:val="none" w:sz="0" w:space="0" w:color="auto"/>
            <w:right w:val="none" w:sz="0" w:space="0" w:color="auto"/>
          </w:divBdr>
          <w:divsChild>
            <w:div w:id="620960530">
              <w:marLeft w:val="0"/>
              <w:marRight w:val="0"/>
              <w:marTop w:val="0"/>
              <w:marBottom w:val="0"/>
              <w:divBdr>
                <w:top w:val="none" w:sz="0" w:space="0" w:color="auto"/>
                <w:left w:val="none" w:sz="0" w:space="0" w:color="auto"/>
                <w:bottom w:val="none" w:sz="0" w:space="0" w:color="auto"/>
                <w:right w:val="none" w:sz="0" w:space="0" w:color="auto"/>
              </w:divBdr>
            </w:div>
            <w:div w:id="620960556">
              <w:marLeft w:val="0"/>
              <w:marRight w:val="0"/>
              <w:marTop w:val="0"/>
              <w:marBottom w:val="0"/>
              <w:divBdr>
                <w:top w:val="none" w:sz="0" w:space="0" w:color="auto"/>
                <w:left w:val="none" w:sz="0" w:space="0" w:color="auto"/>
                <w:bottom w:val="none" w:sz="0" w:space="0" w:color="auto"/>
                <w:right w:val="none" w:sz="0" w:space="0" w:color="auto"/>
              </w:divBdr>
            </w:div>
            <w:div w:id="620960563">
              <w:marLeft w:val="0"/>
              <w:marRight w:val="0"/>
              <w:marTop w:val="0"/>
              <w:marBottom w:val="0"/>
              <w:divBdr>
                <w:top w:val="none" w:sz="0" w:space="0" w:color="auto"/>
                <w:left w:val="none" w:sz="0" w:space="0" w:color="auto"/>
                <w:bottom w:val="none" w:sz="0" w:space="0" w:color="auto"/>
                <w:right w:val="none" w:sz="0" w:space="0" w:color="auto"/>
              </w:divBdr>
            </w:div>
            <w:div w:id="620960574">
              <w:marLeft w:val="0"/>
              <w:marRight w:val="0"/>
              <w:marTop w:val="0"/>
              <w:marBottom w:val="0"/>
              <w:divBdr>
                <w:top w:val="none" w:sz="0" w:space="0" w:color="auto"/>
                <w:left w:val="none" w:sz="0" w:space="0" w:color="auto"/>
                <w:bottom w:val="none" w:sz="0" w:space="0" w:color="auto"/>
                <w:right w:val="none" w:sz="0" w:space="0" w:color="auto"/>
              </w:divBdr>
            </w:div>
            <w:div w:id="620960607">
              <w:marLeft w:val="0"/>
              <w:marRight w:val="0"/>
              <w:marTop w:val="0"/>
              <w:marBottom w:val="0"/>
              <w:divBdr>
                <w:top w:val="none" w:sz="0" w:space="0" w:color="auto"/>
                <w:left w:val="none" w:sz="0" w:space="0" w:color="auto"/>
                <w:bottom w:val="none" w:sz="0" w:space="0" w:color="auto"/>
                <w:right w:val="none" w:sz="0" w:space="0" w:color="auto"/>
              </w:divBdr>
            </w:div>
            <w:div w:id="620960624">
              <w:marLeft w:val="0"/>
              <w:marRight w:val="0"/>
              <w:marTop w:val="0"/>
              <w:marBottom w:val="0"/>
              <w:divBdr>
                <w:top w:val="none" w:sz="0" w:space="0" w:color="auto"/>
                <w:left w:val="none" w:sz="0" w:space="0" w:color="auto"/>
                <w:bottom w:val="none" w:sz="0" w:space="0" w:color="auto"/>
                <w:right w:val="none" w:sz="0" w:space="0" w:color="auto"/>
              </w:divBdr>
            </w:div>
            <w:div w:id="620960663">
              <w:marLeft w:val="0"/>
              <w:marRight w:val="0"/>
              <w:marTop w:val="0"/>
              <w:marBottom w:val="0"/>
              <w:divBdr>
                <w:top w:val="none" w:sz="0" w:space="0" w:color="auto"/>
                <w:left w:val="none" w:sz="0" w:space="0" w:color="auto"/>
                <w:bottom w:val="none" w:sz="0" w:space="0" w:color="auto"/>
                <w:right w:val="none" w:sz="0" w:space="0" w:color="auto"/>
              </w:divBdr>
            </w:div>
            <w:div w:id="6209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02">
      <w:marLeft w:val="0"/>
      <w:marRight w:val="0"/>
      <w:marTop w:val="0"/>
      <w:marBottom w:val="0"/>
      <w:divBdr>
        <w:top w:val="none" w:sz="0" w:space="0" w:color="auto"/>
        <w:left w:val="none" w:sz="0" w:space="0" w:color="auto"/>
        <w:bottom w:val="none" w:sz="0" w:space="0" w:color="auto"/>
        <w:right w:val="none" w:sz="0" w:space="0" w:color="auto"/>
      </w:divBdr>
    </w:div>
    <w:div w:id="620960506">
      <w:marLeft w:val="0"/>
      <w:marRight w:val="0"/>
      <w:marTop w:val="0"/>
      <w:marBottom w:val="0"/>
      <w:divBdr>
        <w:top w:val="none" w:sz="0" w:space="0" w:color="auto"/>
        <w:left w:val="none" w:sz="0" w:space="0" w:color="auto"/>
        <w:bottom w:val="none" w:sz="0" w:space="0" w:color="auto"/>
        <w:right w:val="none" w:sz="0" w:space="0" w:color="auto"/>
      </w:divBdr>
    </w:div>
    <w:div w:id="620960508">
      <w:marLeft w:val="0"/>
      <w:marRight w:val="0"/>
      <w:marTop w:val="0"/>
      <w:marBottom w:val="0"/>
      <w:divBdr>
        <w:top w:val="none" w:sz="0" w:space="0" w:color="auto"/>
        <w:left w:val="none" w:sz="0" w:space="0" w:color="auto"/>
        <w:bottom w:val="none" w:sz="0" w:space="0" w:color="auto"/>
        <w:right w:val="none" w:sz="0" w:space="0" w:color="auto"/>
      </w:divBdr>
      <w:divsChild>
        <w:div w:id="620960582">
          <w:marLeft w:val="0"/>
          <w:marRight w:val="0"/>
          <w:marTop w:val="0"/>
          <w:marBottom w:val="0"/>
          <w:divBdr>
            <w:top w:val="none" w:sz="0" w:space="0" w:color="auto"/>
            <w:left w:val="none" w:sz="0" w:space="0" w:color="auto"/>
            <w:bottom w:val="none" w:sz="0" w:space="0" w:color="auto"/>
            <w:right w:val="none" w:sz="0" w:space="0" w:color="auto"/>
          </w:divBdr>
          <w:divsChild>
            <w:div w:id="620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3">
      <w:marLeft w:val="0"/>
      <w:marRight w:val="0"/>
      <w:marTop w:val="0"/>
      <w:marBottom w:val="0"/>
      <w:divBdr>
        <w:top w:val="none" w:sz="0" w:space="0" w:color="auto"/>
        <w:left w:val="none" w:sz="0" w:space="0" w:color="auto"/>
        <w:bottom w:val="none" w:sz="0" w:space="0" w:color="auto"/>
        <w:right w:val="none" w:sz="0" w:space="0" w:color="auto"/>
      </w:divBdr>
    </w:div>
    <w:div w:id="620960515">
      <w:marLeft w:val="0"/>
      <w:marRight w:val="0"/>
      <w:marTop w:val="0"/>
      <w:marBottom w:val="0"/>
      <w:divBdr>
        <w:top w:val="none" w:sz="0" w:space="0" w:color="auto"/>
        <w:left w:val="none" w:sz="0" w:space="0" w:color="auto"/>
        <w:bottom w:val="none" w:sz="0" w:space="0" w:color="auto"/>
        <w:right w:val="none" w:sz="0" w:space="0" w:color="auto"/>
      </w:divBdr>
      <w:divsChild>
        <w:div w:id="620960668">
          <w:marLeft w:val="0"/>
          <w:marRight w:val="0"/>
          <w:marTop w:val="0"/>
          <w:marBottom w:val="0"/>
          <w:divBdr>
            <w:top w:val="none" w:sz="0" w:space="0" w:color="auto"/>
            <w:left w:val="none" w:sz="0" w:space="0" w:color="auto"/>
            <w:bottom w:val="none" w:sz="0" w:space="0" w:color="auto"/>
            <w:right w:val="none" w:sz="0" w:space="0" w:color="auto"/>
          </w:divBdr>
          <w:divsChild>
            <w:div w:id="6209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8">
      <w:marLeft w:val="0"/>
      <w:marRight w:val="0"/>
      <w:marTop w:val="0"/>
      <w:marBottom w:val="0"/>
      <w:divBdr>
        <w:top w:val="none" w:sz="0" w:space="0" w:color="auto"/>
        <w:left w:val="none" w:sz="0" w:space="0" w:color="auto"/>
        <w:bottom w:val="none" w:sz="0" w:space="0" w:color="auto"/>
        <w:right w:val="none" w:sz="0" w:space="0" w:color="auto"/>
      </w:divBdr>
      <w:divsChild>
        <w:div w:id="620960647">
          <w:marLeft w:val="177"/>
          <w:marRight w:val="272"/>
          <w:marTop w:val="0"/>
          <w:marBottom w:val="136"/>
          <w:divBdr>
            <w:top w:val="none" w:sz="0" w:space="0" w:color="auto"/>
            <w:left w:val="none" w:sz="0" w:space="0" w:color="auto"/>
            <w:bottom w:val="none" w:sz="0" w:space="0" w:color="auto"/>
            <w:right w:val="none" w:sz="0" w:space="0" w:color="auto"/>
          </w:divBdr>
        </w:div>
      </w:divsChild>
    </w:div>
    <w:div w:id="620960519">
      <w:marLeft w:val="0"/>
      <w:marRight w:val="0"/>
      <w:marTop w:val="0"/>
      <w:marBottom w:val="0"/>
      <w:divBdr>
        <w:top w:val="none" w:sz="0" w:space="0" w:color="auto"/>
        <w:left w:val="none" w:sz="0" w:space="0" w:color="auto"/>
        <w:bottom w:val="none" w:sz="0" w:space="0" w:color="auto"/>
        <w:right w:val="none" w:sz="0" w:space="0" w:color="auto"/>
      </w:divBdr>
    </w:div>
    <w:div w:id="620960520">
      <w:marLeft w:val="0"/>
      <w:marRight w:val="0"/>
      <w:marTop w:val="0"/>
      <w:marBottom w:val="0"/>
      <w:divBdr>
        <w:top w:val="none" w:sz="0" w:space="0" w:color="auto"/>
        <w:left w:val="none" w:sz="0" w:space="0" w:color="auto"/>
        <w:bottom w:val="none" w:sz="0" w:space="0" w:color="auto"/>
        <w:right w:val="none" w:sz="0" w:space="0" w:color="auto"/>
      </w:divBdr>
      <w:divsChild>
        <w:div w:id="620960623">
          <w:marLeft w:val="0"/>
          <w:marRight w:val="0"/>
          <w:marTop w:val="0"/>
          <w:marBottom w:val="0"/>
          <w:divBdr>
            <w:top w:val="none" w:sz="0" w:space="0" w:color="auto"/>
            <w:left w:val="none" w:sz="0" w:space="0" w:color="auto"/>
            <w:bottom w:val="none" w:sz="0" w:space="0" w:color="auto"/>
            <w:right w:val="none" w:sz="0" w:space="0" w:color="auto"/>
          </w:divBdr>
          <w:divsChild>
            <w:div w:id="620960568">
              <w:marLeft w:val="0"/>
              <w:marRight w:val="0"/>
              <w:marTop w:val="0"/>
              <w:marBottom w:val="0"/>
              <w:divBdr>
                <w:top w:val="none" w:sz="0" w:space="0" w:color="auto"/>
                <w:left w:val="none" w:sz="0" w:space="0" w:color="auto"/>
                <w:bottom w:val="none" w:sz="0" w:space="0" w:color="auto"/>
                <w:right w:val="none" w:sz="0" w:space="0" w:color="auto"/>
              </w:divBdr>
              <w:divsChild>
                <w:div w:id="620960617">
                  <w:marLeft w:val="0"/>
                  <w:marRight w:val="0"/>
                  <w:marTop w:val="0"/>
                  <w:marBottom w:val="0"/>
                  <w:divBdr>
                    <w:top w:val="none" w:sz="0" w:space="0" w:color="auto"/>
                    <w:left w:val="none" w:sz="0" w:space="0" w:color="auto"/>
                    <w:bottom w:val="none" w:sz="0" w:space="0" w:color="auto"/>
                    <w:right w:val="none" w:sz="0" w:space="0" w:color="auto"/>
                  </w:divBdr>
                  <w:divsChild>
                    <w:div w:id="620960478">
                      <w:marLeft w:val="0"/>
                      <w:marRight w:val="0"/>
                      <w:marTop w:val="0"/>
                      <w:marBottom w:val="0"/>
                      <w:divBdr>
                        <w:top w:val="none" w:sz="0" w:space="0" w:color="auto"/>
                        <w:left w:val="none" w:sz="0" w:space="0" w:color="auto"/>
                        <w:bottom w:val="none" w:sz="0" w:space="0" w:color="auto"/>
                        <w:right w:val="none" w:sz="0" w:space="0" w:color="auto"/>
                      </w:divBdr>
                      <w:divsChild>
                        <w:div w:id="620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3">
      <w:marLeft w:val="0"/>
      <w:marRight w:val="0"/>
      <w:marTop w:val="0"/>
      <w:marBottom w:val="0"/>
      <w:divBdr>
        <w:top w:val="none" w:sz="0" w:space="0" w:color="auto"/>
        <w:left w:val="none" w:sz="0" w:space="0" w:color="auto"/>
        <w:bottom w:val="none" w:sz="0" w:space="0" w:color="auto"/>
        <w:right w:val="none" w:sz="0" w:space="0" w:color="auto"/>
      </w:divBdr>
      <w:divsChild>
        <w:div w:id="620960494">
          <w:marLeft w:val="0"/>
          <w:marRight w:val="0"/>
          <w:marTop w:val="0"/>
          <w:marBottom w:val="0"/>
          <w:divBdr>
            <w:top w:val="none" w:sz="0" w:space="0" w:color="auto"/>
            <w:left w:val="none" w:sz="0" w:space="0" w:color="auto"/>
            <w:bottom w:val="none" w:sz="0" w:space="0" w:color="auto"/>
            <w:right w:val="none" w:sz="0" w:space="0" w:color="auto"/>
          </w:divBdr>
          <w:divsChild>
            <w:div w:id="620960512">
              <w:marLeft w:val="0"/>
              <w:marRight w:val="0"/>
              <w:marTop w:val="0"/>
              <w:marBottom w:val="0"/>
              <w:divBdr>
                <w:top w:val="none" w:sz="0" w:space="0" w:color="auto"/>
                <w:left w:val="none" w:sz="0" w:space="0" w:color="auto"/>
                <w:bottom w:val="none" w:sz="0" w:space="0" w:color="auto"/>
                <w:right w:val="none" w:sz="0" w:space="0" w:color="auto"/>
              </w:divBdr>
            </w:div>
            <w:div w:id="620960611">
              <w:marLeft w:val="0"/>
              <w:marRight w:val="0"/>
              <w:marTop w:val="0"/>
              <w:marBottom w:val="0"/>
              <w:divBdr>
                <w:top w:val="none" w:sz="0" w:space="0" w:color="auto"/>
                <w:left w:val="none" w:sz="0" w:space="0" w:color="auto"/>
                <w:bottom w:val="none" w:sz="0" w:space="0" w:color="auto"/>
                <w:right w:val="none" w:sz="0" w:space="0" w:color="auto"/>
              </w:divBdr>
            </w:div>
            <w:div w:id="620960643">
              <w:marLeft w:val="0"/>
              <w:marRight w:val="0"/>
              <w:marTop w:val="0"/>
              <w:marBottom w:val="0"/>
              <w:divBdr>
                <w:top w:val="none" w:sz="0" w:space="0" w:color="auto"/>
                <w:left w:val="none" w:sz="0" w:space="0" w:color="auto"/>
                <w:bottom w:val="none" w:sz="0" w:space="0" w:color="auto"/>
                <w:right w:val="none" w:sz="0" w:space="0" w:color="auto"/>
              </w:divBdr>
            </w:div>
            <w:div w:id="620960649">
              <w:marLeft w:val="0"/>
              <w:marRight w:val="0"/>
              <w:marTop w:val="0"/>
              <w:marBottom w:val="0"/>
              <w:divBdr>
                <w:top w:val="none" w:sz="0" w:space="0" w:color="auto"/>
                <w:left w:val="none" w:sz="0" w:space="0" w:color="auto"/>
                <w:bottom w:val="none" w:sz="0" w:space="0" w:color="auto"/>
                <w:right w:val="none" w:sz="0" w:space="0" w:color="auto"/>
              </w:divBdr>
            </w:div>
            <w:div w:id="620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25">
      <w:marLeft w:val="0"/>
      <w:marRight w:val="0"/>
      <w:marTop w:val="0"/>
      <w:marBottom w:val="0"/>
      <w:divBdr>
        <w:top w:val="none" w:sz="0" w:space="0" w:color="auto"/>
        <w:left w:val="none" w:sz="0" w:space="0" w:color="auto"/>
        <w:bottom w:val="none" w:sz="0" w:space="0" w:color="auto"/>
        <w:right w:val="none" w:sz="0" w:space="0" w:color="auto"/>
      </w:divBdr>
      <w:divsChild>
        <w:div w:id="620960664">
          <w:marLeft w:val="0"/>
          <w:marRight w:val="0"/>
          <w:marTop w:val="0"/>
          <w:marBottom w:val="0"/>
          <w:divBdr>
            <w:top w:val="none" w:sz="0" w:space="0" w:color="auto"/>
            <w:left w:val="none" w:sz="0" w:space="0" w:color="auto"/>
            <w:bottom w:val="none" w:sz="0" w:space="0" w:color="auto"/>
            <w:right w:val="none" w:sz="0" w:space="0" w:color="auto"/>
          </w:divBdr>
          <w:divsChild>
            <w:div w:id="620960539">
              <w:marLeft w:val="0"/>
              <w:marRight w:val="0"/>
              <w:marTop w:val="0"/>
              <w:marBottom w:val="0"/>
              <w:divBdr>
                <w:top w:val="none" w:sz="0" w:space="0" w:color="auto"/>
                <w:left w:val="none" w:sz="0" w:space="0" w:color="auto"/>
                <w:bottom w:val="none" w:sz="0" w:space="0" w:color="auto"/>
                <w:right w:val="none" w:sz="0" w:space="0" w:color="auto"/>
              </w:divBdr>
              <w:divsChild>
                <w:div w:id="620960475">
                  <w:marLeft w:val="0"/>
                  <w:marRight w:val="0"/>
                  <w:marTop w:val="0"/>
                  <w:marBottom w:val="0"/>
                  <w:divBdr>
                    <w:top w:val="none" w:sz="0" w:space="0" w:color="auto"/>
                    <w:left w:val="none" w:sz="0" w:space="0" w:color="auto"/>
                    <w:bottom w:val="none" w:sz="0" w:space="0" w:color="auto"/>
                    <w:right w:val="none" w:sz="0" w:space="0" w:color="auto"/>
                  </w:divBdr>
                  <w:divsChild>
                    <w:div w:id="620960615">
                      <w:marLeft w:val="0"/>
                      <w:marRight w:val="0"/>
                      <w:marTop w:val="0"/>
                      <w:marBottom w:val="0"/>
                      <w:divBdr>
                        <w:top w:val="none" w:sz="0" w:space="0" w:color="auto"/>
                        <w:left w:val="none" w:sz="0" w:space="0" w:color="auto"/>
                        <w:bottom w:val="none" w:sz="0" w:space="0" w:color="auto"/>
                        <w:right w:val="none" w:sz="0" w:space="0" w:color="auto"/>
                      </w:divBdr>
                      <w:divsChild>
                        <w:div w:id="620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6">
      <w:marLeft w:val="0"/>
      <w:marRight w:val="0"/>
      <w:marTop w:val="0"/>
      <w:marBottom w:val="0"/>
      <w:divBdr>
        <w:top w:val="none" w:sz="0" w:space="0" w:color="auto"/>
        <w:left w:val="none" w:sz="0" w:space="0" w:color="auto"/>
        <w:bottom w:val="none" w:sz="0" w:space="0" w:color="auto"/>
        <w:right w:val="none" w:sz="0" w:space="0" w:color="auto"/>
      </w:divBdr>
      <w:divsChild>
        <w:div w:id="620960490">
          <w:marLeft w:val="187"/>
          <w:marRight w:val="0"/>
          <w:marTop w:val="0"/>
          <w:marBottom w:val="0"/>
          <w:divBdr>
            <w:top w:val="none" w:sz="0" w:space="0" w:color="auto"/>
            <w:left w:val="none" w:sz="0" w:space="0" w:color="auto"/>
            <w:bottom w:val="none" w:sz="0" w:space="0" w:color="auto"/>
            <w:right w:val="none" w:sz="0" w:space="0" w:color="auto"/>
          </w:divBdr>
        </w:div>
        <w:div w:id="620960544">
          <w:marLeft w:val="187"/>
          <w:marRight w:val="0"/>
          <w:marTop w:val="0"/>
          <w:marBottom w:val="0"/>
          <w:divBdr>
            <w:top w:val="none" w:sz="0" w:space="0" w:color="auto"/>
            <w:left w:val="none" w:sz="0" w:space="0" w:color="auto"/>
            <w:bottom w:val="none" w:sz="0" w:space="0" w:color="auto"/>
            <w:right w:val="none" w:sz="0" w:space="0" w:color="auto"/>
          </w:divBdr>
        </w:div>
        <w:div w:id="620960564">
          <w:marLeft w:val="187"/>
          <w:marRight w:val="0"/>
          <w:marTop w:val="0"/>
          <w:marBottom w:val="0"/>
          <w:divBdr>
            <w:top w:val="none" w:sz="0" w:space="0" w:color="auto"/>
            <w:left w:val="none" w:sz="0" w:space="0" w:color="auto"/>
            <w:bottom w:val="none" w:sz="0" w:space="0" w:color="auto"/>
            <w:right w:val="none" w:sz="0" w:space="0" w:color="auto"/>
          </w:divBdr>
        </w:div>
        <w:div w:id="620960646">
          <w:marLeft w:val="187"/>
          <w:marRight w:val="0"/>
          <w:marTop w:val="0"/>
          <w:marBottom w:val="0"/>
          <w:divBdr>
            <w:top w:val="none" w:sz="0" w:space="0" w:color="auto"/>
            <w:left w:val="none" w:sz="0" w:space="0" w:color="auto"/>
            <w:bottom w:val="none" w:sz="0" w:space="0" w:color="auto"/>
            <w:right w:val="none" w:sz="0" w:space="0" w:color="auto"/>
          </w:divBdr>
        </w:div>
      </w:divsChild>
    </w:div>
    <w:div w:id="620960528">
      <w:marLeft w:val="0"/>
      <w:marRight w:val="0"/>
      <w:marTop w:val="0"/>
      <w:marBottom w:val="0"/>
      <w:divBdr>
        <w:top w:val="none" w:sz="0" w:space="0" w:color="auto"/>
        <w:left w:val="none" w:sz="0" w:space="0" w:color="auto"/>
        <w:bottom w:val="none" w:sz="0" w:space="0" w:color="auto"/>
        <w:right w:val="none" w:sz="0" w:space="0" w:color="auto"/>
      </w:divBdr>
    </w:div>
    <w:div w:id="620960531">
      <w:marLeft w:val="0"/>
      <w:marRight w:val="0"/>
      <w:marTop w:val="0"/>
      <w:marBottom w:val="0"/>
      <w:divBdr>
        <w:top w:val="none" w:sz="0" w:space="0" w:color="auto"/>
        <w:left w:val="none" w:sz="0" w:space="0" w:color="auto"/>
        <w:bottom w:val="none" w:sz="0" w:space="0" w:color="auto"/>
        <w:right w:val="none" w:sz="0" w:space="0" w:color="auto"/>
      </w:divBdr>
      <w:divsChild>
        <w:div w:id="620960474">
          <w:marLeft w:val="0"/>
          <w:marRight w:val="0"/>
          <w:marTop w:val="0"/>
          <w:marBottom w:val="0"/>
          <w:divBdr>
            <w:top w:val="none" w:sz="0" w:space="0" w:color="auto"/>
            <w:left w:val="none" w:sz="0" w:space="0" w:color="auto"/>
            <w:bottom w:val="none" w:sz="0" w:space="0" w:color="auto"/>
            <w:right w:val="none" w:sz="0" w:space="0" w:color="auto"/>
          </w:divBdr>
          <w:divsChild>
            <w:div w:id="6209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45">
      <w:marLeft w:val="0"/>
      <w:marRight w:val="0"/>
      <w:marTop w:val="0"/>
      <w:marBottom w:val="0"/>
      <w:divBdr>
        <w:top w:val="none" w:sz="0" w:space="0" w:color="auto"/>
        <w:left w:val="none" w:sz="0" w:space="0" w:color="auto"/>
        <w:bottom w:val="none" w:sz="0" w:space="0" w:color="auto"/>
        <w:right w:val="none" w:sz="0" w:space="0" w:color="auto"/>
      </w:divBdr>
    </w:div>
    <w:div w:id="620960548">
      <w:marLeft w:val="0"/>
      <w:marRight w:val="0"/>
      <w:marTop w:val="0"/>
      <w:marBottom w:val="0"/>
      <w:divBdr>
        <w:top w:val="none" w:sz="0" w:space="0" w:color="auto"/>
        <w:left w:val="none" w:sz="0" w:space="0" w:color="auto"/>
        <w:bottom w:val="none" w:sz="0" w:space="0" w:color="auto"/>
        <w:right w:val="none" w:sz="0" w:space="0" w:color="auto"/>
      </w:divBdr>
    </w:div>
    <w:div w:id="620960549">
      <w:marLeft w:val="0"/>
      <w:marRight w:val="0"/>
      <w:marTop w:val="0"/>
      <w:marBottom w:val="0"/>
      <w:divBdr>
        <w:top w:val="none" w:sz="0" w:space="0" w:color="auto"/>
        <w:left w:val="none" w:sz="0" w:space="0" w:color="auto"/>
        <w:bottom w:val="none" w:sz="0" w:space="0" w:color="auto"/>
        <w:right w:val="none" w:sz="0" w:space="0" w:color="auto"/>
      </w:divBdr>
    </w:div>
    <w:div w:id="620960550">
      <w:marLeft w:val="0"/>
      <w:marRight w:val="0"/>
      <w:marTop w:val="0"/>
      <w:marBottom w:val="0"/>
      <w:divBdr>
        <w:top w:val="none" w:sz="0" w:space="0" w:color="auto"/>
        <w:left w:val="none" w:sz="0" w:space="0" w:color="auto"/>
        <w:bottom w:val="none" w:sz="0" w:space="0" w:color="auto"/>
        <w:right w:val="none" w:sz="0" w:space="0" w:color="auto"/>
      </w:divBdr>
      <w:divsChild>
        <w:div w:id="620960593">
          <w:marLeft w:val="0"/>
          <w:marRight w:val="0"/>
          <w:marTop w:val="0"/>
          <w:marBottom w:val="0"/>
          <w:divBdr>
            <w:top w:val="none" w:sz="0" w:space="0" w:color="auto"/>
            <w:left w:val="none" w:sz="0" w:space="0" w:color="auto"/>
            <w:bottom w:val="none" w:sz="0" w:space="0" w:color="auto"/>
            <w:right w:val="none" w:sz="0" w:space="0" w:color="auto"/>
          </w:divBdr>
          <w:divsChild>
            <w:div w:id="620960493">
              <w:marLeft w:val="0"/>
              <w:marRight w:val="0"/>
              <w:marTop w:val="0"/>
              <w:marBottom w:val="0"/>
              <w:divBdr>
                <w:top w:val="none" w:sz="0" w:space="0" w:color="auto"/>
                <w:left w:val="none" w:sz="0" w:space="0" w:color="auto"/>
                <w:bottom w:val="none" w:sz="0" w:space="0" w:color="auto"/>
                <w:right w:val="none" w:sz="0" w:space="0" w:color="auto"/>
              </w:divBdr>
            </w:div>
            <w:div w:id="620960541">
              <w:marLeft w:val="0"/>
              <w:marRight w:val="0"/>
              <w:marTop w:val="0"/>
              <w:marBottom w:val="0"/>
              <w:divBdr>
                <w:top w:val="none" w:sz="0" w:space="0" w:color="auto"/>
                <w:left w:val="none" w:sz="0" w:space="0" w:color="auto"/>
                <w:bottom w:val="none" w:sz="0" w:space="0" w:color="auto"/>
                <w:right w:val="none" w:sz="0" w:space="0" w:color="auto"/>
              </w:divBdr>
            </w:div>
            <w:div w:id="620960581">
              <w:marLeft w:val="0"/>
              <w:marRight w:val="0"/>
              <w:marTop w:val="0"/>
              <w:marBottom w:val="0"/>
              <w:divBdr>
                <w:top w:val="none" w:sz="0" w:space="0" w:color="auto"/>
                <w:left w:val="none" w:sz="0" w:space="0" w:color="auto"/>
                <w:bottom w:val="none" w:sz="0" w:space="0" w:color="auto"/>
                <w:right w:val="none" w:sz="0" w:space="0" w:color="auto"/>
              </w:divBdr>
            </w:div>
            <w:div w:id="6209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3">
      <w:marLeft w:val="0"/>
      <w:marRight w:val="0"/>
      <w:marTop w:val="0"/>
      <w:marBottom w:val="0"/>
      <w:divBdr>
        <w:top w:val="none" w:sz="0" w:space="0" w:color="auto"/>
        <w:left w:val="none" w:sz="0" w:space="0" w:color="auto"/>
        <w:bottom w:val="none" w:sz="0" w:space="0" w:color="auto"/>
        <w:right w:val="none" w:sz="0" w:space="0" w:color="auto"/>
      </w:divBdr>
    </w:div>
    <w:div w:id="620960555">
      <w:marLeft w:val="0"/>
      <w:marRight w:val="0"/>
      <w:marTop w:val="0"/>
      <w:marBottom w:val="0"/>
      <w:divBdr>
        <w:top w:val="none" w:sz="0" w:space="0" w:color="auto"/>
        <w:left w:val="none" w:sz="0" w:space="0" w:color="auto"/>
        <w:bottom w:val="none" w:sz="0" w:space="0" w:color="auto"/>
        <w:right w:val="none" w:sz="0" w:space="0" w:color="auto"/>
      </w:divBdr>
    </w:div>
    <w:div w:id="620960557">
      <w:marLeft w:val="0"/>
      <w:marRight w:val="0"/>
      <w:marTop w:val="0"/>
      <w:marBottom w:val="0"/>
      <w:divBdr>
        <w:top w:val="none" w:sz="0" w:space="0" w:color="auto"/>
        <w:left w:val="none" w:sz="0" w:space="0" w:color="auto"/>
        <w:bottom w:val="none" w:sz="0" w:space="0" w:color="auto"/>
        <w:right w:val="none" w:sz="0" w:space="0" w:color="auto"/>
      </w:divBdr>
    </w:div>
    <w:div w:id="620960560">
      <w:marLeft w:val="0"/>
      <w:marRight w:val="0"/>
      <w:marTop w:val="0"/>
      <w:marBottom w:val="0"/>
      <w:divBdr>
        <w:top w:val="none" w:sz="0" w:space="0" w:color="auto"/>
        <w:left w:val="none" w:sz="0" w:space="0" w:color="auto"/>
        <w:bottom w:val="none" w:sz="0" w:space="0" w:color="auto"/>
        <w:right w:val="none" w:sz="0" w:space="0" w:color="auto"/>
      </w:divBdr>
      <w:divsChild>
        <w:div w:id="620960620">
          <w:marLeft w:val="0"/>
          <w:marRight w:val="0"/>
          <w:marTop w:val="0"/>
          <w:marBottom w:val="0"/>
          <w:divBdr>
            <w:top w:val="none" w:sz="0" w:space="0" w:color="auto"/>
            <w:left w:val="none" w:sz="0" w:space="0" w:color="auto"/>
            <w:bottom w:val="none" w:sz="0" w:space="0" w:color="auto"/>
            <w:right w:val="none" w:sz="0" w:space="0" w:color="auto"/>
          </w:divBdr>
          <w:divsChild>
            <w:div w:id="620960651">
              <w:marLeft w:val="0"/>
              <w:marRight w:val="0"/>
              <w:marTop w:val="0"/>
              <w:marBottom w:val="0"/>
              <w:divBdr>
                <w:top w:val="none" w:sz="0" w:space="0" w:color="auto"/>
                <w:left w:val="none" w:sz="0" w:space="0" w:color="auto"/>
                <w:bottom w:val="none" w:sz="0" w:space="0" w:color="auto"/>
                <w:right w:val="none" w:sz="0" w:space="0" w:color="auto"/>
              </w:divBdr>
              <w:divsChild>
                <w:div w:id="620960584">
                  <w:marLeft w:val="0"/>
                  <w:marRight w:val="0"/>
                  <w:marTop w:val="0"/>
                  <w:marBottom w:val="0"/>
                  <w:divBdr>
                    <w:top w:val="none" w:sz="0" w:space="0" w:color="auto"/>
                    <w:left w:val="none" w:sz="0" w:space="0" w:color="auto"/>
                    <w:bottom w:val="none" w:sz="0" w:space="0" w:color="auto"/>
                    <w:right w:val="none" w:sz="0" w:space="0" w:color="auto"/>
                  </w:divBdr>
                  <w:divsChild>
                    <w:div w:id="620960596">
                      <w:marLeft w:val="0"/>
                      <w:marRight w:val="0"/>
                      <w:marTop w:val="0"/>
                      <w:marBottom w:val="0"/>
                      <w:divBdr>
                        <w:top w:val="none" w:sz="0" w:space="0" w:color="auto"/>
                        <w:left w:val="none" w:sz="0" w:space="0" w:color="auto"/>
                        <w:bottom w:val="none" w:sz="0" w:space="0" w:color="auto"/>
                        <w:right w:val="none" w:sz="0" w:space="0" w:color="auto"/>
                      </w:divBdr>
                      <w:divsChild>
                        <w:div w:id="6209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2">
      <w:marLeft w:val="0"/>
      <w:marRight w:val="0"/>
      <w:marTop w:val="0"/>
      <w:marBottom w:val="0"/>
      <w:divBdr>
        <w:top w:val="none" w:sz="0" w:space="0" w:color="auto"/>
        <w:left w:val="none" w:sz="0" w:space="0" w:color="auto"/>
        <w:bottom w:val="none" w:sz="0" w:space="0" w:color="auto"/>
        <w:right w:val="none" w:sz="0" w:space="0" w:color="auto"/>
      </w:divBdr>
      <w:divsChild>
        <w:div w:id="620960622">
          <w:marLeft w:val="0"/>
          <w:marRight w:val="0"/>
          <w:marTop w:val="0"/>
          <w:marBottom w:val="0"/>
          <w:divBdr>
            <w:top w:val="none" w:sz="0" w:space="0" w:color="auto"/>
            <w:left w:val="none" w:sz="0" w:space="0" w:color="auto"/>
            <w:bottom w:val="none" w:sz="0" w:space="0" w:color="auto"/>
            <w:right w:val="none" w:sz="0" w:space="0" w:color="auto"/>
          </w:divBdr>
          <w:divsChild>
            <w:div w:id="620960487">
              <w:marLeft w:val="0"/>
              <w:marRight w:val="0"/>
              <w:marTop w:val="0"/>
              <w:marBottom w:val="0"/>
              <w:divBdr>
                <w:top w:val="none" w:sz="0" w:space="0" w:color="auto"/>
                <w:left w:val="none" w:sz="0" w:space="0" w:color="auto"/>
                <w:bottom w:val="none" w:sz="0" w:space="0" w:color="auto"/>
                <w:right w:val="none" w:sz="0" w:space="0" w:color="auto"/>
              </w:divBdr>
              <w:divsChild>
                <w:div w:id="620960605">
                  <w:marLeft w:val="0"/>
                  <w:marRight w:val="0"/>
                  <w:marTop w:val="0"/>
                  <w:marBottom w:val="0"/>
                  <w:divBdr>
                    <w:top w:val="none" w:sz="0" w:space="0" w:color="auto"/>
                    <w:left w:val="none" w:sz="0" w:space="0" w:color="auto"/>
                    <w:bottom w:val="none" w:sz="0" w:space="0" w:color="auto"/>
                    <w:right w:val="none" w:sz="0" w:space="0" w:color="auto"/>
                  </w:divBdr>
                  <w:divsChild>
                    <w:div w:id="620960484">
                      <w:marLeft w:val="0"/>
                      <w:marRight w:val="0"/>
                      <w:marTop w:val="0"/>
                      <w:marBottom w:val="0"/>
                      <w:divBdr>
                        <w:top w:val="none" w:sz="0" w:space="0" w:color="auto"/>
                        <w:left w:val="none" w:sz="0" w:space="0" w:color="auto"/>
                        <w:bottom w:val="none" w:sz="0" w:space="0" w:color="auto"/>
                        <w:right w:val="none" w:sz="0" w:space="0" w:color="auto"/>
                      </w:divBdr>
                      <w:divsChild>
                        <w:div w:id="6209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3">
      <w:marLeft w:val="0"/>
      <w:marRight w:val="0"/>
      <w:marTop w:val="0"/>
      <w:marBottom w:val="0"/>
      <w:divBdr>
        <w:top w:val="none" w:sz="0" w:space="0" w:color="auto"/>
        <w:left w:val="none" w:sz="0" w:space="0" w:color="auto"/>
        <w:bottom w:val="none" w:sz="0" w:space="0" w:color="auto"/>
        <w:right w:val="none" w:sz="0" w:space="0" w:color="auto"/>
      </w:divBdr>
    </w:div>
    <w:div w:id="620960575">
      <w:marLeft w:val="0"/>
      <w:marRight w:val="0"/>
      <w:marTop w:val="0"/>
      <w:marBottom w:val="0"/>
      <w:divBdr>
        <w:top w:val="none" w:sz="0" w:space="0" w:color="auto"/>
        <w:left w:val="none" w:sz="0" w:space="0" w:color="auto"/>
        <w:bottom w:val="none" w:sz="0" w:space="0" w:color="auto"/>
        <w:right w:val="none" w:sz="0" w:space="0" w:color="auto"/>
      </w:divBdr>
      <w:divsChild>
        <w:div w:id="620960522">
          <w:marLeft w:val="0"/>
          <w:marRight w:val="0"/>
          <w:marTop w:val="0"/>
          <w:marBottom w:val="0"/>
          <w:divBdr>
            <w:top w:val="none" w:sz="0" w:space="0" w:color="auto"/>
            <w:left w:val="none" w:sz="0" w:space="0" w:color="auto"/>
            <w:bottom w:val="none" w:sz="0" w:space="0" w:color="auto"/>
            <w:right w:val="none" w:sz="0" w:space="0" w:color="auto"/>
          </w:divBdr>
          <w:divsChild>
            <w:div w:id="620960480">
              <w:marLeft w:val="0"/>
              <w:marRight w:val="0"/>
              <w:marTop w:val="0"/>
              <w:marBottom w:val="0"/>
              <w:divBdr>
                <w:top w:val="none" w:sz="0" w:space="0" w:color="auto"/>
                <w:left w:val="none" w:sz="0" w:space="0" w:color="auto"/>
                <w:bottom w:val="none" w:sz="0" w:space="0" w:color="auto"/>
                <w:right w:val="none" w:sz="0" w:space="0" w:color="auto"/>
              </w:divBdr>
              <w:divsChild>
                <w:div w:id="620960534">
                  <w:marLeft w:val="0"/>
                  <w:marRight w:val="0"/>
                  <w:marTop w:val="0"/>
                  <w:marBottom w:val="0"/>
                  <w:divBdr>
                    <w:top w:val="none" w:sz="0" w:space="0" w:color="auto"/>
                    <w:left w:val="none" w:sz="0" w:space="0" w:color="auto"/>
                    <w:bottom w:val="none" w:sz="0" w:space="0" w:color="auto"/>
                    <w:right w:val="none" w:sz="0" w:space="0" w:color="auto"/>
                  </w:divBdr>
                  <w:divsChild>
                    <w:div w:id="620960543">
                      <w:marLeft w:val="0"/>
                      <w:marRight w:val="0"/>
                      <w:marTop w:val="0"/>
                      <w:marBottom w:val="0"/>
                      <w:divBdr>
                        <w:top w:val="none" w:sz="0" w:space="0" w:color="auto"/>
                        <w:left w:val="none" w:sz="0" w:space="0" w:color="auto"/>
                        <w:bottom w:val="none" w:sz="0" w:space="0" w:color="auto"/>
                        <w:right w:val="none" w:sz="0" w:space="0" w:color="auto"/>
                      </w:divBdr>
                      <w:divsChild>
                        <w:div w:id="620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9">
      <w:marLeft w:val="0"/>
      <w:marRight w:val="0"/>
      <w:marTop w:val="0"/>
      <w:marBottom w:val="0"/>
      <w:divBdr>
        <w:top w:val="none" w:sz="0" w:space="0" w:color="auto"/>
        <w:left w:val="none" w:sz="0" w:space="0" w:color="auto"/>
        <w:bottom w:val="none" w:sz="0" w:space="0" w:color="auto"/>
        <w:right w:val="none" w:sz="0" w:space="0" w:color="auto"/>
      </w:divBdr>
    </w:div>
    <w:div w:id="620960589">
      <w:marLeft w:val="0"/>
      <w:marRight w:val="0"/>
      <w:marTop w:val="0"/>
      <w:marBottom w:val="0"/>
      <w:divBdr>
        <w:top w:val="none" w:sz="0" w:space="0" w:color="auto"/>
        <w:left w:val="none" w:sz="0" w:space="0" w:color="auto"/>
        <w:bottom w:val="none" w:sz="0" w:space="0" w:color="auto"/>
        <w:right w:val="none" w:sz="0" w:space="0" w:color="auto"/>
      </w:divBdr>
    </w:div>
    <w:div w:id="620960594">
      <w:marLeft w:val="0"/>
      <w:marRight w:val="0"/>
      <w:marTop w:val="0"/>
      <w:marBottom w:val="0"/>
      <w:divBdr>
        <w:top w:val="none" w:sz="0" w:space="0" w:color="auto"/>
        <w:left w:val="none" w:sz="0" w:space="0" w:color="auto"/>
        <w:bottom w:val="none" w:sz="0" w:space="0" w:color="auto"/>
        <w:right w:val="none" w:sz="0" w:space="0" w:color="auto"/>
      </w:divBdr>
    </w:div>
    <w:div w:id="620960595">
      <w:marLeft w:val="0"/>
      <w:marRight w:val="0"/>
      <w:marTop w:val="0"/>
      <w:marBottom w:val="0"/>
      <w:divBdr>
        <w:top w:val="none" w:sz="0" w:space="0" w:color="auto"/>
        <w:left w:val="none" w:sz="0" w:space="0" w:color="auto"/>
        <w:bottom w:val="none" w:sz="0" w:space="0" w:color="auto"/>
        <w:right w:val="none" w:sz="0" w:space="0" w:color="auto"/>
      </w:divBdr>
    </w:div>
    <w:div w:id="620960598">
      <w:marLeft w:val="0"/>
      <w:marRight w:val="0"/>
      <w:marTop w:val="0"/>
      <w:marBottom w:val="0"/>
      <w:divBdr>
        <w:top w:val="none" w:sz="0" w:space="0" w:color="auto"/>
        <w:left w:val="none" w:sz="0" w:space="0" w:color="auto"/>
        <w:bottom w:val="none" w:sz="0" w:space="0" w:color="auto"/>
        <w:right w:val="none" w:sz="0" w:space="0" w:color="auto"/>
      </w:divBdr>
      <w:divsChild>
        <w:div w:id="620960586">
          <w:marLeft w:val="0"/>
          <w:marRight w:val="0"/>
          <w:marTop w:val="0"/>
          <w:marBottom w:val="0"/>
          <w:divBdr>
            <w:top w:val="none" w:sz="0" w:space="0" w:color="auto"/>
            <w:left w:val="none" w:sz="0" w:space="0" w:color="auto"/>
            <w:bottom w:val="none" w:sz="0" w:space="0" w:color="auto"/>
            <w:right w:val="none" w:sz="0" w:space="0" w:color="auto"/>
          </w:divBdr>
          <w:divsChild>
            <w:div w:id="620960552">
              <w:marLeft w:val="0"/>
              <w:marRight w:val="0"/>
              <w:marTop w:val="0"/>
              <w:marBottom w:val="0"/>
              <w:divBdr>
                <w:top w:val="none" w:sz="0" w:space="0" w:color="auto"/>
                <w:left w:val="none" w:sz="0" w:space="0" w:color="auto"/>
                <w:bottom w:val="none" w:sz="0" w:space="0" w:color="auto"/>
                <w:right w:val="none" w:sz="0" w:space="0" w:color="auto"/>
              </w:divBdr>
              <w:divsChild>
                <w:div w:id="620960682">
                  <w:marLeft w:val="0"/>
                  <w:marRight w:val="0"/>
                  <w:marTop w:val="0"/>
                  <w:marBottom w:val="0"/>
                  <w:divBdr>
                    <w:top w:val="none" w:sz="0" w:space="0" w:color="auto"/>
                    <w:left w:val="none" w:sz="0" w:space="0" w:color="auto"/>
                    <w:bottom w:val="none" w:sz="0" w:space="0" w:color="auto"/>
                    <w:right w:val="none" w:sz="0" w:space="0" w:color="auto"/>
                  </w:divBdr>
                  <w:divsChild>
                    <w:div w:id="6209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60599">
      <w:marLeft w:val="0"/>
      <w:marRight w:val="0"/>
      <w:marTop w:val="0"/>
      <w:marBottom w:val="0"/>
      <w:divBdr>
        <w:top w:val="none" w:sz="0" w:space="0" w:color="auto"/>
        <w:left w:val="none" w:sz="0" w:space="0" w:color="auto"/>
        <w:bottom w:val="none" w:sz="0" w:space="0" w:color="auto"/>
        <w:right w:val="none" w:sz="0" w:space="0" w:color="auto"/>
      </w:divBdr>
      <w:divsChild>
        <w:div w:id="620960542">
          <w:marLeft w:val="0"/>
          <w:marRight w:val="0"/>
          <w:marTop w:val="0"/>
          <w:marBottom w:val="0"/>
          <w:divBdr>
            <w:top w:val="none" w:sz="0" w:space="0" w:color="auto"/>
            <w:left w:val="none" w:sz="0" w:space="0" w:color="auto"/>
            <w:bottom w:val="none" w:sz="0" w:space="0" w:color="auto"/>
            <w:right w:val="none" w:sz="0" w:space="0" w:color="auto"/>
          </w:divBdr>
          <w:divsChild>
            <w:div w:id="620960660">
              <w:marLeft w:val="0"/>
              <w:marRight w:val="0"/>
              <w:marTop w:val="0"/>
              <w:marBottom w:val="0"/>
              <w:divBdr>
                <w:top w:val="none" w:sz="0" w:space="0" w:color="auto"/>
                <w:left w:val="none" w:sz="0" w:space="0" w:color="auto"/>
                <w:bottom w:val="none" w:sz="0" w:space="0" w:color="auto"/>
                <w:right w:val="none" w:sz="0" w:space="0" w:color="auto"/>
              </w:divBdr>
              <w:divsChild>
                <w:div w:id="620960569">
                  <w:marLeft w:val="0"/>
                  <w:marRight w:val="0"/>
                  <w:marTop w:val="0"/>
                  <w:marBottom w:val="0"/>
                  <w:divBdr>
                    <w:top w:val="none" w:sz="0" w:space="0" w:color="auto"/>
                    <w:left w:val="none" w:sz="0" w:space="0" w:color="auto"/>
                    <w:bottom w:val="none" w:sz="0" w:space="0" w:color="auto"/>
                    <w:right w:val="none" w:sz="0" w:space="0" w:color="auto"/>
                  </w:divBdr>
                  <w:divsChild>
                    <w:div w:id="620960601">
                      <w:marLeft w:val="0"/>
                      <w:marRight w:val="0"/>
                      <w:marTop w:val="0"/>
                      <w:marBottom w:val="0"/>
                      <w:divBdr>
                        <w:top w:val="none" w:sz="0" w:space="0" w:color="auto"/>
                        <w:left w:val="none" w:sz="0" w:space="0" w:color="auto"/>
                        <w:bottom w:val="none" w:sz="0" w:space="0" w:color="auto"/>
                        <w:right w:val="none" w:sz="0" w:space="0" w:color="auto"/>
                      </w:divBdr>
                      <w:divsChild>
                        <w:div w:id="620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00">
      <w:marLeft w:val="0"/>
      <w:marRight w:val="0"/>
      <w:marTop w:val="0"/>
      <w:marBottom w:val="0"/>
      <w:divBdr>
        <w:top w:val="none" w:sz="0" w:space="0" w:color="auto"/>
        <w:left w:val="none" w:sz="0" w:space="0" w:color="auto"/>
        <w:bottom w:val="none" w:sz="0" w:space="0" w:color="auto"/>
        <w:right w:val="none" w:sz="0" w:space="0" w:color="auto"/>
      </w:divBdr>
    </w:div>
    <w:div w:id="620960602">
      <w:marLeft w:val="0"/>
      <w:marRight w:val="0"/>
      <w:marTop w:val="0"/>
      <w:marBottom w:val="0"/>
      <w:divBdr>
        <w:top w:val="none" w:sz="0" w:space="0" w:color="auto"/>
        <w:left w:val="none" w:sz="0" w:space="0" w:color="auto"/>
        <w:bottom w:val="none" w:sz="0" w:space="0" w:color="auto"/>
        <w:right w:val="none" w:sz="0" w:space="0" w:color="auto"/>
      </w:divBdr>
      <w:divsChild>
        <w:div w:id="620960532">
          <w:marLeft w:val="0"/>
          <w:marRight w:val="0"/>
          <w:marTop w:val="0"/>
          <w:marBottom w:val="0"/>
          <w:divBdr>
            <w:top w:val="none" w:sz="0" w:space="0" w:color="auto"/>
            <w:left w:val="none" w:sz="0" w:space="0" w:color="auto"/>
            <w:bottom w:val="none" w:sz="0" w:space="0" w:color="auto"/>
            <w:right w:val="none" w:sz="0" w:space="0" w:color="auto"/>
          </w:divBdr>
          <w:divsChild>
            <w:div w:id="620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08">
      <w:marLeft w:val="0"/>
      <w:marRight w:val="0"/>
      <w:marTop w:val="0"/>
      <w:marBottom w:val="0"/>
      <w:divBdr>
        <w:top w:val="none" w:sz="0" w:space="0" w:color="auto"/>
        <w:left w:val="none" w:sz="0" w:space="0" w:color="auto"/>
        <w:bottom w:val="none" w:sz="0" w:space="0" w:color="auto"/>
        <w:right w:val="none" w:sz="0" w:space="0" w:color="auto"/>
      </w:divBdr>
      <w:divsChild>
        <w:div w:id="620960561">
          <w:marLeft w:val="0"/>
          <w:marRight w:val="0"/>
          <w:marTop w:val="0"/>
          <w:marBottom w:val="0"/>
          <w:divBdr>
            <w:top w:val="none" w:sz="0" w:space="0" w:color="auto"/>
            <w:left w:val="none" w:sz="0" w:space="0" w:color="auto"/>
            <w:bottom w:val="none" w:sz="0" w:space="0" w:color="auto"/>
            <w:right w:val="none" w:sz="0" w:space="0" w:color="auto"/>
          </w:divBdr>
        </w:div>
      </w:divsChild>
    </w:div>
    <w:div w:id="620960609">
      <w:marLeft w:val="0"/>
      <w:marRight w:val="0"/>
      <w:marTop w:val="0"/>
      <w:marBottom w:val="0"/>
      <w:divBdr>
        <w:top w:val="none" w:sz="0" w:space="0" w:color="auto"/>
        <w:left w:val="none" w:sz="0" w:space="0" w:color="auto"/>
        <w:bottom w:val="none" w:sz="0" w:space="0" w:color="auto"/>
        <w:right w:val="none" w:sz="0" w:space="0" w:color="auto"/>
      </w:divBdr>
    </w:div>
    <w:div w:id="620960621">
      <w:marLeft w:val="0"/>
      <w:marRight w:val="0"/>
      <w:marTop w:val="0"/>
      <w:marBottom w:val="0"/>
      <w:divBdr>
        <w:top w:val="none" w:sz="0" w:space="0" w:color="auto"/>
        <w:left w:val="none" w:sz="0" w:space="0" w:color="auto"/>
        <w:bottom w:val="none" w:sz="0" w:space="0" w:color="auto"/>
        <w:right w:val="none" w:sz="0" w:space="0" w:color="auto"/>
      </w:divBdr>
      <w:divsChild>
        <w:div w:id="620960536">
          <w:marLeft w:val="0"/>
          <w:marRight w:val="0"/>
          <w:marTop w:val="0"/>
          <w:marBottom w:val="0"/>
          <w:divBdr>
            <w:top w:val="none" w:sz="0" w:space="0" w:color="auto"/>
            <w:left w:val="none" w:sz="0" w:space="0" w:color="auto"/>
            <w:bottom w:val="none" w:sz="0" w:space="0" w:color="auto"/>
            <w:right w:val="none" w:sz="0" w:space="0" w:color="auto"/>
          </w:divBdr>
          <w:divsChild>
            <w:div w:id="6209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25">
      <w:marLeft w:val="0"/>
      <w:marRight w:val="0"/>
      <w:marTop w:val="0"/>
      <w:marBottom w:val="0"/>
      <w:divBdr>
        <w:top w:val="none" w:sz="0" w:space="0" w:color="auto"/>
        <w:left w:val="none" w:sz="0" w:space="0" w:color="auto"/>
        <w:bottom w:val="none" w:sz="0" w:space="0" w:color="auto"/>
        <w:right w:val="none" w:sz="0" w:space="0" w:color="auto"/>
      </w:divBdr>
    </w:div>
    <w:div w:id="620960627">
      <w:marLeft w:val="0"/>
      <w:marRight w:val="0"/>
      <w:marTop w:val="0"/>
      <w:marBottom w:val="0"/>
      <w:divBdr>
        <w:top w:val="none" w:sz="0" w:space="0" w:color="auto"/>
        <w:left w:val="none" w:sz="0" w:space="0" w:color="auto"/>
        <w:bottom w:val="none" w:sz="0" w:space="0" w:color="auto"/>
        <w:right w:val="none" w:sz="0" w:space="0" w:color="auto"/>
      </w:divBdr>
    </w:div>
    <w:div w:id="620960629">
      <w:marLeft w:val="0"/>
      <w:marRight w:val="0"/>
      <w:marTop w:val="0"/>
      <w:marBottom w:val="0"/>
      <w:divBdr>
        <w:top w:val="none" w:sz="0" w:space="0" w:color="auto"/>
        <w:left w:val="none" w:sz="0" w:space="0" w:color="auto"/>
        <w:bottom w:val="none" w:sz="0" w:space="0" w:color="auto"/>
        <w:right w:val="none" w:sz="0" w:space="0" w:color="auto"/>
      </w:divBdr>
      <w:divsChild>
        <w:div w:id="620960495">
          <w:marLeft w:val="0"/>
          <w:marRight w:val="0"/>
          <w:marTop w:val="0"/>
          <w:marBottom w:val="0"/>
          <w:divBdr>
            <w:top w:val="none" w:sz="0" w:space="0" w:color="auto"/>
            <w:left w:val="none" w:sz="0" w:space="0" w:color="auto"/>
            <w:bottom w:val="none" w:sz="0" w:space="0" w:color="auto"/>
            <w:right w:val="none" w:sz="0" w:space="0" w:color="auto"/>
          </w:divBdr>
          <w:divsChild>
            <w:div w:id="620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1">
      <w:marLeft w:val="0"/>
      <w:marRight w:val="0"/>
      <w:marTop w:val="0"/>
      <w:marBottom w:val="0"/>
      <w:divBdr>
        <w:top w:val="none" w:sz="0" w:space="0" w:color="auto"/>
        <w:left w:val="none" w:sz="0" w:space="0" w:color="auto"/>
        <w:bottom w:val="none" w:sz="0" w:space="0" w:color="auto"/>
        <w:right w:val="none" w:sz="0" w:space="0" w:color="auto"/>
      </w:divBdr>
    </w:div>
    <w:div w:id="620960633">
      <w:marLeft w:val="0"/>
      <w:marRight w:val="0"/>
      <w:marTop w:val="0"/>
      <w:marBottom w:val="0"/>
      <w:divBdr>
        <w:top w:val="none" w:sz="0" w:space="0" w:color="auto"/>
        <w:left w:val="none" w:sz="0" w:space="0" w:color="auto"/>
        <w:bottom w:val="none" w:sz="0" w:space="0" w:color="auto"/>
        <w:right w:val="none" w:sz="0" w:space="0" w:color="auto"/>
      </w:divBdr>
    </w:div>
    <w:div w:id="620960634">
      <w:marLeft w:val="0"/>
      <w:marRight w:val="0"/>
      <w:marTop w:val="0"/>
      <w:marBottom w:val="0"/>
      <w:divBdr>
        <w:top w:val="none" w:sz="0" w:space="0" w:color="auto"/>
        <w:left w:val="none" w:sz="0" w:space="0" w:color="auto"/>
        <w:bottom w:val="none" w:sz="0" w:space="0" w:color="auto"/>
        <w:right w:val="none" w:sz="0" w:space="0" w:color="auto"/>
      </w:divBdr>
      <w:divsChild>
        <w:div w:id="620960540">
          <w:marLeft w:val="177"/>
          <w:marRight w:val="272"/>
          <w:marTop w:val="0"/>
          <w:marBottom w:val="136"/>
          <w:divBdr>
            <w:top w:val="none" w:sz="0" w:space="0" w:color="auto"/>
            <w:left w:val="none" w:sz="0" w:space="0" w:color="auto"/>
            <w:bottom w:val="none" w:sz="0" w:space="0" w:color="auto"/>
            <w:right w:val="none" w:sz="0" w:space="0" w:color="auto"/>
          </w:divBdr>
        </w:div>
      </w:divsChild>
    </w:div>
    <w:div w:id="620960635">
      <w:marLeft w:val="0"/>
      <w:marRight w:val="0"/>
      <w:marTop w:val="0"/>
      <w:marBottom w:val="0"/>
      <w:divBdr>
        <w:top w:val="none" w:sz="0" w:space="0" w:color="auto"/>
        <w:left w:val="none" w:sz="0" w:space="0" w:color="auto"/>
        <w:bottom w:val="none" w:sz="0" w:space="0" w:color="auto"/>
        <w:right w:val="none" w:sz="0" w:space="0" w:color="auto"/>
      </w:divBdr>
      <w:divsChild>
        <w:div w:id="620960473">
          <w:marLeft w:val="547"/>
          <w:marRight w:val="0"/>
          <w:marTop w:val="72"/>
          <w:marBottom w:val="0"/>
          <w:divBdr>
            <w:top w:val="none" w:sz="0" w:space="0" w:color="auto"/>
            <w:left w:val="none" w:sz="0" w:space="0" w:color="auto"/>
            <w:bottom w:val="none" w:sz="0" w:space="0" w:color="auto"/>
            <w:right w:val="none" w:sz="0" w:space="0" w:color="auto"/>
          </w:divBdr>
        </w:div>
        <w:div w:id="620960476">
          <w:marLeft w:val="547"/>
          <w:marRight w:val="0"/>
          <w:marTop w:val="72"/>
          <w:marBottom w:val="0"/>
          <w:divBdr>
            <w:top w:val="none" w:sz="0" w:space="0" w:color="auto"/>
            <w:left w:val="none" w:sz="0" w:space="0" w:color="auto"/>
            <w:bottom w:val="none" w:sz="0" w:space="0" w:color="auto"/>
            <w:right w:val="none" w:sz="0" w:space="0" w:color="auto"/>
          </w:divBdr>
        </w:div>
        <w:div w:id="620960496">
          <w:marLeft w:val="547"/>
          <w:marRight w:val="0"/>
          <w:marTop w:val="72"/>
          <w:marBottom w:val="0"/>
          <w:divBdr>
            <w:top w:val="none" w:sz="0" w:space="0" w:color="auto"/>
            <w:left w:val="none" w:sz="0" w:space="0" w:color="auto"/>
            <w:bottom w:val="none" w:sz="0" w:space="0" w:color="auto"/>
            <w:right w:val="none" w:sz="0" w:space="0" w:color="auto"/>
          </w:divBdr>
        </w:div>
        <w:div w:id="620960503">
          <w:marLeft w:val="547"/>
          <w:marRight w:val="0"/>
          <w:marTop w:val="72"/>
          <w:marBottom w:val="0"/>
          <w:divBdr>
            <w:top w:val="none" w:sz="0" w:space="0" w:color="auto"/>
            <w:left w:val="none" w:sz="0" w:space="0" w:color="auto"/>
            <w:bottom w:val="none" w:sz="0" w:space="0" w:color="auto"/>
            <w:right w:val="none" w:sz="0" w:space="0" w:color="auto"/>
          </w:divBdr>
        </w:div>
        <w:div w:id="620960505">
          <w:marLeft w:val="547"/>
          <w:marRight w:val="0"/>
          <w:marTop w:val="72"/>
          <w:marBottom w:val="0"/>
          <w:divBdr>
            <w:top w:val="none" w:sz="0" w:space="0" w:color="auto"/>
            <w:left w:val="none" w:sz="0" w:space="0" w:color="auto"/>
            <w:bottom w:val="none" w:sz="0" w:space="0" w:color="auto"/>
            <w:right w:val="none" w:sz="0" w:space="0" w:color="auto"/>
          </w:divBdr>
        </w:div>
        <w:div w:id="620960551">
          <w:marLeft w:val="547"/>
          <w:marRight w:val="0"/>
          <w:marTop w:val="72"/>
          <w:marBottom w:val="0"/>
          <w:divBdr>
            <w:top w:val="none" w:sz="0" w:space="0" w:color="auto"/>
            <w:left w:val="none" w:sz="0" w:space="0" w:color="auto"/>
            <w:bottom w:val="none" w:sz="0" w:space="0" w:color="auto"/>
            <w:right w:val="none" w:sz="0" w:space="0" w:color="auto"/>
          </w:divBdr>
        </w:div>
        <w:div w:id="620960614">
          <w:marLeft w:val="547"/>
          <w:marRight w:val="0"/>
          <w:marTop w:val="72"/>
          <w:marBottom w:val="0"/>
          <w:divBdr>
            <w:top w:val="none" w:sz="0" w:space="0" w:color="auto"/>
            <w:left w:val="none" w:sz="0" w:space="0" w:color="auto"/>
            <w:bottom w:val="none" w:sz="0" w:space="0" w:color="auto"/>
            <w:right w:val="none" w:sz="0" w:space="0" w:color="auto"/>
          </w:divBdr>
        </w:div>
        <w:div w:id="620960652">
          <w:marLeft w:val="547"/>
          <w:marRight w:val="0"/>
          <w:marTop w:val="72"/>
          <w:marBottom w:val="0"/>
          <w:divBdr>
            <w:top w:val="none" w:sz="0" w:space="0" w:color="auto"/>
            <w:left w:val="none" w:sz="0" w:space="0" w:color="auto"/>
            <w:bottom w:val="none" w:sz="0" w:space="0" w:color="auto"/>
            <w:right w:val="none" w:sz="0" w:space="0" w:color="auto"/>
          </w:divBdr>
        </w:div>
        <w:div w:id="620960661">
          <w:marLeft w:val="547"/>
          <w:marRight w:val="0"/>
          <w:marTop w:val="72"/>
          <w:marBottom w:val="0"/>
          <w:divBdr>
            <w:top w:val="none" w:sz="0" w:space="0" w:color="auto"/>
            <w:left w:val="none" w:sz="0" w:space="0" w:color="auto"/>
            <w:bottom w:val="none" w:sz="0" w:space="0" w:color="auto"/>
            <w:right w:val="none" w:sz="0" w:space="0" w:color="auto"/>
          </w:divBdr>
        </w:div>
      </w:divsChild>
    </w:div>
    <w:div w:id="620960636">
      <w:marLeft w:val="0"/>
      <w:marRight w:val="0"/>
      <w:marTop w:val="0"/>
      <w:marBottom w:val="0"/>
      <w:divBdr>
        <w:top w:val="none" w:sz="0" w:space="0" w:color="auto"/>
        <w:left w:val="none" w:sz="0" w:space="0" w:color="auto"/>
        <w:bottom w:val="none" w:sz="0" w:space="0" w:color="auto"/>
        <w:right w:val="none" w:sz="0" w:space="0" w:color="auto"/>
      </w:divBdr>
    </w:div>
    <w:div w:id="620960638">
      <w:marLeft w:val="0"/>
      <w:marRight w:val="0"/>
      <w:marTop w:val="0"/>
      <w:marBottom w:val="0"/>
      <w:divBdr>
        <w:top w:val="none" w:sz="0" w:space="0" w:color="auto"/>
        <w:left w:val="none" w:sz="0" w:space="0" w:color="auto"/>
        <w:bottom w:val="none" w:sz="0" w:space="0" w:color="auto"/>
        <w:right w:val="none" w:sz="0" w:space="0" w:color="auto"/>
      </w:divBdr>
      <w:divsChild>
        <w:div w:id="620960517">
          <w:marLeft w:val="0"/>
          <w:marRight w:val="0"/>
          <w:marTop w:val="0"/>
          <w:marBottom w:val="0"/>
          <w:divBdr>
            <w:top w:val="none" w:sz="0" w:space="0" w:color="auto"/>
            <w:left w:val="none" w:sz="0" w:space="0" w:color="auto"/>
            <w:bottom w:val="none" w:sz="0" w:space="0" w:color="auto"/>
            <w:right w:val="none" w:sz="0" w:space="0" w:color="auto"/>
          </w:divBdr>
          <w:divsChild>
            <w:div w:id="620960628">
              <w:marLeft w:val="0"/>
              <w:marRight w:val="0"/>
              <w:marTop w:val="0"/>
              <w:marBottom w:val="0"/>
              <w:divBdr>
                <w:top w:val="none" w:sz="0" w:space="0" w:color="auto"/>
                <w:left w:val="none" w:sz="0" w:space="0" w:color="auto"/>
                <w:bottom w:val="none" w:sz="0" w:space="0" w:color="auto"/>
                <w:right w:val="none" w:sz="0" w:space="0" w:color="auto"/>
              </w:divBdr>
              <w:divsChild>
                <w:div w:id="620960485">
                  <w:marLeft w:val="0"/>
                  <w:marRight w:val="0"/>
                  <w:marTop w:val="0"/>
                  <w:marBottom w:val="0"/>
                  <w:divBdr>
                    <w:top w:val="none" w:sz="0" w:space="0" w:color="auto"/>
                    <w:left w:val="none" w:sz="0" w:space="0" w:color="auto"/>
                    <w:bottom w:val="none" w:sz="0" w:space="0" w:color="auto"/>
                    <w:right w:val="none" w:sz="0" w:space="0" w:color="auto"/>
                  </w:divBdr>
                  <w:divsChild>
                    <w:div w:id="620960537">
                      <w:marLeft w:val="0"/>
                      <w:marRight w:val="0"/>
                      <w:marTop w:val="0"/>
                      <w:marBottom w:val="0"/>
                      <w:divBdr>
                        <w:top w:val="none" w:sz="0" w:space="0" w:color="auto"/>
                        <w:left w:val="none" w:sz="0" w:space="0" w:color="auto"/>
                        <w:bottom w:val="none" w:sz="0" w:space="0" w:color="auto"/>
                        <w:right w:val="none" w:sz="0" w:space="0" w:color="auto"/>
                      </w:divBdr>
                      <w:divsChild>
                        <w:div w:id="6209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42">
      <w:marLeft w:val="0"/>
      <w:marRight w:val="0"/>
      <w:marTop w:val="0"/>
      <w:marBottom w:val="0"/>
      <w:divBdr>
        <w:top w:val="none" w:sz="0" w:space="0" w:color="auto"/>
        <w:left w:val="none" w:sz="0" w:space="0" w:color="auto"/>
        <w:bottom w:val="none" w:sz="0" w:space="0" w:color="auto"/>
        <w:right w:val="none" w:sz="0" w:space="0" w:color="auto"/>
      </w:divBdr>
    </w:div>
    <w:div w:id="620960644">
      <w:marLeft w:val="0"/>
      <w:marRight w:val="0"/>
      <w:marTop w:val="0"/>
      <w:marBottom w:val="0"/>
      <w:divBdr>
        <w:top w:val="none" w:sz="0" w:space="0" w:color="auto"/>
        <w:left w:val="none" w:sz="0" w:space="0" w:color="auto"/>
        <w:bottom w:val="none" w:sz="0" w:space="0" w:color="auto"/>
        <w:right w:val="none" w:sz="0" w:space="0" w:color="auto"/>
      </w:divBdr>
    </w:div>
    <w:div w:id="620960650">
      <w:marLeft w:val="0"/>
      <w:marRight w:val="0"/>
      <w:marTop w:val="0"/>
      <w:marBottom w:val="0"/>
      <w:divBdr>
        <w:top w:val="none" w:sz="0" w:space="0" w:color="auto"/>
        <w:left w:val="none" w:sz="0" w:space="0" w:color="auto"/>
        <w:bottom w:val="none" w:sz="0" w:space="0" w:color="auto"/>
        <w:right w:val="none" w:sz="0" w:space="0" w:color="auto"/>
      </w:divBdr>
    </w:div>
    <w:div w:id="620960656">
      <w:marLeft w:val="0"/>
      <w:marRight w:val="0"/>
      <w:marTop w:val="0"/>
      <w:marBottom w:val="0"/>
      <w:divBdr>
        <w:top w:val="none" w:sz="0" w:space="0" w:color="auto"/>
        <w:left w:val="none" w:sz="0" w:space="0" w:color="auto"/>
        <w:bottom w:val="none" w:sz="0" w:space="0" w:color="auto"/>
        <w:right w:val="none" w:sz="0" w:space="0" w:color="auto"/>
      </w:divBdr>
    </w:div>
    <w:div w:id="620960658">
      <w:marLeft w:val="0"/>
      <w:marRight w:val="0"/>
      <w:marTop w:val="0"/>
      <w:marBottom w:val="0"/>
      <w:divBdr>
        <w:top w:val="none" w:sz="0" w:space="0" w:color="auto"/>
        <w:left w:val="none" w:sz="0" w:space="0" w:color="auto"/>
        <w:bottom w:val="none" w:sz="0" w:space="0" w:color="auto"/>
        <w:right w:val="none" w:sz="0" w:space="0" w:color="auto"/>
      </w:divBdr>
    </w:div>
    <w:div w:id="620960671">
      <w:marLeft w:val="0"/>
      <w:marRight w:val="0"/>
      <w:marTop w:val="0"/>
      <w:marBottom w:val="0"/>
      <w:divBdr>
        <w:top w:val="none" w:sz="0" w:space="0" w:color="auto"/>
        <w:left w:val="none" w:sz="0" w:space="0" w:color="auto"/>
        <w:bottom w:val="none" w:sz="0" w:space="0" w:color="auto"/>
        <w:right w:val="none" w:sz="0" w:space="0" w:color="auto"/>
      </w:divBdr>
    </w:div>
    <w:div w:id="620960673">
      <w:marLeft w:val="0"/>
      <w:marRight w:val="0"/>
      <w:marTop w:val="0"/>
      <w:marBottom w:val="0"/>
      <w:divBdr>
        <w:top w:val="none" w:sz="0" w:space="0" w:color="auto"/>
        <w:left w:val="none" w:sz="0" w:space="0" w:color="auto"/>
        <w:bottom w:val="none" w:sz="0" w:space="0" w:color="auto"/>
        <w:right w:val="none" w:sz="0" w:space="0" w:color="auto"/>
      </w:divBdr>
      <w:divsChild>
        <w:div w:id="620960471">
          <w:marLeft w:val="0"/>
          <w:marRight w:val="0"/>
          <w:marTop w:val="0"/>
          <w:marBottom w:val="0"/>
          <w:divBdr>
            <w:top w:val="none" w:sz="0" w:space="0" w:color="auto"/>
            <w:left w:val="none" w:sz="0" w:space="0" w:color="auto"/>
            <w:bottom w:val="none" w:sz="0" w:space="0" w:color="auto"/>
            <w:right w:val="none" w:sz="0" w:space="0" w:color="auto"/>
          </w:divBdr>
          <w:divsChild>
            <w:div w:id="6209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78">
      <w:marLeft w:val="0"/>
      <w:marRight w:val="0"/>
      <w:marTop w:val="0"/>
      <w:marBottom w:val="0"/>
      <w:divBdr>
        <w:top w:val="none" w:sz="0" w:space="0" w:color="auto"/>
        <w:left w:val="none" w:sz="0" w:space="0" w:color="auto"/>
        <w:bottom w:val="none" w:sz="0" w:space="0" w:color="auto"/>
        <w:right w:val="none" w:sz="0" w:space="0" w:color="auto"/>
      </w:divBdr>
      <w:divsChild>
        <w:div w:id="620960592">
          <w:marLeft w:val="0"/>
          <w:marRight w:val="0"/>
          <w:marTop w:val="0"/>
          <w:marBottom w:val="0"/>
          <w:divBdr>
            <w:top w:val="none" w:sz="0" w:space="0" w:color="auto"/>
            <w:left w:val="none" w:sz="0" w:space="0" w:color="auto"/>
            <w:bottom w:val="none" w:sz="0" w:space="0" w:color="auto"/>
            <w:right w:val="none" w:sz="0" w:space="0" w:color="auto"/>
          </w:divBdr>
          <w:divsChild>
            <w:div w:id="620960477">
              <w:marLeft w:val="0"/>
              <w:marRight w:val="0"/>
              <w:marTop w:val="0"/>
              <w:marBottom w:val="0"/>
              <w:divBdr>
                <w:top w:val="none" w:sz="0" w:space="0" w:color="auto"/>
                <w:left w:val="none" w:sz="0" w:space="0" w:color="auto"/>
                <w:bottom w:val="none" w:sz="0" w:space="0" w:color="auto"/>
                <w:right w:val="none" w:sz="0" w:space="0" w:color="auto"/>
              </w:divBdr>
            </w:div>
            <w:div w:id="620960529">
              <w:marLeft w:val="0"/>
              <w:marRight w:val="0"/>
              <w:marTop w:val="0"/>
              <w:marBottom w:val="0"/>
              <w:divBdr>
                <w:top w:val="none" w:sz="0" w:space="0" w:color="auto"/>
                <w:left w:val="none" w:sz="0" w:space="0" w:color="auto"/>
                <w:bottom w:val="none" w:sz="0" w:space="0" w:color="auto"/>
                <w:right w:val="none" w:sz="0" w:space="0" w:color="auto"/>
              </w:divBdr>
            </w:div>
            <w:div w:id="620960562">
              <w:marLeft w:val="0"/>
              <w:marRight w:val="0"/>
              <w:marTop w:val="0"/>
              <w:marBottom w:val="0"/>
              <w:divBdr>
                <w:top w:val="none" w:sz="0" w:space="0" w:color="auto"/>
                <w:left w:val="none" w:sz="0" w:space="0" w:color="auto"/>
                <w:bottom w:val="none" w:sz="0" w:space="0" w:color="auto"/>
                <w:right w:val="none" w:sz="0" w:space="0" w:color="auto"/>
              </w:divBdr>
              <w:divsChild>
                <w:div w:id="620960669">
                  <w:marLeft w:val="0"/>
                  <w:marRight w:val="0"/>
                  <w:marTop w:val="0"/>
                  <w:marBottom w:val="0"/>
                  <w:divBdr>
                    <w:top w:val="none" w:sz="0" w:space="0" w:color="auto"/>
                    <w:left w:val="none" w:sz="0" w:space="0" w:color="auto"/>
                    <w:bottom w:val="none" w:sz="0" w:space="0" w:color="auto"/>
                    <w:right w:val="none" w:sz="0" w:space="0" w:color="auto"/>
                  </w:divBdr>
                  <w:divsChild>
                    <w:div w:id="620960501">
                      <w:marLeft w:val="0"/>
                      <w:marRight w:val="0"/>
                      <w:marTop w:val="0"/>
                      <w:marBottom w:val="0"/>
                      <w:divBdr>
                        <w:top w:val="none" w:sz="0" w:space="0" w:color="auto"/>
                        <w:left w:val="none" w:sz="0" w:space="0" w:color="auto"/>
                        <w:bottom w:val="none" w:sz="0" w:space="0" w:color="auto"/>
                        <w:right w:val="none" w:sz="0" w:space="0" w:color="auto"/>
                      </w:divBdr>
                    </w:div>
                    <w:div w:id="620960504">
                      <w:marLeft w:val="0"/>
                      <w:marRight w:val="0"/>
                      <w:marTop w:val="0"/>
                      <w:marBottom w:val="0"/>
                      <w:divBdr>
                        <w:top w:val="none" w:sz="0" w:space="0" w:color="auto"/>
                        <w:left w:val="none" w:sz="0" w:space="0" w:color="auto"/>
                        <w:bottom w:val="none" w:sz="0" w:space="0" w:color="auto"/>
                        <w:right w:val="none" w:sz="0" w:space="0" w:color="auto"/>
                      </w:divBdr>
                    </w:div>
                    <w:div w:id="620960507">
                      <w:marLeft w:val="0"/>
                      <w:marRight w:val="0"/>
                      <w:marTop w:val="0"/>
                      <w:marBottom w:val="0"/>
                      <w:divBdr>
                        <w:top w:val="none" w:sz="0" w:space="0" w:color="auto"/>
                        <w:left w:val="none" w:sz="0" w:space="0" w:color="auto"/>
                        <w:bottom w:val="none" w:sz="0" w:space="0" w:color="auto"/>
                        <w:right w:val="none" w:sz="0" w:space="0" w:color="auto"/>
                      </w:divBdr>
                    </w:div>
                    <w:div w:id="620960527">
                      <w:marLeft w:val="0"/>
                      <w:marRight w:val="0"/>
                      <w:marTop w:val="0"/>
                      <w:marBottom w:val="0"/>
                      <w:divBdr>
                        <w:top w:val="none" w:sz="0" w:space="0" w:color="auto"/>
                        <w:left w:val="none" w:sz="0" w:space="0" w:color="auto"/>
                        <w:bottom w:val="none" w:sz="0" w:space="0" w:color="auto"/>
                        <w:right w:val="none" w:sz="0" w:space="0" w:color="auto"/>
                      </w:divBdr>
                    </w:div>
                    <w:div w:id="620960597">
                      <w:marLeft w:val="0"/>
                      <w:marRight w:val="0"/>
                      <w:marTop w:val="0"/>
                      <w:marBottom w:val="0"/>
                      <w:divBdr>
                        <w:top w:val="none" w:sz="0" w:space="0" w:color="auto"/>
                        <w:left w:val="none" w:sz="0" w:space="0" w:color="auto"/>
                        <w:bottom w:val="none" w:sz="0" w:space="0" w:color="auto"/>
                        <w:right w:val="none" w:sz="0" w:space="0" w:color="auto"/>
                      </w:divBdr>
                    </w:div>
                    <w:div w:id="620960606">
                      <w:marLeft w:val="0"/>
                      <w:marRight w:val="0"/>
                      <w:marTop w:val="0"/>
                      <w:marBottom w:val="0"/>
                      <w:divBdr>
                        <w:top w:val="none" w:sz="0" w:space="0" w:color="auto"/>
                        <w:left w:val="none" w:sz="0" w:space="0" w:color="auto"/>
                        <w:bottom w:val="none" w:sz="0" w:space="0" w:color="auto"/>
                        <w:right w:val="none" w:sz="0" w:space="0" w:color="auto"/>
                      </w:divBdr>
                      <w:divsChild>
                        <w:div w:id="620960591">
                          <w:marLeft w:val="0"/>
                          <w:marRight w:val="0"/>
                          <w:marTop w:val="0"/>
                          <w:marBottom w:val="0"/>
                          <w:divBdr>
                            <w:top w:val="none" w:sz="0" w:space="0" w:color="auto"/>
                            <w:left w:val="none" w:sz="0" w:space="0" w:color="auto"/>
                            <w:bottom w:val="none" w:sz="0" w:space="0" w:color="auto"/>
                            <w:right w:val="none" w:sz="0" w:space="0" w:color="auto"/>
                          </w:divBdr>
                          <w:divsChild>
                            <w:div w:id="620960482">
                              <w:marLeft w:val="0"/>
                              <w:marRight w:val="0"/>
                              <w:marTop w:val="0"/>
                              <w:marBottom w:val="0"/>
                              <w:divBdr>
                                <w:top w:val="none" w:sz="0" w:space="0" w:color="auto"/>
                                <w:left w:val="none" w:sz="0" w:space="0" w:color="auto"/>
                                <w:bottom w:val="none" w:sz="0" w:space="0" w:color="auto"/>
                                <w:right w:val="none" w:sz="0" w:space="0" w:color="auto"/>
                              </w:divBdr>
                            </w:div>
                            <w:div w:id="620960554">
                              <w:marLeft w:val="0"/>
                              <w:marRight w:val="0"/>
                              <w:marTop w:val="0"/>
                              <w:marBottom w:val="0"/>
                              <w:divBdr>
                                <w:top w:val="none" w:sz="0" w:space="0" w:color="auto"/>
                                <w:left w:val="none" w:sz="0" w:space="0" w:color="auto"/>
                                <w:bottom w:val="none" w:sz="0" w:space="0" w:color="auto"/>
                                <w:right w:val="none" w:sz="0" w:space="0" w:color="auto"/>
                              </w:divBdr>
                            </w:div>
                            <w:div w:id="620960618">
                              <w:marLeft w:val="0"/>
                              <w:marRight w:val="0"/>
                              <w:marTop w:val="0"/>
                              <w:marBottom w:val="0"/>
                              <w:divBdr>
                                <w:top w:val="none" w:sz="0" w:space="0" w:color="auto"/>
                                <w:left w:val="none" w:sz="0" w:space="0" w:color="auto"/>
                                <w:bottom w:val="none" w:sz="0" w:space="0" w:color="auto"/>
                                <w:right w:val="none" w:sz="0" w:space="0" w:color="auto"/>
                              </w:divBdr>
                            </w:div>
                            <w:div w:id="620960639">
                              <w:marLeft w:val="0"/>
                              <w:marRight w:val="0"/>
                              <w:marTop w:val="0"/>
                              <w:marBottom w:val="0"/>
                              <w:divBdr>
                                <w:top w:val="none" w:sz="0" w:space="0" w:color="auto"/>
                                <w:left w:val="none" w:sz="0" w:space="0" w:color="auto"/>
                                <w:bottom w:val="none" w:sz="0" w:space="0" w:color="auto"/>
                                <w:right w:val="none" w:sz="0" w:space="0" w:color="auto"/>
                              </w:divBdr>
                            </w:div>
                            <w:div w:id="620960672">
                              <w:marLeft w:val="0"/>
                              <w:marRight w:val="0"/>
                              <w:marTop w:val="0"/>
                              <w:marBottom w:val="0"/>
                              <w:divBdr>
                                <w:top w:val="none" w:sz="0" w:space="0" w:color="auto"/>
                                <w:left w:val="none" w:sz="0" w:space="0" w:color="auto"/>
                                <w:bottom w:val="none" w:sz="0" w:space="0" w:color="auto"/>
                                <w:right w:val="none" w:sz="0" w:space="0" w:color="auto"/>
                              </w:divBdr>
                            </w:div>
                            <w:div w:id="6209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10">
                      <w:marLeft w:val="0"/>
                      <w:marRight w:val="0"/>
                      <w:marTop w:val="0"/>
                      <w:marBottom w:val="0"/>
                      <w:divBdr>
                        <w:top w:val="none" w:sz="0" w:space="0" w:color="auto"/>
                        <w:left w:val="none" w:sz="0" w:space="0" w:color="auto"/>
                        <w:bottom w:val="none" w:sz="0" w:space="0" w:color="auto"/>
                        <w:right w:val="none" w:sz="0" w:space="0" w:color="auto"/>
                      </w:divBdr>
                    </w:div>
                    <w:div w:id="620960662">
                      <w:marLeft w:val="0"/>
                      <w:marRight w:val="0"/>
                      <w:marTop w:val="0"/>
                      <w:marBottom w:val="0"/>
                      <w:divBdr>
                        <w:top w:val="none" w:sz="0" w:space="0" w:color="auto"/>
                        <w:left w:val="none" w:sz="0" w:space="0" w:color="auto"/>
                        <w:bottom w:val="none" w:sz="0" w:space="0" w:color="auto"/>
                        <w:right w:val="none" w:sz="0" w:space="0" w:color="auto"/>
                      </w:divBdr>
                    </w:div>
                    <w:div w:id="620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66">
              <w:marLeft w:val="0"/>
              <w:marRight w:val="0"/>
              <w:marTop w:val="0"/>
              <w:marBottom w:val="0"/>
              <w:divBdr>
                <w:top w:val="none" w:sz="0" w:space="0" w:color="auto"/>
                <w:left w:val="none" w:sz="0" w:space="0" w:color="auto"/>
                <w:bottom w:val="none" w:sz="0" w:space="0" w:color="auto"/>
                <w:right w:val="none" w:sz="0" w:space="0" w:color="auto"/>
              </w:divBdr>
            </w:div>
            <w:div w:id="620960567">
              <w:marLeft w:val="0"/>
              <w:marRight w:val="0"/>
              <w:marTop w:val="0"/>
              <w:marBottom w:val="0"/>
              <w:divBdr>
                <w:top w:val="none" w:sz="0" w:space="0" w:color="auto"/>
                <w:left w:val="none" w:sz="0" w:space="0" w:color="auto"/>
                <w:bottom w:val="none" w:sz="0" w:space="0" w:color="auto"/>
                <w:right w:val="none" w:sz="0" w:space="0" w:color="auto"/>
              </w:divBdr>
            </w:div>
            <w:div w:id="620960604">
              <w:marLeft w:val="0"/>
              <w:marRight w:val="0"/>
              <w:marTop w:val="0"/>
              <w:marBottom w:val="0"/>
              <w:divBdr>
                <w:top w:val="none" w:sz="0" w:space="0" w:color="auto"/>
                <w:left w:val="none" w:sz="0" w:space="0" w:color="auto"/>
                <w:bottom w:val="none" w:sz="0" w:space="0" w:color="auto"/>
                <w:right w:val="none" w:sz="0" w:space="0" w:color="auto"/>
              </w:divBdr>
            </w:div>
            <w:div w:id="620960626">
              <w:marLeft w:val="0"/>
              <w:marRight w:val="0"/>
              <w:marTop w:val="0"/>
              <w:marBottom w:val="0"/>
              <w:divBdr>
                <w:top w:val="none" w:sz="0" w:space="0" w:color="auto"/>
                <w:left w:val="none" w:sz="0" w:space="0" w:color="auto"/>
                <w:bottom w:val="none" w:sz="0" w:space="0" w:color="auto"/>
                <w:right w:val="none" w:sz="0" w:space="0" w:color="auto"/>
              </w:divBdr>
            </w:div>
            <w:div w:id="620960653">
              <w:marLeft w:val="0"/>
              <w:marRight w:val="0"/>
              <w:marTop w:val="0"/>
              <w:marBottom w:val="0"/>
              <w:divBdr>
                <w:top w:val="none" w:sz="0" w:space="0" w:color="auto"/>
                <w:left w:val="none" w:sz="0" w:space="0" w:color="auto"/>
                <w:bottom w:val="none" w:sz="0" w:space="0" w:color="auto"/>
                <w:right w:val="none" w:sz="0" w:space="0" w:color="auto"/>
              </w:divBdr>
            </w:div>
            <w:div w:id="620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80">
      <w:marLeft w:val="0"/>
      <w:marRight w:val="0"/>
      <w:marTop w:val="0"/>
      <w:marBottom w:val="0"/>
      <w:divBdr>
        <w:top w:val="none" w:sz="0" w:space="0" w:color="auto"/>
        <w:left w:val="none" w:sz="0" w:space="0" w:color="auto"/>
        <w:bottom w:val="none" w:sz="0" w:space="0" w:color="auto"/>
        <w:right w:val="none" w:sz="0" w:space="0" w:color="auto"/>
      </w:divBdr>
    </w:div>
    <w:div w:id="620960681">
      <w:marLeft w:val="0"/>
      <w:marRight w:val="0"/>
      <w:marTop w:val="0"/>
      <w:marBottom w:val="0"/>
      <w:divBdr>
        <w:top w:val="none" w:sz="0" w:space="0" w:color="auto"/>
        <w:left w:val="none" w:sz="0" w:space="0" w:color="auto"/>
        <w:bottom w:val="none" w:sz="0" w:space="0" w:color="auto"/>
        <w:right w:val="none" w:sz="0" w:space="0" w:color="auto"/>
      </w:divBdr>
      <w:divsChild>
        <w:div w:id="620960585">
          <w:marLeft w:val="177"/>
          <w:marRight w:val="272"/>
          <w:marTop w:val="0"/>
          <w:marBottom w:val="13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racle.com/technetwork/java/javase/documentation/index-jsp-135444.html" TargetMode="External"/><Relationship Id="rId18" Type="http://schemas.openxmlformats.org/officeDocument/2006/relationships/hyperlink" Target="http://download.oracle.com/javase/tutorial/index.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collaboration.accenture.com/display/JAVA/Overview+of+Logging+Framework" TargetMode="External"/><Relationship Id="rId7" Type="http://schemas.openxmlformats.org/officeDocument/2006/relationships/settings" Target="settings.xml"/><Relationship Id="rId12" Type="http://schemas.openxmlformats.org/officeDocument/2006/relationships/hyperlink" Target="http://java.sun.com/j2se/1.5.0/docs/api/java/math/BigDecimal.html" TargetMode="External"/><Relationship Id="rId17" Type="http://schemas.openxmlformats.org/officeDocument/2006/relationships/hyperlink" Target="http://www.oracle.com/technetwork/java/index-jsp-135888.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oracle.com/technetwork/java/index.html" TargetMode="External"/><Relationship Id="rId20" Type="http://schemas.openxmlformats.org/officeDocument/2006/relationships/hyperlink" Target="https://collaboration.accenture.com/display/JAVA/Exception+Handling+Guidelin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ownload.oracle.com/javase/tutorial/extra/generics/index.html"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java.sun.com/developer/technicalArticles/javaserverpages/code_convention/"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download.oracle.com/javaee/6/tutorial/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racle.com/technetwork/java/codeconv-138413.html" TargetMode="External"/><Relationship Id="rId22" Type="http://schemas.openxmlformats.org/officeDocument/2006/relationships/hyperlink" Target="https://collaboration.accenture.com/display/JAVA/Enumerated+Types+-+Overview+and+Guidelin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erek.herboldshimer\Desktop\afpj\MicroMethodology\Docs\Templates\AFPJ%20General%20Word%20Deliverab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EDC329-E3B2-4C78-B474-CF25E8FF590E}"/>
</file>

<file path=customXml/itemProps2.xml><?xml version="1.0" encoding="utf-8"?>
<ds:datastoreItem xmlns:ds="http://schemas.openxmlformats.org/officeDocument/2006/customXml" ds:itemID="{D3F6BA50-E658-4F87-B44C-CF0524F43C4C}"/>
</file>

<file path=customXml/itemProps3.xml><?xml version="1.0" encoding="utf-8"?>
<ds:datastoreItem xmlns:ds="http://schemas.openxmlformats.org/officeDocument/2006/customXml" ds:itemID="{6666C5F2-50AA-49CC-BFF2-B7DCC9037338}"/>
</file>

<file path=customXml/itemProps4.xml><?xml version="1.0" encoding="utf-8"?>
<ds:datastoreItem xmlns:ds="http://schemas.openxmlformats.org/officeDocument/2006/customXml" ds:itemID="{B7B608F7-2963-481D-8494-0DEC2916A659}"/>
</file>

<file path=docProps/app.xml><?xml version="1.0" encoding="utf-8"?>
<Properties xmlns="http://schemas.openxmlformats.org/officeDocument/2006/extended-properties" xmlns:vt="http://schemas.openxmlformats.org/officeDocument/2006/docPropsVTypes">
  <Template>AFPJ General Word DeliverableTemplate</Template>
  <TotalTime>1</TotalTime>
  <Pages>1</Pages>
  <Words>10381</Words>
  <Characters>59176</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69419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Srinivasan, Lakshmi</dc:creator>
  <dc:description>FINAL - Uploaded to SP for Pilot</dc:description>
  <cp:lastModifiedBy>lee.d.sharples</cp:lastModifiedBy>
  <cp:revision>4</cp:revision>
  <cp:lastPrinted>2004-09-03T22:48:00Z</cp:lastPrinted>
  <dcterms:created xsi:type="dcterms:W3CDTF">2012-03-30T14:27:00Z</dcterms:created>
  <dcterms:modified xsi:type="dcterms:W3CDTF">2012-04-30T12:42:00Z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