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B97C7C">
        <w:rPr>
          <w:rFonts w:ascii="Arial" w:eastAsia="Batang" w:hAnsi="Arial"/>
          <w:b/>
          <w:kern w:val="28"/>
          <w:sz w:val="36"/>
          <w:lang w:val="en-US"/>
        </w:rPr>
        <w:t xml:space="preserve">UC1: Register </w:t>
      </w:r>
      <w:r w:rsidR="00115B0E">
        <w:rPr>
          <w:rFonts w:ascii="Arial" w:eastAsia="Batang" w:hAnsi="Arial"/>
          <w:b/>
          <w:kern w:val="28"/>
          <w:sz w:val="36"/>
          <w:lang w:val="en-US"/>
        </w:rPr>
        <w:t xml:space="preserve">New </w:t>
      </w:r>
      <w:r w:rsidR="00FB7A16" w:rsidRPr="00B97C7C">
        <w:rPr>
          <w:rFonts w:ascii="Arial" w:eastAsia="Batang" w:hAnsi="Arial"/>
          <w:b/>
          <w:kern w:val="28"/>
          <w:sz w:val="36"/>
          <w:lang w:val="en-US"/>
        </w:rPr>
        <w:t>Visitor Use Case</w:t>
      </w:r>
      <w:r w:rsidR="004A0BB9">
        <w:rPr>
          <w:rFonts w:ascii="Arial" w:eastAsia="Batang" w:hAnsi="Arial"/>
          <w:b/>
          <w:kern w:val="28"/>
          <w:sz w:val="36"/>
          <w:lang w:val="en-US"/>
        </w:rPr>
        <w:t xml:space="preserve"> </w:t>
      </w:r>
      <w:r w:rsidR="004A0BB9" w:rsidRPr="004A0BB9">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115B0E" w:rsidRDefault="00605997">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482945" w:history="1">
        <w:r w:rsidR="00115B0E" w:rsidRPr="00EE6620">
          <w:rPr>
            <w:rStyle w:val="Hyperlink"/>
            <w:rFonts w:ascii="Arial" w:hAnsi="Arial"/>
            <w:noProof/>
          </w:rPr>
          <w:t>1</w:t>
        </w:r>
        <w:r w:rsidR="00115B0E">
          <w:rPr>
            <w:rFonts w:asciiTheme="minorHAnsi" w:eastAsiaTheme="minorEastAsia" w:hAnsiTheme="minorHAnsi" w:cstheme="minorBidi"/>
            <w:noProof/>
            <w:szCs w:val="22"/>
            <w:lang w:val="en-US"/>
          </w:rPr>
          <w:tab/>
        </w:r>
        <w:r w:rsidR="00115B0E" w:rsidRPr="00EE6620">
          <w:rPr>
            <w:rStyle w:val="Hyperlink"/>
            <w:rFonts w:ascii="Arial" w:hAnsi="Arial" w:cs="Arial"/>
            <w:noProof/>
          </w:rPr>
          <w:t>UC1: RegisterNewVisitor Use Case – Release 1</w:t>
        </w:r>
        <w:r w:rsidR="00115B0E">
          <w:rPr>
            <w:noProof/>
            <w:webHidden/>
          </w:rPr>
          <w:tab/>
        </w:r>
        <w:r>
          <w:rPr>
            <w:noProof/>
            <w:webHidden/>
          </w:rPr>
          <w:fldChar w:fldCharType="begin"/>
        </w:r>
        <w:r w:rsidR="00115B0E">
          <w:rPr>
            <w:noProof/>
            <w:webHidden/>
          </w:rPr>
          <w:instrText xml:space="preserve"> PAGEREF _Toc319482945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605997">
      <w:pPr>
        <w:pStyle w:val="TOC2"/>
        <w:rPr>
          <w:rFonts w:asciiTheme="minorHAnsi" w:eastAsiaTheme="minorEastAsia" w:hAnsiTheme="minorHAnsi" w:cstheme="minorBidi"/>
          <w:noProof/>
          <w:sz w:val="22"/>
          <w:szCs w:val="22"/>
          <w:lang w:val="en-US"/>
        </w:rPr>
      </w:pPr>
      <w:hyperlink w:anchor="_Toc319482946" w:history="1">
        <w:r w:rsidR="00115B0E" w:rsidRPr="00EE6620">
          <w:rPr>
            <w:rStyle w:val="Hyperlink"/>
            <w:rFonts w:ascii="Arial" w:hAnsi="Arial"/>
            <w:noProof/>
          </w:rPr>
          <w:t>1.1</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Summary</w:t>
        </w:r>
        <w:r w:rsidR="00115B0E">
          <w:rPr>
            <w:noProof/>
            <w:webHidden/>
          </w:rPr>
          <w:tab/>
        </w:r>
        <w:r>
          <w:rPr>
            <w:noProof/>
            <w:webHidden/>
          </w:rPr>
          <w:fldChar w:fldCharType="begin"/>
        </w:r>
        <w:r w:rsidR="00115B0E">
          <w:rPr>
            <w:noProof/>
            <w:webHidden/>
          </w:rPr>
          <w:instrText xml:space="preserve"> PAGEREF _Toc319482946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605997">
      <w:pPr>
        <w:pStyle w:val="TOC2"/>
        <w:rPr>
          <w:rFonts w:asciiTheme="minorHAnsi" w:eastAsiaTheme="minorEastAsia" w:hAnsiTheme="minorHAnsi" w:cstheme="minorBidi"/>
          <w:noProof/>
          <w:sz w:val="22"/>
          <w:szCs w:val="22"/>
          <w:lang w:val="en-US"/>
        </w:rPr>
      </w:pPr>
      <w:hyperlink w:anchor="_Toc319482947" w:history="1">
        <w:r w:rsidR="00115B0E" w:rsidRPr="00EE6620">
          <w:rPr>
            <w:rStyle w:val="Hyperlink"/>
            <w:rFonts w:ascii="Arial" w:hAnsi="Arial"/>
            <w:noProof/>
          </w:rPr>
          <w:t>1.2</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Main Flow</w:t>
        </w:r>
        <w:r w:rsidR="00115B0E">
          <w:rPr>
            <w:noProof/>
            <w:webHidden/>
          </w:rPr>
          <w:tab/>
        </w:r>
        <w:r>
          <w:rPr>
            <w:noProof/>
            <w:webHidden/>
          </w:rPr>
          <w:fldChar w:fldCharType="begin"/>
        </w:r>
        <w:r w:rsidR="00115B0E">
          <w:rPr>
            <w:noProof/>
            <w:webHidden/>
          </w:rPr>
          <w:instrText xml:space="preserve"> PAGEREF _Toc319482947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605997">
      <w:pPr>
        <w:pStyle w:val="TOC2"/>
        <w:rPr>
          <w:rFonts w:asciiTheme="minorHAnsi" w:eastAsiaTheme="minorEastAsia" w:hAnsiTheme="minorHAnsi" w:cstheme="minorBidi"/>
          <w:noProof/>
          <w:sz w:val="22"/>
          <w:szCs w:val="22"/>
          <w:lang w:val="en-US"/>
        </w:rPr>
      </w:pPr>
      <w:hyperlink w:anchor="_Toc319482948" w:history="1">
        <w:r w:rsidR="00115B0E" w:rsidRPr="00EE6620">
          <w:rPr>
            <w:rStyle w:val="Hyperlink"/>
            <w:rFonts w:ascii="Arial" w:hAnsi="Arial"/>
            <w:noProof/>
          </w:rPr>
          <w:t>1.3</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Alternate Flows</w:t>
        </w:r>
        <w:r w:rsidR="00115B0E">
          <w:rPr>
            <w:noProof/>
            <w:webHidden/>
          </w:rPr>
          <w:tab/>
        </w:r>
        <w:r>
          <w:rPr>
            <w:noProof/>
            <w:webHidden/>
          </w:rPr>
          <w:fldChar w:fldCharType="begin"/>
        </w:r>
        <w:r w:rsidR="00115B0E">
          <w:rPr>
            <w:noProof/>
            <w:webHidden/>
          </w:rPr>
          <w:instrText xml:space="preserve"> PAGEREF _Toc319482948 \h </w:instrText>
        </w:r>
        <w:r>
          <w:rPr>
            <w:noProof/>
            <w:webHidden/>
          </w:rPr>
        </w:r>
        <w:r>
          <w:rPr>
            <w:noProof/>
            <w:webHidden/>
          </w:rPr>
          <w:fldChar w:fldCharType="separate"/>
        </w:r>
        <w:r w:rsidR="00244E32">
          <w:rPr>
            <w:noProof/>
            <w:webHidden/>
          </w:rPr>
          <w:t>3</w:t>
        </w:r>
        <w:r>
          <w:rPr>
            <w:noProof/>
            <w:webHidden/>
          </w:rPr>
          <w:fldChar w:fldCharType="end"/>
        </w:r>
      </w:hyperlink>
    </w:p>
    <w:p w:rsidR="0024558C" w:rsidRPr="00B3268D" w:rsidRDefault="00605997">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214C18" w:rsidRDefault="00FB7A16" w:rsidP="0097510B">
      <w:pPr>
        <w:pStyle w:val="Heading1"/>
        <w:numPr>
          <w:ilvl w:val="0"/>
          <w:numId w:val="14"/>
        </w:numPr>
        <w:rPr>
          <w:rFonts w:ascii="Arial" w:hAnsi="Arial" w:cs="Arial"/>
          <w:color w:val="auto"/>
          <w:sz w:val="22"/>
          <w:szCs w:val="22"/>
        </w:rPr>
      </w:pPr>
      <w:bookmarkStart w:id="1" w:name="_Toc319482945"/>
      <w:bookmarkStart w:id="2" w:name="_Toc242173693"/>
      <w:bookmarkStart w:id="3" w:name="_Toc272323290"/>
      <w:bookmarkStart w:id="4" w:name="_Toc317311591"/>
      <w:bookmarkEnd w:id="0"/>
      <w:r w:rsidRPr="00214C18">
        <w:rPr>
          <w:rFonts w:ascii="Arial" w:hAnsi="Arial" w:cs="Arial"/>
          <w:color w:val="auto"/>
          <w:sz w:val="22"/>
          <w:szCs w:val="22"/>
        </w:rPr>
        <w:lastRenderedPageBreak/>
        <w:t>UC1: Register</w:t>
      </w:r>
      <w:r w:rsidR="00115B0E">
        <w:rPr>
          <w:rFonts w:ascii="Arial" w:hAnsi="Arial" w:cs="Arial"/>
          <w:color w:val="auto"/>
          <w:sz w:val="22"/>
          <w:szCs w:val="22"/>
        </w:rPr>
        <w:t>New</w:t>
      </w:r>
      <w:r w:rsidRPr="00214C18">
        <w:rPr>
          <w:rFonts w:ascii="Arial" w:hAnsi="Arial" w:cs="Arial"/>
          <w:color w:val="auto"/>
          <w:sz w:val="22"/>
          <w:szCs w:val="22"/>
        </w:rPr>
        <w:t xml:space="preserve">Visitor </w:t>
      </w:r>
      <w:r w:rsidR="0097510B" w:rsidRPr="00214C18">
        <w:rPr>
          <w:rFonts w:ascii="Arial" w:hAnsi="Arial" w:cs="Arial"/>
          <w:color w:val="auto"/>
          <w:sz w:val="22"/>
          <w:szCs w:val="22"/>
        </w:rPr>
        <w:t>Use Case – Release 1</w:t>
      </w:r>
      <w:bookmarkEnd w:id="1"/>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2946"/>
      <w:r>
        <w:rPr>
          <w:rFonts w:ascii="Arial" w:hAnsi="Arial" w:cs="Arial"/>
          <w:color w:val="auto"/>
          <w:sz w:val="22"/>
          <w:szCs w:val="22"/>
        </w:rPr>
        <w:t>Summary</w:t>
      </w:r>
      <w:bookmarkEnd w:id="5"/>
    </w:p>
    <w:tbl>
      <w:tblPr>
        <w:tblW w:w="5000" w:type="pct"/>
        <w:tblLook w:val="04A0"/>
      </w:tblPr>
      <w:tblGrid>
        <w:gridCol w:w="2555"/>
        <w:gridCol w:w="7741"/>
      </w:tblGrid>
      <w:tr w:rsidR="00225727" w:rsidRPr="000A3CDF" w:rsidTr="008417F0">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0A3CDF" w:rsidRPr="000A3CDF" w:rsidRDefault="000A3CDF">
            <w:pPr>
              <w:rPr>
                <w:rFonts w:cs="Calibri"/>
                <w:b/>
                <w:bCs/>
                <w:color w:val="0D0D0D" w:themeColor="text1" w:themeTint="F2"/>
                <w:szCs w:val="22"/>
              </w:rPr>
            </w:pPr>
            <w:proofErr w:type="spellStart"/>
            <w:r w:rsidRPr="000A3CDF">
              <w:rPr>
                <w:rFonts w:cs="Calibri"/>
                <w:b/>
                <w:bCs/>
                <w:color w:val="0D0D0D" w:themeColor="text1" w:themeTint="F2"/>
                <w:szCs w:val="22"/>
              </w:rPr>
              <w:t>registerNewVisitor</w:t>
            </w:r>
            <w:proofErr w:type="spellEnd"/>
          </w:p>
        </w:tc>
      </w:tr>
      <w:tr w:rsidR="000A3CDF" w:rsidRPr="000A3CDF" w:rsidTr="000A3CDF">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Description:</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C074A">
            <w:pPr>
              <w:rPr>
                <w:rFonts w:cs="Calibri"/>
                <w:color w:val="0D0D0D" w:themeColor="text1" w:themeTint="F2"/>
                <w:szCs w:val="22"/>
              </w:rPr>
            </w:pPr>
            <w:r w:rsidRPr="000A3CDF">
              <w:rPr>
                <w:rFonts w:cs="Calibri"/>
                <w:color w:val="0D0D0D" w:themeColor="text1" w:themeTint="F2"/>
                <w:szCs w:val="22"/>
              </w:rPr>
              <w:t>This use case describes the process of a User registering as a Visitor on FERS in order to view, register for and unregister from local events.</w:t>
            </w:r>
          </w:p>
        </w:tc>
      </w:tr>
      <w:tr w:rsidR="000A3CDF" w:rsidRPr="000A3CDF" w:rsidTr="000A3CDF">
        <w:trPr>
          <w:trHeight w:val="315"/>
        </w:trPr>
        <w:tc>
          <w:tcPr>
            <w:tcW w:w="1241" w:type="pct"/>
            <w:vMerge w:val="restar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Actors: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FERS (System)</w:t>
            </w:r>
          </w:p>
        </w:tc>
      </w:tr>
      <w:tr w:rsidR="000A3CDF" w:rsidRPr="000A3CDF" w:rsidTr="000A3CDF">
        <w:trPr>
          <w:trHeight w:val="315"/>
        </w:trPr>
        <w:tc>
          <w:tcPr>
            <w:tcW w:w="1241" w:type="pct"/>
            <w:vMerge/>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rsidP="00225727">
            <w:pPr>
              <w:spacing w:before="0" w:after="0"/>
              <w:rPr>
                <w:rFonts w:cs="Calibri"/>
                <w:b/>
                <w:bCs/>
                <w:color w:val="0D0D0D" w:themeColor="text1" w:themeTint="F2"/>
                <w:szCs w:val="22"/>
                <w:lang w:val="en-US"/>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25727">
            <w:pPr>
              <w:spacing w:before="0" w:after="0"/>
              <w:rPr>
                <w:rFonts w:cs="Calibri"/>
                <w:color w:val="0D0D0D" w:themeColor="text1" w:themeTint="F2"/>
                <w:szCs w:val="22"/>
                <w:lang w:val="en-US"/>
              </w:rPr>
            </w:pPr>
            <w:r w:rsidRPr="000A3CDF">
              <w:rPr>
                <w:rFonts w:cs="Calibri"/>
                <w:color w:val="0D0D0D" w:themeColor="text1" w:themeTint="F2"/>
                <w:szCs w:val="22"/>
              </w:rPr>
              <w:t>User</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Pre-Conditions: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previously registered a Visitor Account</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pPr>
              <w:rPr>
                <w:rFonts w:cs="Calibri"/>
                <w:b/>
                <w:bCs/>
                <w:color w:val="0D0D0D" w:themeColor="text1" w:themeTint="F2"/>
                <w:szCs w:val="22"/>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logged into FERS</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Triggers: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 xml:space="preserve">User accesses the login page of the FERS </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a Visitor account</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Inclusions: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bl>
    <w:p w:rsidR="00E25120" w:rsidRDefault="0097510B" w:rsidP="0097510B">
      <w:pPr>
        <w:pStyle w:val="Heading2"/>
        <w:numPr>
          <w:ilvl w:val="1"/>
          <w:numId w:val="14"/>
        </w:numPr>
        <w:spacing w:before="480" w:after="60"/>
        <w:contextualSpacing/>
        <w:rPr>
          <w:rFonts w:ascii="Arial" w:hAnsi="Arial" w:cs="Arial"/>
          <w:color w:val="0D0D0D" w:themeColor="text1" w:themeTint="F2"/>
          <w:sz w:val="22"/>
          <w:szCs w:val="22"/>
        </w:rPr>
      </w:pPr>
      <w:bookmarkStart w:id="6" w:name="_Toc319482947"/>
      <w:r w:rsidRPr="000A3CDF">
        <w:rPr>
          <w:rFonts w:ascii="Arial" w:hAnsi="Arial" w:cs="Arial"/>
          <w:color w:val="0D0D0D" w:themeColor="text1" w:themeTint="F2"/>
          <w:sz w:val="22"/>
          <w:szCs w:val="22"/>
        </w:rPr>
        <w:t>Main Flow</w:t>
      </w:r>
      <w:bookmarkEnd w:id="6"/>
    </w:p>
    <w:tbl>
      <w:tblPr>
        <w:tblpPr w:leftFromText="180" w:rightFromText="180" w:vertAnchor="text" w:horzAnchor="margin" w:tblpY="176"/>
        <w:tblW w:w="5000" w:type="pct"/>
        <w:tblLook w:val="04A0"/>
      </w:tblPr>
      <w:tblGrid>
        <w:gridCol w:w="2555"/>
        <w:gridCol w:w="7741"/>
      </w:tblGrid>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3759" w:type="pct"/>
            <w:tcBorders>
              <w:top w:val="single" w:sz="4" w:space="0" w:color="auto"/>
              <w:left w:val="nil"/>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1</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accesses the New Visitor Registration Page of FERS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2</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enters personal information such as First Name, Last Name, Username, Password, Confirm</w:t>
            </w:r>
            <w:r>
              <w:rPr>
                <w:rFonts w:cs="Calibri"/>
                <w:color w:val="0D0D0D" w:themeColor="text1" w:themeTint="F2"/>
                <w:szCs w:val="22"/>
              </w:rPr>
              <w:t xml:space="preserve"> </w:t>
            </w:r>
            <w:r w:rsidRPr="000A3CDF">
              <w:rPr>
                <w:rFonts w:cs="Calibri"/>
                <w:color w:val="0D0D0D" w:themeColor="text1" w:themeTint="F2"/>
                <w:szCs w:val="22"/>
              </w:rPr>
              <w:t>Password</w:t>
            </w:r>
            <w:r>
              <w:rPr>
                <w:rFonts w:cs="Calibri"/>
                <w:color w:val="0D0D0D" w:themeColor="text1" w:themeTint="F2"/>
                <w:szCs w:val="22"/>
              </w:rPr>
              <w:t>,</w:t>
            </w:r>
            <w:r w:rsidRPr="000A3CDF">
              <w:rPr>
                <w:rFonts w:cs="Calibri"/>
                <w:color w:val="0D0D0D" w:themeColor="text1" w:themeTint="F2"/>
                <w:szCs w:val="22"/>
              </w:rPr>
              <w:t xml:space="preserve"> Email, Phone Number, and Address.</w:t>
            </w:r>
          </w:p>
        </w:tc>
      </w:tr>
      <w:tr w:rsidR="00E25120" w:rsidRPr="000A3CDF" w:rsidTr="00E25120">
        <w:trPr>
          <w:trHeight w:val="1823"/>
        </w:trPr>
        <w:tc>
          <w:tcPr>
            <w:tcW w:w="1241" w:type="pct"/>
            <w:tcBorders>
              <w:top w:val="single" w:sz="4" w:space="0" w:color="auto"/>
              <w:left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3</w:t>
            </w:r>
          </w:p>
        </w:tc>
        <w:tc>
          <w:tcPr>
            <w:tcW w:w="3759" w:type="pct"/>
            <w:tcBorders>
              <w:top w:val="single" w:sz="4" w:space="0" w:color="auto"/>
              <w:left w:val="nil"/>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submits the personal information to register for a Visitor account</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the username is already used, then follow Alternative Flow 1]</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 xml:space="preserve">[If the password and confirm password </w:t>
            </w:r>
            <w:r w:rsidR="006B7605">
              <w:rPr>
                <w:rFonts w:cs="Calibri"/>
                <w:color w:val="0D0D0D" w:themeColor="text1" w:themeTint="F2"/>
                <w:szCs w:val="22"/>
              </w:rPr>
              <w:t>are</w:t>
            </w:r>
            <w:r w:rsidRPr="000A3CDF">
              <w:rPr>
                <w:rFonts w:cs="Calibri"/>
                <w:color w:val="0D0D0D" w:themeColor="text1" w:themeTint="F2"/>
                <w:szCs w:val="22"/>
              </w:rPr>
              <w:t xml:space="preserve"> not the same, follow Alternative Flow 2]</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required fields are not populated, then follow Alternative Flow 3]</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fields fail validation rules, then follow Alternative Flow 4]</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4</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FERS confirms to User that Visitor account has been successfully registered (MSG_001)</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5</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End Use Case</w:t>
            </w:r>
          </w:p>
        </w:tc>
      </w:tr>
    </w:tbl>
    <w:p w:rsidR="00E25120" w:rsidRDefault="00E25120" w:rsidP="00E25120"/>
    <w:p w:rsidR="00E25120" w:rsidRPr="00E25120" w:rsidRDefault="00E25120" w:rsidP="00E25120"/>
    <w:p w:rsidR="0097510B" w:rsidRPr="000A3CDF" w:rsidRDefault="00E25120" w:rsidP="0097510B">
      <w:pPr>
        <w:pStyle w:val="Heading2"/>
        <w:numPr>
          <w:ilvl w:val="1"/>
          <w:numId w:val="14"/>
        </w:numPr>
        <w:spacing w:before="480" w:after="60"/>
        <w:contextualSpacing/>
        <w:rPr>
          <w:rFonts w:ascii="Arial" w:hAnsi="Arial" w:cs="Arial"/>
          <w:color w:val="0D0D0D" w:themeColor="text1" w:themeTint="F2"/>
          <w:sz w:val="22"/>
          <w:szCs w:val="22"/>
        </w:rPr>
      </w:pPr>
      <w:r>
        <w:rPr>
          <w:rFonts w:ascii="Arial" w:hAnsi="Arial" w:cs="Arial"/>
          <w:color w:val="auto"/>
          <w:sz w:val="22"/>
          <w:szCs w:val="22"/>
        </w:rPr>
        <w:lastRenderedPageBreak/>
        <w:t>Alternate Flows</w:t>
      </w:r>
    </w:p>
    <w:p w:rsidR="00E25120" w:rsidRDefault="00E25120" w:rsidP="00E25120">
      <w:pPr>
        <w:pStyle w:val="Heading2"/>
        <w:numPr>
          <w:ilvl w:val="0"/>
          <w:numId w:val="0"/>
        </w:numPr>
        <w:spacing w:before="480" w:after="60"/>
        <w:contextualSpacing/>
        <w:rPr>
          <w:rFonts w:ascii="Arial" w:hAnsi="Arial" w:cs="Arial"/>
          <w:color w:val="auto"/>
          <w:sz w:val="22"/>
          <w:szCs w:val="22"/>
        </w:rPr>
      </w:pPr>
      <w:bookmarkStart w:id="7" w:name="_Toc319482948"/>
    </w:p>
    <w:bookmarkEnd w:id="7"/>
    <w:p w:rsidR="0097510B" w:rsidRDefault="0097510B" w:rsidP="00E25120">
      <w:pPr>
        <w:pStyle w:val="Heading2"/>
        <w:numPr>
          <w:ilvl w:val="0"/>
          <w:numId w:val="0"/>
        </w:numPr>
        <w:spacing w:before="480" w:after="60"/>
        <w:contextualSpacing/>
        <w:rPr>
          <w:rFonts w:ascii="Arial" w:hAnsi="Arial" w:cs="Arial"/>
          <w:color w:val="auto"/>
          <w:sz w:val="22"/>
          <w:szCs w:val="22"/>
        </w:rPr>
      </w:pP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1:</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Username already used</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 xml:space="preserve">requested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is already being used by another </w:t>
            </w:r>
            <w:r w:rsidRPr="000A3CDF">
              <w:rPr>
                <w:rFonts w:cs="Calibri"/>
                <w:b/>
                <w:bCs/>
                <w:color w:val="0D0D0D" w:themeColor="text1" w:themeTint="F2"/>
                <w:szCs w:val="22"/>
                <w:lang w:val="en-US"/>
              </w:rPr>
              <w:t xml:space="preserve">Visitor </w:t>
            </w:r>
            <w:r w:rsidRPr="000A3CDF">
              <w:rPr>
                <w:rFonts w:cs="Calibri"/>
                <w:color w:val="0D0D0D" w:themeColor="text1" w:themeTint="F2"/>
                <w:szCs w:val="22"/>
                <w:lang w:val="en-US"/>
              </w:rPr>
              <w:t>account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changes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entered</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username is already in use and recommends that the user choose another username (ERM_011)</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changes the username information</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2:</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Password / Confirm Password not the same</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Password and Confirm Password values </w:t>
            </w:r>
            <w:r w:rsidRPr="000A3CDF">
              <w:rPr>
                <w:rFonts w:cs="Calibri"/>
                <w:color w:val="0D0D0D" w:themeColor="text1" w:themeTint="F2"/>
                <w:szCs w:val="22"/>
                <w:lang w:val="en-US"/>
              </w:rPr>
              <w:t xml:space="preserve">entered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are not the same</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re-enters the password and confirm password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password and confirm password are not the same and must be re-entered (ERM_008)</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E25120">
        <w:trPr>
          <w:trHeight w:val="278"/>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3:</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Required field not populated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required fields are not entered by the </w:t>
            </w:r>
            <w:r w:rsidRPr="000A3CDF">
              <w:rPr>
                <w:rFonts w:cs="Calibri"/>
                <w:b/>
                <w:bCs/>
                <w:color w:val="0D0D0D" w:themeColor="text1" w:themeTint="F2"/>
                <w:szCs w:val="22"/>
                <w:lang w:val="en-US"/>
              </w:rPr>
              <w:t xml:space="preserve">user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fields that are required were left blank and must be entered (ERM_001 to ERM_007)</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entered.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4:</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Field value fails validation rules</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required fields are not entered by the </w:t>
            </w:r>
            <w:r w:rsidRPr="000A3CDF">
              <w:rPr>
                <w:rFonts w:cs="Calibri"/>
                <w:b/>
                <w:bCs/>
                <w:color w:val="0D0D0D" w:themeColor="text1" w:themeTint="F2"/>
                <w:szCs w:val="22"/>
                <w:lang w:val="en-US"/>
              </w:rPr>
              <w:t xml:space="preserve">user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130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9E3F11">
            <w:pPr>
              <w:spacing w:before="0" w:after="0"/>
              <w:rPr>
                <w:rFonts w:cs="Calibri"/>
                <w:color w:val="0D0D0D" w:themeColor="text1" w:themeTint="F2"/>
                <w:szCs w:val="22"/>
                <w:lang w:val="en-US"/>
              </w:rPr>
            </w:pPr>
            <w:r w:rsidRPr="000A3CDF">
              <w:rPr>
                <w:rFonts w:cs="Calibri"/>
                <w:color w:val="0D0D0D" w:themeColor="text1" w:themeTint="F2"/>
                <w:szCs w:val="22"/>
                <w:lang w:val="en-US"/>
              </w:rPr>
              <w:t xml:space="preserve">FERS notifies the user that the values entered in certain field(s) fail the validation rules and must be re-entered.  </w:t>
            </w:r>
            <w:r w:rsidRPr="000A3CDF">
              <w:rPr>
                <w:rFonts w:cs="Calibri"/>
                <w:color w:val="0D0D0D" w:themeColor="text1" w:themeTint="F2"/>
                <w:szCs w:val="22"/>
                <w:lang w:val="en-US"/>
              </w:rPr>
              <w:br/>
              <w:t>[See supplemental information for fields that have validation rules</w:t>
            </w:r>
            <w:r w:rsidR="009E3F11">
              <w:rPr>
                <w:rFonts w:cs="Calibri"/>
                <w:color w:val="0D0D0D" w:themeColor="text1" w:themeTint="F2"/>
                <w:szCs w:val="22"/>
                <w:lang w:val="en-US"/>
              </w:rPr>
              <w:t>.</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updated.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343CF9" w:rsidRDefault="00343CF9" w:rsidP="00343CF9">
      <w:pPr>
        <w:rPr>
          <w:b/>
          <w:bCs/>
          <w:color w:val="0D0D0D" w:themeColor="text1" w:themeTint="F2"/>
        </w:rPr>
      </w:pPr>
    </w:p>
    <w:p w:rsidR="00343CF9" w:rsidRDefault="00343CF9" w:rsidP="00343CF9">
      <w:pPr>
        <w:rPr>
          <w:b/>
          <w:bCs/>
          <w:color w:val="0D0D0D" w:themeColor="text1" w:themeTint="F2"/>
        </w:rPr>
      </w:pPr>
      <w:r>
        <w:rPr>
          <w:b/>
          <w:bCs/>
          <w:color w:val="0D0D0D" w:themeColor="text1" w:themeTint="F2"/>
        </w:rPr>
        <w:t>Supplementary Information:</w:t>
      </w:r>
    </w:p>
    <w:p w:rsidR="00343CF9" w:rsidRDefault="00343CF9" w:rsidP="00343CF9">
      <w:pPr>
        <w:rPr>
          <w:color w:val="0D0D0D" w:themeColor="text1" w:themeTint="F2"/>
        </w:rPr>
      </w:pPr>
      <w:r w:rsidRPr="00343CF9">
        <w:rPr>
          <w:bCs/>
          <w:color w:val="0D0D0D" w:themeColor="text1" w:themeTint="F2"/>
        </w:rPr>
        <w:t xml:space="preserve">The following fields have validation rules that if violated will cause an error message code and message to be generated.  For more details on the validation conditions and the message, please see AP 214 - Data </w:t>
      </w:r>
      <w:r w:rsidR="00AA4834" w:rsidRPr="00343CF9">
        <w:rPr>
          <w:bCs/>
          <w:color w:val="0D0D0D" w:themeColor="text1" w:themeTint="F2"/>
        </w:rPr>
        <w:t>Dictionary</w:t>
      </w:r>
      <w:r w:rsidRPr="00343CF9">
        <w:rPr>
          <w:bCs/>
          <w:color w:val="0D0D0D" w:themeColor="text1" w:themeTint="F2"/>
        </w:rPr>
        <w:t>.</w:t>
      </w:r>
      <w:r w:rsidRPr="00343CF9">
        <w:rPr>
          <w:color w:val="0D0D0D" w:themeColor="text1" w:themeTint="F2"/>
        </w:rPr>
        <w:t xml:space="preserve"> </w:t>
      </w:r>
    </w:p>
    <w:p w:rsidR="00343CF9" w:rsidRDefault="00343CF9" w:rsidP="00343CF9">
      <w:pPr>
        <w:rPr>
          <w:color w:val="0D0D0D" w:themeColor="text1" w:themeTint="F2"/>
        </w:rPr>
      </w:pPr>
    </w:p>
    <w:p w:rsidR="00343CF9" w:rsidRPr="008417F0" w:rsidRDefault="00343CF9" w:rsidP="00343CF9">
      <w:pPr>
        <w:numPr>
          <w:ilvl w:val="0"/>
          <w:numId w:val="18"/>
        </w:numPr>
        <w:rPr>
          <w:color w:val="0D0D0D" w:themeColor="text1" w:themeTint="F2"/>
        </w:rPr>
      </w:pPr>
      <w:r w:rsidRPr="008417F0">
        <w:rPr>
          <w:color w:val="0D0D0D" w:themeColor="text1" w:themeTint="F2"/>
        </w:rPr>
        <w:t>D_001 Username</w:t>
      </w:r>
    </w:p>
    <w:p w:rsidR="00343CF9" w:rsidRPr="008417F0" w:rsidRDefault="00343CF9" w:rsidP="00343CF9">
      <w:pPr>
        <w:numPr>
          <w:ilvl w:val="0"/>
          <w:numId w:val="18"/>
        </w:numPr>
        <w:rPr>
          <w:color w:val="0D0D0D" w:themeColor="text1" w:themeTint="F2"/>
        </w:rPr>
      </w:pPr>
      <w:r w:rsidRPr="008417F0">
        <w:rPr>
          <w:color w:val="0D0D0D" w:themeColor="text1" w:themeTint="F2"/>
        </w:rPr>
        <w:t>D_002 Password</w:t>
      </w:r>
    </w:p>
    <w:p w:rsidR="00343CF9" w:rsidRPr="008417F0" w:rsidRDefault="00343CF9" w:rsidP="00343CF9">
      <w:pPr>
        <w:numPr>
          <w:ilvl w:val="0"/>
          <w:numId w:val="18"/>
        </w:numPr>
        <w:rPr>
          <w:color w:val="0D0D0D" w:themeColor="text1" w:themeTint="F2"/>
        </w:rPr>
      </w:pPr>
      <w:r w:rsidRPr="008417F0">
        <w:rPr>
          <w:color w:val="0D0D0D" w:themeColor="text1" w:themeTint="F2"/>
        </w:rPr>
        <w:t>D_003 First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D_004 Last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D_005 Email Address</w:t>
      </w:r>
    </w:p>
    <w:p w:rsidR="00343CF9" w:rsidRPr="008417F0" w:rsidRDefault="00343CF9" w:rsidP="00343CF9">
      <w:pPr>
        <w:numPr>
          <w:ilvl w:val="0"/>
          <w:numId w:val="18"/>
        </w:numPr>
        <w:rPr>
          <w:color w:val="0D0D0D" w:themeColor="text1" w:themeTint="F2"/>
        </w:rPr>
      </w:pPr>
      <w:r w:rsidRPr="008417F0">
        <w:rPr>
          <w:color w:val="0D0D0D" w:themeColor="text1" w:themeTint="F2"/>
        </w:rPr>
        <w:t>D_006 Phone Number</w:t>
      </w:r>
    </w:p>
    <w:p w:rsidR="00343CF9" w:rsidRPr="008417F0" w:rsidRDefault="00343CF9" w:rsidP="00343CF9">
      <w:pPr>
        <w:numPr>
          <w:ilvl w:val="0"/>
          <w:numId w:val="18"/>
        </w:numPr>
        <w:rPr>
          <w:color w:val="0D0D0D" w:themeColor="text1" w:themeTint="F2"/>
        </w:rPr>
      </w:pPr>
      <w:r w:rsidRPr="008417F0">
        <w:rPr>
          <w:color w:val="0D0D0D" w:themeColor="text1" w:themeTint="F2"/>
        </w:rPr>
        <w:t>D_007 Address</w:t>
      </w:r>
    </w:p>
    <w:p w:rsidR="0097510B" w:rsidRPr="000A3CDF" w:rsidRDefault="00343CF9" w:rsidP="00343CF9">
      <w:pPr>
        <w:numPr>
          <w:ilvl w:val="0"/>
          <w:numId w:val="18"/>
        </w:numPr>
        <w:rPr>
          <w:rFonts w:ascii="Arial" w:hAnsi="Arial" w:cs="Arial"/>
          <w:color w:val="0D0D0D" w:themeColor="text1" w:themeTint="F2"/>
          <w:u w:val="single"/>
        </w:rPr>
      </w:pPr>
      <w:r w:rsidRPr="008417F0">
        <w:rPr>
          <w:color w:val="0D0D0D" w:themeColor="text1" w:themeTint="F2"/>
        </w:rPr>
        <w:t>D_008 Confirm Password</w:t>
      </w:r>
    </w:p>
    <w:bookmarkEnd w:id="2"/>
    <w:bookmarkEnd w:id="3"/>
    <w:bookmarkEnd w:id="4"/>
    <w:p w:rsidR="004D5672" w:rsidRPr="000A3CDF" w:rsidRDefault="004D5672" w:rsidP="00925F2B">
      <w:pPr>
        <w:rPr>
          <w:color w:val="0D0D0D" w:themeColor="text1" w:themeTint="F2"/>
        </w:rPr>
      </w:pPr>
    </w:p>
    <w:sectPr w:rsidR="004D5672" w:rsidRPr="000A3CDF" w:rsidSect="00E25120">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C8E" w:rsidRDefault="00990C8E">
      <w:r>
        <w:separator/>
      </w:r>
    </w:p>
  </w:endnote>
  <w:endnote w:type="continuationSeparator" w:id="0">
    <w:p w:rsidR="00990C8E" w:rsidRDefault="00990C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605997" w:rsidRPr="00605997">
            <w:rPr>
              <w:noProof/>
              <w:lang w:eastAsia="ko-KR"/>
            </w:rPr>
            <w:pict>
              <v:line id="_x0000_s7170" style="position:absolute;z-index:251658240;mso-position-horizontal-relative:text;mso-position-vertical-relative:text" from="0,8.95pt" to="0,8.95pt"/>
            </w:pict>
          </w:r>
          <w:r w:rsidR="00605997" w:rsidRPr="00605997">
            <w:rPr>
              <w:noProof/>
              <w:lang w:eastAsia="ko-KR"/>
            </w:rPr>
            <w:pict>
              <v:line id="_x0000_s7169" style="position:absolute;z-index:251657216;mso-position-horizontal-relative:text;mso-position-vertical-relative:text" from="0,8.95pt" to="0,8.95pt"/>
            </w:pict>
          </w:r>
        </w:p>
      </w:tc>
      <w:tc>
        <w:tcPr>
          <w:tcW w:w="2048" w:type="dxa"/>
        </w:tcPr>
        <w:p w:rsidR="00C47660" w:rsidRPr="00E01E35" w:rsidRDefault="0060599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4A0BB9">
            <w:rPr>
              <w:rStyle w:val="PageNumber"/>
              <w:noProof/>
            </w:rPr>
            <w:t>1</w:t>
          </w:r>
          <w:r w:rsidRPr="00E01E35">
            <w:rPr>
              <w:rStyle w:val="PageNumber"/>
            </w:rPr>
            <w:fldChar w:fldCharType="end"/>
          </w:r>
        </w:p>
      </w:tc>
      <w:tc>
        <w:tcPr>
          <w:tcW w:w="3652" w:type="dxa"/>
        </w:tcPr>
        <w:p w:rsidR="00C47660" w:rsidRPr="00C47660" w:rsidRDefault="00605997" w:rsidP="00B97C7C">
          <w:pPr>
            <w:pStyle w:val="Footer"/>
            <w:jc w:val="right"/>
          </w:pPr>
          <w:fldSimple w:instr=" FILENAME   \* MERGEFORMAT ">
            <w:r w:rsidR="00B97C7C">
              <w:rPr>
                <w:noProof/>
              </w:rPr>
              <w:t>UseCase_FERS_UC1_RegisterVisitor_R1_REF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C8E" w:rsidRDefault="00990C8E">
      <w:r>
        <w:separator/>
      </w:r>
    </w:p>
  </w:footnote>
  <w:footnote w:type="continuationSeparator" w:id="0">
    <w:p w:rsidR="00990C8E" w:rsidRDefault="00990C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22A98"/>
    <w:rsid w:val="0003563D"/>
    <w:rsid w:val="00041C85"/>
    <w:rsid w:val="0004550B"/>
    <w:rsid w:val="00061AF4"/>
    <w:rsid w:val="0006595D"/>
    <w:rsid w:val="00082B10"/>
    <w:rsid w:val="000A3CDF"/>
    <w:rsid w:val="000B2B2C"/>
    <w:rsid w:val="000C23EA"/>
    <w:rsid w:val="000C29BA"/>
    <w:rsid w:val="000C584C"/>
    <w:rsid w:val="000D2576"/>
    <w:rsid w:val="000F477D"/>
    <w:rsid w:val="000F724D"/>
    <w:rsid w:val="00114CC4"/>
    <w:rsid w:val="00115B0E"/>
    <w:rsid w:val="00130D84"/>
    <w:rsid w:val="00131C72"/>
    <w:rsid w:val="0013229B"/>
    <w:rsid w:val="00135433"/>
    <w:rsid w:val="0014042B"/>
    <w:rsid w:val="00147CCD"/>
    <w:rsid w:val="00150C59"/>
    <w:rsid w:val="00154650"/>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14C18"/>
    <w:rsid w:val="00223609"/>
    <w:rsid w:val="002250C2"/>
    <w:rsid w:val="00225727"/>
    <w:rsid w:val="00232D7D"/>
    <w:rsid w:val="00235F0A"/>
    <w:rsid w:val="00244E32"/>
    <w:rsid w:val="0024558C"/>
    <w:rsid w:val="00253D43"/>
    <w:rsid w:val="00257525"/>
    <w:rsid w:val="00260610"/>
    <w:rsid w:val="002710FD"/>
    <w:rsid w:val="002862D4"/>
    <w:rsid w:val="00286C71"/>
    <w:rsid w:val="002A3FF8"/>
    <w:rsid w:val="002C074A"/>
    <w:rsid w:val="002E115F"/>
    <w:rsid w:val="002E6671"/>
    <w:rsid w:val="002F0E60"/>
    <w:rsid w:val="00300D13"/>
    <w:rsid w:val="00307537"/>
    <w:rsid w:val="003115E1"/>
    <w:rsid w:val="00314088"/>
    <w:rsid w:val="00333065"/>
    <w:rsid w:val="00340B47"/>
    <w:rsid w:val="003425C3"/>
    <w:rsid w:val="00343CF9"/>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5CC4"/>
    <w:rsid w:val="00497244"/>
    <w:rsid w:val="004A0BB9"/>
    <w:rsid w:val="004A3D12"/>
    <w:rsid w:val="004B08AE"/>
    <w:rsid w:val="004D00D8"/>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05997"/>
    <w:rsid w:val="00617C68"/>
    <w:rsid w:val="006241B6"/>
    <w:rsid w:val="006270AA"/>
    <w:rsid w:val="00631754"/>
    <w:rsid w:val="00663F0F"/>
    <w:rsid w:val="006829CD"/>
    <w:rsid w:val="00684FC4"/>
    <w:rsid w:val="00697732"/>
    <w:rsid w:val="006A7598"/>
    <w:rsid w:val="006B4ACE"/>
    <w:rsid w:val="006B7605"/>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17F0"/>
    <w:rsid w:val="008443A3"/>
    <w:rsid w:val="008505C1"/>
    <w:rsid w:val="00851EE2"/>
    <w:rsid w:val="00866CEF"/>
    <w:rsid w:val="00874286"/>
    <w:rsid w:val="008838F9"/>
    <w:rsid w:val="008931AC"/>
    <w:rsid w:val="0089405B"/>
    <w:rsid w:val="00895A53"/>
    <w:rsid w:val="00896070"/>
    <w:rsid w:val="008960F0"/>
    <w:rsid w:val="008B467F"/>
    <w:rsid w:val="008B4C2E"/>
    <w:rsid w:val="008D5132"/>
    <w:rsid w:val="008D62A6"/>
    <w:rsid w:val="008D670C"/>
    <w:rsid w:val="008D6DD2"/>
    <w:rsid w:val="008E6D33"/>
    <w:rsid w:val="008F78ED"/>
    <w:rsid w:val="009028BC"/>
    <w:rsid w:val="0091728D"/>
    <w:rsid w:val="00925F2B"/>
    <w:rsid w:val="0093714F"/>
    <w:rsid w:val="0094474D"/>
    <w:rsid w:val="00946079"/>
    <w:rsid w:val="0096503D"/>
    <w:rsid w:val="00973959"/>
    <w:rsid w:val="0097510B"/>
    <w:rsid w:val="00987630"/>
    <w:rsid w:val="00990C8E"/>
    <w:rsid w:val="00991E46"/>
    <w:rsid w:val="009A52F9"/>
    <w:rsid w:val="009A772C"/>
    <w:rsid w:val="009C295C"/>
    <w:rsid w:val="009C59F8"/>
    <w:rsid w:val="009D37D4"/>
    <w:rsid w:val="009D52D9"/>
    <w:rsid w:val="009E2DCE"/>
    <w:rsid w:val="009E3F11"/>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4834"/>
    <w:rsid w:val="00AA76D0"/>
    <w:rsid w:val="00AB3EDE"/>
    <w:rsid w:val="00AB7C5D"/>
    <w:rsid w:val="00AD1173"/>
    <w:rsid w:val="00AD6718"/>
    <w:rsid w:val="00AF0FAC"/>
    <w:rsid w:val="00AF7C78"/>
    <w:rsid w:val="00B1038D"/>
    <w:rsid w:val="00B159E8"/>
    <w:rsid w:val="00B21750"/>
    <w:rsid w:val="00B3268D"/>
    <w:rsid w:val="00B32B0A"/>
    <w:rsid w:val="00B338C8"/>
    <w:rsid w:val="00B454F2"/>
    <w:rsid w:val="00B54D9C"/>
    <w:rsid w:val="00B64DD6"/>
    <w:rsid w:val="00B815CC"/>
    <w:rsid w:val="00B81EE3"/>
    <w:rsid w:val="00B87981"/>
    <w:rsid w:val="00B97C7C"/>
    <w:rsid w:val="00BA16D2"/>
    <w:rsid w:val="00BA2C4C"/>
    <w:rsid w:val="00BA7C1F"/>
    <w:rsid w:val="00BB37FF"/>
    <w:rsid w:val="00BB41EB"/>
    <w:rsid w:val="00BC2842"/>
    <w:rsid w:val="00BC7ED5"/>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3750"/>
    <w:rsid w:val="00C950F5"/>
    <w:rsid w:val="00CA102C"/>
    <w:rsid w:val="00CA30B0"/>
    <w:rsid w:val="00CA3CE0"/>
    <w:rsid w:val="00CA3DA6"/>
    <w:rsid w:val="00CE0276"/>
    <w:rsid w:val="00CF2E2E"/>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120"/>
    <w:rsid w:val="00E25F30"/>
    <w:rsid w:val="00E30064"/>
    <w:rsid w:val="00E35C00"/>
    <w:rsid w:val="00E45B25"/>
    <w:rsid w:val="00E46770"/>
    <w:rsid w:val="00E55C77"/>
    <w:rsid w:val="00E6685D"/>
    <w:rsid w:val="00E814B5"/>
    <w:rsid w:val="00E835E7"/>
    <w:rsid w:val="00E84D11"/>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0C76"/>
    <w:rsid w:val="00F52467"/>
    <w:rsid w:val="00F64A83"/>
    <w:rsid w:val="00F67110"/>
    <w:rsid w:val="00F6756A"/>
    <w:rsid w:val="00F72102"/>
    <w:rsid w:val="00F76CEB"/>
    <w:rsid w:val="00FA7CCA"/>
    <w:rsid w:val="00FB5C1E"/>
    <w:rsid w:val="00FB7A16"/>
    <w:rsid w:val="00FD31B6"/>
    <w:rsid w:val="00FE057F"/>
    <w:rsid w:val="00FE15E9"/>
    <w:rsid w:val="00FE1D5C"/>
    <w:rsid w:val="00FF4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292180551">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434597190">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33167047">
      <w:bodyDiv w:val="1"/>
      <w:marLeft w:val="0"/>
      <w:marRight w:val="0"/>
      <w:marTop w:val="0"/>
      <w:marBottom w:val="0"/>
      <w:divBdr>
        <w:top w:val="none" w:sz="0" w:space="0" w:color="auto"/>
        <w:left w:val="none" w:sz="0" w:space="0" w:color="auto"/>
        <w:bottom w:val="none" w:sz="0" w:space="0" w:color="auto"/>
        <w:right w:val="none" w:sz="0" w:space="0" w:color="auto"/>
      </w:divBdr>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769398151">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271277301">
      <w:bodyDiv w:val="1"/>
      <w:marLeft w:val="0"/>
      <w:marRight w:val="0"/>
      <w:marTop w:val="0"/>
      <w:marBottom w:val="0"/>
      <w:divBdr>
        <w:top w:val="none" w:sz="0" w:space="0" w:color="auto"/>
        <w:left w:val="none" w:sz="0" w:space="0" w:color="auto"/>
        <w:bottom w:val="none" w:sz="0" w:space="0" w:color="auto"/>
        <w:right w:val="none" w:sz="0" w:space="0" w:color="auto"/>
      </w:divBdr>
    </w:div>
    <w:div w:id="1332609465">
      <w:bodyDiv w:val="1"/>
      <w:marLeft w:val="0"/>
      <w:marRight w:val="0"/>
      <w:marTop w:val="0"/>
      <w:marBottom w:val="0"/>
      <w:divBdr>
        <w:top w:val="none" w:sz="0" w:space="0" w:color="auto"/>
        <w:left w:val="none" w:sz="0" w:space="0" w:color="auto"/>
        <w:bottom w:val="none" w:sz="0" w:space="0" w:color="auto"/>
        <w:right w:val="none" w:sz="0" w:space="0" w:color="auto"/>
      </w:divBdr>
    </w:div>
    <w:div w:id="1525552317">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74583062">
      <w:bodyDiv w:val="1"/>
      <w:marLeft w:val="0"/>
      <w:marRight w:val="0"/>
      <w:marTop w:val="0"/>
      <w:marBottom w:val="0"/>
      <w:divBdr>
        <w:top w:val="none" w:sz="0" w:space="0" w:color="auto"/>
        <w:left w:val="none" w:sz="0" w:space="0" w:color="auto"/>
        <w:bottom w:val="none" w:sz="0" w:space="0" w:color="auto"/>
        <w:right w:val="none" w:sz="0" w:space="0" w:color="auto"/>
      </w:divBdr>
    </w:div>
    <w:div w:id="1598979837">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088989193">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C1CD4-DC67-4CA6-A4D0-DCCF0097BCBC}"/>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7E376F83-EAB2-4145-A8E3-859125F262EC}"/>
</file>

<file path=docProps/app.xml><?xml version="1.0" encoding="utf-8"?>
<Properties xmlns="http://schemas.openxmlformats.org/officeDocument/2006/extended-properties" xmlns:vt="http://schemas.openxmlformats.org/officeDocument/2006/docPropsVTypes">
  <Template>AFPJ General Word DeliverableTemplate</Template>
  <TotalTime>6</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Les Jenkins amends done by SJW.</dc:description>
  <cp:lastModifiedBy>lee.d.sharples</cp:lastModifiedBy>
  <cp:revision>4</cp:revision>
  <cp:lastPrinted>2004-09-03T22:48:00Z</cp:lastPrinted>
  <dcterms:created xsi:type="dcterms:W3CDTF">2012-03-30T15:08:00Z</dcterms:created>
  <dcterms:modified xsi:type="dcterms:W3CDTF">2012-04-30T12:31:00Z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