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DA52A8">
        <w:rPr>
          <w:rFonts w:ascii="Arial" w:eastAsia="Batang" w:hAnsi="Arial"/>
          <w:b/>
          <w:kern w:val="28"/>
          <w:sz w:val="36"/>
          <w:lang w:val="en-US"/>
        </w:rPr>
        <w:t xml:space="preserve">Detailed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New Codington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 xml:space="preserve">Festival Event Registration System </w:t>
      </w:r>
      <w:r w:rsidR="00B95AA8">
        <w:rPr>
          <w:rFonts w:ascii="Arial" w:hAnsi="Arial" w:cs="Arial"/>
          <w:u w:val="single"/>
        </w:rPr>
        <w:t>– Release 2</w:t>
      </w:r>
      <w:r w:rsidR="00801A6B">
        <w:rPr>
          <w:rFonts w:ascii="Arial" w:hAnsi="Arial" w:cs="Arial"/>
          <w:u w:val="single"/>
        </w:rPr>
        <w:t xml:space="preserve"> </w:t>
      </w:r>
      <w:r>
        <w:rPr>
          <w:rFonts w:ascii="Arial" w:hAnsi="Arial" w:cs="Arial"/>
          <w:u w:val="single"/>
        </w:rPr>
        <w:tab/>
      </w:r>
      <w:r w:rsidR="00206FE0">
        <w:rPr>
          <w:rFonts w:ascii="Arial" w:hAnsi="Arial" w:cs="Arial"/>
          <w:u w:val="single"/>
        </w:rPr>
        <w:t xml:space="preserve"> </w:t>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5D0B96" w:rsidRPr="009E45A2" w:rsidRDefault="00045F37">
      <w:pPr>
        <w:pStyle w:val="TOC1"/>
        <w:rPr>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23961277" w:history="1">
        <w:r w:rsidR="005D0B96" w:rsidRPr="004A1D71">
          <w:rPr>
            <w:rStyle w:val="Hyperlink"/>
            <w:noProof/>
          </w:rPr>
          <w:t>1</w:t>
        </w:r>
        <w:r w:rsidR="005D0B96" w:rsidRPr="009E45A2">
          <w:rPr>
            <w:noProof/>
            <w:szCs w:val="22"/>
            <w:lang w:val="en-US"/>
          </w:rPr>
          <w:tab/>
        </w:r>
        <w:r w:rsidR="005D0B96" w:rsidRPr="004A1D71">
          <w:rPr>
            <w:rStyle w:val="Hyperlink"/>
            <w:noProof/>
          </w:rPr>
          <w:t>Component Class Design – FERS Release 2</w:t>
        </w:r>
        <w:r w:rsidR="005D0B96">
          <w:rPr>
            <w:noProof/>
            <w:webHidden/>
          </w:rPr>
          <w:tab/>
        </w:r>
        <w:r>
          <w:rPr>
            <w:noProof/>
            <w:webHidden/>
          </w:rPr>
          <w:fldChar w:fldCharType="begin"/>
        </w:r>
        <w:r w:rsidR="005D0B96">
          <w:rPr>
            <w:noProof/>
            <w:webHidden/>
          </w:rPr>
          <w:instrText xml:space="preserve"> PAGEREF _Toc323961277 \h </w:instrText>
        </w:r>
        <w:r>
          <w:rPr>
            <w:noProof/>
            <w:webHidden/>
          </w:rPr>
        </w:r>
        <w:r>
          <w:rPr>
            <w:noProof/>
            <w:webHidden/>
          </w:rPr>
          <w:fldChar w:fldCharType="separate"/>
        </w:r>
        <w:r w:rsidR="005D0B96">
          <w:rPr>
            <w:noProof/>
            <w:webHidden/>
          </w:rPr>
          <w:t>2</w:t>
        </w:r>
        <w:r>
          <w:rPr>
            <w:noProof/>
            <w:webHidden/>
          </w:rPr>
          <w:fldChar w:fldCharType="end"/>
        </w:r>
      </w:hyperlink>
    </w:p>
    <w:p w:rsidR="005D0B96" w:rsidRPr="009E45A2" w:rsidRDefault="00045F37">
      <w:pPr>
        <w:pStyle w:val="TOC1"/>
        <w:rPr>
          <w:noProof/>
          <w:szCs w:val="22"/>
          <w:lang w:val="en-US"/>
        </w:rPr>
      </w:pPr>
      <w:hyperlink w:anchor="_Toc323961278" w:history="1">
        <w:r w:rsidR="005D0B96" w:rsidRPr="004A1D71">
          <w:rPr>
            <w:rStyle w:val="Hyperlink"/>
            <w:noProof/>
          </w:rPr>
          <w:t>2</w:t>
        </w:r>
        <w:r w:rsidR="005D0B96" w:rsidRPr="009E45A2">
          <w:rPr>
            <w:noProof/>
            <w:szCs w:val="22"/>
            <w:lang w:val="en-US"/>
          </w:rPr>
          <w:tab/>
        </w:r>
        <w:r w:rsidR="005D0B96" w:rsidRPr="004A1D71">
          <w:rPr>
            <w:rStyle w:val="Hyperlink"/>
            <w:noProof/>
          </w:rPr>
          <w:t>List of Packages and Classes</w:t>
        </w:r>
        <w:r w:rsidR="005D0B96">
          <w:rPr>
            <w:noProof/>
            <w:webHidden/>
          </w:rPr>
          <w:tab/>
        </w:r>
        <w:r>
          <w:rPr>
            <w:noProof/>
            <w:webHidden/>
          </w:rPr>
          <w:fldChar w:fldCharType="begin"/>
        </w:r>
        <w:r w:rsidR="005D0B96">
          <w:rPr>
            <w:noProof/>
            <w:webHidden/>
          </w:rPr>
          <w:instrText xml:space="preserve"> PAGEREF _Toc323961278 \h </w:instrText>
        </w:r>
        <w:r>
          <w:rPr>
            <w:noProof/>
            <w:webHidden/>
          </w:rPr>
        </w:r>
        <w:r>
          <w:rPr>
            <w:noProof/>
            <w:webHidden/>
          </w:rPr>
          <w:fldChar w:fldCharType="separate"/>
        </w:r>
        <w:r w:rsidR="005D0B96">
          <w:rPr>
            <w:noProof/>
            <w:webHidden/>
          </w:rPr>
          <w:t>2</w:t>
        </w:r>
        <w:r>
          <w:rPr>
            <w:noProof/>
            <w:webHidden/>
          </w:rPr>
          <w:fldChar w:fldCharType="end"/>
        </w:r>
      </w:hyperlink>
    </w:p>
    <w:p w:rsidR="005D0B96" w:rsidRPr="009E45A2" w:rsidRDefault="00045F37">
      <w:pPr>
        <w:pStyle w:val="TOC1"/>
        <w:rPr>
          <w:noProof/>
          <w:szCs w:val="22"/>
          <w:lang w:val="en-US"/>
        </w:rPr>
      </w:pPr>
      <w:hyperlink w:anchor="_Toc323961279" w:history="1">
        <w:r w:rsidR="005D0B96" w:rsidRPr="004A1D71">
          <w:rPr>
            <w:rStyle w:val="Hyperlink"/>
            <w:noProof/>
          </w:rPr>
          <w:t>3</w:t>
        </w:r>
        <w:r w:rsidR="005D0B96" w:rsidRPr="009E45A2">
          <w:rPr>
            <w:noProof/>
            <w:szCs w:val="22"/>
            <w:lang w:val="en-US"/>
          </w:rPr>
          <w:tab/>
        </w:r>
        <w:r w:rsidR="005D0B96" w:rsidRPr="004A1D71">
          <w:rPr>
            <w:rStyle w:val="Hyperlink"/>
            <w:noProof/>
          </w:rPr>
          <w:t>Package/Class Summary</w:t>
        </w:r>
        <w:r w:rsidR="005D0B96">
          <w:rPr>
            <w:noProof/>
            <w:webHidden/>
          </w:rPr>
          <w:tab/>
        </w:r>
        <w:r>
          <w:rPr>
            <w:noProof/>
            <w:webHidden/>
          </w:rPr>
          <w:fldChar w:fldCharType="begin"/>
        </w:r>
        <w:r w:rsidR="005D0B96">
          <w:rPr>
            <w:noProof/>
            <w:webHidden/>
          </w:rPr>
          <w:instrText xml:space="preserve"> PAGEREF _Toc323961279 \h </w:instrText>
        </w:r>
        <w:r>
          <w:rPr>
            <w:noProof/>
            <w:webHidden/>
          </w:rPr>
        </w:r>
        <w:r>
          <w:rPr>
            <w:noProof/>
            <w:webHidden/>
          </w:rPr>
          <w:fldChar w:fldCharType="separate"/>
        </w:r>
        <w:r w:rsidR="005D0B96">
          <w:rPr>
            <w:noProof/>
            <w:webHidden/>
          </w:rPr>
          <w:t>2</w:t>
        </w:r>
        <w:r>
          <w:rPr>
            <w:noProof/>
            <w:webHidden/>
          </w:rPr>
          <w:fldChar w:fldCharType="end"/>
        </w:r>
      </w:hyperlink>
    </w:p>
    <w:p w:rsidR="005D0B96" w:rsidRPr="009E45A2" w:rsidRDefault="00045F37">
      <w:pPr>
        <w:pStyle w:val="TOC1"/>
        <w:rPr>
          <w:noProof/>
          <w:szCs w:val="22"/>
          <w:lang w:val="en-US"/>
        </w:rPr>
      </w:pPr>
      <w:hyperlink w:anchor="_Toc323961280" w:history="1">
        <w:r w:rsidR="005D0B96" w:rsidRPr="004A1D71">
          <w:rPr>
            <w:rStyle w:val="Hyperlink"/>
            <w:noProof/>
          </w:rPr>
          <w:t>4</w:t>
        </w:r>
        <w:r w:rsidR="005D0B96" w:rsidRPr="009E45A2">
          <w:rPr>
            <w:noProof/>
            <w:szCs w:val="22"/>
            <w:lang w:val="en-US"/>
          </w:rPr>
          <w:tab/>
        </w:r>
        <w:r w:rsidR="005D0B96" w:rsidRPr="004A1D71">
          <w:rPr>
            <w:rStyle w:val="Hyperlink"/>
            <w:noProof/>
          </w:rPr>
          <w:t>Other information</w:t>
        </w:r>
        <w:r w:rsidR="005D0B96">
          <w:rPr>
            <w:noProof/>
            <w:webHidden/>
          </w:rPr>
          <w:tab/>
        </w:r>
        <w:r>
          <w:rPr>
            <w:noProof/>
            <w:webHidden/>
          </w:rPr>
          <w:fldChar w:fldCharType="begin"/>
        </w:r>
        <w:r w:rsidR="005D0B96">
          <w:rPr>
            <w:noProof/>
            <w:webHidden/>
          </w:rPr>
          <w:instrText xml:space="preserve"> PAGEREF _Toc323961280 \h </w:instrText>
        </w:r>
        <w:r>
          <w:rPr>
            <w:noProof/>
            <w:webHidden/>
          </w:rPr>
        </w:r>
        <w:r>
          <w:rPr>
            <w:noProof/>
            <w:webHidden/>
          </w:rPr>
          <w:fldChar w:fldCharType="separate"/>
        </w:r>
        <w:r w:rsidR="005D0B96">
          <w:rPr>
            <w:noProof/>
            <w:webHidden/>
          </w:rPr>
          <w:t>8</w:t>
        </w:r>
        <w:r>
          <w:rPr>
            <w:noProof/>
            <w:webHidden/>
          </w:rPr>
          <w:fldChar w:fldCharType="end"/>
        </w:r>
      </w:hyperlink>
    </w:p>
    <w:p w:rsidR="005D0B96" w:rsidRPr="009E45A2" w:rsidRDefault="00045F37">
      <w:pPr>
        <w:pStyle w:val="TOC1"/>
        <w:rPr>
          <w:noProof/>
          <w:szCs w:val="22"/>
          <w:lang w:val="en-US"/>
        </w:rPr>
      </w:pPr>
      <w:hyperlink w:anchor="_Toc323961281" w:history="1">
        <w:r w:rsidR="005D0B96" w:rsidRPr="004A1D71">
          <w:rPr>
            <w:rStyle w:val="Hyperlink"/>
            <w:noProof/>
          </w:rPr>
          <w:t>5</w:t>
        </w:r>
        <w:r w:rsidR="005D0B96" w:rsidRPr="009E45A2">
          <w:rPr>
            <w:noProof/>
            <w:szCs w:val="22"/>
            <w:lang w:val="en-US"/>
          </w:rPr>
          <w:tab/>
        </w:r>
        <w:r w:rsidR="005D0B96" w:rsidRPr="004A1D71">
          <w:rPr>
            <w:rStyle w:val="Hyperlink"/>
            <w:noProof/>
          </w:rPr>
          <w:t>Note</w:t>
        </w:r>
        <w:r w:rsidR="005D0B96">
          <w:rPr>
            <w:noProof/>
            <w:webHidden/>
          </w:rPr>
          <w:tab/>
        </w:r>
        <w:r>
          <w:rPr>
            <w:noProof/>
            <w:webHidden/>
          </w:rPr>
          <w:fldChar w:fldCharType="begin"/>
        </w:r>
        <w:r w:rsidR="005D0B96">
          <w:rPr>
            <w:noProof/>
            <w:webHidden/>
          </w:rPr>
          <w:instrText xml:space="preserve"> PAGEREF _Toc323961281 \h </w:instrText>
        </w:r>
        <w:r>
          <w:rPr>
            <w:noProof/>
            <w:webHidden/>
          </w:rPr>
        </w:r>
        <w:r>
          <w:rPr>
            <w:noProof/>
            <w:webHidden/>
          </w:rPr>
          <w:fldChar w:fldCharType="separate"/>
        </w:r>
        <w:r w:rsidR="005D0B96">
          <w:rPr>
            <w:noProof/>
            <w:webHidden/>
          </w:rPr>
          <w:t>9</w:t>
        </w:r>
        <w:r>
          <w:rPr>
            <w:noProof/>
            <w:webHidden/>
          </w:rPr>
          <w:fldChar w:fldCharType="end"/>
        </w:r>
      </w:hyperlink>
    </w:p>
    <w:p w:rsidR="0024558C" w:rsidRPr="00B3268D" w:rsidRDefault="00045F37">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24558C" w:rsidRPr="00A27010" w:rsidRDefault="00134AB6" w:rsidP="00D91839">
      <w:pPr>
        <w:pStyle w:val="Heading1"/>
        <w:numPr>
          <w:ilvl w:val="0"/>
          <w:numId w:val="14"/>
        </w:numPr>
        <w:rPr>
          <w:color w:val="auto"/>
          <w:sz w:val="22"/>
          <w:szCs w:val="22"/>
        </w:rPr>
      </w:pPr>
      <w:bookmarkStart w:id="1" w:name="_Toc323961277"/>
      <w:bookmarkEnd w:id="0"/>
      <w:r w:rsidRPr="00A27010">
        <w:rPr>
          <w:color w:val="auto"/>
          <w:sz w:val="22"/>
          <w:szCs w:val="22"/>
        </w:rPr>
        <w:t>C</w:t>
      </w:r>
      <w:r w:rsidR="007415A5" w:rsidRPr="00A27010">
        <w:rPr>
          <w:color w:val="auto"/>
          <w:sz w:val="22"/>
          <w:szCs w:val="22"/>
        </w:rPr>
        <w:t xml:space="preserve">omponent Class Design </w:t>
      </w:r>
      <w:r w:rsidR="00EC282D" w:rsidRPr="00A27010">
        <w:rPr>
          <w:color w:val="auto"/>
          <w:sz w:val="22"/>
          <w:szCs w:val="22"/>
        </w:rPr>
        <w:t>– FERS</w:t>
      </w:r>
      <w:r w:rsidR="007415A5" w:rsidRPr="00A27010">
        <w:rPr>
          <w:color w:val="auto"/>
          <w:sz w:val="22"/>
          <w:szCs w:val="22"/>
        </w:rPr>
        <w:t xml:space="preserve"> Release </w:t>
      </w:r>
      <w:r w:rsidR="00AD5EE8" w:rsidRPr="00A27010">
        <w:rPr>
          <w:color w:val="auto"/>
          <w:sz w:val="22"/>
          <w:szCs w:val="22"/>
        </w:rPr>
        <w:t>2</w:t>
      </w:r>
      <w:bookmarkEnd w:id="1"/>
    </w:p>
    <w:p w:rsidR="00134AB6" w:rsidRPr="00A27010" w:rsidRDefault="00134AB6" w:rsidP="00134AB6">
      <w:pPr>
        <w:pStyle w:val="HDLGuidance"/>
        <w:framePr w:wrap="around"/>
        <w:rPr>
          <w:rFonts w:cs="Calibri"/>
          <w:color w:val="auto"/>
        </w:rPr>
      </w:pPr>
      <w:r w:rsidRPr="00A27010">
        <w:rPr>
          <w:rFonts w:cs="Calibri"/>
          <w:color w:val="auto"/>
        </w:rPr>
        <w:t xml:space="preserve">The intention of this document is to provide the information expected to be captured by a Component/Class Design. It </w:t>
      </w:r>
      <w:r w:rsidR="001365AE" w:rsidRPr="00A27010">
        <w:rPr>
          <w:rFonts w:cs="Calibri"/>
          <w:color w:val="auto"/>
        </w:rPr>
        <w:t>is</w:t>
      </w:r>
      <w:r w:rsidRPr="00A27010">
        <w:rPr>
          <w:rFonts w:cs="Calibri"/>
          <w:color w:val="auto"/>
        </w:rPr>
        <w:t xml:space="preserve"> used to design a single component which contains one or more classes</w:t>
      </w:r>
      <w:r w:rsidR="005A22CD" w:rsidRPr="00A27010">
        <w:rPr>
          <w:rFonts w:cs="Calibri"/>
          <w:color w:val="auto"/>
        </w:rPr>
        <w:t>.</w:t>
      </w:r>
    </w:p>
    <w:p w:rsidR="00134AB6" w:rsidRPr="00A27010" w:rsidRDefault="00134AB6" w:rsidP="00134AB6">
      <w:pPr>
        <w:pStyle w:val="ListParagraph"/>
        <w:rPr>
          <w:rFonts w:cs="Calibri"/>
        </w:rPr>
      </w:pPr>
    </w:p>
    <w:p w:rsidR="006065E6" w:rsidRPr="00A27010" w:rsidRDefault="006065E6" w:rsidP="006065E6">
      <w:pPr>
        <w:pStyle w:val="ListParagraph"/>
        <w:rPr>
          <w:rFonts w:cs="Calibri"/>
        </w:rPr>
      </w:pPr>
    </w:p>
    <w:p w:rsidR="000911D1" w:rsidRPr="00CB202A" w:rsidRDefault="000911D1" w:rsidP="000911D1">
      <w:pPr>
        <w:pStyle w:val="ListParagraph"/>
        <w:rPr>
          <w:rFonts w:cs="Calibri"/>
        </w:rPr>
      </w:pPr>
    </w:p>
    <w:p w:rsidR="000911D1" w:rsidRPr="00CB202A" w:rsidRDefault="000911D1" w:rsidP="000911D1">
      <w:pPr>
        <w:pStyle w:val="ListParagraph"/>
        <w:ind w:left="0"/>
        <w:rPr>
          <w:rFonts w:cs="Calibri"/>
        </w:rPr>
      </w:pPr>
      <w:r w:rsidRPr="00CB202A">
        <w:rPr>
          <w:rFonts w:cs="Calibri"/>
        </w:rPr>
        <w:t>For this project,</w:t>
      </w:r>
      <w:r>
        <w:rPr>
          <w:rFonts w:cs="Calibri"/>
        </w:rPr>
        <w:t xml:space="preserve"> the high level information </w:t>
      </w:r>
      <w:r w:rsidRPr="00CB202A">
        <w:rPr>
          <w:rFonts w:cs="Calibri"/>
        </w:rPr>
        <w:t>will be provided in a Javadocs (API documentation in HTML format from Java source code. The HTML format is used to add the convenience of being able to hyperlink related documents together.  It’s created by JavaDoc,  a documentation generator from Sun Microsystems.)</w:t>
      </w:r>
    </w:p>
    <w:p w:rsidR="000911D1" w:rsidRPr="00A27010" w:rsidRDefault="000911D1" w:rsidP="00820B11">
      <w:pPr>
        <w:pStyle w:val="ListParagraph"/>
        <w:ind w:left="0"/>
        <w:rPr>
          <w:rFonts w:cs="Calibri"/>
        </w:rPr>
      </w:pPr>
    </w:p>
    <w:p w:rsidR="00AB252B" w:rsidRPr="00A27010" w:rsidRDefault="008076CE" w:rsidP="000E7AEC">
      <w:pPr>
        <w:pStyle w:val="Heading1"/>
        <w:numPr>
          <w:ilvl w:val="0"/>
          <w:numId w:val="14"/>
        </w:numPr>
        <w:spacing w:after="60"/>
        <w:rPr>
          <w:color w:val="auto"/>
          <w:sz w:val="22"/>
          <w:szCs w:val="22"/>
        </w:rPr>
      </w:pPr>
      <w:bookmarkStart w:id="2" w:name="_Toc323961278"/>
      <w:r w:rsidRPr="00A27010">
        <w:rPr>
          <w:color w:val="auto"/>
          <w:sz w:val="22"/>
          <w:szCs w:val="22"/>
        </w:rPr>
        <w:t xml:space="preserve">List of </w:t>
      </w:r>
      <w:r w:rsidR="00AB252B" w:rsidRPr="00A27010">
        <w:rPr>
          <w:color w:val="auto"/>
          <w:sz w:val="22"/>
          <w:szCs w:val="22"/>
        </w:rPr>
        <w:t xml:space="preserve">Packages </w:t>
      </w:r>
      <w:r w:rsidRPr="00A27010">
        <w:rPr>
          <w:color w:val="auto"/>
          <w:sz w:val="22"/>
          <w:szCs w:val="22"/>
        </w:rPr>
        <w:t>and Classes</w:t>
      </w:r>
      <w:bookmarkEnd w:id="2"/>
      <w:r w:rsidRPr="00A27010">
        <w:rPr>
          <w:color w:val="auto"/>
          <w:sz w:val="22"/>
          <w:szCs w:val="22"/>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0"/>
        <w:gridCol w:w="3780"/>
      </w:tblGrid>
      <w:tr w:rsidR="006578A2" w:rsidRPr="009D6B45" w:rsidTr="00A27010">
        <w:tc>
          <w:tcPr>
            <w:tcW w:w="4500" w:type="dxa"/>
            <w:shd w:val="clear" w:color="auto" w:fill="595959"/>
          </w:tcPr>
          <w:p w:rsidR="006578A2" w:rsidRPr="00A27010" w:rsidRDefault="006578A2" w:rsidP="00832B85">
            <w:pPr>
              <w:jc w:val="center"/>
              <w:rPr>
                <w:b/>
                <w:color w:val="FFFFFF"/>
                <w:lang w:val="en-US"/>
              </w:rPr>
            </w:pPr>
            <w:r w:rsidRPr="00A27010">
              <w:rPr>
                <w:b/>
                <w:color w:val="FFFFFF"/>
                <w:lang w:val="en-US"/>
              </w:rPr>
              <w:t>Packages List</w:t>
            </w:r>
          </w:p>
        </w:tc>
        <w:tc>
          <w:tcPr>
            <w:tcW w:w="3780" w:type="dxa"/>
            <w:shd w:val="clear" w:color="auto" w:fill="595959"/>
          </w:tcPr>
          <w:p w:rsidR="006578A2" w:rsidRPr="00A27010" w:rsidRDefault="006578A2" w:rsidP="00832B85">
            <w:pPr>
              <w:jc w:val="center"/>
              <w:rPr>
                <w:b/>
                <w:color w:val="FFFFFF"/>
                <w:lang w:val="en-US"/>
              </w:rPr>
            </w:pPr>
            <w:r w:rsidRPr="00A27010">
              <w:rPr>
                <w:b/>
                <w:color w:val="FFFFFF"/>
                <w:lang w:val="en-US"/>
              </w:rPr>
              <w:t>Classes List</w:t>
            </w:r>
          </w:p>
        </w:tc>
      </w:tr>
      <w:tr w:rsidR="006578A2" w:rsidRPr="009D6B45" w:rsidTr="00832B85">
        <w:tc>
          <w:tcPr>
            <w:tcW w:w="4500" w:type="dxa"/>
            <w:vAlign w:val="center"/>
          </w:tcPr>
          <w:p w:rsidR="006578A2" w:rsidRDefault="006578A2" w:rsidP="00832B85">
            <w:pPr>
              <w:spacing w:before="0" w:after="0"/>
              <w:rPr>
                <w:lang w:val="en-US"/>
              </w:rPr>
            </w:pPr>
            <w:r>
              <w:rPr>
                <w:lang w:val="en-US"/>
              </w:rPr>
              <w:t>com.accenture.tdf.businesstier.controller</w:t>
            </w:r>
          </w:p>
          <w:p w:rsidR="006578A2" w:rsidRDefault="006578A2" w:rsidP="00832B85">
            <w:pPr>
              <w:spacing w:before="0" w:after="0"/>
              <w:rPr>
                <w:lang w:val="en-US"/>
              </w:rPr>
            </w:pPr>
            <w:r>
              <w:rPr>
                <w:lang w:val="en-US"/>
              </w:rPr>
              <w:t>com.accenture.tdf.businesstier.dao</w:t>
            </w:r>
          </w:p>
          <w:p w:rsidR="006578A2" w:rsidRDefault="006578A2" w:rsidP="00832B85">
            <w:pPr>
              <w:spacing w:before="0" w:after="0"/>
              <w:rPr>
                <w:lang w:val="en-US"/>
              </w:rPr>
            </w:pPr>
            <w:r>
              <w:rPr>
                <w:lang w:val="en-US"/>
              </w:rPr>
              <w:t>com.accenture.tdf.businesstier.entity</w:t>
            </w:r>
          </w:p>
          <w:p w:rsidR="006578A2" w:rsidRDefault="006578A2" w:rsidP="00832B85">
            <w:pPr>
              <w:spacing w:before="0" w:after="0"/>
              <w:rPr>
                <w:lang w:val="en-US"/>
              </w:rPr>
            </w:pPr>
            <w:r>
              <w:rPr>
                <w:lang w:val="en-US"/>
              </w:rPr>
              <w:t>com.accenture.tdf.businesstier.service</w:t>
            </w:r>
          </w:p>
          <w:p w:rsidR="006578A2" w:rsidRDefault="006578A2" w:rsidP="00832B85">
            <w:pPr>
              <w:spacing w:before="0" w:after="0"/>
              <w:rPr>
                <w:lang w:val="en-US"/>
              </w:rPr>
            </w:pPr>
            <w:r>
              <w:rPr>
                <w:lang w:val="en-US"/>
              </w:rPr>
              <w:t>com.accenture.tdf.exceptions</w:t>
            </w:r>
          </w:p>
          <w:p w:rsidR="006578A2" w:rsidRDefault="006578A2" w:rsidP="00832B85">
            <w:pPr>
              <w:spacing w:before="0" w:after="0"/>
              <w:rPr>
                <w:lang w:val="en-US"/>
              </w:rPr>
            </w:pPr>
            <w:r>
              <w:rPr>
                <w:lang w:val="en-US"/>
              </w:rPr>
              <w:t>com.accenture.tdf.helper</w:t>
            </w:r>
          </w:p>
          <w:p w:rsidR="006578A2" w:rsidRPr="009D6B45" w:rsidRDefault="006578A2" w:rsidP="00832B85">
            <w:pPr>
              <w:spacing w:before="0" w:after="0"/>
              <w:rPr>
                <w:lang w:val="en-US"/>
              </w:rPr>
            </w:pPr>
            <w:r>
              <w:rPr>
                <w:lang w:val="en-US"/>
              </w:rPr>
              <w:t>com.accenture.tdf.test</w:t>
            </w:r>
          </w:p>
        </w:tc>
        <w:tc>
          <w:tcPr>
            <w:tcW w:w="3780" w:type="dxa"/>
          </w:tcPr>
          <w:p w:rsidR="006578A2" w:rsidRDefault="006578A2" w:rsidP="00832B85">
            <w:pPr>
              <w:spacing w:before="0" w:after="0"/>
              <w:rPr>
                <w:lang w:val="en-US"/>
              </w:rPr>
            </w:pPr>
            <w:r>
              <w:rPr>
                <w:lang w:val="en-US"/>
              </w:rPr>
              <w:t>Event</w:t>
            </w:r>
          </w:p>
          <w:p w:rsidR="006578A2" w:rsidRDefault="006578A2" w:rsidP="00832B85">
            <w:pPr>
              <w:spacing w:before="0" w:after="0"/>
              <w:rPr>
                <w:lang w:val="en-US"/>
              </w:rPr>
            </w:pPr>
            <w:r>
              <w:rPr>
                <w:lang w:val="en-US"/>
              </w:rPr>
              <w:t>EventController</w:t>
            </w:r>
          </w:p>
          <w:p w:rsidR="006578A2" w:rsidRDefault="00045F37" w:rsidP="006578A2">
            <w:pPr>
              <w:tabs>
                <w:tab w:val="left" w:pos="2190"/>
              </w:tabs>
              <w:spacing w:before="0" w:after="0"/>
              <w:rPr>
                <w:lang w:val="en-US"/>
              </w:rPr>
            </w:pPr>
            <w:r>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83.85pt;margin-top:-.45pt;width:24.75pt;height:14.25pt;z-index:1" fillcolor="#4f81bd">
                  <v:fill color2="fill darken(118)" rotate="t" method="linear sigma" focus="100%" type="gradient"/>
                </v:shape>
              </w:pict>
            </w:r>
            <w:r w:rsidR="006578A2">
              <w:rPr>
                <w:lang w:val="en-US"/>
              </w:rPr>
              <w:t>EventCoordinator</w:t>
            </w:r>
            <w:r w:rsidR="006578A2">
              <w:rPr>
                <w:lang w:val="en-US"/>
              </w:rPr>
              <w:tab/>
              <w:t xml:space="preserve"> </w:t>
            </w:r>
            <w:r w:rsidR="006578A2" w:rsidRPr="006578A2">
              <w:rPr>
                <w:sz w:val="18"/>
                <w:szCs w:val="18"/>
                <w:lang w:val="en-US"/>
              </w:rPr>
              <w:t>NEW</w:t>
            </w:r>
          </w:p>
          <w:p w:rsidR="006578A2" w:rsidRDefault="006578A2" w:rsidP="00832B85">
            <w:pPr>
              <w:spacing w:before="0" w:after="0"/>
              <w:rPr>
                <w:lang w:val="en-US"/>
              </w:rPr>
            </w:pPr>
            <w:r>
              <w:rPr>
                <w:lang w:val="en-US"/>
              </w:rPr>
              <w:t>EventDAO</w:t>
            </w:r>
          </w:p>
          <w:p w:rsidR="006578A2" w:rsidRPr="00AF0E7C" w:rsidRDefault="006578A2" w:rsidP="00832B85">
            <w:pPr>
              <w:spacing w:before="0" w:after="0"/>
              <w:rPr>
                <w:i/>
                <w:lang w:val="en-US"/>
              </w:rPr>
            </w:pPr>
            <w:r w:rsidRPr="00AF0E7C">
              <w:rPr>
                <w:i/>
                <w:lang w:val="en-US"/>
              </w:rPr>
              <w:t>EventFacade</w:t>
            </w:r>
          </w:p>
          <w:p w:rsidR="006578A2" w:rsidRDefault="006578A2" w:rsidP="00832B85">
            <w:pPr>
              <w:spacing w:before="0" w:after="0"/>
              <w:rPr>
                <w:lang w:val="en-US"/>
              </w:rPr>
            </w:pPr>
            <w:r>
              <w:rPr>
                <w:lang w:val="en-US"/>
              </w:rPr>
              <w:t>EventServicelmpl</w:t>
            </w:r>
          </w:p>
          <w:p w:rsidR="006578A2" w:rsidRDefault="006578A2" w:rsidP="00832B85">
            <w:pPr>
              <w:spacing w:before="0" w:after="0"/>
              <w:rPr>
                <w:lang w:val="en-US"/>
              </w:rPr>
            </w:pPr>
            <w:r>
              <w:rPr>
                <w:lang w:val="en-US"/>
              </w:rPr>
              <w:t>FERSDataConnection</w:t>
            </w:r>
          </w:p>
          <w:p w:rsidR="006578A2" w:rsidRDefault="006578A2" w:rsidP="00832B85">
            <w:pPr>
              <w:spacing w:before="0" w:after="0"/>
              <w:rPr>
                <w:lang w:val="en-US"/>
              </w:rPr>
            </w:pPr>
            <w:r>
              <w:rPr>
                <w:lang w:val="en-US"/>
              </w:rPr>
              <w:t>FERSDbQuery</w:t>
            </w:r>
          </w:p>
          <w:p w:rsidR="006578A2" w:rsidRDefault="006578A2" w:rsidP="00832B85">
            <w:pPr>
              <w:spacing w:before="0" w:after="0"/>
              <w:rPr>
                <w:lang w:val="en-US"/>
              </w:rPr>
            </w:pPr>
            <w:r>
              <w:rPr>
                <w:lang w:val="en-US"/>
              </w:rPr>
              <w:t>FERSGenericException</w:t>
            </w:r>
          </w:p>
          <w:p w:rsidR="006578A2" w:rsidRDefault="006578A2" w:rsidP="00832B85">
            <w:pPr>
              <w:spacing w:before="0" w:after="0"/>
              <w:rPr>
                <w:lang w:val="en-US"/>
              </w:rPr>
            </w:pPr>
            <w:r>
              <w:rPr>
                <w:lang w:val="en-US"/>
              </w:rPr>
              <w:t>People</w:t>
            </w:r>
          </w:p>
          <w:p w:rsidR="006578A2" w:rsidRDefault="006578A2" w:rsidP="006578A2">
            <w:pPr>
              <w:tabs>
                <w:tab w:val="left" w:pos="1965"/>
              </w:tabs>
              <w:spacing w:before="0" w:after="0"/>
              <w:rPr>
                <w:lang w:val="en-US"/>
              </w:rPr>
            </w:pPr>
            <w:r>
              <w:rPr>
                <w:lang w:val="en-US"/>
              </w:rPr>
              <w:t>TestEventDAO</w:t>
            </w:r>
            <w:r>
              <w:rPr>
                <w:lang w:val="en-US"/>
              </w:rPr>
              <w:tab/>
            </w:r>
          </w:p>
          <w:p w:rsidR="006578A2" w:rsidRDefault="006578A2" w:rsidP="00832B85">
            <w:pPr>
              <w:spacing w:before="0" w:after="0"/>
              <w:rPr>
                <w:lang w:val="en-US"/>
              </w:rPr>
            </w:pPr>
            <w:r>
              <w:rPr>
                <w:lang w:val="en-US"/>
              </w:rPr>
              <w:t>TestVisitorDAO</w:t>
            </w:r>
          </w:p>
          <w:p w:rsidR="006578A2" w:rsidRDefault="006578A2" w:rsidP="00832B85">
            <w:pPr>
              <w:spacing w:before="0" w:after="0"/>
              <w:rPr>
                <w:lang w:val="en-US"/>
              </w:rPr>
            </w:pPr>
            <w:r>
              <w:rPr>
                <w:lang w:val="en-US"/>
              </w:rPr>
              <w:t>Visitor</w:t>
            </w:r>
          </w:p>
          <w:p w:rsidR="006578A2" w:rsidRDefault="006578A2" w:rsidP="00832B85">
            <w:pPr>
              <w:spacing w:before="0" w:after="0"/>
              <w:rPr>
                <w:lang w:val="en-US"/>
              </w:rPr>
            </w:pPr>
            <w:r>
              <w:rPr>
                <w:lang w:val="en-US"/>
              </w:rPr>
              <w:t>VisitorController</w:t>
            </w:r>
          </w:p>
          <w:p w:rsidR="006578A2" w:rsidRDefault="006578A2" w:rsidP="00832B85">
            <w:pPr>
              <w:spacing w:before="0" w:after="0"/>
              <w:rPr>
                <w:lang w:val="en-US"/>
              </w:rPr>
            </w:pPr>
            <w:r>
              <w:rPr>
                <w:lang w:val="en-US"/>
              </w:rPr>
              <w:t>VisitorDAO</w:t>
            </w:r>
          </w:p>
          <w:p w:rsidR="006578A2" w:rsidRPr="00AF0E7C" w:rsidRDefault="006578A2" w:rsidP="00832B85">
            <w:pPr>
              <w:spacing w:before="0" w:after="0"/>
              <w:rPr>
                <w:i/>
                <w:lang w:val="en-US"/>
              </w:rPr>
            </w:pPr>
            <w:r w:rsidRPr="00AF0E7C">
              <w:rPr>
                <w:i/>
                <w:lang w:val="en-US"/>
              </w:rPr>
              <w:t>VisitorFacade</w:t>
            </w:r>
          </w:p>
          <w:p w:rsidR="006578A2" w:rsidRPr="009D6B45" w:rsidRDefault="006578A2" w:rsidP="00832B85">
            <w:pPr>
              <w:spacing w:before="0" w:after="0"/>
              <w:rPr>
                <w:lang w:val="en-US"/>
              </w:rPr>
            </w:pPr>
            <w:r>
              <w:rPr>
                <w:lang w:val="en-US"/>
              </w:rPr>
              <w:t>VisitorServiceImpl</w:t>
            </w:r>
          </w:p>
        </w:tc>
      </w:tr>
    </w:tbl>
    <w:p w:rsidR="00AB252B" w:rsidRDefault="00AB252B" w:rsidP="00AB252B">
      <w:pPr>
        <w:rPr>
          <w:lang w:val="en-US"/>
        </w:rPr>
      </w:pPr>
    </w:p>
    <w:p w:rsidR="008D64FC" w:rsidRDefault="008D64FC" w:rsidP="00AB252B">
      <w:pPr>
        <w:rPr>
          <w:lang w:val="en-US"/>
        </w:rPr>
      </w:pPr>
    </w:p>
    <w:p w:rsidR="008D64FC" w:rsidRDefault="008D64FC" w:rsidP="00AB252B">
      <w:pPr>
        <w:rPr>
          <w:lang w:val="en-US"/>
        </w:rPr>
      </w:pPr>
    </w:p>
    <w:p w:rsidR="001047F4" w:rsidRPr="00A27010" w:rsidRDefault="001047F4" w:rsidP="000E7AEC">
      <w:pPr>
        <w:pStyle w:val="Heading1"/>
        <w:numPr>
          <w:ilvl w:val="0"/>
          <w:numId w:val="14"/>
        </w:numPr>
        <w:spacing w:after="60"/>
        <w:rPr>
          <w:color w:val="auto"/>
          <w:sz w:val="22"/>
          <w:szCs w:val="22"/>
        </w:rPr>
      </w:pPr>
      <w:bookmarkStart w:id="3" w:name="_Toc323961279"/>
      <w:r w:rsidRPr="00A27010">
        <w:rPr>
          <w:color w:val="auto"/>
          <w:sz w:val="22"/>
          <w:szCs w:val="22"/>
        </w:rPr>
        <w:t xml:space="preserve">Package/Class </w:t>
      </w:r>
      <w:r w:rsidR="00A844E6" w:rsidRPr="00A27010">
        <w:rPr>
          <w:color w:val="auto"/>
          <w:sz w:val="22"/>
          <w:szCs w:val="22"/>
        </w:rPr>
        <w:t>Summary</w:t>
      </w:r>
      <w:bookmarkEnd w:id="3"/>
      <w:r w:rsidRPr="00A27010">
        <w:rPr>
          <w:color w:val="auto"/>
          <w:sz w:val="22"/>
          <w:szCs w:val="22"/>
        </w:rPr>
        <w:t xml:space="preserve"> </w:t>
      </w:r>
    </w:p>
    <w:p w:rsidR="00215B14" w:rsidRDefault="00215B14" w:rsidP="002D0ACB">
      <w:pPr>
        <w:rPr>
          <w:b/>
          <w:szCs w:val="22"/>
        </w:rPr>
      </w:pPr>
      <w:r w:rsidRPr="006104F6">
        <w:rPr>
          <w:szCs w:val="22"/>
        </w:rPr>
        <w:t>Package com.accenture.tdf.businesstier.controller</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8D64FC" w:rsidRPr="009D6B45" w:rsidTr="00A27010">
        <w:tc>
          <w:tcPr>
            <w:tcW w:w="9165" w:type="dxa"/>
            <w:gridSpan w:val="2"/>
            <w:shd w:val="clear" w:color="auto" w:fill="595959"/>
          </w:tcPr>
          <w:p w:rsidR="008D64FC" w:rsidRPr="00A27010" w:rsidRDefault="008D64FC" w:rsidP="00832B85">
            <w:pPr>
              <w:jc w:val="center"/>
              <w:rPr>
                <w:b/>
                <w:color w:val="FFFFFF"/>
                <w:lang w:val="en-US"/>
              </w:rPr>
            </w:pPr>
            <w:r w:rsidRPr="00A27010">
              <w:rPr>
                <w:b/>
                <w:color w:val="FFFFFF"/>
                <w:lang w:val="en-US"/>
              </w:rPr>
              <w:t>Class Summary</w:t>
            </w:r>
          </w:p>
        </w:tc>
      </w:tr>
      <w:tr w:rsidR="008D64FC" w:rsidRPr="009D6B45" w:rsidTr="00832B85">
        <w:tc>
          <w:tcPr>
            <w:tcW w:w="2077" w:type="dxa"/>
            <w:vAlign w:val="center"/>
          </w:tcPr>
          <w:p w:rsidR="008D64FC" w:rsidRPr="009D6B45" w:rsidRDefault="008D64FC" w:rsidP="00832B85">
            <w:pPr>
              <w:spacing w:before="0" w:after="0"/>
              <w:rPr>
                <w:lang w:val="en-US"/>
              </w:rPr>
            </w:pPr>
            <w:r>
              <w:rPr>
                <w:lang w:val="en-US"/>
              </w:rPr>
              <w:t>EventController</w:t>
            </w:r>
          </w:p>
        </w:tc>
        <w:tc>
          <w:tcPr>
            <w:tcW w:w="7088" w:type="dxa"/>
          </w:tcPr>
          <w:p w:rsidR="008D64FC" w:rsidRPr="009D6B45" w:rsidRDefault="005C0C68" w:rsidP="00832B85">
            <w:pPr>
              <w:spacing w:before="0" w:after="0"/>
              <w:rPr>
                <w:lang w:val="en-US"/>
              </w:rPr>
            </w:pPr>
            <w:r w:rsidRPr="00CB202A">
              <w:rPr>
                <w:szCs w:val="22"/>
                <w:lang w:val="en-US"/>
              </w:rPr>
              <w:t xml:space="preserve">A controller class for receiving and handling all event related transactions from the User Interface including finding all available events in the Event </w:t>
            </w:r>
            <w:r w:rsidRPr="00CB202A">
              <w:rPr>
                <w:szCs w:val="22"/>
                <w:lang w:val="en-US"/>
              </w:rPr>
              <w:lastRenderedPageBreak/>
              <w:t>Catalog.</w:t>
            </w:r>
          </w:p>
        </w:tc>
      </w:tr>
      <w:tr w:rsidR="008D64FC" w:rsidRPr="009D6B45" w:rsidTr="00832B85">
        <w:tc>
          <w:tcPr>
            <w:tcW w:w="2077" w:type="dxa"/>
            <w:vAlign w:val="center"/>
          </w:tcPr>
          <w:p w:rsidR="008D64FC" w:rsidRDefault="008D64FC" w:rsidP="00832B85">
            <w:pPr>
              <w:spacing w:before="0" w:after="0"/>
              <w:rPr>
                <w:lang w:val="en-US"/>
              </w:rPr>
            </w:pPr>
            <w:r>
              <w:rPr>
                <w:lang w:val="en-US"/>
              </w:rPr>
              <w:lastRenderedPageBreak/>
              <w:t>VisitorController</w:t>
            </w:r>
          </w:p>
        </w:tc>
        <w:tc>
          <w:tcPr>
            <w:tcW w:w="7088" w:type="dxa"/>
          </w:tcPr>
          <w:p w:rsidR="008D64FC" w:rsidRDefault="005C0C68" w:rsidP="00832B85">
            <w:pPr>
              <w:spacing w:before="0" w:after="0"/>
              <w:rPr>
                <w:lang w:val="en-US"/>
              </w:rPr>
            </w:pPr>
            <w:r w:rsidRPr="00CB202A">
              <w:rPr>
                <w:szCs w:val="22"/>
                <w:lang w:val="en-US"/>
              </w:rPr>
              <w:t>A controller class for receiving and handling all visitor related transactions from the User Interface including visitor account access, visitor account maintenance,  and visitor event registration requests.</w:t>
            </w:r>
          </w:p>
        </w:tc>
      </w:tr>
    </w:tbl>
    <w:p w:rsidR="005611BE" w:rsidRDefault="005611BE" w:rsidP="002D0ACB">
      <w:pPr>
        <w:rPr>
          <w:szCs w:val="22"/>
        </w:rPr>
      </w:pPr>
      <w:r w:rsidRPr="006104F6">
        <w:rPr>
          <w:szCs w:val="22"/>
        </w:rPr>
        <w:t>Package com.accenture.tdf.businesstier.dao</w:t>
      </w:r>
    </w:p>
    <w:p w:rsidR="00281EC8" w:rsidRPr="00281EC8" w:rsidRDefault="00F22226" w:rsidP="00281EC8">
      <w:pPr>
        <w:ind w:left="720"/>
        <w:rPr>
          <w:rFonts w:cs="Calibri"/>
          <w:color w:val="FF0000"/>
          <w:szCs w:val="22"/>
          <w:lang w:val="en-US"/>
        </w:rPr>
      </w:pPr>
      <w:bookmarkStart w:id="4" w:name="_GoBack"/>
      <w:r>
        <w:rPr>
          <w:rFonts w:cs="Calibri"/>
          <w:color w:val="FF0000"/>
          <w:szCs w:val="22"/>
          <w:lang w:val="en-US"/>
        </w:rPr>
        <w:t>Note: Algorithms include only the method names. For the complete signature, please refer to the Javadoc provided as reference for the High Level Component/Class Design.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905743" w:rsidRPr="00905743" w:rsidTr="00A27010">
        <w:tc>
          <w:tcPr>
            <w:tcW w:w="9165" w:type="dxa"/>
            <w:gridSpan w:val="2"/>
            <w:shd w:val="clear" w:color="auto" w:fill="595959"/>
          </w:tcPr>
          <w:bookmarkEnd w:id="4"/>
          <w:p w:rsidR="007E4EE6" w:rsidRPr="00905743" w:rsidRDefault="007E4EE6" w:rsidP="00832B85">
            <w:pPr>
              <w:jc w:val="center"/>
              <w:rPr>
                <w:b/>
                <w:lang w:val="en-US"/>
              </w:rPr>
            </w:pPr>
            <w:r w:rsidRPr="00905743">
              <w:rPr>
                <w:b/>
                <w:lang w:val="en-US"/>
              </w:rPr>
              <w:t>Class Summary</w:t>
            </w:r>
          </w:p>
        </w:tc>
      </w:tr>
      <w:tr w:rsidR="00905743" w:rsidRPr="00905743" w:rsidTr="00832B85">
        <w:tc>
          <w:tcPr>
            <w:tcW w:w="2077" w:type="dxa"/>
            <w:vAlign w:val="center"/>
          </w:tcPr>
          <w:p w:rsidR="005C0C68" w:rsidRPr="00905743" w:rsidRDefault="005C0C68" w:rsidP="002D0ACB">
            <w:pPr>
              <w:rPr>
                <w:lang w:val="en-US"/>
              </w:rPr>
            </w:pPr>
            <w:r w:rsidRPr="00905743">
              <w:rPr>
                <w:lang w:val="en-US"/>
              </w:rPr>
              <w:t>EventDAO</w:t>
            </w:r>
          </w:p>
        </w:tc>
        <w:tc>
          <w:tcPr>
            <w:tcW w:w="7088" w:type="dxa"/>
          </w:tcPr>
          <w:p w:rsidR="005C0C68" w:rsidRPr="00905743" w:rsidRDefault="005C0C68" w:rsidP="002D0ACB">
            <w:pPr>
              <w:rPr>
                <w:szCs w:val="22"/>
                <w:lang w:val="en-US"/>
              </w:rPr>
            </w:pPr>
            <w:r w:rsidRPr="00905743">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p w:rsidR="002E7B3D" w:rsidRPr="002E7B3D" w:rsidRDefault="002E7B3D" w:rsidP="002E7B3D">
            <w:pPr>
              <w:spacing w:before="0" w:after="0"/>
              <w:rPr>
                <w:rFonts w:ascii="Times New Roman" w:hAnsi="Times New Roman"/>
                <w:szCs w:val="24"/>
                <w:lang w:val="en-US"/>
              </w:rPr>
            </w:pPr>
            <w:r w:rsidRPr="002E7B3D">
              <w:rPr>
                <w:rFonts w:cs="Calibri"/>
                <w:b/>
                <w:bCs/>
                <w:sz w:val="20"/>
                <w:szCs w:val="22"/>
                <w:bdr w:val="none" w:sz="0" w:space="0" w:color="auto" w:frame="1"/>
              </w:rPr>
              <w:t>NOTE: </w:t>
            </w:r>
            <w:r w:rsidRPr="002E7B3D">
              <w:rPr>
                <w:rFonts w:cs="Calibri"/>
                <w:sz w:val="20"/>
                <w:szCs w:val="22"/>
                <w:bdr w:val="none" w:sz="0" w:space="0" w:color="auto" w:frame="1"/>
              </w:rPr>
              <w:t>In implementation of the algorithms, 8 ArrayList Objects are created to transfer content between the Business tier and Database.  This information includes the 8 columns in the Event table (eventid, name, description, duration,eventtype,places, seatsavailable, eventsessionid). This will be replaced with TransferObjects in the next version of the Sample application code in the ADF 2.0 Java course.</w:t>
            </w:r>
            <w:r w:rsidRPr="002E7B3D">
              <w:rPr>
                <w:rFonts w:ascii="Times New Roman" w:hAnsi="Times New Roman"/>
                <w:szCs w:val="24"/>
                <w:lang w:val="en-US"/>
              </w:rPr>
              <w:t> </w:t>
            </w:r>
          </w:p>
          <w:p w:rsidR="002E7B3D" w:rsidRPr="00905743" w:rsidRDefault="002E7B3D" w:rsidP="002D0ACB">
            <w:pPr>
              <w:rPr>
                <w:szCs w:val="22"/>
                <w:lang w:val="en-US"/>
              </w:rPr>
            </w:pPr>
          </w:p>
          <w:p w:rsidR="00F128FA" w:rsidRPr="00905743" w:rsidRDefault="00F128FA" w:rsidP="002D0ACB">
            <w:pPr>
              <w:rPr>
                <w:szCs w:val="22"/>
                <w:lang w:val="en-US"/>
              </w:rPr>
            </w:pPr>
          </w:p>
          <w:p w:rsidR="00A342BA" w:rsidRPr="00905743" w:rsidRDefault="00A342BA" w:rsidP="002D0ACB">
            <w:pPr>
              <w:rPr>
                <w:i/>
                <w:szCs w:val="22"/>
                <w:u w:val="single"/>
                <w:lang w:val="en-US"/>
              </w:rPr>
            </w:pPr>
            <w:r w:rsidRPr="00905743">
              <w:rPr>
                <w:i/>
                <w:szCs w:val="22"/>
                <w:u w:val="single"/>
                <w:lang w:val="en-US"/>
              </w:rPr>
              <w:t>Please find the Pseudocode for the incomplete methods below</w:t>
            </w:r>
          </w:p>
          <w:p w:rsidR="00A27010" w:rsidRPr="00905743" w:rsidRDefault="00A27010" w:rsidP="002D0ACB">
            <w:pPr>
              <w:rPr>
                <w:szCs w:val="22"/>
                <w:lang w:val="en-US"/>
              </w:rPr>
            </w:pPr>
          </w:p>
          <w:p w:rsidR="00A7391F" w:rsidRPr="00905743" w:rsidRDefault="00A7391F" w:rsidP="002D0ACB">
            <w:r w:rsidRPr="00905743">
              <w:rPr>
                <w:b/>
              </w:rPr>
              <w:t>showAllEvents</w:t>
            </w:r>
            <w:r w:rsidRPr="00905743">
              <w:t>()</w:t>
            </w:r>
          </w:p>
          <w:p w:rsidR="003F5B8B" w:rsidRPr="00905743" w:rsidRDefault="003F5B8B" w:rsidP="00AC77E2">
            <w:pPr>
              <w:numPr>
                <w:ilvl w:val="0"/>
                <w:numId w:val="33"/>
              </w:numPr>
            </w:pPr>
            <w:r w:rsidRPr="00905743">
              <w:t>Create a new connection to the database</w:t>
            </w:r>
          </w:p>
          <w:p w:rsidR="003F5B8B" w:rsidRPr="00905743" w:rsidRDefault="003F5B8B" w:rsidP="00AC77E2">
            <w:pPr>
              <w:numPr>
                <w:ilvl w:val="0"/>
                <w:numId w:val="33"/>
              </w:numPr>
            </w:pPr>
            <w:r w:rsidRPr="00905743">
              <w:t>Prepare a statement object using the connection to  query database</w:t>
            </w:r>
          </w:p>
          <w:p w:rsidR="003F5B8B" w:rsidRPr="00905743" w:rsidRDefault="003F5B8B" w:rsidP="00AC77E2">
            <w:pPr>
              <w:numPr>
                <w:ilvl w:val="1"/>
                <w:numId w:val="33"/>
              </w:numPr>
            </w:pPr>
            <w:r w:rsidRPr="00905743">
              <w:rPr>
                <w:b/>
              </w:rPr>
              <w:t>Query Location:</w:t>
            </w:r>
            <w:r w:rsidRPr="00905743">
              <w:t xml:space="preserve"> sqlBean</w:t>
            </w:r>
          </w:p>
          <w:p w:rsidR="003F5B8B" w:rsidRPr="00905743" w:rsidRDefault="003F5B8B" w:rsidP="00AC77E2">
            <w:pPr>
              <w:numPr>
                <w:ilvl w:val="1"/>
                <w:numId w:val="33"/>
              </w:numPr>
            </w:pPr>
            <w:r w:rsidRPr="00905743">
              <w:rPr>
                <w:b/>
              </w:rPr>
              <w:t>Query</w:t>
            </w:r>
            <w:r w:rsidRPr="00905743">
              <w:t xml:space="preserve">: get all the events from the event table </w:t>
            </w:r>
          </w:p>
          <w:p w:rsidR="003F5B8B" w:rsidRPr="00905743" w:rsidRDefault="003F5B8B" w:rsidP="00AC77E2">
            <w:pPr>
              <w:numPr>
                <w:ilvl w:val="0"/>
                <w:numId w:val="33"/>
              </w:numPr>
            </w:pPr>
            <w:r w:rsidRPr="00905743">
              <w:t>Log  the query that is about to be executed</w:t>
            </w:r>
          </w:p>
          <w:p w:rsidR="003F5B8B" w:rsidRPr="00905743" w:rsidRDefault="003F5B8B" w:rsidP="00AC77E2">
            <w:pPr>
              <w:numPr>
                <w:ilvl w:val="0"/>
                <w:numId w:val="33"/>
              </w:numPr>
            </w:pPr>
            <w:r w:rsidRPr="00905743">
              <w:t>Execute the SQL statement and keep a reference to the result set</w:t>
            </w:r>
          </w:p>
          <w:p w:rsidR="003F5B8B" w:rsidRPr="00905743" w:rsidRDefault="003F5B8B" w:rsidP="00AC77E2">
            <w:pPr>
              <w:numPr>
                <w:ilvl w:val="0"/>
                <w:numId w:val="33"/>
              </w:numPr>
            </w:pPr>
            <w:r w:rsidRPr="00905743">
              <w:t xml:space="preserve">Log the number of events that were retrieved </w:t>
            </w:r>
          </w:p>
          <w:p w:rsidR="003F5B8B" w:rsidRPr="00905743" w:rsidRDefault="003F5B8B" w:rsidP="00AC77E2">
            <w:pPr>
              <w:numPr>
                <w:ilvl w:val="0"/>
                <w:numId w:val="33"/>
              </w:numPr>
            </w:pPr>
            <w:r w:rsidRPr="00905743">
              <w:t xml:space="preserve">Log some easily recognizable information about each event </w:t>
            </w:r>
          </w:p>
          <w:p w:rsidR="003F5B8B" w:rsidRPr="00905743" w:rsidRDefault="003F5B8B" w:rsidP="00AC77E2">
            <w:pPr>
              <w:numPr>
                <w:ilvl w:val="0"/>
                <w:numId w:val="33"/>
              </w:numPr>
            </w:pPr>
            <w:r w:rsidRPr="00905743">
              <w:t>Create an ArrayList that will hold an Array of Objects</w:t>
            </w:r>
          </w:p>
          <w:p w:rsidR="003F5B8B" w:rsidRPr="00905743" w:rsidRDefault="003F5B8B" w:rsidP="00AC77E2">
            <w:pPr>
              <w:numPr>
                <w:ilvl w:val="0"/>
                <w:numId w:val="33"/>
              </w:numPr>
            </w:pPr>
            <w:r w:rsidRPr="00905743">
              <w:t>Using a loop:</w:t>
            </w:r>
          </w:p>
          <w:p w:rsidR="000855D5" w:rsidRPr="00905743" w:rsidRDefault="000855D5" w:rsidP="00AC77E2">
            <w:pPr>
              <w:numPr>
                <w:ilvl w:val="1"/>
                <w:numId w:val="33"/>
              </w:numPr>
            </w:pPr>
            <w:r w:rsidRPr="00905743">
              <w:t>If there is another record, create an array of objects of size 8</w:t>
            </w:r>
          </w:p>
          <w:p w:rsidR="000855D5" w:rsidRPr="00905743" w:rsidRDefault="000855D5" w:rsidP="00AC77E2">
            <w:pPr>
              <w:numPr>
                <w:ilvl w:val="1"/>
                <w:numId w:val="33"/>
              </w:numPr>
            </w:pPr>
            <w:r w:rsidRPr="00905743">
              <w:t>Store each record in the result set returned in an object by setting the values of each object in the array to a value retrieved in the Result set</w:t>
            </w:r>
          </w:p>
          <w:p w:rsidR="000855D5" w:rsidRPr="00905743" w:rsidRDefault="000855D5" w:rsidP="00AC77E2">
            <w:pPr>
              <w:numPr>
                <w:ilvl w:val="1"/>
                <w:numId w:val="33"/>
              </w:numPr>
            </w:pPr>
            <w:r w:rsidRPr="00905743">
              <w:t>Add the array of objects to the ArrayList</w:t>
            </w:r>
          </w:p>
          <w:p w:rsidR="003F5B8B" w:rsidRPr="00905743" w:rsidRDefault="003F5B8B" w:rsidP="00AC77E2">
            <w:pPr>
              <w:numPr>
                <w:ilvl w:val="1"/>
                <w:numId w:val="33"/>
              </w:numPr>
            </w:pPr>
            <w:r w:rsidRPr="00905743">
              <w:t xml:space="preserve">This  ArrayList of Events will be  returned to the calling method </w:t>
            </w:r>
          </w:p>
          <w:p w:rsidR="003F5B8B" w:rsidRPr="00905743" w:rsidRDefault="003F5B8B" w:rsidP="00AC77E2">
            <w:pPr>
              <w:numPr>
                <w:ilvl w:val="0"/>
                <w:numId w:val="33"/>
              </w:numPr>
            </w:pPr>
            <w:r w:rsidRPr="00905743">
              <w:t>Close the connection to the result set.</w:t>
            </w:r>
          </w:p>
          <w:p w:rsidR="003F5B8B" w:rsidRPr="00905743" w:rsidRDefault="003F5B8B" w:rsidP="00AC77E2">
            <w:pPr>
              <w:numPr>
                <w:ilvl w:val="0"/>
                <w:numId w:val="33"/>
              </w:numPr>
            </w:pPr>
            <w:r w:rsidRPr="00905743">
              <w:lastRenderedPageBreak/>
              <w:t>Close the connection to database</w:t>
            </w:r>
          </w:p>
          <w:p w:rsidR="00A7391F" w:rsidRPr="00905743" w:rsidRDefault="003F5B8B" w:rsidP="00AC77E2">
            <w:pPr>
              <w:numPr>
                <w:ilvl w:val="0"/>
                <w:numId w:val="33"/>
              </w:numPr>
            </w:pPr>
            <w:r w:rsidRPr="00905743">
              <w:t>Return the ArrayList to the calling method.</w:t>
            </w:r>
          </w:p>
          <w:p w:rsidR="00A342BA" w:rsidRPr="00905743" w:rsidRDefault="00A342BA" w:rsidP="00AC77E2">
            <w:pPr>
              <w:numPr>
                <w:ilvl w:val="0"/>
                <w:numId w:val="33"/>
              </w:numPr>
            </w:pPr>
            <w:r w:rsidRPr="00905743">
              <w:rPr>
                <w:b/>
              </w:rPr>
              <w:t>NOTE</w:t>
            </w:r>
            <w:r w:rsidRPr="00905743">
              <w:t>: As can be seen in the method signature, ClassNotFoundException and SQLException are thrown in this method. These are caught using ‘try/catch’ blocks in the Service classes</w:t>
            </w:r>
          </w:p>
          <w:p w:rsidR="00A7391F" w:rsidRPr="00905743" w:rsidRDefault="00A7391F" w:rsidP="002D0ACB"/>
          <w:p w:rsidR="00A7391F" w:rsidRPr="00905743" w:rsidRDefault="00A7391F" w:rsidP="002D0ACB">
            <w:r w:rsidRPr="00905743">
              <w:rPr>
                <w:b/>
              </w:rPr>
              <w:t>showAllEvents</w:t>
            </w:r>
            <w:r w:rsidRPr="00905743">
              <w:t>(String)</w:t>
            </w:r>
          </w:p>
          <w:p w:rsidR="000855D5" w:rsidRPr="00905743" w:rsidRDefault="000855D5" w:rsidP="002D0ACB"/>
          <w:p w:rsidR="000855D5" w:rsidRPr="00905743" w:rsidRDefault="000855D5" w:rsidP="00AC77E2">
            <w:pPr>
              <w:numPr>
                <w:ilvl w:val="0"/>
                <w:numId w:val="32"/>
              </w:numPr>
            </w:pPr>
            <w:r w:rsidRPr="00905743">
              <w:t>Create a new connection to the database</w:t>
            </w:r>
          </w:p>
          <w:p w:rsidR="000855D5" w:rsidRPr="00905743" w:rsidRDefault="000855D5" w:rsidP="00AC77E2">
            <w:pPr>
              <w:numPr>
                <w:ilvl w:val="0"/>
                <w:numId w:val="32"/>
              </w:numPr>
            </w:pPr>
            <w:r w:rsidRPr="00905743">
              <w:t>Prepare a statement object using the connection to  query database</w:t>
            </w:r>
          </w:p>
          <w:p w:rsidR="000855D5" w:rsidRPr="00905743" w:rsidRDefault="000855D5" w:rsidP="00AC77E2">
            <w:pPr>
              <w:numPr>
                <w:ilvl w:val="1"/>
                <w:numId w:val="32"/>
              </w:numPr>
            </w:pPr>
            <w:r w:rsidRPr="00905743">
              <w:rPr>
                <w:b/>
              </w:rPr>
              <w:t>Query Location:</w:t>
            </w:r>
            <w:r w:rsidRPr="00905743">
              <w:t xml:space="preserve"> sqlBean</w:t>
            </w:r>
          </w:p>
          <w:p w:rsidR="000855D5" w:rsidRPr="00905743" w:rsidRDefault="000855D5" w:rsidP="00AC77E2">
            <w:pPr>
              <w:numPr>
                <w:ilvl w:val="1"/>
                <w:numId w:val="32"/>
              </w:numPr>
            </w:pPr>
            <w:r w:rsidRPr="00905743">
              <w:rPr>
                <w:b/>
              </w:rPr>
              <w:t>Query</w:t>
            </w:r>
            <w:r w:rsidRPr="00905743">
              <w:t>: get all the events from the event table when given part or all of an event name</w:t>
            </w:r>
            <w:r w:rsidRPr="00905743">
              <w:rPr>
                <w:b/>
              </w:rPr>
              <w:t xml:space="preserve"> </w:t>
            </w:r>
          </w:p>
          <w:p w:rsidR="000855D5" w:rsidRPr="00905743" w:rsidRDefault="000855D5" w:rsidP="00AC77E2">
            <w:pPr>
              <w:numPr>
                <w:ilvl w:val="0"/>
                <w:numId w:val="32"/>
              </w:numPr>
            </w:pPr>
            <w:r w:rsidRPr="00905743">
              <w:t>Log  the query that is about to be executed</w:t>
            </w:r>
          </w:p>
          <w:p w:rsidR="000855D5" w:rsidRPr="00905743" w:rsidRDefault="000855D5" w:rsidP="00AC77E2">
            <w:pPr>
              <w:numPr>
                <w:ilvl w:val="0"/>
                <w:numId w:val="32"/>
              </w:numPr>
            </w:pPr>
            <w:r w:rsidRPr="00905743">
              <w:t>Execute the SQL statement and keep a reference to the result set</w:t>
            </w:r>
          </w:p>
          <w:p w:rsidR="000855D5" w:rsidRPr="00905743" w:rsidRDefault="000855D5" w:rsidP="00AC77E2">
            <w:pPr>
              <w:numPr>
                <w:ilvl w:val="0"/>
                <w:numId w:val="32"/>
              </w:numPr>
            </w:pPr>
            <w:r w:rsidRPr="00905743">
              <w:t xml:space="preserve">Log the number of events that were retrieved </w:t>
            </w:r>
          </w:p>
          <w:p w:rsidR="000855D5" w:rsidRPr="00905743" w:rsidRDefault="000855D5" w:rsidP="00AC77E2">
            <w:pPr>
              <w:numPr>
                <w:ilvl w:val="0"/>
                <w:numId w:val="32"/>
              </w:numPr>
            </w:pPr>
            <w:r w:rsidRPr="00905743">
              <w:t xml:space="preserve">Log some easily recognizable information about each event </w:t>
            </w:r>
          </w:p>
          <w:p w:rsidR="000855D5" w:rsidRPr="00905743" w:rsidRDefault="000855D5" w:rsidP="00AC77E2">
            <w:pPr>
              <w:numPr>
                <w:ilvl w:val="0"/>
                <w:numId w:val="32"/>
              </w:numPr>
            </w:pPr>
            <w:r w:rsidRPr="00905743">
              <w:t>Create an ArrayList that will hold an Array of Objects</w:t>
            </w:r>
          </w:p>
          <w:p w:rsidR="000855D5" w:rsidRPr="00905743" w:rsidRDefault="000855D5" w:rsidP="00AC77E2">
            <w:pPr>
              <w:numPr>
                <w:ilvl w:val="0"/>
                <w:numId w:val="32"/>
              </w:numPr>
            </w:pPr>
            <w:r w:rsidRPr="00905743">
              <w:t>Using a loop:</w:t>
            </w:r>
          </w:p>
          <w:p w:rsidR="000855D5" w:rsidRPr="00905743" w:rsidRDefault="000855D5" w:rsidP="00AC77E2">
            <w:pPr>
              <w:numPr>
                <w:ilvl w:val="1"/>
                <w:numId w:val="32"/>
              </w:numPr>
            </w:pPr>
            <w:r w:rsidRPr="00905743">
              <w:t>If there is another record, create an array of objects of size 8</w:t>
            </w:r>
          </w:p>
          <w:p w:rsidR="000855D5" w:rsidRPr="00905743" w:rsidRDefault="000855D5" w:rsidP="00AC77E2">
            <w:pPr>
              <w:numPr>
                <w:ilvl w:val="1"/>
                <w:numId w:val="32"/>
              </w:numPr>
            </w:pPr>
            <w:r w:rsidRPr="00905743">
              <w:t>Store each record in the result set returned in an object by setting the values of each object in the array to a value retrieved in the Result set</w:t>
            </w:r>
          </w:p>
          <w:p w:rsidR="000855D5" w:rsidRPr="00905743" w:rsidRDefault="000855D5" w:rsidP="00AC77E2">
            <w:pPr>
              <w:numPr>
                <w:ilvl w:val="1"/>
                <w:numId w:val="32"/>
              </w:numPr>
            </w:pPr>
            <w:r w:rsidRPr="00905743">
              <w:t>Add the array of objects to the ArrayList</w:t>
            </w:r>
          </w:p>
          <w:p w:rsidR="000855D5" w:rsidRPr="00905743" w:rsidRDefault="000855D5" w:rsidP="00AC77E2">
            <w:pPr>
              <w:numPr>
                <w:ilvl w:val="1"/>
                <w:numId w:val="32"/>
              </w:numPr>
            </w:pPr>
            <w:r w:rsidRPr="00905743">
              <w:t xml:space="preserve">This  ArrayList of Events will be  returned to the calling method </w:t>
            </w:r>
          </w:p>
          <w:p w:rsidR="000855D5" w:rsidRPr="00905743" w:rsidRDefault="000855D5" w:rsidP="00AC77E2">
            <w:pPr>
              <w:numPr>
                <w:ilvl w:val="0"/>
                <w:numId w:val="32"/>
              </w:numPr>
            </w:pPr>
            <w:r w:rsidRPr="00905743">
              <w:t>Close the connection to the result set.</w:t>
            </w:r>
          </w:p>
          <w:p w:rsidR="000855D5" w:rsidRPr="00905743" w:rsidRDefault="000855D5" w:rsidP="00AC77E2">
            <w:pPr>
              <w:numPr>
                <w:ilvl w:val="0"/>
                <w:numId w:val="32"/>
              </w:numPr>
            </w:pPr>
            <w:r w:rsidRPr="00905743">
              <w:t>Close the connection to database</w:t>
            </w:r>
          </w:p>
          <w:p w:rsidR="00A7391F" w:rsidRPr="00905743" w:rsidRDefault="000855D5" w:rsidP="00AC77E2">
            <w:pPr>
              <w:numPr>
                <w:ilvl w:val="0"/>
                <w:numId w:val="32"/>
              </w:numPr>
            </w:pPr>
            <w:r w:rsidRPr="00905743">
              <w:t>Return the ArrayList to the calling method.</w:t>
            </w:r>
          </w:p>
          <w:p w:rsidR="00A342BA" w:rsidRPr="00905743" w:rsidRDefault="00A342BA" w:rsidP="00AC77E2">
            <w:pPr>
              <w:numPr>
                <w:ilvl w:val="0"/>
                <w:numId w:val="32"/>
              </w:numPr>
            </w:pPr>
            <w:r w:rsidRPr="00905743">
              <w:rPr>
                <w:b/>
              </w:rPr>
              <w:t>NOTE</w:t>
            </w:r>
            <w:r w:rsidRPr="00905743">
              <w:t>: As can be seen in the method signature, ClassNotFoundException and SQLException are thrown in this method. These are caught using ‘try/catch’ blocks in the Service classes</w:t>
            </w:r>
          </w:p>
          <w:p w:rsidR="00A7391F" w:rsidRPr="00905743" w:rsidRDefault="00A7391F" w:rsidP="002D0ACB">
            <w:r w:rsidRPr="00905743">
              <w:rPr>
                <w:b/>
              </w:rPr>
              <w:t>showAllEventsAsc</w:t>
            </w:r>
            <w:r w:rsidRPr="00905743">
              <w:t>()</w:t>
            </w:r>
          </w:p>
          <w:p w:rsidR="000855D5" w:rsidRPr="00905743" w:rsidRDefault="000855D5" w:rsidP="00AC77E2">
            <w:pPr>
              <w:numPr>
                <w:ilvl w:val="0"/>
                <w:numId w:val="31"/>
              </w:numPr>
            </w:pPr>
            <w:r w:rsidRPr="00905743">
              <w:t>Create a new connection to the database</w:t>
            </w:r>
          </w:p>
          <w:p w:rsidR="000855D5" w:rsidRPr="00905743" w:rsidRDefault="000855D5" w:rsidP="00AC77E2">
            <w:pPr>
              <w:numPr>
                <w:ilvl w:val="0"/>
                <w:numId w:val="31"/>
              </w:numPr>
            </w:pPr>
            <w:r w:rsidRPr="00905743">
              <w:t>Prepare a statement object using the connection to  query database</w:t>
            </w:r>
          </w:p>
          <w:p w:rsidR="000855D5" w:rsidRPr="00905743" w:rsidRDefault="000855D5" w:rsidP="00AC77E2">
            <w:pPr>
              <w:numPr>
                <w:ilvl w:val="1"/>
                <w:numId w:val="31"/>
              </w:numPr>
            </w:pPr>
            <w:r w:rsidRPr="00905743">
              <w:rPr>
                <w:b/>
              </w:rPr>
              <w:t>Query Location:</w:t>
            </w:r>
            <w:r w:rsidRPr="00905743">
              <w:t xml:space="preserve"> sqlBean</w:t>
            </w:r>
          </w:p>
          <w:p w:rsidR="000855D5" w:rsidRPr="00905743" w:rsidRDefault="000855D5" w:rsidP="00AC77E2">
            <w:pPr>
              <w:numPr>
                <w:ilvl w:val="1"/>
                <w:numId w:val="31"/>
              </w:numPr>
            </w:pPr>
            <w:r w:rsidRPr="00905743">
              <w:rPr>
                <w:b/>
              </w:rPr>
              <w:t>Query</w:t>
            </w:r>
            <w:r w:rsidRPr="00905743">
              <w:t>: gets all the events from the event table  in ascending order by event name</w:t>
            </w:r>
          </w:p>
          <w:p w:rsidR="000855D5" w:rsidRPr="00905743" w:rsidRDefault="000855D5" w:rsidP="00AC77E2">
            <w:pPr>
              <w:numPr>
                <w:ilvl w:val="0"/>
                <w:numId w:val="31"/>
              </w:numPr>
            </w:pPr>
            <w:r w:rsidRPr="00905743">
              <w:lastRenderedPageBreak/>
              <w:t>Log  the query that is about to be executed</w:t>
            </w:r>
          </w:p>
          <w:p w:rsidR="000855D5" w:rsidRPr="00905743" w:rsidRDefault="000855D5" w:rsidP="00AC77E2">
            <w:pPr>
              <w:numPr>
                <w:ilvl w:val="0"/>
                <w:numId w:val="31"/>
              </w:numPr>
            </w:pPr>
            <w:r w:rsidRPr="00905743">
              <w:t>Execute the SQL statement and keep a reference to the result set</w:t>
            </w:r>
          </w:p>
          <w:p w:rsidR="000855D5" w:rsidRPr="00905743" w:rsidRDefault="000855D5" w:rsidP="00AC77E2">
            <w:pPr>
              <w:numPr>
                <w:ilvl w:val="0"/>
                <w:numId w:val="31"/>
              </w:numPr>
            </w:pPr>
            <w:r w:rsidRPr="00905743">
              <w:t xml:space="preserve">Log the number of events that were retrieved </w:t>
            </w:r>
          </w:p>
          <w:p w:rsidR="000855D5" w:rsidRPr="00905743" w:rsidRDefault="000855D5" w:rsidP="00AC77E2">
            <w:pPr>
              <w:numPr>
                <w:ilvl w:val="0"/>
                <w:numId w:val="31"/>
              </w:numPr>
            </w:pPr>
            <w:r w:rsidRPr="00905743">
              <w:t xml:space="preserve">Log some easily recognizable information about each event </w:t>
            </w:r>
          </w:p>
          <w:p w:rsidR="000855D5" w:rsidRPr="00905743" w:rsidRDefault="000855D5" w:rsidP="00AC77E2">
            <w:pPr>
              <w:numPr>
                <w:ilvl w:val="0"/>
                <w:numId w:val="31"/>
              </w:numPr>
            </w:pPr>
            <w:r w:rsidRPr="00905743">
              <w:t>Create an ArrayList that will hold an Array of Objects</w:t>
            </w:r>
          </w:p>
          <w:p w:rsidR="000855D5" w:rsidRPr="00905743" w:rsidRDefault="000855D5" w:rsidP="00AC77E2">
            <w:pPr>
              <w:numPr>
                <w:ilvl w:val="0"/>
                <w:numId w:val="31"/>
              </w:numPr>
            </w:pPr>
            <w:r w:rsidRPr="00905743">
              <w:t>Using a loop:</w:t>
            </w:r>
          </w:p>
          <w:p w:rsidR="000855D5" w:rsidRPr="00905743" w:rsidRDefault="000855D5" w:rsidP="00AC77E2">
            <w:pPr>
              <w:numPr>
                <w:ilvl w:val="1"/>
                <w:numId w:val="31"/>
              </w:numPr>
            </w:pPr>
            <w:r w:rsidRPr="00905743">
              <w:t>If there is another record, create an array of objects of size 8</w:t>
            </w:r>
          </w:p>
          <w:p w:rsidR="000855D5" w:rsidRPr="00905743" w:rsidRDefault="000855D5" w:rsidP="00AC77E2">
            <w:pPr>
              <w:numPr>
                <w:ilvl w:val="1"/>
                <w:numId w:val="31"/>
              </w:numPr>
            </w:pPr>
            <w:r w:rsidRPr="00905743">
              <w:t xml:space="preserve">Store each record in the result set returned in an </w:t>
            </w:r>
            <w:r w:rsidR="00162503" w:rsidRPr="00905743">
              <w:t>o</w:t>
            </w:r>
            <w:r w:rsidRPr="00905743">
              <w:t>bject by setting the values of each object in the array to a value retrieved in the Result set</w:t>
            </w:r>
          </w:p>
          <w:p w:rsidR="000855D5" w:rsidRPr="00905743" w:rsidRDefault="000855D5" w:rsidP="00AC77E2">
            <w:pPr>
              <w:numPr>
                <w:ilvl w:val="1"/>
                <w:numId w:val="31"/>
              </w:numPr>
            </w:pPr>
            <w:r w:rsidRPr="00905743">
              <w:t>Add the array of objects to the ArrayList</w:t>
            </w:r>
          </w:p>
          <w:p w:rsidR="000855D5" w:rsidRPr="00905743" w:rsidRDefault="000855D5" w:rsidP="00AC77E2">
            <w:pPr>
              <w:numPr>
                <w:ilvl w:val="1"/>
                <w:numId w:val="31"/>
              </w:numPr>
            </w:pPr>
            <w:r w:rsidRPr="00905743">
              <w:t xml:space="preserve">This  ArrayList of Events will be  returned to the calling method </w:t>
            </w:r>
          </w:p>
          <w:p w:rsidR="000855D5" w:rsidRPr="00905743" w:rsidRDefault="000855D5" w:rsidP="00AC77E2">
            <w:pPr>
              <w:numPr>
                <w:ilvl w:val="0"/>
                <w:numId w:val="31"/>
              </w:numPr>
            </w:pPr>
            <w:r w:rsidRPr="00905743">
              <w:t>Close the connection to the result set.</w:t>
            </w:r>
          </w:p>
          <w:p w:rsidR="000855D5" w:rsidRPr="00905743" w:rsidRDefault="000855D5" w:rsidP="00AC77E2">
            <w:pPr>
              <w:numPr>
                <w:ilvl w:val="0"/>
                <w:numId w:val="31"/>
              </w:numPr>
            </w:pPr>
            <w:r w:rsidRPr="00905743">
              <w:t>Close the connection to database</w:t>
            </w:r>
          </w:p>
          <w:p w:rsidR="000855D5" w:rsidRPr="00905743" w:rsidRDefault="000855D5" w:rsidP="00AC77E2">
            <w:pPr>
              <w:numPr>
                <w:ilvl w:val="0"/>
                <w:numId w:val="31"/>
              </w:numPr>
            </w:pPr>
            <w:r w:rsidRPr="00905743">
              <w:t>Return the ArrayList to the calling method.</w:t>
            </w:r>
          </w:p>
          <w:p w:rsidR="00A342BA" w:rsidRPr="00905743" w:rsidRDefault="00A342BA" w:rsidP="00AC77E2">
            <w:pPr>
              <w:numPr>
                <w:ilvl w:val="0"/>
                <w:numId w:val="31"/>
              </w:numPr>
            </w:pPr>
            <w:r w:rsidRPr="00905743">
              <w:rPr>
                <w:b/>
              </w:rPr>
              <w:t>NOTE</w:t>
            </w:r>
            <w:r w:rsidRPr="00905743">
              <w:t>: As can be seen in the method signature, ClassNotFoundException and SQLException are thrown in this method. These are caught using ‘try/catch’ blocks in the Service classes.</w:t>
            </w:r>
          </w:p>
          <w:p w:rsidR="00A7391F" w:rsidRPr="00905743" w:rsidRDefault="00A7391F" w:rsidP="002D0ACB"/>
          <w:p w:rsidR="00A7391F" w:rsidRPr="00905743" w:rsidRDefault="00A7391F" w:rsidP="002D0ACB">
            <w:r w:rsidRPr="00905743">
              <w:rPr>
                <w:b/>
              </w:rPr>
              <w:t>showAllEventsDesc</w:t>
            </w:r>
            <w:r w:rsidRPr="00905743">
              <w:t>()</w:t>
            </w:r>
          </w:p>
          <w:p w:rsidR="00DE086E" w:rsidRPr="00905743" w:rsidRDefault="00DE086E" w:rsidP="00E036BA">
            <w:pPr>
              <w:numPr>
                <w:ilvl w:val="0"/>
                <w:numId w:val="30"/>
              </w:numPr>
            </w:pPr>
            <w:r w:rsidRPr="00905743">
              <w:t>Create a new connection to the database</w:t>
            </w:r>
          </w:p>
          <w:p w:rsidR="00DE086E" w:rsidRPr="00905743" w:rsidRDefault="00DE086E" w:rsidP="00E036BA">
            <w:pPr>
              <w:numPr>
                <w:ilvl w:val="0"/>
                <w:numId w:val="30"/>
              </w:numPr>
            </w:pPr>
            <w:r w:rsidRPr="00905743">
              <w:t>Prepare a statement object using the connection to  query database</w:t>
            </w:r>
          </w:p>
          <w:p w:rsidR="00DE086E" w:rsidRPr="00905743" w:rsidRDefault="00DE086E" w:rsidP="00E036BA">
            <w:pPr>
              <w:numPr>
                <w:ilvl w:val="1"/>
                <w:numId w:val="30"/>
              </w:numPr>
            </w:pPr>
            <w:r w:rsidRPr="00905743">
              <w:rPr>
                <w:b/>
              </w:rPr>
              <w:t>Query Location:</w:t>
            </w:r>
            <w:r w:rsidRPr="00905743">
              <w:t xml:space="preserve"> sqlBean</w:t>
            </w:r>
          </w:p>
          <w:p w:rsidR="00DE086E" w:rsidRPr="00905743" w:rsidRDefault="00DE086E" w:rsidP="00E036BA">
            <w:pPr>
              <w:numPr>
                <w:ilvl w:val="1"/>
                <w:numId w:val="30"/>
              </w:numPr>
            </w:pPr>
            <w:r w:rsidRPr="00905743">
              <w:rPr>
                <w:b/>
              </w:rPr>
              <w:t>Query</w:t>
            </w:r>
            <w:r w:rsidRPr="00905743">
              <w:t>: gets all the e</w:t>
            </w:r>
            <w:r w:rsidR="00FE496E" w:rsidRPr="00905743">
              <w:t>vents from the event table  in de</w:t>
            </w:r>
            <w:r w:rsidRPr="00905743">
              <w:t>scending order by event name</w:t>
            </w:r>
          </w:p>
          <w:p w:rsidR="00DE086E" w:rsidRPr="00905743" w:rsidRDefault="00DE086E" w:rsidP="00E036BA">
            <w:pPr>
              <w:numPr>
                <w:ilvl w:val="0"/>
                <w:numId w:val="30"/>
              </w:numPr>
            </w:pPr>
            <w:r w:rsidRPr="00905743">
              <w:t>Log  the query that is about to be executed</w:t>
            </w:r>
          </w:p>
          <w:p w:rsidR="00DE086E" w:rsidRPr="00905743" w:rsidRDefault="00DE086E" w:rsidP="00E036BA">
            <w:pPr>
              <w:numPr>
                <w:ilvl w:val="0"/>
                <w:numId w:val="30"/>
              </w:numPr>
            </w:pPr>
            <w:r w:rsidRPr="00905743">
              <w:t>Execute the SQL statement and keep a reference to the result set</w:t>
            </w:r>
          </w:p>
          <w:p w:rsidR="00DE086E" w:rsidRPr="00905743" w:rsidRDefault="00DE086E" w:rsidP="00E036BA">
            <w:pPr>
              <w:numPr>
                <w:ilvl w:val="0"/>
                <w:numId w:val="30"/>
              </w:numPr>
            </w:pPr>
            <w:r w:rsidRPr="00905743">
              <w:t xml:space="preserve">Log the number of events that were retrieved </w:t>
            </w:r>
          </w:p>
          <w:p w:rsidR="00DE086E" w:rsidRPr="00905743" w:rsidRDefault="00DE086E" w:rsidP="00E036BA">
            <w:pPr>
              <w:numPr>
                <w:ilvl w:val="0"/>
                <w:numId w:val="30"/>
              </w:numPr>
            </w:pPr>
            <w:r w:rsidRPr="00905743">
              <w:t xml:space="preserve">Log some easily recognizable information about each event </w:t>
            </w:r>
          </w:p>
          <w:p w:rsidR="00DE086E" w:rsidRPr="00905743" w:rsidRDefault="00DE086E" w:rsidP="00E036BA">
            <w:pPr>
              <w:numPr>
                <w:ilvl w:val="0"/>
                <w:numId w:val="30"/>
              </w:numPr>
            </w:pPr>
            <w:r w:rsidRPr="00905743">
              <w:t>Create an ArrayList that will hold an Array of Objects</w:t>
            </w:r>
          </w:p>
          <w:p w:rsidR="00DE086E" w:rsidRPr="00905743" w:rsidRDefault="00DE086E" w:rsidP="00E036BA">
            <w:pPr>
              <w:numPr>
                <w:ilvl w:val="0"/>
                <w:numId w:val="30"/>
              </w:numPr>
            </w:pPr>
            <w:r w:rsidRPr="00905743">
              <w:t>Using a loop:</w:t>
            </w:r>
          </w:p>
          <w:p w:rsidR="00DE086E" w:rsidRPr="00905743" w:rsidRDefault="00162503" w:rsidP="00E036BA">
            <w:pPr>
              <w:numPr>
                <w:ilvl w:val="1"/>
                <w:numId w:val="30"/>
              </w:numPr>
            </w:pPr>
            <w:r w:rsidRPr="00905743">
              <w:t xml:space="preserve">If </w:t>
            </w:r>
            <w:r w:rsidR="00DE086E" w:rsidRPr="00905743">
              <w:t>there is another record, create an array of objects of size 8</w:t>
            </w:r>
          </w:p>
          <w:p w:rsidR="00DE086E" w:rsidRPr="00905743" w:rsidRDefault="00DE086E" w:rsidP="00E036BA">
            <w:pPr>
              <w:numPr>
                <w:ilvl w:val="1"/>
                <w:numId w:val="30"/>
              </w:numPr>
            </w:pPr>
            <w:r w:rsidRPr="00905743">
              <w:t>Store each record in the result set returned in an object by setting the values of each object in the array to a value retrieved in the Result set</w:t>
            </w:r>
          </w:p>
          <w:p w:rsidR="00DE086E" w:rsidRPr="00905743" w:rsidRDefault="00DE086E" w:rsidP="00E036BA">
            <w:pPr>
              <w:numPr>
                <w:ilvl w:val="1"/>
                <w:numId w:val="30"/>
              </w:numPr>
            </w:pPr>
            <w:r w:rsidRPr="00905743">
              <w:t>Add the array of objects to the ArrayList</w:t>
            </w:r>
          </w:p>
          <w:p w:rsidR="00DE086E" w:rsidRPr="00905743" w:rsidRDefault="00DE086E" w:rsidP="00E036BA">
            <w:pPr>
              <w:numPr>
                <w:ilvl w:val="1"/>
                <w:numId w:val="30"/>
              </w:numPr>
            </w:pPr>
            <w:r w:rsidRPr="00905743">
              <w:t xml:space="preserve">This  ArrayList of Events will be  returned to the calling method </w:t>
            </w:r>
          </w:p>
          <w:p w:rsidR="00DE086E" w:rsidRPr="00905743" w:rsidRDefault="00DE086E" w:rsidP="00E036BA">
            <w:pPr>
              <w:numPr>
                <w:ilvl w:val="0"/>
                <w:numId w:val="30"/>
              </w:numPr>
            </w:pPr>
            <w:r w:rsidRPr="00905743">
              <w:lastRenderedPageBreak/>
              <w:t>Close the connection to the result set.</w:t>
            </w:r>
          </w:p>
          <w:p w:rsidR="00DE086E" w:rsidRPr="00905743" w:rsidRDefault="00DE086E" w:rsidP="00E036BA">
            <w:pPr>
              <w:numPr>
                <w:ilvl w:val="0"/>
                <w:numId w:val="30"/>
              </w:numPr>
            </w:pPr>
            <w:r w:rsidRPr="00905743">
              <w:t>Close the connection to database</w:t>
            </w:r>
          </w:p>
          <w:p w:rsidR="00DE086E" w:rsidRPr="00905743" w:rsidRDefault="00DE086E" w:rsidP="00E036BA">
            <w:pPr>
              <w:numPr>
                <w:ilvl w:val="0"/>
                <w:numId w:val="30"/>
              </w:numPr>
            </w:pPr>
            <w:r w:rsidRPr="00905743">
              <w:t>Return the ArrayList to the calling method.</w:t>
            </w:r>
          </w:p>
          <w:p w:rsidR="00A342BA" w:rsidRDefault="00A342BA" w:rsidP="00E036BA">
            <w:pPr>
              <w:numPr>
                <w:ilvl w:val="0"/>
                <w:numId w:val="30"/>
              </w:numPr>
            </w:pPr>
            <w:r w:rsidRPr="00905743">
              <w:rPr>
                <w:b/>
              </w:rPr>
              <w:t>NOTE</w:t>
            </w:r>
            <w:r w:rsidRPr="00905743">
              <w:t>: As can be seen in the method signature, ClassNotFoundException and SQLException are thrown in this method. These are caught using ‘try/catch’ blocks in the Service classes</w:t>
            </w:r>
          </w:p>
          <w:p w:rsidR="009617D3" w:rsidRPr="00905743" w:rsidRDefault="004F5C48" w:rsidP="009617D3">
            <w:r>
              <w:rPr>
                <w:b/>
              </w:rPr>
              <w:t>getEvent</w:t>
            </w:r>
            <w:r w:rsidR="009617D3" w:rsidRPr="00905743">
              <w:t>(</w:t>
            </w:r>
            <w:r w:rsidR="00857512">
              <w:t xml:space="preserve">int </w:t>
            </w:r>
            <w:r w:rsidR="004D47AC">
              <w:t>eventId</w:t>
            </w:r>
            <w:r w:rsidR="00857512">
              <w:t>, int sessionId</w:t>
            </w:r>
            <w:r w:rsidR="009617D3" w:rsidRPr="00905743">
              <w:t>)</w:t>
            </w:r>
          </w:p>
          <w:p w:rsidR="009617D3" w:rsidRPr="00905743" w:rsidRDefault="009617D3" w:rsidP="009617D3">
            <w:pPr>
              <w:numPr>
                <w:ilvl w:val="0"/>
                <w:numId w:val="30"/>
              </w:numPr>
            </w:pPr>
            <w:r w:rsidRPr="00905743">
              <w:t>Create a new connection to the database</w:t>
            </w:r>
          </w:p>
          <w:p w:rsidR="009617D3" w:rsidRPr="00905743" w:rsidRDefault="009617D3" w:rsidP="009617D3">
            <w:pPr>
              <w:numPr>
                <w:ilvl w:val="0"/>
                <w:numId w:val="30"/>
              </w:numPr>
            </w:pPr>
            <w:r w:rsidRPr="00905743">
              <w:t>Prepare a statement object using the connection to  query database</w:t>
            </w:r>
          </w:p>
          <w:p w:rsidR="009617D3" w:rsidRPr="00905743" w:rsidRDefault="009617D3" w:rsidP="009617D3">
            <w:pPr>
              <w:numPr>
                <w:ilvl w:val="1"/>
                <w:numId w:val="30"/>
              </w:numPr>
            </w:pPr>
            <w:r w:rsidRPr="00905743">
              <w:rPr>
                <w:b/>
              </w:rPr>
              <w:t>Query Location:</w:t>
            </w:r>
            <w:r w:rsidRPr="00905743">
              <w:t xml:space="preserve"> sqlBean</w:t>
            </w:r>
          </w:p>
          <w:p w:rsidR="009617D3" w:rsidRPr="00905743" w:rsidRDefault="009617D3" w:rsidP="009617D3">
            <w:pPr>
              <w:numPr>
                <w:ilvl w:val="1"/>
                <w:numId w:val="30"/>
              </w:numPr>
            </w:pPr>
            <w:r w:rsidRPr="00905743">
              <w:rPr>
                <w:b/>
              </w:rPr>
              <w:t>Query</w:t>
            </w:r>
            <w:r w:rsidRPr="00905743">
              <w:t xml:space="preserve">: get </w:t>
            </w:r>
            <w:r w:rsidR="00E07BD0">
              <w:t>event from database by provided event id</w:t>
            </w:r>
            <w:r w:rsidR="00716C7C">
              <w:t xml:space="preserve"> and session id</w:t>
            </w:r>
          </w:p>
          <w:p w:rsidR="009617D3" w:rsidRPr="00905743" w:rsidRDefault="009617D3" w:rsidP="009617D3">
            <w:pPr>
              <w:numPr>
                <w:ilvl w:val="0"/>
                <w:numId w:val="30"/>
              </w:numPr>
            </w:pPr>
            <w:r w:rsidRPr="00905743">
              <w:t>Log  the query that is about to be executed</w:t>
            </w:r>
          </w:p>
          <w:p w:rsidR="009617D3" w:rsidRPr="00905743" w:rsidRDefault="009617D3" w:rsidP="009617D3">
            <w:pPr>
              <w:numPr>
                <w:ilvl w:val="0"/>
                <w:numId w:val="30"/>
              </w:numPr>
            </w:pPr>
            <w:r w:rsidRPr="00905743">
              <w:t>Execute the SQL statement and keep a reference to the result set</w:t>
            </w:r>
          </w:p>
          <w:p w:rsidR="009617D3" w:rsidRPr="00905743" w:rsidRDefault="009617D3" w:rsidP="004D2893">
            <w:pPr>
              <w:numPr>
                <w:ilvl w:val="0"/>
                <w:numId w:val="30"/>
              </w:numPr>
            </w:pPr>
            <w:r w:rsidRPr="00905743">
              <w:t xml:space="preserve">Log the </w:t>
            </w:r>
            <w:r w:rsidR="00323457">
              <w:t>id of event that</w:t>
            </w:r>
            <w:r w:rsidR="004D2893">
              <w:t xml:space="preserve"> </w:t>
            </w:r>
            <w:r w:rsidR="00323457">
              <w:t xml:space="preserve">is </w:t>
            </w:r>
            <w:r w:rsidRPr="00905743">
              <w:t xml:space="preserve"> retrieved </w:t>
            </w:r>
          </w:p>
          <w:p w:rsidR="009617D3" w:rsidRPr="00905743" w:rsidRDefault="009617D3" w:rsidP="009617D3">
            <w:pPr>
              <w:numPr>
                <w:ilvl w:val="0"/>
                <w:numId w:val="30"/>
              </w:numPr>
            </w:pPr>
            <w:r w:rsidRPr="00905743">
              <w:t>Using a loop:</w:t>
            </w:r>
          </w:p>
          <w:p w:rsidR="009617D3" w:rsidRPr="00905743" w:rsidRDefault="00AD481E" w:rsidP="009617D3">
            <w:pPr>
              <w:numPr>
                <w:ilvl w:val="1"/>
                <w:numId w:val="30"/>
              </w:numPr>
            </w:pPr>
            <w:r>
              <w:t>Create Event object and set the values using setter methods by fetching it from the resultset.</w:t>
            </w:r>
          </w:p>
          <w:p w:rsidR="009617D3" w:rsidRPr="00905743" w:rsidRDefault="009617D3" w:rsidP="009617D3">
            <w:pPr>
              <w:numPr>
                <w:ilvl w:val="0"/>
                <w:numId w:val="30"/>
              </w:numPr>
            </w:pPr>
            <w:r w:rsidRPr="00905743">
              <w:t>Close the connection to the result set.</w:t>
            </w:r>
          </w:p>
          <w:p w:rsidR="009617D3" w:rsidRPr="00905743" w:rsidRDefault="009617D3" w:rsidP="009617D3">
            <w:pPr>
              <w:numPr>
                <w:ilvl w:val="0"/>
                <w:numId w:val="30"/>
              </w:numPr>
            </w:pPr>
            <w:r w:rsidRPr="00905743">
              <w:t>Close the connection to database</w:t>
            </w:r>
          </w:p>
          <w:p w:rsidR="009617D3" w:rsidRPr="00905743" w:rsidRDefault="009617D3" w:rsidP="009617D3">
            <w:pPr>
              <w:numPr>
                <w:ilvl w:val="0"/>
                <w:numId w:val="30"/>
              </w:numPr>
            </w:pPr>
            <w:r w:rsidRPr="00905743">
              <w:t>Return the</w:t>
            </w:r>
            <w:r w:rsidR="00D22CEC">
              <w:t xml:space="preserve"> Event object.</w:t>
            </w:r>
          </w:p>
          <w:p w:rsidR="009617D3" w:rsidRDefault="009617D3" w:rsidP="009617D3">
            <w:pPr>
              <w:numPr>
                <w:ilvl w:val="0"/>
                <w:numId w:val="30"/>
              </w:numPr>
            </w:pPr>
            <w:r w:rsidRPr="00905743">
              <w:rPr>
                <w:b/>
              </w:rPr>
              <w:t>NOTE</w:t>
            </w:r>
            <w:r w:rsidRPr="00905743">
              <w:t>: As can be seen in the method signature, ClassNotFoundException and SQLException are thrown in this method. These are caught using ‘try/catch’ blocks in the Service classes</w:t>
            </w:r>
          </w:p>
          <w:p w:rsidR="00F771B1" w:rsidRPr="00905743" w:rsidRDefault="00480C91" w:rsidP="00F771B1">
            <w:r>
              <w:rPr>
                <w:b/>
              </w:rPr>
              <w:t>insert</w:t>
            </w:r>
            <w:r w:rsidR="00F771B1">
              <w:rPr>
                <w:b/>
              </w:rPr>
              <w:t>Event</w:t>
            </w:r>
            <w:r w:rsidR="00F771B1" w:rsidRPr="00905743">
              <w:t>(</w:t>
            </w:r>
            <w:r w:rsidR="008C594B">
              <w:t>Event</w:t>
            </w:r>
            <w:r w:rsidR="00F771B1">
              <w:t xml:space="preserve"> </w:t>
            </w:r>
            <w:r w:rsidR="008C594B">
              <w:t>insertEvent</w:t>
            </w:r>
            <w:r w:rsidR="00F771B1" w:rsidRPr="00905743">
              <w:t>)</w:t>
            </w:r>
          </w:p>
          <w:p w:rsidR="00F771B1" w:rsidRPr="00905743" w:rsidRDefault="00F771B1" w:rsidP="00F771B1">
            <w:pPr>
              <w:numPr>
                <w:ilvl w:val="0"/>
                <w:numId w:val="30"/>
              </w:numPr>
            </w:pPr>
            <w:r w:rsidRPr="00905743">
              <w:t>Create a new connection to the database</w:t>
            </w:r>
          </w:p>
          <w:p w:rsidR="00F771B1" w:rsidRPr="00905743" w:rsidRDefault="00F771B1" w:rsidP="00F771B1">
            <w:pPr>
              <w:numPr>
                <w:ilvl w:val="0"/>
                <w:numId w:val="30"/>
              </w:numPr>
            </w:pPr>
            <w:r w:rsidRPr="00905743">
              <w:t>Prepare a statement object using the connection to  query database</w:t>
            </w:r>
          </w:p>
          <w:p w:rsidR="00F771B1" w:rsidRPr="00905743" w:rsidRDefault="00F771B1" w:rsidP="00F771B1">
            <w:pPr>
              <w:numPr>
                <w:ilvl w:val="1"/>
                <w:numId w:val="30"/>
              </w:numPr>
            </w:pPr>
            <w:r w:rsidRPr="00905743">
              <w:rPr>
                <w:b/>
              </w:rPr>
              <w:t>Query Location:</w:t>
            </w:r>
            <w:r w:rsidRPr="00905743">
              <w:t xml:space="preserve"> sqlBean</w:t>
            </w:r>
          </w:p>
          <w:p w:rsidR="00F771B1" w:rsidRPr="00905743" w:rsidRDefault="00F771B1" w:rsidP="00F771B1">
            <w:pPr>
              <w:numPr>
                <w:ilvl w:val="1"/>
                <w:numId w:val="30"/>
              </w:numPr>
            </w:pPr>
            <w:r w:rsidRPr="00905743">
              <w:rPr>
                <w:b/>
              </w:rPr>
              <w:t>Query</w:t>
            </w:r>
            <w:r w:rsidR="00505E74">
              <w:t>: Insert</w:t>
            </w:r>
            <w:r w:rsidRPr="00905743">
              <w:t xml:space="preserve"> </w:t>
            </w:r>
            <w:r>
              <w:t xml:space="preserve">event from database by provided event </w:t>
            </w:r>
            <w:r w:rsidR="00D50AD8">
              <w:t>object values</w:t>
            </w:r>
          </w:p>
          <w:p w:rsidR="00F771B1" w:rsidRPr="00905743" w:rsidRDefault="00F771B1" w:rsidP="00F771B1">
            <w:pPr>
              <w:numPr>
                <w:ilvl w:val="0"/>
                <w:numId w:val="30"/>
              </w:numPr>
            </w:pPr>
            <w:r w:rsidRPr="00905743">
              <w:t>Log  the query that is about to be executed</w:t>
            </w:r>
          </w:p>
          <w:p w:rsidR="00F771B1" w:rsidRPr="00905743" w:rsidRDefault="00F771B1" w:rsidP="00F771B1">
            <w:pPr>
              <w:numPr>
                <w:ilvl w:val="0"/>
                <w:numId w:val="30"/>
              </w:numPr>
            </w:pPr>
            <w:r w:rsidRPr="00905743">
              <w:t>Execute the SQL statement and keep a reference to the result set</w:t>
            </w:r>
          </w:p>
          <w:p w:rsidR="00F771B1" w:rsidRPr="00905743" w:rsidRDefault="00F771B1" w:rsidP="00F771B1">
            <w:pPr>
              <w:numPr>
                <w:ilvl w:val="0"/>
                <w:numId w:val="30"/>
              </w:numPr>
            </w:pPr>
            <w:r w:rsidRPr="00905743">
              <w:t xml:space="preserve">Log the </w:t>
            </w:r>
            <w:r>
              <w:t xml:space="preserve">id of event that is </w:t>
            </w:r>
            <w:r w:rsidRPr="00905743">
              <w:t xml:space="preserve"> retrieved </w:t>
            </w:r>
          </w:p>
          <w:p w:rsidR="00F771B1" w:rsidRPr="00905743" w:rsidRDefault="00F771B1" w:rsidP="00F771B1">
            <w:pPr>
              <w:numPr>
                <w:ilvl w:val="0"/>
                <w:numId w:val="30"/>
              </w:numPr>
            </w:pPr>
            <w:r w:rsidRPr="00905743">
              <w:t>Close the connection to the result set.</w:t>
            </w:r>
          </w:p>
          <w:p w:rsidR="00F771B1" w:rsidRPr="00905743" w:rsidRDefault="00F771B1" w:rsidP="00F771B1">
            <w:pPr>
              <w:numPr>
                <w:ilvl w:val="0"/>
                <w:numId w:val="30"/>
              </w:numPr>
            </w:pPr>
            <w:r w:rsidRPr="00905743">
              <w:t>Close the connection to database</w:t>
            </w:r>
          </w:p>
          <w:p w:rsidR="00F771B1" w:rsidRPr="00905743" w:rsidRDefault="00F771B1" w:rsidP="00F771B1">
            <w:pPr>
              <w:numPr>
                <w:ilvl w:val="0"/>
                <w:numId w:val="30"/>
              </w:numPr>
            </w:pPr>
            <w:r w:rsidRPr="00905743">
              <w:t>Return the</w:t>
            </w:r>
            <w:r>
              <w:t xml:space="preserve"> Event object.</w:t>
            </w:r>
          </w:p>
          <w:p w:rsidR="00F771B1" w:rsidRPr="00905743" w:rsidRDefault="00F771B1" w:rsidP="00F771B1">
            <w:pPr>
              <w:numPr>
                <w:ilvl w:val="0"/>
                <w:numId w:val="30"/>
              </w:numPr>
            </w:pPr>
            <w:r w:rsidRPr="00905743">
              <w:rPr>
                <w:b/>
              </w:rPr>
              <w:t>NOTE</w:t>
            </w:r>
            <w:r w:rsidRPr="00905743">
              <w:t xml:space="preserve">: As can be seen in the method signature, ClassNotFoundException and SQLException are thrown in this </w:t>
            </w:r>
            <w:r w:rsidRPr="00905743">
              <w:lastRenderedPageBreak/>
              <w:t>method. These are caught using ‘try/catch’ blocks in the Service classes</w:t>
            </w:r>
          </w:p>
          <w:p w:rsidR="004515FC" w:rsidRPr="00905743" w:rsidRDefault="00E47F8C" w:rsidP="004515FC">
            <w:r>
              <w:rPr>
                <w:b/>
              </w:rPr>
              <w:t>update</w:t>
            </w:r>
            <w:r w:rsidR="004515FC">
              <w:rPr>
                <w:b/>
              </w:rPr>
              <w:t>Event</w:t>
            </w:r>
            <w:r w:rsidR="004515FC" w:rsidRPr="00905743">
              <w:t>(</w:t>
            </w:r>
            <w:r w:rsidR="004515FC">
              <w:t xml:space="preserve">Event </w:t>
            </w:r>
            <w:r w:rsidR="00704FB0">
              <w:t>update</w:t>
            </w:r>
            <w:r w:rsidR="004515FC">
              <w:t>Event</w:t>
            </w:r>
            <w:r w:rsidR="004515FC" w:rsidRPr="00905743">
              <w:t>)</w:t>
            </w:r>
          </w:p>
          <w:p w:rsidR="004515FC" w:rsidRPr="00905743" w:rsidRDefault="004515FC" w:rsidP="004515FC">
            <w:pPr>
              <w:numPr>
                <w:ilvl w:val="0"/>
                <w:numId w:val="30"/>
              </w:numPr>
            </w:pPr>
            <w:r w:rsidRPr="00905743">
              <w:t>Create a new connection to the database</w:t>
            </w:r>
          </w:p>
          <w:p w:rsidR="004515FC" w:rsidRPr="00905743" w:rsidRDefault="004515FC" w:rsidP="004515FC">
            <w:pPr>
              <w:numPr>
                <w:ilvl w:val="0"/>
                <w:numId w:val="30"/>
              </w:numPr>
            </w:pPr>
            <w:r w:rsidRPr="00905743">
              <w:t>Prepare a statement object using the connection to  query database</w:t>
            </w:r>
          </w:p>
          <w:p w:rsidR="004515FC" w:rsidRPr="00905743" w:rsidRDefault="004515FC" w:rsidP="004515FC">
            <w:pPr>
              <w:numPr>
                <w:ilvl w:val="1"/>
                <w:numId w:val="30"/>
              </w:numPr>
            </w:pPr>
            <w:r w:rsidRPr="00905743">
              <w:rPr>
                <w:b/>
              </w:rPr>
              <w:t>Query Location:</w:t>
            </w:r>
            <w:r w:rsidRPr="00905743">
              <w:t xml:space="preserve"> sqlBean</w:t>
            </w:r>
          </w:p>
          <w:p w:rsidR="004515FC" w:rsidRPr="00905743" w:rsidRDefault="004515FC" w:rsidP="004515FC">
            <w:pPr>
              <w:numPr>
                <w:ilvl w:val="1"/>
                <w:numId w:val="30"/>
              </w:numPr>
            </w:pPr>
            <w:r w:rsidRPr="00905743">
              <w:rPr>
                <w:b/>
              </w:rPr>
              <w:t>Query</w:t>
            </w:r>
            <w:r>
              <w:t xml:space="preserve">: </w:t>
            </w:r>
            <w:r w:rsidR="00F14D9C">
              <w:t>Update</w:t>
            </w:r>
            <w:r w:rsidRPr="00905743">
              <w:t xml:space="preserve"> </w:t>
            </w:r>
            <w:r>
              <w:t xml:space="preserve">event </w:t>
            </w:r>
            <w:r w:rsidR="0014228B">
              <w:t xml:space="preserve">in </w:t>
            </w:r>
            <w:r>
              <w:t>database by provided event object values</w:t>
            </w:r>
          </w:p>
          <w:p w:rsidR="004515FC" w:rsidRPr="00905743" w:rsidRDefault="004515FC" w:rsidP="004515FC">
            <w:pPr>
              <w:numPr>
                <w:ilvl w:val="0"/>
                <w:numId w:val="30"/>
              </w:numPr>
            </w:pPr>
            <w:r w:rsidRPr="00905743">
              <w:t>Log  the query that is about to be executed</w:t>
            </w:r>
          </w:p>
          <w:p w:rsidR="004515FC" w:rsidRPr="00905743" w:rsidRDefault="004515FC" w:rsidP="004515FC">
            <w:pPr>
              <w:numPr>
                <w:ilvl w:val="0"/>
                <w:numId w:val="30"/>
              </w:numPr>
            </w:pPr>
            <w:r w:rsidRPr="00905743">
              <w:t>Execute the SQL statement and keep a reference to the result set</w:t>
            </w:r>
          </w:p>
          <w:p w:rsidR="004515FC" w:rsidRPr="00905743" w:rsidRDefault="004515FC" w:rsidP="004515FC">
            <w:pPr>
              <w:numPr>
                <w:ilvl w:val="0"/>
                <w:numId w:val="30"/>
              </w:numPr>
            </w:pPr>
            <w:r w:rsidRPr="00905743">
              <w:t xml:space="preserve">Log the </w:t>
            </w:r>
            <w:r>
              <w:t xml:space="preserve">id of event that is </w:t>
            </w:r>
            <w:r w:rsidRPr="00905743">
              <w:t xml:space="preserve"> retrieved </w:t>
            </w:r>
          </w:p>
          <w:p w:rsidR="004515FC" w:rsidRPr="00905743" w:rsidRDefault="004515FC" w:rsidP="004515FC">
            <w:pPr>
              <w:numPr>
                <w:ilvl w:val="0"/>
                <w:numId w:val="30"/>
              </w:numPr>
            </w:pPr>
            <w:r w:rsidRPr="00905743">
              <w:t>Close the connection to the result set.</w:t>
            </w:r>
          </w:p>
          <w:p w:rsidR="004515FC" w:rsidRPr="00905743" w:rsidRDefault="004515FC" w:rsidP="004515FC">
            <w:pPr>
              <w:numPr>
                <w:ilvl w:val="0"/>
                <w:numId w:val="30"/>
              </w:numPr>
            </w:pPr>
            <w:r w:rsidRPr="00905743">
              <w:t>Close the connection to database</w:t>
            </w:r>
          </w:p>
          <w:p w:rsidR="004515FC" w:rsidRPr="00905743" w:rsidRDefault="004515FC" w:rsidP="004515FC">
            <w:pPr>
              <w:numPr>
                <w:ilvl w:val="0"/>
                <w:numId w:val="30"/>
              </w:numPr>
            </w:pPr>
            <w:r w:rsidRPr="00905743">
              <w:t>Return the</w:t>
            </w:r>
            <w:r>
              <w:t xml:space="preserve"> Event object.</w:t>
            </w:r>
          </w:p>
          <w:p w:rsidR="004515FC" w:rsidRPr="00905743" w:rsidRDefault="004515FC" w:rsidP="004515FC">
            <w:pPr>
              <w:numPr>
                <w:ilvl w:val="0"/>
                <w:numId w:val="30"/>
              </w:numPr>
            </w:pPr>
            <w:r w:rsidRPr="00905743">
              <w:rPr>
                <w:b/>
              </w:rPr>
              <w:t>NOTE</w:t>
            </w:r>
            <w:r w:rsidRPr="00905743">
              <w:t>: As can be seen in the method signature, ClassNotFoundException and SQLException are thrown in this method. These are caught using ‘try/catch’ blocks in the Service classes</w:t>
            </w:r>
          </w:p>
          <w:p w:rsidR="003E09EB" w:rsidRPr="00905743" w:rsidRDefault="004F11E5" w:rsidP="003E09EB">
            <w:r>
              <w:rPr>
                <w:b/>
              </w:rPr>
              <w:t>delete</w:t>
            </w:r>
            <w:r w:rsidR="003E09EB">
              <w:rPr>
                <w:b/>
              </w:rPr>
              <w:t>Event</w:t>
            </w:r>
            <w:r w:rsidR="003E09EB" w:rsidRPr="00905743">
              <w:t>(</w:t>
            </w:r>
            <w:r w:rsidR="0049594F">
              <w:t>int eventId, int sesssionId</w:t>
            </w:r>
            <w:r w:rsidR="003E09EB" w:rsidRPr="00905743">
              <w:t>)</w:t>
            </w:r>
          </w:p>
          <w:p w:rsidR="003E09EB" w:rsidRPr="00905743" w:rsidRDefault="003E09EB" w:rsidP="003E09EB">
            <w:pPr>
              <w:numPr>
                <w:ilvl w:val="0"/>
                <w:numId w:val="30"/>
              </w:numPr>
            </w:pPr>
            <w:r w:rsidRPr="00905743">
              <w:t>Create a new connection to the database</w:t>
            </w:r>
          </w:p>
          <w:p w:rsidR="003E09EB" w:rsidRPr="00905743" w:rsidRDefault="003E09EB" w:rsidP="003E09EB">
            <w:pPr>
              <w:numPr>
                <w:ilvl w:val="0"/>
                <w:numId w:val="30"/>
              </w:numPr>
            </w:pPr>
            <w:r w:rsidRPr="00905743">
              <w:t>Prepare a statement object using the connection to  query database</w:t>
            </w:r>
          </w:p>
          <w:p w:rsidR="003E09EB" w:rsidRPr="00905743" w:rsidRDefault="003E09EB" w:rsidP="003E09EB">
            <w:pPr>
              <w:numPr>
                <w:ilvl w:val="1"/>
                <w:numId w:val="30"/>
              </w:numPr>
            </w:pPr>
            <w:r w:rsidRPr="00905743">
              <w:rPr>
                <w:b/>
              </w:rPr>
              <w:t>Query Location:</w:t>
            </w:r>
            <w:r w:rsidRPr="00905743">
              <w:t xml:space="preserve"> sqlBean</w:t>
            </w:r>
          </w:p>
          <w:p w:rsidR="003E09EB" w:rsidRPr="00905743" w:rsidRDefault="003E09EB" w:rsidP="003E09EB">
            <w:pPr>
              <w:numPr>
                <w:ilvl w:val="1"/>
                <w:numId w:val="30"/>
              </w:numPr>
            </w:pPr>
            <w:r w:rsidRPr="00905743">
              <w:rPr>
                <w:b/>
              </w:rPr>
              <w:t>Query</w:t>
            </w:r>
            <w:r>
              <w:t xml:space="preserve">: </w:t>
            </w:r>
            <w:r w:rsidR="00C9145B">
              <w:t>Delete</w:t>
            </w:r>
            <w:r w:rsidRPr="00905743">
              <w:t xml:space="preserve"> </w:t>
            </w:r>
            <w:r>
              <w:t xml:space="preserve">event from database by </w:t>
            </w:r>
            <w:r w:rsidR="0003506D">
              <w:t>providing</w:t>
            </w:r>
            <w:r>
              <w:t xml:space="preserve"> event</w:t>
            </w:r>
            <w:r w:rsidR="0003506D">
              <w:t>Id and sessionId</w:t>
            </w:r>
          </w:p>
          <w:p w:rsidR="003E09EB" w:rsidRPr="00905743" w:rsidRDefault="003E09EB" w:rsidP="003E09EB">
            <w:pPr>
              <w:numPr>
                <w:ilvl w:val="0"/>
                <w:numId w:val="30"/>
              </w:numPr>
            </w:pPr>
            <w:r w:rsidRPr="00905743">
              <w:t>Log  the query that is about to be executed</w:t>
            </w:r>
          </w:p>
          <w:p w:rsidR="003E09EB" w:rsidRPr="00905743" w:rsidRDefault="003E09EB" w:rsidP="003E09EB">
            <w:pPr>
              <w:numPr>
                <w:ilvl w:val="0"/>
                <w:numId w:val="30"/>
              </w:numPr>
            </w:pPr>
            <w:r w:rsidRPr="00905743">
              <w:t>Execute the SQL statement and keep a reference to the result set</w:t>
            </w:r>
          </w:p>
          <w:p w:rsidR="003E09EB" w:rsidRPr="00905743" w:rsidRDefault="003E09EB" w:rsidP="003E09EB">
            <w:pPr>
              <w:numPr>
                <w:ilvl w:val="0"/>
                <w:numId w:val="30"/>
              </w:numPr>
            </w:pPr>
            <w:r w:rsidRPr="00905743">
              <w:t xml:space="preserve">Log the </w:t>
            </w:r>
            <w:r>
              <w:t xml:space="preserve">id of event that is </w:t>
            </w:r>
            <w:r w:rsidRPr="00905743">
              <w:t xml:space="preserve"> retrieved </w:t>
            </w:r>
          </w:p>
          <w:p w:rsidR="003E09EB" w:rsidRPr="00905743" w:rsidRDefault="003E09EB" w:rsidP="003E09EB">
            <w:pPr>
              <w:numPr>
                <w:ilvl w:val="0"/>
                <w:numId w:val="30"/>
              </w:numPr>
            </w:pPr>
            <w:r w:rsidRPr="00905743">
              <w:t>Close the connection to the result set.</w:t>
            </w:r>
          </w:p>
          <w:p w:rsidR="003E09EB" w:rsidRPr="00905743" w:rsidRDefault="003E09EB" w:rsidP="003E09EB">
            <w:pPr>
              <w:numPr>
                <w:ilvl w:val="0"/>
                <w:numId w:val="30"/>
              </w:numPr>
            </w:pPr>
            <w:r w:rsidRPr="00905743">
              <w:t>Close the connection to database</w:t>
            </w:r>
          </w:p>
          <w:p w:rsidR="003E09EB" w:rsidRPr="00905743" w:rsidRDefault="003E09EB" w:rsidP="003E09EB">
            <w:pPr>
              <w:numPr>
                <w:ilvl w:val="0"/>
                <w:numId w:val="30"/>
              </w:numPr>
            </w:pPr>
            <w:r w:rsidRPr="00905743">
              <w:t>Return the</w:t>
            </w:r>
            <w:r>
              <w:t xml:space="preserve"> Event object.</w:t>
            </w:r>
          </w:p>
          <w:p w:rsidR="003E09EB" w:rsidRPr="00905743" w:rsidRDefault="003E09EB" w:rsidP="003E09EB">
            <w:pPr>
              <w:numPr>
                <w:ilvl w:val="0"/>
                <w:numId w:val="30"/>
              </w:numPr>
            </w:pPr>
            <w:r w:rsidRPr="00905743">
              <w:rPr>
                <w:b/>
              </w:rPr>
              <w:t>NOTE</w:t>
            </w:r>
            <w:r w:rsidRPr="00905743">
              <w:t>: As can be seen in the method signature, ClassNotFoundException and SQLException are thrown in this method. These are caught using ‘try/catch’ blocks in the Service classes</w:t>
            </w:r>
          </w:p>
          <w:p w:rsidR="00C12C38" w:rsidRPr="00905743" w:rsidRDefault="00DA1023" w:rsidP="00C12C38">
            <w:r>
              <w:rPr>
                <w:b/>
              </w:rPr>
              <w:t>getEventCoordinator</w:t>
            </w:r>
            <w:r w:rsidR="00C12C38" w:rsidRPr="00905743">
              <w:t>()</w:t>
            </w:r>
          </w:p>
          <w:p w:rsidR="00C12C38" w:rsidRPr="00905743" w:rsidRDefault="00C12C38" w:rsidP="00C12C38">
            <w:pPr>
              <w:numPr>
                <w:ilvl w:val="0"/>
                <w:numId w:val="30"/>
              </w:numPr>
            </w:pPr>
            <w:r w:rsidRPr="00905743">
              <w:t>Create a new connection to the database</w:t>
            </w:r>
          </w:p>
          <w:p w:rsidR="00C12C38" w:rsidRPr="00905743" w:rsidRDefault="00C12C38" w:rsidP="00C12C38">
            <w:pPr>
              <w:numPr>
                <w:ilvl w:val="0"/>
                <w:numId w:val="30"/>
              </w:numPr>
            </w:pPr>
            <w:r w:rsidRPr="00905743">
              <w:t>Prepare a statement object using the connection to  query database</w:t>
            </w:r>
          </w:p>
          <w:p w:rsidR="00C12C38" w:rsidRPr="00905743" w:rsidRDefault="00C12C38" w:rsidP="00C12C38">
            <w:pPr>
              <w:numPr>
                <w:ilvl w:val="1"/>
                <w:numId w:val="30"/>
              </w:numPr>
            </w:pPr>
            <w:r w:rsidRPr="00905743">
              <w:rPr>
                <w:b/>
              </w:rPr>
              <w:t>Query Location:</w:t>
            </w:r>
            <w:r w:rsidRPr="00905743">
              <w:t xml:space="preserve"> sqlBean</w:t>
            </w:r>
          </w:p>
          <w:p w:rsidR="00C12C38" w:rsidRPr="00905743" w:rsidRDefault="00C12C38" w:rsidP="00C12C38">
            <w:pPr>
              <w:numPr>
                <w:ilvl w:val="1"/>
                <w:numId w:val="30"/>
              </w:numPr>
            </w:pPr>
            <w:r w:rsidRPr="00905743">
              <w:rPr>
                <w:b/>
              </w:rPr>
              <w:t>Query</w:t>
            </w:r>
            <w:r w:rsidRPr="00905743">
              <w:t>: gets all the e</w:t>
            </w:r>
            <w:r w:rsidR="00A01022">
              <w:t>vent coordinator names</w:t>
            </w:r>
            <w:r w:rsidRPr="00905743">
              <w:t xml:space="preserve"> from the event</w:t>
            </w:r>
            <w:r w:rsidR="00A01022">
              <w:t>coordinator</w:t>
            </w:r>
            <w:r w:rsidR="00E16AF2">
              <w:t xml:space="preserve"> table</w:t>
            </w:r>
          </w:p>
          <w:p w:rsidR="00C12C38" w:rsidRPr="00905743" w:rsidRDefault="00C12C38" w:rsidP="00C12C38">
            <w:pPr>
              <w:numPr>
                <w:ilvl w:val="0"/>
                <w:numId w:val="30"/>
              </w:numPr>
            </w:pPr>
            <w:r w:rsidRPr="00905743">
              <w:lastRenderedPageBreak/>
              <w:t>Log  the query that is about to be executed</w:t>
            </w:r>
          </w:p>
          <w:p w:rsidR="00C12C38" w:rsidRPr="00905743" w:rsidRDefault="00C12C38" w:rsidP="00C12C38">
            <w:pPr>
              <w:numPr>
                <w:ilvl w:val="0"/>
                <w:numId w:val="30"/>
              </w:numPr>
            </w:pPr>
            <w:r w:rsidRPr="00905743">
              <w:t>Execute the SQL statement and keep a reference to the result set</w:t>
            </w:r>
          </w:p>
          <w:p w:rsidR="00C12C38" w:rsidRPr="00905743" w:rsidRDefault="00C12C38" w:rsidP="00C12C38">
            <w:pPr>
              <w:numPr>
                <w:ilvl w:val="0"/>
                <w:numId w:val="30"/>
              </w:numPr>
            </w:pPr>
            <w:r w:rsidRPr="00905743">
              <w:t xml:space="preserve">Log the number of events that were retrieved </w:t>
            </w:r>
          </w:p>
          <w:p w:rsidR="00C12C38" w:rsidRPr="00905743" w:rsidRDefault="00C12C38" w:rsidP="00C12C38">
            <w:pPr>
              <w:numPr>
                <w:ilvl w:val="0"/>
                <w:numId w:val="30"/>
              </w:numPr>
            </w:pPr>
            <w:r w:rsidRPr="00905743">
              <w:t xml:space="preserve">Log some easily recognizable information about each event </w:t>
            </w:r>
          </w:p>
          <w:p w:rsidR="00C12C38" w:rsidRPr="00905743" w:rsidRDefault="00C12C38" w:rsidP="00C12C38">
            <w:pPr>
              <w:numPr>
                <w:ilvl w:val="0"/>
                <w:numId w:val="30"/>
              </w:numPr>
            </w:pPr>
            <w:r w:rsidRPr="00905743">
              <w:t>Create an ArrayList that will hold an Array of Objects</w:t>
            </w:r>
          </w:p>
          <w:p w:rsidR="00C12C38" w:rsidRPr="00905743" w:rsidRDefault="00C12C38" w:rsidP="00C12C38">
            <w:pPr>
              <w:numPr>
                <w:ilvl w:val="0"/>
                <w:numId w:val="30"/>
              </w:numPr>
            </w:pPr>
            <w:r w:rsidRPr="00905743">
              <w:t>Using a loop:</w:t>
            </w:r>
          </w:p>
          <w:p w:rsidR="00C12C38" w:rsidRPr="00905743" w:rsidRDefault="00C12C38" w:rsidP="00C12C38">
            <w:pPr>
              <w:numPr>
                <w:ilvl w:val="1"/>
                <w:numId w:val="30"/>
              </w:numPr>
            </w:pPr>
            <w:r w:rsidRPr="00905743">
              <w:t xml:space="preserve">If there is another record, create an </w:t>
            </w:r>
            <w:r w:rsidR="001F7211">
              <w:t>EventCoordinator object</w:t>
            </w:r>
          </w:p>
          <w:p w:rsidR="00C12C38" w:rsidRPr="00905743" w:rsidRDefault="00C12C38" w:rsidP="00C12C38">
            <w:pPr>
              <w:numPr>
                <w:ilvl w:val="1"/>
                <w:numId w:val="30"/>
              </w:numPr>
            </w:pPr>
            <w:r w:rsidRPr="00905743">
              <w:t>Store each record in the result set returned in an object by setting the va</w:t>
            </w:r>
            <w:r w:rsidR="00F87FED">
              <w:t>lues of each object in the eventCoordinator object</w:t>
            </w:r>
            <w:r w:rsidRPr="00905743">
              <w:t xml:space="preserve"> to a value retrieved in the Result set</w:t>
            </w:r>
          </w:p>
          <w:p w:rsidR="00C12C38" w:rsidRPr="00905743" w:rsidRDefault="00DF17F2" w:rsidP="00C12C38">
            <w:pPr>
              <w:numPr>
                <w:ilvl w:val="1"/>
                <w:numId w:val="30"/>
              </w:numPr>
            </w:pPr>
            <w:r>
              <w:t xml:space="preserve">Add </w:t>
            </w:r>
            <w:r w:rsidR="0064704F">
              <w:t>the eventCoordinator object to an arraylist</w:t>
            </w:r>
          </w:p>
          <w:p w:rsidR="00C12C38" w:rsidRPr="00905743" w:rsidRDefault="00C12C38" w:rsidP="00C12C38">
            <w:pPr>
              <w:numPr>
                <w:ilvl w:val="1"/>
                <w:numId w:val="30"/>
              </w:numPr>
            </w:pPr>
            <w:r w:rsidRPr="00905743">
              <w:t>This  ArrayList of Event</w:t>
            </w:r>
            <w:r w:rsidR="00DB7E65">
              <w:t>Coordinator</w:t>
            </w:r>
            <w:r w:rsidRPr="00905743">
              <w:t xml:space="preserve"> will be  returned to the calling method </w:t>
            </w:r>
          </w:p>
          <w:p w:rsidR="00C12C38" w:rsidRPr="00905743" w:rsidRDefault="00C12C38" w:rsidP="00C12C38">
            <w:pPr>
              <w:numPr>
                <w:ilvl w:val="0"/>
                <w:numId w:val="30"/>
              </w:numPr>
            </w:pPr>
            <w:r w:rsidRPr="00905743">
              <w:t>Close the connection to the result set.</w:t>
            </w:r>
          </w:p>
          <w:p w:rsidR="00C12C38" w:rsidRPr="00905743" w:rsidRDefault="00C12C38" w:rsidP="00C12C38">
            <w:pPr>
              <w:numPr>
                <w:ilvl w:val="0"/>
                <w:numId w:val="30"/>
              </w:numPr>
            </w:pPr>
            <w:r w:rsidRPr="00905743">
              <w:t>Close the connection to database</w:t>
            </w:r>
          </w:p>
          <w:p w:rsidR="00C12C38" w:rsidRPr="00905743" w:rsidRDefault="00C12C38" w:rsidP="00C12C38">
            <w:pPr>
              <w:numPr>
                <w:ilvl w:val="0"/>
                <w:numId w:val="30"/>
              </w:numPr>
            </w:pPr>
            <w:r w:rsidRPr="00905743">
              <w:t>Return the ArrayList to the calling method.</w:t>
            </w:r>
          </w:p>
          <w:p w:rsidR="00C12C38" w:rsidRDefault="00C12C38" w:rsidP="00C12C38">
            <w:pPr>
              <w:numPr>
                <w:ilvl w:val="0"/>
                <w:numId w:val="30"/>
              </w:numPr>
            </w:pPr>
            <w:r w:rsidRPr="00905743">
              <w:rPr>
                <w:b/>
              </w:rPr>
              <w:t>NOTE</w:t>
            </w:r>
            <w:r w:rsidRPr="00905743">
              <w:t>: As can be seen in the method signature, ClassNotFoundException and SQLException are thrown in this method. These are caught using ‘try/catch’ blocks in the Service classes</w:t>
            </w:r>
          </w:p>
          <w:p w:rsidR="00F771B1" w:rsidRPr="00905743" w:rsidRDefault="00F771B1" w:rsidP="009617D3">
            <w:pPr>
              <w:numPr>
                <w:ilvl w:val="0"/>
                <w:numId w:val="30"/>
              </w:numPr>
            </w:pPr>
          </w:p>
          <w:p w:rsidR="009617D3" w:rsidRPr="00905743" w:rsidRDefault="009617D3" w:rsidP="009617D3">
            <w:pPr>
              <w:ind w:left="720"/>
            </w:pPr>
          </w:p>
          <w:p w:rsidR="00A27010" w:rsidRPr="00905743" w:rsidRDefault="00A27010" w:rsidP="002D0ACB">
            <w:pPr>
              <w:rPr>
                <w:lang w:val="en-US"/>
              </w:rPr>
            </w:pPr>
          </w:p>
        </w:tc>
      </w:tr>
      <w:tr w:rsidR="00905743" w:rsidRPr="00905743" w:rsidTr="00832B85">
        <w:tc>
          <w:tcPr>
            <w:tcW w:w="2077" w:type="dxa"/>
            <w:vAlign w:val="center"/>
          </w:tcPr>
          <w:p w:rsidR="005C0C68" w:rsidRPr="00905743" w:rsidRDefault="005C0C68" w:rsidP="002D0ACB">
            <w:pPr>
              <w:rPr>
                <w:lang w:val="en-US"/>
              </w:rPr>
            </w:pPr>
            <w:r w:rsidRPr="00905743">
              <w:rPr>
                <w:lang w:val="en-US"/>
              </w:rPr>
              <w:lastRenderedPageBreak/>
              <w:t>VisitorDAO</w:t>
            </w:r>
          </w:p>
        </w:tc>
        <w:tc>
          <w:tcPr>
            <w:tcW w:w="7088" w:type="dxa"/>
          </w:tcPr>
          <w:p w:rsidR="005C0C68" w:rsidRPr="00905743" w:rsidRDefault="005C0C68" w:rsidP="002D0ACB">
            <w:pPr>
              <w:rPr>
                <w:szCs w:val="22"/>
                <w:lang w:val="en-US"/>
              </w:rPr>
            </w:pPr>
            <w:r w:rsidRPr="00905743">
              <w:rPr>
                <w:szCs w:val="22"/>
                <w:lang w:val="en-US"/>
              </w:rPr>
              <w:t>A Data Access Object (DAO) class for handling and managing visitor related data requested, used, and processed in the application and maintained in the database.  The interface between the application and visitor data persisting in the database.</w:t>
            </w:r>
          </w:p>
          <w:p w:rsidR="00281EC8" w:rsidRPr="00281EC8" w:rsidRDefault="00281EC8" w:rsidP="00281EC8">
            <w:pPr>
              <w:spacing w:before="0" w:after="0"/>
              <w:rPr>
                <w:rFonts w:ascii="Times New Roman" w:hAnsi="Times New Roman"/>
                <w:szCs w:val="24"/>
                <w:lang w:val="en-US"/>
              </w:rPr>
            </w:pPr>
            <w:r w:rsidRPr="00281EC8">
              <w:rPr>
                <w:rFonts w:cs="Calibri"/>
                <w:b/>
                <w:bCs/>
                <w:sz w:val="20"/>
                <w:szCs w:val="22"/>
                <w:bdr w:val="none" w:sz="0" w:space="0" w:color="auto" w:frame="1"/>
              </w:rPr>
              <w:t>NOTE: </w:t>
            </w:r>
            <w:r w:rsidRPr="00281EC8">
              <w:rPr>
                <w:rFonts w:cs="Calibri"/>
                <w:sz w:val="20"/>
                <w:szCs w:val="22"/>
                <w:bdr w:val="none" w:sz="0" w:space="0" w:color="auto" w:frame="1"/>
              </w:rPr>
              <w:t>In impl</w:t>
            </w:r>
            <w:r w:rsidR="00515D71">
              <w:rPr>
                <w:rFonts w:cs="Calibri"/>
                <w:sz w:val="20"/>
                <w:szCs w:val="22"/>
                <w:bdr w:val="none" w:sz="0" w:space="0" w:color="auto" w:frame="1"/>
              </w:rPr>
              <w:t xml:space="preserve">ementation of the algorithms, 9 </w:t>
            </w:r>
            <w:r w:rsidRPr="00281EC8">
              <w:rPr>
                <w:rFonts w:cs="Calibri"/>
                <w:sz w:val="20"/>
                <w:szCs w:val="22"/>
                <w:bdr w:val="none" w:sz="0" w:space="0" w:color="auto" w:frame="1"/>
              </w:rPr>
              <w:t>ArrayList Objects are created to transfer content between the Business tier and Database.  This information includes the 8 columns in the Event table (eventid, name, description, duration,</w:t>
            </w:r>
            <w:r w:rsidR="002E7B3D" w:rsidRPr="00905743">
              <w:rPr>
                <w:rFonts w:cs="Calibri"/>
                <w:sz w:val="20"/>
                <w:szCs w:val="22"/>
                <w:bdr w:val="none" w:sz="0" w:space="0" w:color="auto" w:frame="1"/>
              </w:rPr>
              <w:t xml:space="preserve"> </w:t>
            </w:r>
            <w:r w:rsidRPr="00281EC8">
              <w:rPr>
                <w:rFonts w:cs="Calibri"/>
                <w:sz w:val="20"/>
                <w:szCs w:val="22"/>
                <w:bdr w:val="none" w:sz="0" w:space="0" w:color="auto" w:frame="1"/>
              </w:rPr>
              <w:t>eventtype,</w:t>
            </w:r>
            <w:r w:rsidR="002E7B3D" w:rsidRPr="00905743">
              <w:rPr>
                <w:rFonts w:cs="Calibri"/>
                <w:sz w:val="20"/>
                <w:szCs w:val="22"/>
                <w:bdr w:val="none" w:sz="0" w:space="0" w:color="auto" w:frame="1"/>
              </w:rPr>
              <w:t xml:space="preserve"> </w:t>
            </w:r>
            <w:r w:rsidRPr="00281EC8">
              <w:rPr>
                <w:rFonts w:cs="Calibri"/>
                <w:sz w:val="20"/>
                <w:szCs w:val="22"/>
                <w:bdr w:val="none" w:sz="0" w:space="0" w:color="auto" w:frame="1"/>
              </w:rPr>
              <w:t>places, firstname+l</w:t>
            </w:r>
            <w:r w:rsidR="002E7B3D" w:rsidRPr="00905743">
              <w:rPr>
                <w:rFonts w:cs="Calibri"/>
                <w:sz w:val="20"/>
                <w:szCs w:val="22"/>
                <w:bdr w:val="none" w:sz="0" w:space="0" w:color="auto" w:frame="1"/>
              </w:rPr>
              <w:t xml:space="preserve">astname, eventsessionid and </w:t>
            </w:r>
            <w:r w:rsidRPr="00281EC8">
              <w:rPr>
                <w:rFonts w:cs="Calibri"/>
                <w:sz w:val="20"/>
                <w:szCs w:val="22"/>
                <w:bdr w:val="none" w:sz="0" w:space="0" w:color="auto" w:frame="1"/>
              </w:rPr>
              <w:t xml:space="preserve">signupid). This will be replaced with TransferObjects </w:t>
            </w:r>
            <w:r w:rsidR="002E7B3D" w:rsidRPr="002E7B3D">
              <w:rPr>
                <w:rFonts w:cs="Calibri"/>
                <w:sz w:val="20"/>
                <w:szCs w:val="22"/>
                <w:bdr w:val="none" w:sz="0" w:space="0" w:color="auto" w:frame="1"/>
              </w:rPr>
              <w:t>in the next version of the Sample application code in the ADF 2.0 Java course.</w:t>
            </w:r>
            <w:r w:rsidR="002E7B3D" w:rsidRPr="002E7B3D">
              <w:rPr>
                <w:rFonts w:ascii="Times New Roman" w:hAnsi="Times New Roman"/>
                <w:szCs w:val="24"/>
                <w:lang w:val="en-US"/>
              </w:rPr>
              <w:t> </w:t>
            </w:r>
          </w:p>
          <w:p w:rsidR="00A27010" w:rsidRPr="00905743" w:rsidRDefault="00A27010" w:rsidP="002D0ACB">
            <w:pPr>
              <w:rPr>
                <w:szCs w:val="22"/>
                <w:lang w:val="en-US"/>
              </w:rPr>
            </w:pPr>
          </w:p>
          <w:p w:rsidR="00A342BA" w:rsidRPr="00905743" w:rsidRDefault="00A342BA" w:rsidP="002D0ACB">
            <w:pPr>
              <w:rPr>
                <w:i/>
                <w:szCs w:val="22"/>
                <w:u w:val="single"/>
                <w:lang w:val="en-US"/>
              </w:rPr>
            </w:pPr>
            <w:r w:rsidRPr="00905743">
              <w:rPr>
                <w:i/>
                <w:szCs w:val="22"/>
                <w:u w:val="single"/>
                <w:lang w:val="en-US"/>
              </w:rPr>
              <w:t>Please find the Pseudocode for the incomplete methods below</w:t>
            </w:r>
          </w:p>
          <w:p w:rsidR="00F128FA" w:rsidRPr="00905743" w:rsidRDefault="00F128FA" w:rsidP="002D0ACB">
            <w:r w:rsidRPr="00905743">
              <w:rPr>
                <w:b/>
              </w:rPr>
              <w:t>registeredEvents</w:t>
            </w:r>
            <w:r w:rsidRPr="00905743">
              <w:t>()</w:t>
            </w:r>
          </w:p>
          <w:p w:rsidR="006033EB" w:rsidRPr="00905743" w:rsidRDefault="006033EB" w:rsidP="00D26AE8">
            <w:pPr>
              <w:numPr>
                <w:ilvl w:val="0"/>
                <w:numId w:val="28"/>
              </w:numPr>
            </w:pPr>
            <w:r w:rsidRPr="00905743">
              <w:t>Create a connection to the database</w:t>
            </w:r>
          </w:p>
          <w:p w:rsidR="006033EB" w:rsidRPr="00905743" w:rsidRDefault="006033EB" w:rsidP="00D26AE8">
            <w:pPr>
              <w:numPr>
                <w:ilvl w:val="0"/>
                <w:numId w:val="28"/>
              </w:numPr>
            </w:pPr>
            <w:r w:rsidRPr="00905743">
              <w:t>Prepare a statement object using the connection to  query database</w:t>
            </w:r>
          </w:p>
          <w:p w:rsidR="006033EB" w:rsidRPr="00905743" w:rsidRDefault="006033EB" w:rsidP="00D26AE8">
            <w:pPr>
              <w:numPr>
                <w:ilvl w:val="1"/>
                <w:numId w:val="28"/>
              </w:numPr>
            </w:pPr>
            <w:r w:rsidRPr="00905743">
              <w:rPr>
                <w:b/>
              </w:rPr>
              <w:t>Query Location:</w:t>
            </w:r>
            <w:r w:rsidRPr="00905743">
              <w:t xml:space="preserve"> sqlBean</w:t>
            </w:r>
          </w:p>
          <w:p w:rsidR="006033EB" w:rsidRPr="00905743" w:rsidRDefault="006033EB" w:rsidP="00D26AE8">
            <w:pPr>
              <w:numPr>
                <w:ilvl w:val="1"/>
                <w:numId w:val="28"/>
              </w:numPr>
            </w:pPr>
            <w:r w:rsidRPr="00905743">
              <w:rPr>
                <w:b/>
              </w:rPr>
              <w:t>Query</w:t>
            </w:r>
            <w:r w:rsidRPr="00905743">
              <w:t>:  Retrive all the events that are registered to a visitor</w:t>
            </w:r>
          </w:p>
          <w:p w:rsidR="006033EB" w:rsidRPr="00905743" w:rsidRDefault="006033EB" w:rsidP="00D26AE8">
            <w:pPr>
              <w:numPr>
                <w:ilvl w:val="0"/>
                <w:numId w:val="28"/>
              </w:numPr>
            </w:pPr>
            <w:r w:rsidRPr="00905743">
              <w:t xml:space="preserve">Set the parameter to the SQL Query </w:t>
            </w:r>
          </w:p>
          <w:p w:rsidR="006033EB" w:rsidRPr="00905743" w:rsidRDefault="006033EB" w:rsidP="00D26AE8">
            <w:pPr>
              <w:numPr>
                <w:ilvl w:val="0"/>
                <w:numId w:val="28"/>
              </w:numPr>
            </w:pPr>
            <w:r w:rsidRPr="00905743">
              <w:lastRenderedPageBreak/>
              <w:t>Log  the query that is about to be executed</w:t>
            </w:r>
          </w:p>
          <w:p w:rsidR="006033EB" w:rsidRPr="00905743" w:rsidRDefault="006033EB" w:rsidP="00D26AE8">
            <w:pPr>
              <w:numPr>
                <w:ilvl w:val="0"/>
                <w:numId w:val="28"/>
              </w:numPr>
            </w:pPr>
            <w:r w:rsidRPr="00905743">
              <w:t>Execute the query to retrieve the event information into a result set</w:t>
            </w:r>
          </w:p>
          <w:p w:rsidR="006033EB" w:rsidRPr="00905743" w:rsidRDefault="006033EB" w:rsidP="00D26AE8">
            <w:pPr>
              <w:numPr>
                <w:ilvl w:val="0"/>
                <w:numId w:val="28"/>
              </w:numPr>
            </w:pPr>
            <w:r w:rsidRPr="00905743">
              <w:t>Log the number of events or the list of events that are in the result set</w:t>
            </w:r>
          </w:p>
          <w:p w:rsidR="006033EB" w:rsidRPr="00905743" w:rsidRDefault="006033EB" w:rsidP="00D26AE8">
            <w:pPr>
              <w:numPr>
                <w:ilvl w:val="0"/>
                <w:numId w:val="28"/>
              </w:numPr>
            </w:pPr>
            <w:r w:rsidRPr="00905743">
              <w:t>Create an ArrayList that will hold an Array of Objects</w:t>
            </w:r>
          </w:p>
          <w:p w:rsidR="006033EB" w:rsidRPr="00905743" w:rsidRDefault="006033EB" w:rsidP="00D26AE8">
            <w:pPr>
              <w:numPr>
                <w:ilvl w:val="0"/>
                <w:numId w:val="28"/>
              </w:numPr>
            </w:pPr>
            <w:r w:rsidRPr="00905743">
              <w:t>Using a loop:</w:t>
            </w:r>
          </w:p>
          <w:p w:rsidR="003A5754" w:rsidRPr="00905743" w:rsidRDefault="003A5754" w:rsidP="00D26AE8">
            <w:pPr>
              <w:numPr>
                <w:ilvl w:val="1"/>
                <w:numId w:val="28"/>
              </w:numPr>
            </w:pPr>
            <w:r w:rsidRPr="00905743">
              <w:t>If there is another record, crea</w:t>
            </w:r>
            <w:r w:rsidR="00281EC8" w:rsidRPr="00905743">
              <w:t>te an array of objects of size 9</w:t>
            </w:r>
          </w:p>
          <w:p w:rsidR="003A5754" w:rsidRPr="00905743" w:rsidRDefault="003A5754" w:rsidP="00D26AE8">
            <w:pPr>
              <w:numPr>
                <w:ilvl w:val="1"/>
                <w:numId w:val="28"/>
              </w:numPr>
            </w:pPr>
            <w:r w:rsidRPr="00905743">
              <w:t>Store each record in the result set returned in an object by setting the values of each object in the array to a value retrieved in the Result set</w:t>
            </w:r>
          </w:p>
          <w:p w:rsidR="003A5754" w:rsidRPr="00905743" w:rsidRDefault="003A5754" w:rsidP="00D26AE8">
            <w:pPr>
              <w:numPr>
                <w:ilvl w:val="1"/>
                <w:numId w:val="28"/>
              </w:numPr>
            </w:pPr>
            <w:r w:rsidRPr="00905743">
              <w:t>Add the array of objects to the ArrayList</w:t>
            </w:r>
          </w:p>
          <w:p w:rsidR="003A5754" w:rsidRPr="00905743" w:rsidRDefault="003A5754" w:rsidP="00D26AE8">
            <w:pPr>
              <w:numPr>
                <w:ilvl w:val="1"/>
                <w:numId w:val="28"/>
              </w:numPr>
            </w:pPr>
            <w:r w:rsidRPr="00905743">
              <w:t>This  ArrayList of Events will be  returned to the calling method</w:t>
            </w:r>
          </w:p>
          <w:p w:rsidR="006033EB" w:rsidRPr="00905743" w:rsidRDefault="006033EB" w:rsidP="00D26AE8">
            <w:pPr>
              <w:numPr>
                <w:ilvl w:val="0"/>
                <w:numId w:val="28"/>
              </w:numPr>
            </w:pPr>
            <w:r w:rsidRPr="00905743">
              <w:t>Close the connection to the resultset</w:t>
            </w:r>
          </w:p>
          <w:p w:rsidR="006033EB" w:rsidRPr="00905743" w:rsidRDefault="006033EB" w:rsidP="00D26AE8">
            <w:pPr>
              <w:numPr>
                <w:ilvl w:val="0"/>
                <w:numId w:val="28"/>
              </w:numPr>
            </w:pPr>
            <w:r w:rsidRPr="00905743">
              <w:t>Close the connection to the database</w:t>
            </w:r>
          </w:p>
          <w:p w:rsidR="006033EB" w:rsidRPr="00905743" w:rsidRDefault="006033EB" w:rsidP="00D26AE8">
            <w:pPr>
              <w:numPr>
                <w:ilvl w:val="0"/>
                <w:numId w:val="28"/>
              </w:numPr>
            </w:pPr>
            <w:r w:rsidRPr="00905743">
              <w:t xml:space="preserve">Return the reference to the ArrayList of Events </w:t>
            </w:r>
          </w:p>
          <w:p w:rsidR="006033EB" w:rsidRPr="00905743" w:rsidRDefault="006033EB" w:rsidP="002D0ACB"/>
          <w:p w:rsidR="006033EB" w:rsidRPr="00905743" w:rsidRDefault="006033EB" w:rsidP="00D26AE8">
            <w:pPr>
              <w:numPr>
                <w:ilvl w:val="0"/>
                <w:numId w:val="28"/>
              </w:numPr>
            </w:pPr>
            <w:r w:rsidRPr="00905743">
              <w:t>NOTE: As can be seen in the method signature, ClassNotFoundException and SQLException are thrown in this method. These are caught using ‘try/catch’ blocks in the Service classes</w:t>
            </w:r>
          </w:p>
          <w:p w:rsidR="00F128FA" w:rsidRPr="00905743" w:rsidRDefault="00F128FA" w:rsidP="002D0ACB">
            <w:r w:rsidRPr="00905743">
              <w:rPr>
                <w:b/>
              </w:rPr>
              <w:t>registerVisitorToEvent</w:t>
            </w:r>
            <w:r w:rsidRPr="00905743">
              <w:t>(</w:t>
            </w:r>
            <w:r w:rsidR="00F22226">
              <w:t>)</w:t>
            </w:r>
          </w:p>
          <w:p w:rsidR="00F07943" w:rsidRPr="00905743" w:rsidRDefault="00EE77A1" w:rsidP="00D26AE8">
            <w:pPr>
              <w:ind w:left="720"/>
            </w:pPr>
            <w:r w:rsidRPr="00905743">
              <w:t>Create a connection to the database</w:t>
            </w:r>
          </w:p>
          <w:p w:rsidR="00EE77A1" w:rsidRPr="00905743" w:rsidRDefault="00EE77A1" w:rsidP="00D26AE8">
            <w:pPr>
              <w:ind w:left="720"/>
            </w:pPr>
            <w:r w:rsidRPr="00905743">
              <w:t>Log the visitor and event that will be registered to the visitor</w:t>
            </w:r>
          </w:p>
          <w:p w:rsidR="00EE77A1" w:rsidRPr="00905743" w:rsidRDefault="00EE77A1" w:rsidP="00D26AE8">
            <w:pPr>
              <w:ind w:left="720"/>
            </w:pPr>
            <w:r w:rsidRPr="00905743">
              <w:t>Prepare a statement object using the connection to  query database</w:t>
            </w:r>
          </w:p>
          <w:p w:rsidR="00EE77A1" w:rsidRPr="00905743" w:rsidRDefault="00EE77A1" w:rsidP="00D26AE8">
            <w:pPr>
              <w:ind w:left="1440"/>
            </w:pPr>
            <w:r w:rsidRPr="00905743">
              <w:rPr>
                <w:b/>
                <w:bCs/>
              </w:rPr>
              <w:t xml:space="preserve">Query Location: </w:t>
            </w:r>
            <w:r w:rsidRPr="00905743">
              <w:t>sqlBean</w:t>
            </w:r>
          </w:p>
          <w:p w:rsidR="00EE77A1" w:rsidRPr="00905743" w:rsidRDefault="00EE77A1" w:rsidP="00D26AE8">
            <w:pPr>
              <w:ind w:left="1440"/>
            </w:pPr>
            <w:r w:rsidRPr="00905743">
              <w:rPr>
                <w:b/>
                <w:bCs/>
              </w:rPr>
              <w:t>Query:</w:t>
            </w:r>
            <w:r w:rsidRPr="00905743">
              <w:t xml:space="preserve">  inserts the visitor ID and event ID into the EVENTSESSIONSIGNUP table.</w:t>
            </w:r>
          </w:p>
          <w:p w:rsidR="00EE77A1" w:rsidRPr="00905743" w:rsidRDefault="00EE77A1" w:rsidP="00D26AE8">
            <w:pPr>
              <w:ind w:left="720"/>
            </w:pPr>
            <w:r w:rsidRPr="00905743">
              <w:t>Log  the query that is about to be executed</w:t>
            </w:r>
          </w:p>
          <w:p w:rsidR="00EE77A1" w:rsidRPr="00905743" w:rsidRDefault="00EE77A1" w:rsidP="00D26AE8">
            <w:pPr>
              <w:ind w:left="720"/>
            </w:pPr>
            <w:r w:rsidRPr="00905743">
              <w:t>Execute the query to perform the update and store the results in a result set</w:t>
            </w:r>
          </w:p>
          <w:p w:rsidR="00EE77A1" w:rsidRPr="00905743" w:rsidRDefault="00EE77A1" w:rsidP="00D26AE8">
            <w:pPr>
              <w:ind w:left="720"/>
            </w:pPr>
            <w:r w:rsidRPr="00905743">
              <w:t xml:space="preserve">If insert statement fails throw a FERSGenericException with the message </w:t>
            </w:r>
          </w:p>
          <w:p w:rsidR="00EE77A1" w:rsidRPr="00905743" w:rsidRDefault="00EE77A1" w:rsidP="00D26AE8">
            <w:pPr>
              <w:ind w:left="720"/>
            </w:pPr>
            <w:r w:rsidRPr="00905743">
              <w:t xml:space="preserve">Close the connection to the result set </w:t>
            </w:r>
          </w:p>
          <w:p w:rsidR="00EE77A1" w:rsidRPr="00905743" w:rsidRDefault="00EE77A1" w:rsidP="00D26AE8">
            <w:pPr>
              <w:ind w:left="720"/>
            </w:pPr>
            <w:r w:rsidRPr="00905743">
              <w:t>Close the connection to the database</w:t>
            </w:r>
          </w:p>
          <w:p w:rsidR="00EE77A1" w:rsidRPr="00905743" w:rsidRDefault="00EE77A1" w:rsidP="002D0ACB">
            <w:pPr>
              <w:rPr>
                <w:b/>
              </w:rPr>
            </w:pPr>
          </w:p>
          <w:p w:rsidR="00EE77A1" w:rsidRPr="00905743" w:rsidRDefault="00EE77A1" w:rsidP="002D0ACB">
            <w:r w:rsidRPr="00905743">
              <w:rPr>
                <w:b/>
              </w:rPr>
              <w:t>NOTE</w:t>
            </w:r>
            <w:r w:rsidRPr="00905743">
              <w:t>: As can be seen in the method signature, ClassNotFoundException, SQLException and Exception are thrown in this method. Also within the method a customized exception FERSGenericException is thrown. These Exceptions are caught using ‘try/catch’ blocks in the Service classes.</w:t>
            </w:r>
          </w:p>
          <w:p w:rsidR="00046CEE" w:rsidRPr="00905743" w:rsidRDefault="00F128FA" w:rsidP="002D0ACB">
            <w:r w:rsidRPr="00905743">
              <w:rPr>
                <w:b/>
              </w:rPr>
              <w:t>unregisterEvent</w:t>
            </w:r>
            <w:r w:rsidRPr="00905743">
              <w:t>()</w:t>
            </w:r>
          </w:p>
          <w:p w:rsidR="00F07943" w:rsidRPr="00905743" w:rsidRDefault="00F07943" w:rsidP="00D26AE8">
            <w:pPr>
              <w:numPr>
                <w:ilvl w:val="0"/>
                <w:numId w:val="29"/>
              </w:numPr>
            </w:pPr>
            <w:r w:rsidRPr="00905743">
              <w:lastRenderedPageBreak/>
              <w:t>Create a connection to the database</w:t>
            </w:r>
          </w:p>
          <w:p w:rsidR="00F07943" w:rsidRPr="00905743" w:rsidRDefault="00F07943" w:rsidP="00D26AE8">
            <w:pPr>
              <w:numPr>
                <w:ilvl w:val="0"/>
                <w:numId w:val="29"/>
              </w:numPr>
            </w:pPr>
            <w:r w:rsidRPr="00905743">
              <w:t>Log the visitor and event that will be registered to the visitor</w:t>
            </w:r>
          </w:p>
          <w:p w:rsidR="00F07943" w:rsidRPr="00905743" w:rsidRDefault="00F07943" w:rsidP="00D26AE8">
            <w:pPr>
              <w:numPr>
                <w:ilvl w:val="0"/>
                <w:numId w:val="29"/>
              </w:numPr>
            </w:pPr>
            <w:r w:rsidRPr="00905743">
              <w:t>Prepare a statement object using the connection to  query database</w:t>
            </w:r>
          </w:p>
          <w:p w:rsidR="00F07943" w:rsidRPr="00905743" w:rsidRDefault="00F07943" w:rsidP="00D26AE8">
            <w:pPr>
              <w:numPr>
                <w:ilvl w:val="1"/>
                <w:numId w:val="29"/>
              </w:numPr>
            </w:pPr>
            <w:r w:rsidRPr="00905743">
              <w:rPr>
                <w:b/>
                <w:bCs/>
              </w:rPr>
              <w:t xml:space="preserve">Query Location: </w:t>
            </w:r>
            <w:r w:rsidRPr="00905743">
              <w:t>sqlBean</w:t>
            </w:r>
          </w:p>
          <w:p w:rsidR="00F07943" w:rsidRPr="00905743" w:rsidRDefault="00F07943" w:rsidP="00D26AE8">
            <w:pPr>
              <w:numPr>
                <w:ilvl w:val="1"/>
                <w:numId w:val="29"/>
              </w:numPr>
            </w:pPr>
            <w:r w:rsidRPr="00905743">
              <w:rPr>
                <w:b/>
                <w:bCs/>
              </w:rPr>
              <w:t>Query</w:t>
            </w:r>
            <w:r w:rsidR="00B97946" w:rsidRPr="00905743">
              <w:rPr>
                <w:b/>
                <w:bCs/>
              </w:rPr>
              <w:t>:</w:t>
            </w:r>
            <w:r w:rsidRPr="00905743">
              <w:rPr>
                <w:b/>
                <w:bCs/>
              </w:rPr>
              <w:t xml:space="preserve"> </w:t>
            </w:r>
            <w:r w:rsidRPr="00905743">
              <w:t>deletes the visitor, event, and session IDs into the EVENTSESSIONSIGNUP table</w:t>
            </w:r>
          </w:p>
          <w:p w:rsidR="00F07943" w:rsidRPr="00905743" w:rsidRDefault="00F07943" w:rsidP="00D26AE8">
            <w:pPr>
              <w:numPr>
                <w:ilvl w:val="0"/>
                <w:numId w:val="29"/>
              </w:numPr>
            </w:pPr>
            <w:r w:rsidRPr="00905743">
              <w:t>Log  the query that is about to be executed</w:t>
            </w:r>
          </w:p>
          <w:p w:rsidR="00F07943" w:rsidRPr="00905743" w:rsidRDefault="00F07943" w:rsidP="00D26AE8">
            <w:pPr>
              <w:numPr>
                <w:ilvl w:val="0"/>
                <w:numId w:val="29"/>
              </w:numPr>
            </w:pPr>
            <w:r w:rsidRPr="00905743">
              <w:t>Execute the query to perform the update and store the results in a result set</w:t>
            </w:r>
          </w:p>
          <w:p w:rsidR="00F07943" w:rsidRPr="00905743" w:rsidRDefault="00F07943" w:rsidP="00D26AE8">
            <w:pPr>
              <w:numPr>
                <w:ilvl w:val="0"/>
                <w:numId w:val="29"/>
              </w:numPr>
            </w:pPr>
            <w:r w:rsidRPr="00905743">
              <w:t xml:space="preserve">If update statement fails throw a FERSGenericException with the message </w:t>
            </w:r>
          </w:p>
          <w:p w:rsidR="00F07943" w:rsidRPr="00905743" w:rsidRDefault="00F07943" w:rsidP="00D26AE8">
            <w:pPr>
              <w:numPr>
                <w:ilvl w:val="0"/>
                <w:numId w:val="29"/>
              </w:numPr>
            </w:pPr>
            <w:r w:rsidRPr="00905743">
              <w:t xml:space="preserve">Close the connection to the result set </w:t>
            </w:r>
          </w:p>
          <w:p w:rsidR="00F07943" w:rsidRPr="00905743" w:rsidRDefault="00F07943" w:rsidP="00D26AE8">
            <w:pPr>
              <w:numPr>
                <w:ilvl w:val="0"/>
                <w:numId w:val="29"/>
              </w:numPr>
            </w:pPr>
            <w:r w:rsidRPr="00905743">
              <w:t>Close the connection to the database</w:t>
            </w:r>
          </w:p>
          <w:p w:rsidR="00F07943" w:rsidRPr="00905743" w:rsidRDefault="00F07943" w:rsidP="002D0ACB">
            <w:pPr>
              <w:rPr>
                <w:b/>
              </w:rPr>
            </w:pPr>
          </w:p>
          <w:p w:rsidR="00A27010" w:rsidRPr="00905743" w:rsidRDefault="00F07943" w:rsidP="002D0ACB">
            <w:r w:rsidRPr="00905743">
              <w:rPr>
                <w:b/>
              </w:rPr>
              <w:t>NOTE</w:t>
            </w:r>
            <w:r w:rsidRPr="00905743">
              <w:t>: As can be seen in the method signature, ClassNotFoundException, SQLException and Exception are thrown in this method. Also within the method a customized exception FERSGenericException is thrown. These Exceptions are caught using ‘try/catch’ blocks in the Service classes.</w:t>
            </w:r>
          </w:p>
        </w:tc>
      </w:tr>
    </w:tbl>
    <w:p w:rsidR="00F16401" w:rsidRDefault="005611BE" w:rsidP="002D0ACB">
      <w:pPr>
        <w:rPr>
          <w:b/>
          <w:szCs w:val="22"/>
        </w:rPr>
      </w:pPr>
      <w:r w:rsidRPr="006104F6">
        <w:rPr>
          <w:szCs w:val="22"/>
        </w:rPr>
        <w:lastRenderedPageBreak/>
        <w:t>Package com.accenture.tdf.businesstier.entity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7E4EE6" w:rsidRPr="009D6B45" w:rsidTr="00D521E0">
        <w:trPr>
          <w:cantSplit/>
        </w:trPr>
        <w:tc>
          <w:tcPr>
            <w:tcW w:w="9165" w:type="dxa"/>
            <w:gridSpan w:val="2"/>
            <w:shd w:val="clear" w:color="auto" w:fill="595959"/>
          </w:tcPr>
          <w:p w:rsidR="007E4EE6" w:rsidRPr="00A27010" w:rsidRDefault="007E4EE6" w:rsidP="00832B85">
            <w:pPr>
              <w:jc w:val="center"/>
              <w:rPr>
                <w:b/>
                <w:color w:val="FFFFFF"/>
                <w:lang w:val="en-US"/>
              </w:rPr>
            </w:pPr>
            <w:r w:rsidRPr="00A27010">
              <w:rPr>
                <w:b/>
                <w:color w:val="FFFFFF"/>
                <w:lang w:val="en-US"/>
              </w:rPr>
              <w:t>Class Summary</w:t>
            </w:r>
          </w:p>
        </w:tc>
      </w:tr>
      <w:tr w:rsidR="007E4EE6" w:rsidRPr="009D6B45" w:rsidTr="00D521E0">
        <w:trPr>
          <w:cantSplit/>
        </w:trPr>
        <w:tc>
          <w:tcPr>
            <w:tcW w:w="2077" w:type="dxa"/>
            <w:vAlign w:val="center"/>
          </w:tcPr>
          <w:p w:rsidR="007E4EE6" w:rsidRPr="009D6B45" w:rsidRDefault="007E4EE6" w:rsidP="00832B85">
            <w:pPr>
              <w:spacing w:before="0" w:after="0"/>
              <w:rPr>
                <w:lang w:val="en-US"/>
              </w:rPr>
            </w:pPr>
            <w:r>
              <w:rPr>
                <w:lang w:val="en-US"/>
              </w:rPr>
              <w:t>Event</w:t>
            </w:r>
          </w:p>
        </w:tc>
        <w:tc>
          <w:tcPr>
            <w:tcW w:w="7088" w:type="dxa"/>
          </w:tcPr>
          <w:p w:rsidR="007E4EE6" w:rsidRPr="009D6B45" w:rsidRDefault="005C0C68" w:rsidP="00832B85">
            <w:pPr>
              <w:spacing w:before="0" w:after="0"/>
              <w:rPr>
                <w:lang w:val="en-US"/>
              </w:rPr>
            </w:pPr>
            <w:r w:rsidRPr="00CB202A">
              <w:rPr>
                <w:lang w:val="en-US"/>
              </w:rPr>
              <w:t>A Plain Old Java Object (POJO) entity class that stores (and helps to persist in the application) some or all information from the Event Table in the database.</w:t>
            </w:r>
          </w:p>
        </w:tc>
      </w:tr>
      <w:tr w:rsidR="007E4EE6" w:rsidRPr="009D6B45" w:rsidTr="00D521E0">
        <w:trPr>
          <w:cantSplit/>
        </w:trPr>
        <w:tc>
          <w:tcPr>
            <w:tcW w:w="2077" w:type="dxa"/>
            <w:vAlign w:val="center"/>
          </w:tcPr>
          <w:p w:rsidR="007E4EE6" w:rsidRDefault="007E4EE6" w:rsidP="00832B85">
            <w:pPr>
              <w:spacing w:before="0" w:after="0"/>
              <w:rPr>
                <w:lang w:val="en-US"/>
              </w:rPr>
            </w:pPr>
            <w:r>
              <w:rPr>
                <w:lang w:val="en-US"/>
              </w:rPr>
              <w:t>EventCoordinator</w:t>
            </w:r>
          </w:p>
        </w:tc>
        <w:tc>
          <w:tcPr>
            <w:tcW w:w="7088" w:type="dxa"/>
          </w:tcPr>
          <w:p w:rsidR="007E4EE6" w:rsidRDefault="00471712" w:rsidP="00832B85">
            <w:pPr>
              <w:spacing w:before="0" w:after="0"/>
              <w:rPr>
                <w:lang w:val="en-US"/>
              </w:rPr>
            </w:pPr>
            <w:r w:rsidRPr="00471712">
              <w:rPr>
                <w:lang w:val="en-US"/>
              </w:rPr>
              <w:t>A Plain Old Java Object (POJO) entity class that stores (and helps to persist in the application) some or all information from the EventCoordinator Table in the database.</w:t>
            </w:r>
          </w:p>
        </w:tc>
      </w:tr>
      <w:tr w:rsidR="005C0C68" w:rsidRPr="009D6B45" w:rsidTr="00D521E0">
        <w:trPr>
          <w:cantSplit/>
        </w:trPr>
        <w:tc>
          <w:tcPr>
            <w:tcW w:w="2077" w:type="dxa"/>
            <w:vAlign w:val="center"/>
          </w:tcPr>
          <w:p w:rsidR="005C0C68" w:rsidRDefault="005C0C68" w:rsidP="00832B85">
            <w:pPr>
              <w:spacing w:before="0" w:after="0"/>
              <w:rPr>
                <w:lang w:val="en-US"/>
              </w:rPr>
            </w:pPr>
            <w:r>
              <w:rPr>
                <w:lang w:val="en-US"/>
              </w:rPr>
              <w:t>People</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5C0C68" w:rsidRPr="009D6B45" w:rsidTr="00D521E0">
        <w:trPr>
          <w:cantSplit/>
        </w:trPr>
        <w:tc>
          <w:tcPr>
            <w:tcW w:w="2077" w:type="dxa"/>
            <w:vAlign w:val="center"/>
          </w:tcPr>
          <w:p w:rsidR="005C0C68" w:rsidRDefault="005C0C68" w:rsidP="00832B85">
            <w:pPr>
              <w:spacing w:before="0" w:after="0"/>
              <w:rPr>
                <w:lang w:val="en-US"/>
              </w:rPr>
            </w:pPr>
            <w:r>
              <w:rPr>
                <w:lang w:val="en-US"/>
              </w:rPr>
              <w:t>Visitor</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more information from the Visitor Table.</w:t>
            </w:r>
          </w:p>
        </w:tc>
      </w:tr>
    </w:tbl>
    <w:p w:rsidR="005611BE" w:rsidRDefault="005611BE" w:rsidP="002D0ACB">
      <w:pPr>
        <w:rPr>
          <w:b/>
          <w:szCs w:val="22"/>
        </w:rPr>
      </w:pPr>
      <w:r w:rsidRPr="006104F6">
        <w:rPr>
          <w:szCs w:val="22"/>
        </w:rPr>
        <w:t>Package com.accenture.tdf.businesstier.service</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7E4EE6" w:rsidRPr="009D6B45" w:rsidTr="00A27010">
        <w:tc>
          <w:tcPr>
            <w:tcW w:w="9165" w:type="dxa"/>
            <w:gridSpan w:val="2"/>
            <w:shd w:val="clear" w:color="auto" w:fill="595959"/>
          </w:tcPr>
          <w:p w:rsidR="007E4EE6" w:rsidRPr="00A27010" w:rsidRDefault="007E4EE6" w:rsidP="00832B85">
            <w:pPr>
              <w:jc w:val="center"/>
              <w:rPr>
                <w:b/>
                <w:color w:val="FFFFFF"/>
                <w:lang w:val="en-US"/>
              </w:rPr>
            </w:pPr>
            <w:r w:rsidRPr="00A27010">
              <w:rPr>
                <w:b/>
                <w:color w:val="FFFFFF"/>
                <w:lang w:val="en-US"/>
              </w:rPr>
              <w:t>Interface Summary</w:t>
            </w:r>
          </w:p>
        </w:tc>
      </w:tr>
      <w:tr w:rsidR="005C0C68" w:rsidRPr="009D6B45" w:rsidTr="00832B85">
        <w:tc>
          <w:tcPr>
            <w:tcW w:w="2077" w:type="dxa"/>
            <w:vAlign w:val="center"/>
          </w:tcPr>
          <w:p w:rsidR="005C0C68" w:rsidRPr="009D6B45" w:rsidRDefault="005C0C68" w:rsidP="00832B85">
            <w:pPr>
              <w:spacing w:before="0" w:after="0"/>
              <w:rPr>
                <w:lang w:val="en-US"/>
              </w:rPr>
            </w:pPr>
            <w:r>
              <w:rPr>
                <w:lang w:val="en-US"/>
              </w:rPr>
              <w:t>EventFacade</w:t>
            </w:r>
          </w:p>
        </w:tc>
        <w:tc>
          <w:tcPr>
            <w:tcW w:w="7088" w:type="dxa"/>
          </w:tcPr>
          <w:p w:rsidR="005C0C68" w:rsidRPr="009D6B45" w:rsidRDefault="005C0C68" w:rsidP="00832B85">
            <w:pPr>
              <w:spacing w:before="0" w:after="0"/>
              <w:rPr>
                <w:lang w:val="en-US"/>
              </w:rPr>
            </w:pPr>
            <w:r w:rsidRPr="00CB202A">
              <w:rPr>
                <w:lang w:val="en-US"/>
              </w:rPr>
              <w:t>An interface for defining and enforcing operations needed for the Event Service class.  It provides the scope of possible database requests made through the EventDAO.</w:t>
            </w:r>
          </w:p>
        </w:tc>
      </w:tr>
      <w:tr w:rsidR="005C0C68" w:rsidRPr="009D6B45" w:rsidTr="00832B85">
        <w:tc>
          <w:tcPr>
            <w:tcW w:w="2077" w:type="dxa"/>
            <w:vAlign w:val="center"/>
          </w:tcPr>
          <w:p w:rsidR="005C0C68" w:rsidRDefault="005C0C68" w:rsidP="00832B85">
            <w:pPr>
              <w:spacing w:before="0" w:after="0"/>
              <w:rPr>
                <w:lang w:val="en-US"/>
              </w:rPr>
            </w:pPr>
            <w:r>
              <w:rPr>
                <w:lang w:val="en-US"/>
              </w:rPr>
              <w:t>VisitorFacade</w:t>
            </w:r>
          </w:p>
        </w:tc>
        <w:tc>
          <w:tcPr>
            <w:tcW w:w="7088" w:type="dxa"/>
          </w:tcPr>
          <w:p w:rsidR="005C0C68" w:rsidRDefault="005C0C68" w:rsidP="00832B85">
            <w:pPr>
              <w:spacing w:before="0" w:after="0"/>
              <w:rPr>
                <w:lang w:val="en-US"/>
              </w:rPr>
            </w:pPr>
            <w:r w:rsidRPr="00CB202A">
              <w:rPr>
                <w:lang w:val="en-US"/>
              </w:rPr>
              <w:t>An interface for defining and enforcing operations needed for the Visitor Service Class. It provides the scope of possible database requests made through the VisitorDAO.</w:t>
            </w:r>
          </w:p>
        </w:tc>
      </w:tr>
    </w:tbl>
    <w:p w:rsidR="00103363" w:rsidRDefault="00103363" w:rsidP="002D0ACB">
      <w:pPr>
        <w:rPr>
          <w:b/>
          <w:szCs w:val="22"/>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7E4EE6" w:rsidRPr="009D6B45" w:rsidTr="00A27010">
        <w:tc>
          <w:tcPr>
            <w:tcW w:w="9165" w:type="dxa"/>
            <w:gridSpan w:val="2"/>
            <w:shd w:val="clear" w:color="auto" w:fill="595959"/>
          </w:tcPr>
          <w:p w:rsidR="007E4EE6" w:rsidRPr="00A27010" w:rsidRDefault="007E4EE6" w:rsidP="00832B85">
            <w:pPr>
              <w:jc w:val="center"/>
              <w:rPr>
                <w:b/>
                <w:color w:val="FFFFFF"/>
                <w:lang w:val="en-US"/>
              </w:rPr>
            </w:pPr>
            <w:r w:rsidRPr="00A27010">
              <w:rPr>
                <w:b/>
                <w:color w:val="FFFFFF"/>
                <w:lang w:val="en-US"/>
              </w:rPr>
              <w:t>Class Summary</w:t>
            </w:r>
          </w:p>
        </w:tc>
      </w:tr>
      <w:tr w:rsidR="005C0C68" w:rsidRPr="009D6B45" w:rsidTr="00832B85">
        <w:tc>
          <w:tcPr>
            <w:tcW w:w="2077" w:type="dxa"/>
            <w:vAlign w:val="center"/>
          </w:tcPr>
          <w:p w:rsidR="005C0C68" w:rsidRPr="009D6B45" w:rsidRDefault="005C0C68" w:rsidP="00832B85">
            <w:pPr>
              <w:spacing w:before="0" w:after="0"/>
              <w:rPr>
                <w:lang w:val="en-US"/>
              </w:rPr>
            </w:pPr>
            <w:r>
              <w:rPr>
                <w:lang w:val="en-US"/>
              </w:rPr>
              <w:lastRenderedPageBreak/>
              <w:t>EventServiceImpl</w:t>
            </w:r>
          </w:p>
        </w:tc>
        <w:tc>
          <w:tcPr>
            <w:tcW w:w="7088" w:type="dxa"/>
          </w:tcPr>
          <w:p w:rsidR="005C0C68" w:rsidRPr="009D6B45" w:rsidRDefault="005C0C68" w:rsidP="00832B85">
            <w:pPr>
              <w:spacing w:before="0" w:after="0"/>
              <w:rPr>
                <w:lang w:val="en-US"/>
              </w:rPr>
            </w:pPr>
            <w:r w:rsidRPr="00CB202A">
              <w:rPr>
                <w:lang w:val="en-US"/>
              </w:rPr>
              <w:t>A service class that implements the EventFacade.  Makes event-related data requests to the EventDAO class</w:t>
            </w:r>
          </w:p>
        </w:tc>
      </w:tr>
      <w:tr w:rsidR="005C0C68" w:rsidRPr="009D6B45" w:rsidTr="00832B85">
        <w:tc>
          <w:tcPr>
            <w:tcW w:w="2077" w:type="dxa"/>
            <w:vAlign w:val="center"/>
          </w:tcPr>
          <w:p w:rsidR="005C0C68" w:rsidRDefault="005C0C68" w:rsidP="00832B85">
            <w:pPr>
              <w:spacing w:before="0" w:after="0"/>
              <w:rPr>
                <w:lang w:val="en-US"/>
              </w:rPr>
            </w:pPr>
            <w:r>
              <w:rPr>
                <w:lang w:val="en-US"/>
              </w:rPr>
              <w:t>VisitorServiceImpl</w:t>
            </w:r>
          </w:p>
        </w:tc>
        <w:tc>
          <w:tcPr>
            <w:tcW w:w="7088" w:type="dxa"/>
          </w:tcPr>
          <w:p w:rsidR="005C0C68" w:rsidRDefault="005C0C68" w:rsidP="00832B85">
            <w:pPr>
              <w:spacing w:before="0" w:after="0"/>
              <w:rPr>
                <w:lang w:val="en-US"/>
              </w:rPr>
            </w:pPr>
            <w:r w:rsidRPr="00CB202A">
              <w:rPr>
                <w:lang w:val="en-US"/>
              </w:rPr>
              <w:t>A service class that implements the VisitorFacade.  Makes visitor-related data requests to the VisitorDAO class</w:t>
            </w:r>
          </w:p>
        </w:tc>
      </w:tr>
    </w:tbl>
    <w:p w:rsidR="005611BE" w:rsidRDefault="005611BE" w:rsidP="002D0ACB">
      <w:pPr>
        <w:rPr>
          <w:b/>
          <w:szCs w:val="22"/>
        </w:rPr>
      </w:pPr>
      <w:r w:rsidRPr="006104F6">
        <w:rPr>
          <w:szCs w:val="22"/>
        </w:rPr>
        <w:t>Package com.accenture.tdf.exceptions</w:t>
      </w:r>
    </w:p>
    <w:tbl>
      <w:tblPr>
        <w:tblW w:w="930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9"/>
        <w:gridCol w:w="7087"/>
      </w:tblGrid>
      <w:tr w:rsidR="007E4EE6" w:rsidRPr="009D6B45" w:rsidTr="00A27010">
        <w:tc>
          <w:tcPr>
            <w:tcW w:w="9306" w:type="dxa"/>
            <w:gridSpan w:val="2"/>
            <w:shd w:val="clear" w:color="auto" w:fill="595959"/>
          </w:tcPr>
          <w:p w:rsidR="007E4EE6" w:rsidRPr="00A27010" w:rsidRDefault="007E4EE6" w:rsidP="00832B85">
            <w:pPr>
              <w:jc w:val="center"/>
              <w:rPr>
                <w:b/>
                <w:color w:val="FFFFFF"/>
                <w:lang w:val="en-US"/>
              </w:rPr>
            </w:pPr>
            <w:r w:rsidRPr="00A27010">
              <w:rPr>
                <w:b/>
                <w:color w:val="FFFFFF"/>
                <w:lang w:val="en-US"/>
              </w:rPr>
              <w:t>Exception Summary</w:t>
            </w:r>
          </w:p>
        </w:tc>
      </w:tr>
      <w:tr w:rsidR="007E4EE6" w:rsidRPr="009D6B45" w:rsidTr="00832B85">
        <w:tc>
          <w:tcPr>
            <w:tcW w:w="2219" w:type="dxa"/>
            <w:vAlign w:val="center"/>
          </w:tcPr>
          <w:p w:rsidR="007E4EE6" w:rsidRPr="009D6B45" w:rsidRDefault="007E4EE6" w:rsidP="00832B85">
            <w:pPr>
              <w:spacing w:before="0" w:after="0"/>
              <w:rPr>
                <w:lang w:val="en-US"/>
              </w:rPr>
            </w:pPr>
            <w:r>
              <w:rPr>
                <w:lang w:val="en-US"/>
              </w:rPr>
              <w:t>FERSGenericException</w:t>
            </w:r>
          </w:p>
        </w:tc>
        <w:tc>
          <w:tcPr>
            <w:tcW w:w="7087" w:type="dxa"/>
          </w:tcPr>
          <w:p w:rsidR="007E4EE6" w:rsidRPr="009D6B45" w:rsidRDefault="005C0C68" w:rsidP="00832B85">
            <w:pPr>
              <w:spacing w:before="0" w:after="0"/>
              <w:rPr>
                <w:lang w:val="en-US"/>
              </w:rPr>
            </w:pPr>
            <w:r w:rsidRPr="00CB202A">
              <w:rPr>
                <w:lang w:val="en-US"/>
              </w:rPr>
              <w:t>A customized Exception class that redirects how the ClassNotFoundException, SQLException and Exception objects are handled in the application.</w:t>
            </w:r>
          </w:p>
        </w:tc>
      </w:tr>
      <w:tr w:rsidR="007E4EE6" w:rsidRPr="009D6B45" w:rsidTr="00832B85">
        <w:tc>
          <w:tcPr>
            <w:tcW w:w="9306" w:type="dxa"/>
            <w:gridSpan w:val="2"/>
            <w:vAlign w:val="center"/>
          </w:tcPr>
          <w:p w:rsidR="007E4EE6" w:rsidRDefault="007E4EE6" w:rsidP="00832B85">
            <w:pPr>
              <w:spacing w:before="0" w:after="0"/>
              <w:rPr>
                <w:lang w:val="en-US"/>
              </w:rPr>
            </w:pPr>
            <w:r w:rsidRPr="00192D57">
              <w:rPr>
                <w:u w:val="single"/>
                <w:lang w:val="en-US"/>
              </w:rPr>
              <w:t>Overview</w:t>
            </w:r>
            <w:r>
              <w:rPr>
                <w:lang w:val="en-US"/>
              </w:rPr>
              <w:t xml:space="preserve">  </w:t>
            </w:r>
            <w:r w:rsidRPr="00A27010">
              <w:rPr>
                <w:color w:val="FFFFFF"/>
                <w:highlight w:val="blue"/>
                <w:lang w:val="en-US"/>
              </w:rPr>
              <w:t>Package</w:t>
            </w:r>
            <w:r>
              <w:rPr>
                <w:lang w:val="en-US"/>
              </w:rPr>
              <w:t xml:space="preserve">  Class  </w:t>
            </w:r>
            <w:r w:rsidRPr="00192D57">
              <w:rPr>
                <w:u w:val="single"/>
                <w:lang w:val="en-US"/>
              </w:rPr>
              <w:t>Use</w:t>
            </w:r>
            <w:r>
              <w:rPr>
                <w:lang w:val="en-US"/>
              </w:rPr>
              <w:t xml:space="preserve">  </w:t>
            </w:r>
            <w:r w:rsidRPr="00192D57">
              <w:rPr>
                <w:u w:val="single"/>
                <w:lang w:val="en-US"/>
              </w:rPr>
              <w:t>Tree</w:t>
            </w:r>
            <w:r>
              <w:rPr>
                <w:lang w:val="en-US"/>
              </w:rPr>
              <w:t xml:space="preserve">  </w:t>
            </w:r>
            <w:r w:rsidRPr="00192D57">
              <w:rPr>
                <w:u w:val="single"/>
                <w:lang w:val="en-US"/>
              </w:rPr>
              <w:t>Deprecated</w:t>
            </w:r>
            <w:r>
              <w:rPr>
                <w:lang w:val="en-US"/>
              </w:rPr>
              <w:t xml:space="preserve">  </w:t>
            </w:r>
            <w:r w:rsidRPr="00192D57">
              <w:rPr>
                <w:u w:val="single"/>
                <w:lang w:val="en-US"/>
              </w:rPr>
              <w:t>Index</w:t>
            </w:r>
            <w:r>
              <w:rPr>
                <w:lang w:val="en-US"/>
              </w:rPr>
              <w:t xml:space="preserve">  </w:t>
            </w:r>
            <w:r w:rsidRPr="00192D57">
              <w:rPr>
                <w:u w:val="single"/>
                <w:lang w:val="en-US"/>
              </w:rPr>
              <w:t>Help</w:t>
            </w:r>
          </w:p>
        </w:tc>
      </w:tr>
    </w:tbl>
    <w:p w:rsidR="005611BE" w:rsidRDefault="005611BE" w:rsidP="002D0ACB">
      <w:pPr>
        <w:rPr>
          <w:b/>
          <w:szCs w:val="22"/>
        </w:rPr>
      </w:pPr>
      <w:r w:rsidRPr="006104F6">
        <w:rPr>
          <w:szCs w:val="22"/>
        </w:rPr>
        <w:t>Package com.accenture.tdf.helper</w:t>
      </w:r>
    </w:p>
    <w:tbl>
      <w:tblPr>
        <w:tblW w:w="930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9"/>
        <w:gridCol w:w="7088"/>
      </w:tblGrid>
      <w:tr w:rsidR="007E4EE6" w:rsidRPr="009D6B45" w:rsidTr="00A27010">
        <w:tc>
          <w:tcPr>
            <w:tcW w:w="9307" w:type="dxa"/>
            <w:gridSpan w:val="2"/>
            <w:shd w:val="clear" w:color="auto" w:fill="595959"/>
          </w:tcPr>
          <w:p w:rsidR="007E4EE6" w:rsidRPr="00A27010" w:rsidRDefault="007E4EE6" w:rsidP="00832B85">
            <w:pPr>
              <w:jc w:val="center"/>
              <w:rPr>
                <w:b/>
                <w:color w:val="FFFFFF"/>
                <w:lang w:val="en-US"/>
              </w:rPr>
            </w:pPr>
            <w:r w:rsidRPr="00A27010">
              <w:rPr>
                <w:b/>
                <w:color w:val="FFFFFF"/>
                <w:lang w:val="en-US"/>
              </w:rPr>
              <w:t>Class Summary</w:t>
            </w:r>
          </w:p>
        </w:tc>
      </w:tr>
      <w:tr w:rsidR="005C0C68" w:rsidRPr="009D6B45" w:rsidTr="00832B85">
        <w:tc>
          <w:tcPr>
            <w:tcW w:w="2219" w:type="dxa"/>
            <w:vAlign w:val="center"/>
          </w:tcPr>
          <w:p w:rsidR="005C0C68" w:rsidRPr="009D6B45" w:rsidRDefault="005C0C68" w:rsidP="00832B85">
            <w:pPr>
              <w:spacing w:before="0" w:after="0"/>
              <w:rPr>
                <w:lang w:val="en-US"/>
              </w:rPr>
            </w:pPr>
            <w:r>
              <w:rPr>
                <w:lang w:val="en-US"/>
              </w:rPr>
              <w:t>FERSDataConnection</w:t>
            </w:r>
          </w:p>
        </w:tc>
        <w:tc>
          <w:tcPr>
            <w:tcW w:w="7088" w:type="dxa"/>
          </w:tcPr>
          <w:p w:rsidR="005C0C68" w:rsidRPr="009D6B45" w:rsidRDefault="005C0C68" w:rsidP="00832B85">
            <w:pPr>
              <w:spacing w:before="0" w:after="0"/>
              <w:rPr>
                <w:lang w:val="en-US"/>
              </w:rPr>
            </w:pPr>
            <w:r w:rsidRPr="00CB202A">
              <w:rPr>
                <w:lang w:val="en-US"/>
              </w:rPr>
              <w:t>A helper class that centralizes the management of data connections in the underlying database.</w:t>
            </w:r>
          </w:p>
        </w:tc>
      </w:tr>
      <w:tr w:rsidR="005C0C68" w:rsidRPr="009D6B45" w:rsidTr="00832B85">
        <w:tc>
          <w:tcPr>
            <w:tcW w:w="2219" w:type="dxa"/>
            <w:vAlign w:val="center"/>
          </w:tcPr>
          <w:p w:rsidR="005C0C68" w:rsidRDefault="005C0C68" w:rsidP="00832B85">
            <w:pPr>
              <w:spacing w:before="0" w:after="0"/>
              <w:rPr>
                <w:lang w:val="en-US"/>
              </w:rPr>
            </w:pPr>
            <w:r>
              <w:rPr>
                <w:lang w:val="en-US"/>
              </w:rPr>
              <w:t>FERSDbQuery</w:t>
            </w:r>
          </w:p>
        </w:tc>
        <w:tc>
          <w:tcPr>
            <w:tcW w:w="7088" w:type="dxa"/>
          </w:tcPr>
          <w:p w:rsidR="005C0C68" w:rsidRDefault="005C0C68" w:rsidP="00832B85">
            <w:pPr>
              <w:spacing w:before="0" w:after="0"/>
              <w:rPr>
                <w:lang w:val="en-US"/>
              </w:rPr>
            </w:pPr>
            <w:r w:rsidRPr="00CB202A">
              <w:rPr>
                <w:lang w:val="en-US"/>
              </w:rPr>
              <w:t>A helper class that makes available to the application SQL queries that are externalized and centrally maintained using the Spring Framework.</w:t>
            </w:r>
          </w:p>
        </w:tc>
      </w:tr>
    </w:tbl>
    <w:p w:rsidR="005611BE" w:rsidRDefault="005611BE" w:rsidP="002D0ACB">
      <w:pPr>
        <w:rPr>
          <w:szCs w:val="22"/>
        </w:rPr>
      </w:pPr>
      <w:r w:rsidRPr="006104F6">
        <w:rPr>
          <w:szCs w:val="22"/>
        </w:rPr>
        <w:t>Package com.accenture.tdf.test</w:t>
      </w:r>
    </w:p>
    <w:tbl>
      <w:tblPr>
        <w:tblW w:w="930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9"/>
        <w:gridCol w:w="7088"/>
      </w:tblGrid>
      <w:tr w:rsidR="004C26E2" w:rsidRPr="009D6B45" w:rsidTr="004C26E2">
        <w:tc>
          <w:tcPr>
            <w:tcW w:w="9307" w:type="dxa"/>
            <w:gridSpan w:val="2"/>
            <w:tcBorders>
              <w:top w:val="single" w:sz="4" w:space="0" w:color="auto"/>
              <w:left w:val="single" w:sz="4" w:space="0" w:color="auto"/>
              <w:bottom w:val="single" w:sz="4" w:space="0" w:color="auto"/>
              <w:right w:val="single" w:sz="4" w:space="0" w:color="auto"/>
            </w:tcBorders>
            <w:shd w:val="clear" w:color="auto" w:fill="595959"/>
          </w:tcPr>
          <w:p w:rsidR="004C26E2" w:rsidRPr="00435E80" w:rsidRDefault="004C26E2" w:rsidP="00470ECE">
            <w:pPr>
              <w:jc w:val="center"/>
              <w:rPr>
                <w:b/>
                <w:color w:val="FFFFFF"/>
                <w:lang w:val="en-US"/>
              </w:rPr>
            </w:pPr>
            <w:r w:rsidRPr="00435E80">
              <w:rPr>
                <w:b/>
                <w:color w:val="FFFFFF"/>
                <w:lang w:val="en-US"/>
              </w:rPr>
              <w:t>Class Summary</w:t>
            </w:r>
          </w:p>
        </w:tc>
      </w:tr>
      <w:tr w:rsidR="004C26E2" w:rsidRPr="009D6B45" w:rsidTr="00470ECE">
        <w:tc>
          <w:tcPr>
            <w:tcW w:w="2219" w:type="dxa"/>
            <w:vAlign w:val="center"/>
          </w:tcPr>
          <w:p w:rsidR="004C26E2" w:rsidRDefault="004C26E2" w:rsidP="00470ECE">
            <w:pPr>
              <w:spacing w:before="0" w:after="0"/>
              <w:rPr>
                <w:lang w:val="en-US"/>
              </w:rPr>
            </w:pPr>
            <w:r>
              <w:rPr>
                <w:lang w:val="en-US"/>
              </w:rPr>
              <w:t>TestEventDAO</w:t>
            </w:r>
          </w:p>
        </w:tc>
        <w:tc>
          <w:tcPr>
            <w:tcW w:w="7088" w:type="dxa"/>
          </w:tcPr>
          <w:p w:rsidR="004C26E2" w:rsidRDefault="004C26E2" w:rsidP="00470ECE">
            <w:pPr>
              <w:spacing w:before="0" w:after="0"/>
              <w:rPr>
                <w:lang w:val="en-US"/>
              </w:rPr>
            </w:pPr>
            <w:r w:rsidRPr="00471712">
              <w:rPr>
                <w:lang w:val="en-US"/>
              </w:rPr>
              <w:t>A JUnit test case for the EventDAO class. It is used to test all repository methods which make call database sub-routines.</w:t>
            </w:r>
          </w:p>
        </w:tc>
      </w:tr>
      <w:tr w:rsidR="004C26E2" w:rsidRPr="009D6B45" w:rsidTr="00470ECE">
        <w:tc>
          <w:tcPr>
            <w:tcW w:w="2219" w:type="dxa"/>
            <w:vAlign w:val="center"/>
          </w:tcPr>
          <w:p w:rsidR="004C26E2" w:rsidRPr="009D6B45" w:rsidRDefault="004C26E2" w:rsidP="00470ECE">
            <w:pPr>
              <w:spacing w:before="0" w:after="0"/>
              <w:rPr>
                <w:lang w:val="en-US"/>
              </w:rPr>
            </w:pPr>
            <w:r>
              <w:rPr>
                <w:lang w:val="en-US"/>
              </w:rPr>
              <w:t>TestVisitorDAO</w:t>
            </w:r>
          </w:p>
        </w:tc>
        <w:tc>
          <w:tcPr>
            <w:tcW w:w="7088" w:type="dxa"/>
          </w:tcPr>
          <w:p w:rsidR="004C26E2" w:rsidRPr="009D6B45" w:rsidRDefault="004C26E2" w:rsidP="00470ECE">
            <w:pPr>
              <w:spacing w:before="0" w:after="0"/>
              <w:rPr>
                <w:lang w:val="en-US"/>
              </w:rPr>
            </w:pPr>
            <w:r w:rsidRPr="00CB202A">
              <w:rPr>
                <w:lang w:val="en-US"/>
              </w:rPr>
              <w:t>A Junit test case for the VisitorDAO class. It is used to test all repository methods which call database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TestEventServiceImpl</w:t>
            </w:r>
          </w:p>
        </w:tc>
        <w:tc>
          <w:tcPr>
            <w:tcW w:w="7088" w:type="dxa"/>
          </w:tcPr>
          <w:p w:rsidR="004C26E2" w:rsidRPr="00CB202A" w:rsidRDefault="004C26E2" w:rsidP="00470ECE">
            <w:pPr>
              <w:spacing w:before="0" w:after="0"/>
              <w:rPr>
                <w:lang w:val="en-US"/>
              </w:rPr>
            </w:pPr>
            <w:r w:rsidRPr="00CB202A">
              <w:rPr>
                <w:lang w:val="en-US"/>
              </w:rPr>
              <w:t>A</w:t>
            </w:r>
            <w:r>
              <w:rPr>
                <w:lang w:val="en-US"/>
              </w:rPr>
              <w:t xml:space="preserve"> Junit test case for the EventServiceImpl</w:t>
            </w:r>
            <w:r w:rsidRPr="00CB202A">
              <w:rPr>
                <w:lang w:val="en-US"/>
              </w:rPr>
              <w:t xml:space="preserve"> class. It is used to test all repository methods which call </w:t>
            </w:r>
            <w:r>
              <w:rPr>
                <w:lang w:val="en-US"/>
              </w:rPr>
              <w:t>service</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TestVisitorServiceImpl</w:t>
            </w:r>
          </w:p>
        </w:tc>
        <w:tc>
          <w:tcPr>
            <w:tcW w:w="7088" w:type="dxa"/>
          </w:tcPr>
          <w:p w:rsidR="004C26E2" w:rsidRPr="00CB202A" w:rsidRDefault="004C26E2" w:rsidP="00470ECE">
            <w:pPr>
              <w:spacing w:before="0" w:after="0"/>
              <w:rPr>
                <w:lang w:val="en-US"/>
              </w:rPr>
            </w:pPr>
            <w:r w:rsidRPr="00CB202A">
              <w:rPr>
                <w:lang w:val="en-US"/>
              </w:rPr>
              <w:t>A Ju</w:t>
            </w:r>
            <w:r>
              <w:rPr>
                <w:lang w:val="en-US"/>
              </w:rPr>
              <w:t>nit test case for the VisitorServiceImpl</w:t>
            </w:r>
            <w:r w:rsidRPr="00CB202A">
              <w:rPr>
                <w:lang w:val="en-US"/>
              </w:rPr>
              <w:t xml:space="preserve"> class. It is used to test all repository methods which call </w:t>
            </w:r>
            <w:r>
              <w:rPr>
                <w:lang w:val="en-US"/>
              </w:rPr>
              <w:t>service</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TestEventController</w:t>
            </w:r>
          </w:p>
        </w:tc>
        <w:tc>
          <w:tcPr>
            <w:tcW w:w="7088" w:type="dxa"/>
          </w:tcPr>
          <w:p w:rsidR="004C26E2" w:rsidRPr="00CB202A" w:rsidRDefault="004C26E2" w:rsidP="00470ECE">
            <w:pPr>
              <w:spacing w:before="0" w:after="0"/>
              <w:rPr>
                <w:lang w:val="en-US"/>
              </w:rPr>
            </w:pPr>
            <w:r w:rsidRPr="00CB202A">
              <w:rPr>
                <w:lang w:val="en-US"/>
              </w:rPr>
              <w:t>A Ju</w:t>
            </w:r>
            <w:r>
              <w:rPr>
                <w:lang w:val="en-US"/>
              </w:rPr>
              <w:t>nit test case for the EventController</w:t>
            </w:r>
            <w:r w:rsidRPr="00CB202A">
              <w:rPr>
                <w:lang w:val="en-US"/>
              </w:rPr>
              <w:t xml:space="preserve"> class. It is used to test all repository methods which call </w:t>
            </w:r>
            <w:r>
              <w:rPr>
                <w:lang w:val="en-US"/>
              </w:rPr>
              <w:t>controller</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TestVisitorController</w:t>
            </w:r>
          </w:p>
        </w:tc>
        <w:tc>
          <w:tcPr>
            <w:tcW w:w="7088" w:type="dxa"/>
          </w:tcPr>
          <w:p w:rsidR="004C26E2" w:rsidRPr="00CB202A" w:rsidRDefault="004C26E2" w:rsidP="00470ECE">
            <w:pPr>
              <w:spacing w:before="0" w:after="0"/>
              <w:rPr>
                <w:lang w:val="en-US"/>
              </w:rPr>
            </w:pPr>
            <w:r w:rsidRPr="00CB202A">
              <w:rPr>
                <w:lang w:val="en-US"/>
              </w:rPr>
              <w:t>A Ju</w:t>
            </w:r>
            <w:r>
              <w:rPr>
                <w:lang w:val="en-US"/>
              </w:rPr>
              <w:t>nit test case for the VisitorController</w:t>
            </w:r>
            <w:r w:rsidRPr="00CB202A">
              <w:rPr>
                <w:lang w:val="en-US"/>
              </w:rPr>
              <w:t xml:space="preserve"> class. It is used to test all repository methods which call </w:t>
            </w:r>
            <w:r>
              <w:rPr>
                <w:lang w:val="en-US"/>
              </w:rPr>
              <w:t>controller</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AssemblyTestEventServiceImpl</w:t>
            </w:r>
          </w:p>
        </w:tc>
        <w:tc>
          <w:tcPr>
            <w:tcW w:w="7088" w:type="dxa"/>
          </w:tcPr>
          <w:p w:rsidR="004C26E2" w:rsidRPr="00CB202A" w:rsidRDefault="004C26E2" w:rsidP="00470ECE">
            <w:pPr>
              <w:spacing w:before="0" w:after="0"/>
              <w:rPr>
                <w:lang w:val="en-US"/>
              </w:rPr>
            </w:pPr>
            <w:r w:rsidRPr="00CB202A">
              <w:rPr>
                <w:lang w:val="en-US"/>
              </w:rPr>
              <w:t>A</w:t>
            </w:r>
            <w:r>
              <w:rPr>
                <w:lang w:val="en-US"/>
              </w:rPr>
              <w:t xml:space="preserve"> Junit test case for the EventServiceImpl</w:t>
            </w:r>
            <w:r w:rsidRPr="00CB202A">
              <w:rPr>
                <w:lang w:val="en-US"/>
              </w:rPr>
              <w:t xml:space="preserve"> class. It is used to test all repository methods which call </w:t>
            </w:r>
            <w:r>
              <w:rPr>
                <w:lang w:val="en-US"/>
              </w:rPr>
              <w:t>service</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AssemblyTestVisitorServiceImpl</w:t>
            </w:r>
          </w:p>
        </w:tc>
        <w:tc>
          <w:tcPr>
            <w:tcW w:w="7088" w:type="dxa"/>
          </w:tcPr>
          <w:p w:rsidR="004C26E2" w:rsidRPr="00CB202A" w:rsidRDefault="004C26E2" w:rsidP="00470ECE">
            <w:pPr>
              <w:spacing w:before="0" w:after="0"/>
              <w:rPr>
                <w:lang w:val="en-US"/>
              </w:rPr>
            </w:pPr>
            <w:r>
              <w:rPr>
                <w:lang w:val="en-US"/>
              </w:rPr>
              <w:t>Assembly test case for the VisitorServiceImpl</w:t>
            </w:r>
            <w:r w:rsidRPr="00CB202A">
              <w:rPr>
                <w:lang w:val="en-US"/>
              </w:rPr>
              <w:t xml:space="preserve"> class. It is used to test all repository methods which call </w:t>
            </w:r>
            <w:r>
              <w:rPr>
                <w:lang w:val="en-US"/>
              </w:rPr>
              <w:t>service</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AssemblyTestEventController</w:t>
            </w:r>
          </w:p>
        </w:tc>
        <w:tc>
          <w:tcPr>
            <w:tcW w:w="7088" w:type="dxa"/>
          </w:tcPr>
          <w:p w:rsidR="004C26E2" w:rsidRPr="00CB202A" w:rsidRDefault="004C26E2" w:rsidP="00470ECE">
            <w:pPr>
              <w:spacing w:before="0" w:after="0"/>
              <w:rPr>
                <w:lang w:val="en-US"/>
              </w:rPr>
            </w:pPr>
            <w:r w:rsidRPr="00CB202A">
              <w:rPr>
                <w:lang w:val="en-US"/>
              </w:rPr>
              <w:t>A</w:t>
            </w:r>
            <w:r>
              <w:rPr>
                <w:lang w:val="en-US"/>
              </w:rPr>
              <w:t>ssembly</w:t>
            </w:r>
            <w:r w:rsidRPr="00CB202A">
              <w:rPr>
                <w:lang w:val="en-US"/>
              </w:rPr>
              <w:t xml:space="preserve"> Ju</w:t>
            </w:r>
            <w:r>
              <w:rPr>
                <w:lang w:val="en-US"/>
              </w:rPr>
              <w:t>nit test case for the EventController</w:t>
            </w:r>
            <w:r w:rsidRPr="00CB202A">
              <w:rPr>
                <w:lang w:val="en-US"/>
              </w:rPr>
              <w:t xml:space="preserve"> class. It is used to test all repository methods which call </w:t>
            </w:r>
            <w:r>
              <w:rPr>
                <w:lang w:val="en-US"/>
              </w:rPr>
              <w:t>controller</w:t>
            </w:r>
            <w:r w:rsidRPr="00CB202A">
              <w:rPr>
                <w:lang w:val="en-US"/>
              </w:rPr>
              <w:t xml:space="preserve"> sub-routines</w:t>
            </w:r>
          </w:p>
        </w:tc>
      </w:tr>
      <w:tr w:rsidR="004C26E2" w:rsidRPr="009D6B45" w:rsidTr="00470ECE">
        <w:tc>
          <w:tcPr>
            <w:tcW w:w="2219" w:type="dxa"/>
            <w:vAlign w:val="center"/>
          </w:tcPr>
          <w:p w:rsidR="004C26E2" w:rsidRDefault="004C26E2" w:rsidP="00470ECE">
            <w:pPr>
              <w:spacing w:before="0" w:after="0"/>
              <w:rPr>
                <w:lang w:val="en-US"/>
              </w:rPr>
            </w:pPr>
            <w:r>
              <w:rPr>
                <w:lang w:val="en-US"/>
              </w:rPr>
              <w:t>AssemblyTestVisitorController</w:t>
            </w:r>
          </w:p>
        </w:tc>
        <w:tc>
          <w:tcPr>
            <w:tcW w:w="7088" w:type="dxa"/>
          </w:tcPr>
          <w:p w:rsidR="004C26E2" w:rsidRPr="00CB202A" w:rsidRDefault="004C26E2" w:rsidP="00470ECE">
            <w:pPr>
              <w:spacing w:before="0" w:after="0"/>
              <w:rPr>
                <w:lang w:val="en-US"/>
              </w:rPr>
            </w:pPr>
            <w:r w:rsidRPr="00CB202A">
              <w:rPr>
                <w:lang w:val="en-US"/>
              </w:rPr>
              <w:t>A</w:t>
            </w:r>
            <w:r>
              <w:rPr>
                <w:lang w:val="en-US"/>
              </w:rPr>
              <w:t>ssembly</w:t>
            </w:r>
            <w:r w:rsidRPr="00CB202A">
              <w:rPr>
                <w:lang w:val="en-US"/>
              </w:rPr>
              <w:t xml:space="preserve"> Ju</w:t>
            </w:r>
            <w:r>
              <w:rPr>
                <w:lang w:val="en-US"/>
              </w:rPr>
              <w:t>nit test case for the VisitorController</w:t>
            </w:r>
            <w:r w:rsidRPr="00CB202A">
              <w:rPr>
                <w:lang w:val="en-US"/>
              </w:rPr>
              <w:t xml:space="preserve"> class. It is used to test all repository methods which call </w:t>
            </w:r>
            <w:r>
              <w:rPr>
                <w:lang w:val="en-US"/>
              </w:rPr>
              <w:t>controller</w:t>
            </w:r>
            <w:r w:rsidRPr="00CB202A">
              <w:rPr>
                <w:lang w:val="en-US"/>
              </w:rPr>
              <w:t xml:space="preserve"> sub-routines</w:t>
            </w:r>
          </w:p>
        </w:tc>
      </w:tr>
    </w:tbl>
    <w:p w:rsidR="009939EF" w:rsidRPr="00CB202A" w:rsidRDefault="009939EF" w:rsidP="009939EF">
      <w:pPr>
        <w:pStyle w:val="Heading1"/>
        <w:numPr>
          <w:ilvl w:val="0"/>
          <w:numId w:val="14"/>
        </w:numPr>
        <w:spacing w:after="60"/>
        <w:rPr>
          <w:color w:val="auto"/>
          <w:sz w:val="22"/>
          <w:szCs w:val="22"/>
        </w:rPr>
      </w:pPr>
      <w:bookmarkStart w:id="5" w:name="_Toc323884693"/>
      <w:bookmarkStart w:id="6" w:name="_Toc323961280"/>
      <w:r>
        <w:rPr>
          <w:color w:val="auto"/>
          <w:sz w:val="22"/>
          <w:szCs w:val="22"/>
        </w:rPr>
        <w:t>Other information</w:t>
      </w:r>
      <w:bookmarkEnd w:id="5"/>
      <w:bookmarkEnd w:id="6"/>
    </w:p>
    <w:p w:rsidR="009939EF" w:rsidRPr="00A06E5B" w:rsidRDefault="009939EF" w:rsidP="009939EF">
      <w:pPr>
        <w:rPr>
          <w:rFonts w:cs="Calibri"/>
        </w:rPr>
      </w:pPr>
      <w:r w:rsidRPr="00A06E5B">
        <w:rPr>
          <w:rFonts w:cs="Calibri"/>
        </w:rPr>
        <w:t>Please find the Logger and Acti</w:t>
      </w:r>
      <w:r>
        <w:rPr>
          <w:rFonts w:cs="Calibri"/>
        </w:rPr>
        <w:t xml:space="preserve">onContext classes information. </w:t>
      </w:r>
    </w:p>
    <w:p w:rsidR="009939EF" w:rsidRPr="00A06E5B" w:rsidRDefault="009939EF" w:rsidP="009939EF">
      <w:pPr>
        <w:pStyle w:val="ListParagraph"/>
        <w:rPr>
          <w:rFonts w:cs="Calibri"/>
        </w:rPr>
      </w:pPr>
    </w:p>
    <w:p w:rsidR="009939EF" w:rsidRPr="00A06E5B" w:rsidRDefault="009939EF" w:rsidP="009939EF">
      <w:pPr>
        <w:pStyle w:val="ListParagraph"/>
        <w:rPr>
          <w:rFonts w:cs="Calibri"/>
        </w:rPr>
      </w:pPr>
      <w:r w:rsidRPr="00A06E5B">
        <w:rPr>
          <w:rFonts w:cs="Calibri"/>
          <w:b/>
        </w:rPr>
        <w:t>LOGGER</w:t>
      </w:r>
      <w:r w:rsidRPr="00A06E5B">
        <w:rPr>
          <w:rFonts w:cs="Calibri"/>
        </w:rPr>
        <w:t>:</w:t>
      </w:r>
    </w:p>
    <w:p w:rsidR="009939EF" w:rsidRPr="00A06E5B" w:rsidRDefault="009939EF" w:rsidP="009939EF">
      <w:pPr>
        <w:pStyle w:val="ListParagraph"/>
        <w:numPr>
          <w:ilvl w:val="1"/>
          <w:numId w:val="25"/>
        </w:numPr>
        <w:rPr>
          <w:rFonts w:cs="Calibri"/>
        </w:rPr>
      </w:pPr>
      <w:r w:rsidRPr="00A06E5B">
        <w:rPr>
          <w:rFonts w:cs="Calibri"/>
        </w:rPr>
        <w:lastRenderedPageBreak/>
        <w:t xml:space="preserve">Logger API from “org.apache.log4j.Logger” is used for handling all transaction messages in the classes in FERS Application. </w:t>
      </w:r>
    </w:p>
    <w:p w:rsidR="009939EF" w:rsidRPr="00A06E5B" w:rsidRDefault="009939EF" w:rsidP="009939EF">
      <w:pPr>
        <w:pStyle w:val="ListParagraph"/>
        <w:rPr>
          <w:rFonts w:cs="Calibri"/>
        </w:rPr>
      </w:pPr>
    </w:p>
    <w:p w:rsidR="009939EF" w:rsidRPr="00217AF8" w:rsidRDefault="009939EF" w:rsidP="009939EF">
      <w:pPr>
        <w:pStyle w:val="ListParagraph"/>
        <w:numPr>
          <w:ilvl w:val="1"/>
          <w:numId w:val="25"/>
        </w:numPr>
        <w:rPr>
          <w:rFonts w:cs="Calibri"/>
          <w:u w:val="single"/>
        </w:rPr>
      </w:pPr>
      <w:r w:rsidRPr="00217AF8">
        <w:rPr>
          <w:rFonts w:cs="Calibri"/>
          <w:u w:val="single"/>
        </w:rPr>
        <w:t>Please find an example of logger usage below</w:t>
      </w:r>
    </w:p>
    <w:p w:rsidR="009939EF" w:rsidRPr="00A06E5B" w:rsidRDefault="009939EF" w:rsidP="009939EF">
      <w:pPr>
        <w:pStyle w:val="ListParagraph"/>
        <w:numPr>
          <w:ilvl w:val="1"/>
          <w:numId w:val="25"/>
        </w:numPr>
        <w:ind w:left="1800"/>
        <w:rPr>
          <w:rFonts w:cs="Calibri"/>
        </w:rPr>
      </w:pPr>
      <w:r w:rsidRPr="00217AF8">
        <w:rPr>
          <w:rFonts w:cs="Calibri"/>
          <w:b/>
        </w:rPr>
        <w:t>Import statement:</w:t>
      </w:r>
    </w:p>
    <w:p w:rsidR="009939EF" w:rsidRDefault="009939EF" w:rsidP="009939EF">
      <w:pPr>
        <w:pStyle w:val="ListParagraph"/>
        <w:numPr>
          <w:ilvl w:val="2"/>
          <w:numId w:val="18"/>
        </w:numPr>
        <w:ind w:left="2520"/>
        <w:rPr>
          <w:rFonts w:cs="Calibri"/>
        </w:rPr>
      </w:pPr>
      <w:r w:rsidRPr="00217AF8">
        <w:rPr>
          <w:rFonts w:cs="Calibri"/>
        </w:rPr>
        <w:t>import org.apache.log4j.Logger;</w:t>
      </w:r>
    </w:p>
    <w:p w:rsidR="009939EF" w:rsidRDefault="009939EF" w:rsidP="009939EF">
      <w:pPr>
        <w:pStyle w:val="ListParagraph"/>
        <w:numPr>
          <w:ilvl w:val="1"/>
          <w:numId w:val="18"/>
        </w:numPr>
        <w:ind w:left="1800"/>
        <w:rPr>
          <w:rFonts w:cs="Calibri"/>
        </w:rPr>
      </w:pPr>
      <w:r w:rsidRPr="00217AF8">
        <w:rPr>
          <w:rFonts w:cs="Calibri"/>
          <w:b/>
        </w:rPr>
        <w:t>Declaration</w:t>
      </w:r>
      <w:r w:rsidRPr="00217AF8">
        <w:rPr>
          <w:rFonts w:cs="Calibri"/>
        </w:rPr>
        <w:t>:</w:t>
      </w:r>
    </w:p>
    <w:p w:rsidR="009939EF" w:rsidRDefault="009939EF" w:rsidP="009939EF">
      <w:pPr>
        <w:pStyle w:val="ListParagraph"/>
        <w:numPr>
          <w:ilvl w:val="2"/>
          <w:numId w:val="18"/>
        </w:numPr>
        <w:ind w:left="2520"/>
        <w:rPr>
          <w:rFonts w:cs="Calibri"/>
        </w:rPr>
      </w:pPr>
      <w:r w:rsidRPr="00217AF8">
        <w:rPr>
          <w:rFonts w:cs="Calibri"/>
        </w:rPr>
        <w:t>private static Logger log = Logger.getLogger(EventDAO.class);</w:t>
      </w:r>
    </w:p>
    <w:p w:rsidR="009939EF" w:rsidRPr="00217AF8" w:rsidRDefault="009939EF" w:rsidP="009939EF">
      <w:pPr>
        <w:pStyle w:val="ListParagraph"/>
        <w:numPr>
          <w:ilvl w:val="1"/>
          <w:numId w:val="18"/>
        </w:numPr>
        <w:ind w:left="1800"/>
        <w:rPr>
          <w:rFonts w:cs="Calibri"/>
        </w:rPr>
      </w:pPr>
      <w:r w:rsidRPr="00217AF8">
        <w:rPr>
          <w:rFonts w:cs="Calibri"/>
          <w:b/>
        </w:rPr>
        <w:t>Usage within class:</w:t>
      </w:r>
    </w:p>
    <w:p w:rsidR="009939EF" w:rsidRPr="00A06E5B" w:rsidRDefault="009939EF" w:rsidP="009939EF">
      <w:pPr>
        <w:pStyle w:val="ListParagraph"/>
        <w:numPr>
          <w:ilvl w:val="2"/>
          <w:numId w:val="18"/>
        </w:numPr>
        <w:ind w:left="2520"/>
        <w:rPr>
          <w:rFonts w:cs="Calibri"/>
        </w:rPr>
      </w:pPr>
      <w:r w:rsidRPr="00A06E5B">
        <w:rPr>
          <w:rFonts w:cs="Calibri"/>
        </w:rPr>
        <w:t>Example 1: log.info("All Events retreived from Database :" + eventList);</w:t>
      </w:r>
    </w:p>
    <w:p w:rsidR="009939EF" w:rsidRPr="00A06E5B" w:rsidRDefault="009939EF" w:rsidP="009939EF">
      <w:pPr>
        <w:pStyle w:val="ListParagraph"/>
        <w:numPr>
          <w:ilvl w:val="2"/>
          <w:numId w:val="18"/>
        </w:numPr>
        <w:ind w:left="2520"/>
        <w:rPr>
          <w:rFonts w:cs="Calibri"/>
        </w:rPr>
      </w:pPr>
      <w:r w:rsidRPr="00A06E5B">
        <w:rPr>
          <w:rFonts w:cs="Calibri"/>
        </w:rPr>
        <w:t>Example 2: log.info("Exception is :" + exception.getMessage());</w:t>
      </w:r>
    </w:p>
    <w:p w:rsidR="009939EF" w:rsidRPr="00A06E5B" w:rsidRDefault="009939EF" w:rsidP="009939EF">
      <w:pPr>
        <w:pStyle w:val="ListParagraph"/>
        <w:rPr>
          <w:rFonts w:cs="Calibri"/>
        </w:rPr>
      </w:pPr>
    </w:p>
    <w:p w:rsidR="009939EF" w:rsidRDefault="009939EF" w:rsidP="009939EF">
      <w:pPr>
        <w:pStyle w:val="ListParagraph"/>
        <w:rPr>
          <w:rFonts w:cs="Calibri"/>
        </w:rPr>
      </w:pPr>
      <w:r w:rsidRPr="00A06E5B">
        <w:rPr>
          <w:rFonts w:cs="Calibri"/>
          <w:b/>
        </w:rPr>
        <w:t>ActionC</w:t>
      </w:r>
      <w:r w:rsidRPr="00217AF8">
        <w:rPr>
          <w:rFonts w:cs="Calibri"/>
          <w:b/>
        </w:rPr>
        <w:t>ontext</w:t>
      </w:r>
      <w:r w:rsidRPr="00217AF8">
        <w:rPr>
          <w:rFonts w:cs="Calibri"/>
        </w:rPr>
        <w:t>:</w:t>
      </w:r>
    </w:p>
    <w:p w:rsidR="009939EF" w:rsidRPr="00217AF8" w:rsidRDefault="009939EF" w:rsidP="009939EF">
      <w:pPr>
        <w:pStyle w:val="ListParagraph"/>
        <w:rPr>
          <w:rFonts w:cs="Calibri"/>
          <w:b/>
        </w:rPr>
      </w:pPr>
    </w:p>
    <w:p w:rsidR="009939EF" w:rsidRDefault="009939EF" w:rsidP="009939EF">
      <w:pPr>
        <w:pStyle w:val="ListParagraph"/>
        <w:numPr>
          <w:ilvl w:val="0"/>
          <w:numId w:val="27"/>
        </w:numPr>
        <w:rPr>
          <w:rFonts w:cs="Calibri"/>
        </w:rPr>
      </w:pPr>
      <w:r w:rsidRPr="00217AF8">
        <w:rPr>
          <w:rFonts w:cs="Calibri"/>
        </w:rPr>
        <w:t xml:space="preserve">Actioncontext from Spring Framework is used in FERS Application </w:t>
      </w:r>
    </w:p>
    <w:p w:rsidR="009939EF" w:rsidRDefault="009939EF" w:rsidP="009939EF">
      <w:pPr>
        <w:pStyle w:val="ListParagraph"/>
        <w:ind w:left="1440"/>
        <w:rPr>
          <w:rFonts w:cs="Calibri"/>
        </w:rPr>
      </w:pPr>
    </w:p>
    <w:p w:rsidR="009939EF" w:rsidRPr="00217AF8" w:rsidRDefault="009939EF" w:rsidP="009939EF">
      <w:pPr>
        <w:pStyle w:val="ListParagraph"/>
        <w:numPr>
          <w:ilvl w:val="0"/>
          <w:numId w:val="27"/>
        </w:numPr>
        <w:rPr>
          <w:rFonts w:cs="Calibri"/>
        </w:rPr>
      </w:pPr>
      <w:r w:rsidRPr="00217AF8">
        <w:rPr>
          <w:rFonts w:cs="Calibri"/>
          <w:u w:val="single"/>
        </w:rPr>
        <w:t>Please find example(s) of ActionContext usage below</w:t>
      </w:r>
    </w:p>
    <w:p w:rsidR="009939EF" w:rsidRPr="00217AF8" w:rsidRDefault="009939EF" w:rsidP="009939EF">
      <w:pPr>
        <w:pStyle w:val="ListParagraph"/>
        <w:numPr>
          <w:ilvl w:val="1"/>
          <w:numId w:val="18"/>
        </w:numPr>
        <w:ind w:left="1800"/>
        <w:rPr>
          <w:rFonts w:cs="Calibri"/>
          <w:u w:val="single"/>
        </w:rPr>
      </w:pPr>
      <w:r w:rsidRPr="00217AF8">
        <w:rPr>
          <w:rFonts w:cs="Calibri"/>
          <w:b/>
        </w:rPr>
        <w:t>Import statements:</w:t>
      </w:r>
    </w:p>
    <w:p w:rsidR="009939EF" w:rsidRDefault="009939EF" w:rsidP="009939EF">
      <w:pPr>
        <w:pStyle w:val="ListParagraph"/>
        <w:numPr>
          <w:ilvl w:val="2"/>
          <w:numId w:val="18"/>
        </w:numPr>
        <w:rPr>
          <w:rFonts w:cs="Calibri"/>
        </w:rPr>
      </w:pPr>
      <w:r w:rsidRPr="00217AF8">
        <w:rPr>
          <w:rFonts w:cs="Calibri"/>
        </w:rPr>
        <w:t>import org.springframework.context.ApplicationContext;</w:t>
      </w:r>
    </w:p>
    <w:p w:rsidR="009939EF" w:rsidRDefault="009939EF" w:rsidP="009939EF">
      <w:pPr>
        <w:pStyle w:val="ListParagraph"/>
        <w:numPr>
          <w:ilvl w:val="2"/>
          <w:numId w:val="18"/>
        </w:numPr>
        <w:rPr>
          <w:rFonts w:cs="Calibri"/>
        </w:rPr>
      </w:pPr>
      <w:r>
        <w:rPr>
          <w:rFonts w:cs="Calibri"/>
        </w:rPr>
        <w:t>i</w:t>
      </w:r>
      <w:r w:rsidRPr="00217AF8">
        <w:rPr>
          <w:rFonts w:cs="Calibri"/>
        </w:rPr>
        <w:t>mport org.springframework.context.support.ClassPathXmlApplicationContext;</w:t>
      </w:r>
    </w:p>
    <w:p w:rsidR="009939EF" w:rsidRPr="00217AF8" w:rsidRDefault="009939EF" w:rsidP="009939EF">
      <w:pPr>
        <w:pStyle w:val="ListParagraph"/>
        <w:numPr>
          <w:ilvl w:val="0"/>
          <w:numId w:val="18"/>
        </w:numPr>
        <w:ind w:left="1800"/>
        <w:rPr>
          <w:rFonts w:cs="Calibri"/>
        </w:rPr>
      </w:pPr>
      <w:r w:rsidRPr="00217AF8">
        <w:rPr>
          <w:rFonts w:cs="Calibri"/>
          <w:b/>
        </w:rPr>
        <w:t>Declaration and usage within class’s CONSTRUCTOR:</w:t>
      </w:r>
    </w:p>
    <w:p w:rsidR="009939EF" w:rsidRPr="00217AF8" w:rsidRDefault="009939EF" w:rsidP="009939EF">
      <w:pPr>
        <w:pStyle w:val="ListParagraph"/>
        <w:numPr>
          <w:ilvl w:val="0"/>
          <w:numId w:val="26"/>
        </w:numPr>
        <w:ind w:left="2160"/>
        <w:rPr>
          <w:rFonts w:cs="Calibri"/>
          <w:b/>
        </w:rPr>
      </w:pPr>
      <w:r w:rsidRPr="00217AF8">
        <w:rPr>
          <w:rFonts w:cs="Calibri"/>
        </w:rPr>
        <w:t>ApplicationContext context = new ClassPathXmlApplicationContext("applicationContext.xml");</w:t>
      </w:r>
    </w:p>
    <w:p w:rsidR="009939EF" w:rsidRPr="00217AF8" w:rsidRDefault="009939EF" w:rsidP="009939EF">
      <w:pPr>
        <w:pStyle w:val="ListParagraph"/>
        <w:numPr>
          <w:ilvl w:val="0"/>
          <w:numId w:val="26"/>
        </w:numPr>
        <w:ind w:left="2160"/>
        <w:rPr>
          <w:rFonts w:cs="Calibri"/>
          <w:b/>
        </w:rPr>
      </w:pPr>
      <w:r w:rsidRPr="00217AF8">
        <w:rPr>
          <w:rFonts w:cs="Calibri"/>
        </w:rPr>
        <w:t>query = (FERSDbQuery) context.getBean("SqlBean"); //FERSDbQuery is a FERS class. Please see table for details.</w:t>
      </w:r>
    </w:p>
    <w:p w:rsidR="0024558C" w:rsidRPr="00A27010" w:rsidRDefault="00134AB6" w:rsidP="00D91839">
      <w:pPr>
        <w:pStyle w:val="Heading1"/>
        <w:numPr>
          <w:ilvl w:val="0"/>
          <w:numId w:val="14"/>
        </w:numPr>
        <w:spacing w:after="60"/>
        <w:rPr>
          <w:color w:val="auto"/>
          <w:sz w:val="22"/>
          <w:szCs w:val="22"/>
        </w:rPr>
      </w:pPr>
      <w:bookmarkStart w:id="7" w:name="_Toc323961281"/>
      <w:r w:rsidRPr="00A27010">
        <w:rPr>
          <w:color w:val="auto"/>
          <w:sz w:val="22"/>
          <w:szCs w:val="22"/>
        </w:rPr>
        <w:t>Note</w:t>
      </w:r>
      <w:bookmarkEnd w:id="7"/>
    </w:p>
    <w:p w:rsidR="0087577C" w:rsidRPr="00A27010" w:rsidRDefault="0087577C" w:rsidP="0087577C">
      <w:pPr>
        <w:rPr>
          <w:rFonts w:cs="Calibri"/>
          <w:color w:val="FF0000"/>
          <w:szCs w:val="22"/>
          <w:lang w:val="en-US"/>
        </w:rPr>
      </w:pPr>
      <w:r w:rsidRPr="00A27010">
        <w:rPr>
          <w:rFonts w:cs="Calibri"/>
          <w:szCs w:val="22"/>
        </w:rPr>
        <w:t xml:space="preserve">For more examples of templates and completed component/class designs, refer to the Component Class Design document samples and Templates in ADM for Custom Development v 5.1 Controlled Release. </w:t>
      </w:r>
    </w:p>
    <w:p w:rsidR="0087577C" w:rsidRPr="00A27010" w:rsidRDefault="0087577C" w:rsidP="0087577C">
      <w:pPr>
        <w:pStyle w:val="ListParagraph"/>
        <w:rPr>
          <w:rFonts w:cs="Calibri"/>
          <w:szCs w:val="22"/>
        </w:rPr>
      </w:pPr>
    </w:p>
    <w:p w:rsidR="0087577C" w:rsidRPr="00B3268D" w:rsidRDefault="0087577C" w:rsidP="0087577C">
      <w:pPr>
        <w:rPr>
          <w:rFonts w:ascii="Arial" w:hAnsi="Arial" w:cs="Arial"/>
          <w:szCs w:val="22"/>
        </w:rPr>
      </w:pPr>
    </w:p>
    <w:p w:rsidR="003E19C4" w:rsidRPr="00A27010" w:rsidRDefault="003E19C4" w:rsidP="003E19C4">
      <w:pPr>
        <w:pStyle w:val="ListParagraph"/>
        <w:rPr>
          <w:rFonts w:cs="Calibri"/>
          <w:szCs w:val="22"/>
        </w:rPr>
      </w:pPr>
    </w:p>
    <w:p w:rsidR="0024558C" w:rsidRPr="00B3268D" w:rsidRDefault="0024558C" w:rsidP="00D91839">
      <w:pPr>
        <w:rPr>
          <w:rFonts w:ascii="Arial" w:hAnsi="Arial" w:cs="Arial"/>
          <w:szCs w:val="22"/>
        </w:rPr>
      </w:pPr>
    </w:p>
    <w:p w:rsidR="0024558C" w:rsidRPr="00B3268D" w:rsidRDefault="0024558C">
      <w:pPr>
        <w:spacing w:before="0" w:after="0"/>
        <w:rPr>
          <w:rFonts w:ascii="Arial" w:hAnsi="Arial" w:cs="Arial"/>
          <w:szCs w:val="22"/>
        </w:rPr>
      </w:pPr>
    </w:p>
    <w:p w:rsidR="0024558C" w:rsidRPr="00B3268D" w:rsidRDefault="00405014" w:rsidP="00405014">
      <w:pPr>
        <w:rPr>
          <w:rFonts w:ascii="Arial" w:hAnsi="Arial" w:cs="Arial"/>
          <w:szCs w:val="22"/>
        </w:rPr>
      </w:pPr>
      <w:r w:rsidRPr="00B3268D">
        <w:rPr>
          <w:rFonts w:ascii="Arial" w:hAnsi="Arial" w:cs="Arial"/>
          <w:szCs w:val="22"/>
        </w:rPr>
        <w:t xml:space="preserve"> </w:t>
      </w:r>
    </w:p>
    <w:sectPr w:rsidR="0024558C" w:rsidRPr="00B3268D" w:rsidSect="0014737C">
      <w:headerReference w:type="default" r:id="rId10"/>
      <w:footerReference w:type="default" r:id="rId11"/>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EE2" w:rsidRDefault="00AE6EE2">
      <w:r>
        <w:separator/>
      </w:r>
    </w:p>
  </w:endnote>
  <w:endnote w:type="continuationSeparator" w:id="0">
    <w:p w:rsidR="00AE6EE2" w:rsidRDefault="00AE6E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9B025E" w:rsidRDefault="00C47660" w:rsidP="00096E6F">
          <w:pPr>
            <w:pStyle w:val="Footer"/>
            <w:rPr>
              <w:sz w:val="16"/>
              <w:lang w:eastAsia="en-US"/>
            </w:rPr>
          </w:pPr>
          <w:r w:rsidRPr="009B025E">
            <w:rPr>
              <w:noProof/>
              <w:sz w:val="16"/>
              <w:lang w:eastAsia="ko-KR"/>
            </w:rPr>
            <w:t>Copyright © 2012 Accenture All Rights Reserved.</w:t>
          </w:r>
          <w:r w:rsidR="00045F37" w:rsidRPr="00045F37">
            <w:rPr>
              <w:noProof/>
              <w:sz w:val="16"/>
              <w:lang w:eastAsia="ko-KR"/>
            </w:rPr>
            <w:pict>
              <v:line id="_x0000_s2050" style="position:absolute;z-index:2;mso-position-horizontal-relative:text;mso-position-vertical-relative:text" from="0,8.95pt" to="0,8.95pt"/>
            </w:pict>
          </w:r>
          <w:r w:rsidR="00045F37" w:rsidRPr="00045F37">
            <w:rPr>
              <w:noProof/>
              <w:sz w:val="16"/>
              <w:lang w:eastAsia="ko-KR"/>
            </w:rPr>
            <w:pict>
              <v:line id="_x0000_s2049" style="position:absolute;z-index:1;mso-position-horizontal-relative:text;mso-position-vertical-relative:text" from="0,8.95pt" to="0,8.95pt"/>
            </w:pict>
          </w:r>
        </w:p>
      </w:tc>
      <w:tc>
        <w:tcPr>
          <w:tcW w:w="2048" w:type="dxa"/>
        </w:tcPr>
        <w:p w:rsidR="00C47660" w:rsidRPr="009B025E" w:rsidRDefault="00045F37" w:rsidP="00096E6F">
          <w:pPr>
            <w:pStyle w:val="Footer"/>
            <w:rPr>
              <w:sz w:val="16"/>
              <w:lang w:eastAsia="en-US"/>
            </w:rPr>
          </w:pPr>
          <w:r w:rsidRPr="009B025E">
            <w:rPr>
              <w:rStyle w:val="PageNumber"/>
              <w:sz w:val="16"/>
              <w:lang w:eastAsia="en-US"/>
            </w:rPr>
            <w:fldChar w:fldCharType="begin"/>
          </w:r>
          <w:r w:rsidR="00C47660" w:rsidRPr="009B025E">
            <w:rPr>
              <w:rStyle w:val="PageNumber"/>
              <w:sz w:val="16"/>
              <w:lang w:eastAsia="en-US"/>
            </w:rPr>
            <w:instrText xml:space="preserve"> PAGE </w:instrText>
          </w:r>
          <w:r w:rsidRPr="009B025E">
            <w:rPr>
              <w:rStyle w:val="PageNumber"/>
              <w:sz w:val="16"/>
              <w:lang w:eastAsia="en-US"/>
            </w:rPr>
            <w:fldChar w:fldCharType="separate"/>
          </w:r>
          <w:r w:rsidR="00206FE0">
            <w:rPr>
              <w:rStyle w:val="PageNumber"/>
              <w:noProof/>
              <w:sz w:val="16"/>
              <w:lang w:eastAsia="en-US"/>
            </w:rPr>
            <w:t>1</w:t>
          </w:r>
          <w:r w:rsidRPr="009B025E">
            <w:rPr>
              <w:rStyle w:val="PageNumber"/>
              <w:sz w:val="16"/>
              <w:lang w:eastAsia="en-US"/>
            </w:rPr>
            <w:fldChar w:fldCharType="end"/>
          </w:r>
        </w:p>
      </w:tc>
      <w:tc>
        <w:tcPr>
          <w:tcW w:w="3652" w:type="dxa"/>
        </w:tcPr>
        <w:p w:rsidR="00C47660" w:rsidRPr="009B025E" w:rsidRDefault="009101AE" w:rsidP="00A27010">
          <w:pPr>
            <w:pStyle w:val="Footer"/>
            <w:ind w:left="1306"/>
            <w:rPr>
              <w:sz w:val="16"/>
              <w:lang w:eastAsia="en-US"/>
            </w:rPr>
          </w:pPr>
          <w:r w:rsidRPr="009B025E">
            <w:rPr>
              <w:sz w:val="16"/>
              <w:lang w:eastAsia="en-US"/>
            </w:rPr>
            <w:t>CompClsDes</w:t>
          </w:r>
          <w:r w:rsidR="00542CDD" w:rsidRPr="009B025E">
            <w:rPr>
              <w:sz w:val="16"/>
              <w:lang w:eastAsia="en-US"/>
            </w:rPr>
            <w:t>_FERS_R</w:t>
          </w:r>
          <w:r w:rsidR="00B95AA8" w:rsidRPr="009B025E">
            <w:rPr>
              <w:sz w:val="16"/>
              <w:lang w:eastAsia="en-US"/>
            </w:rPr>
            <w:t>2</w:t>
          </w:r>
          <w:r w:rsidR="00542CDD" w:rsidRPr="009B025E">
            <w:rPr>
              <w:sz w:val="16"/>
              <w:lang w:eastAsia="en-US"/>
            </w:rPr>
            <w:t>_</w:t>
          </w:r>
          <w:r w:rsidR="00BD5F97" w:rsidRPr="009B025E">
            <w:rPr>
              <w:sz w:val="16"/>
              <w:lang w:eastAsia="en-US"/>
            </w:rPr>
            <w:t>WPC_</w:t>
          </w:r>
          <w:r w:rsidR="00542CDD" w:rsidRPr="009B025E">
            <w:rPr>
              <w:sz w:val="16"/>
              <w:lang w:eastAsia="en-US"/>
            </w:rPr>
            <w:t>REF</w:t>
          </w:r>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EE2" w:rsidRDefault="00AE6EE2">
      <w:r>
        <w:separator/>
      </w:r>
    </w:p>
  </w:footnote>
  <w:footnote w:type="continuationSeparator" w:id="0">
    <w:p w:rsidR="00AE6EE2" w:rsidRDefault="00AE6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8574AE" w:rsidP="00334616">
          <w:pPr>
            <w:pStyle w:val="Header"/>
            <w:rPr>
              <w:lang w:eastAsia="en-US"/>
            </w:rPr>
          </w:pPr>
          <w:r>
            <w:rPr>
              <w:lang w:eastAsia="en-US"/>
            </w:rPr>
            <w:t>Application</w:t>
          </w:r>
          <w:r w:rsidR="00AB7C5D" w:rsidRPr="009C5DB3">
            <w:rPr>
              <w:lang w:eastAsia="en-US"/>
            </w:rPr>
            <w:t xml:space="preserve"> Delivery Fundamentals</w:t>
          </w:r>
          <w:r>
            <w:rPr>
              <w:lang w:eastAsia="en-US"/>
            </w:rPr>
            <w:t xml:space="preserve"> 2.0</w:t>
          </w:r>
          <w:r w:rsidR="00AB7C5D" w:rsidRPr="009C5DB3">
            <w:rPr>
              <w:lang w:eastAsia="en-US"/>
            </w:rPr>
            <w:t xml:space="preserve">: Java </w:t>
          </w:r>
        </w:p>
      </w:tc>
      <w:tc>
        <w:tcPr>
          <w:tcW w:w="2520" w:type="dxa"/>
        </w:tcPr>
        <w:p w:rsidR="00AB7C5D" w:rsidRPr="009C5DB3" w:rsidRDefault="00AB7C5D" w:rsidP="00334616">
          <w:pPr>
            <w:pStyle w:val="Header"/>
            <w:rPr>
              <w:lang w:eastAsia="en-US"/>
            </w:rPr>
          </w:pPr>
        </w:p>
      </w:tc>
      <w:tc>
        <w:tcPr>
          <w:tcW w:w="3870" w:type="dxa"/>
        </w:tcPr>
        <w:p w:rsidR="00AB7C5D" w:rsidRPr="00A46D8B" w:rsidRDefault="00AB7C5D" w:rsidP="00A46D8B">
          <w:pPr>
            <w:pStyle w:val="Header"/>
            <w:jc w:val="right"/>
            <w:rPr>
              <w:lang w:eastAsia="en-US"/>
            </w:rPr>
          </w:pPr>
          <w:r w:rsidRPr="00A46D8B">
            <w:rPr>
              <w:lang w:eastAsia="en-US"/>
            </w:rPr>
            <w:t>Weeks 3, 4 Client Project Simulation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8"/>
      <w:lvlText w:val="%1."/>
      <w:lvlJc w:val="left"/>
      <w:pPr>
        <w:ind w:left="792"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834FBF"/>
    <w:multiLevelType w:val="hybridMultilevel"/>
    <w:tmpl w:val="399A3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EF288B"/>
    <w:multiLevelType w:val="hybridMultilevel"/>
    <w:tmpl w:val="493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C167BB"/>
    <w:multiLevelType w:val="hybridMultilevel"/>
    <w:tmpl w:val="621EB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6528FD"/>
    <w:multiLevelType w:val="hybridMultilevel"/>
    <w:tmpl w:val="3732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9F4798"/>
    <w:multiLevelType w:val="multilevel"/>
    <w:tmpl w:val="96C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9B084C"/>
    <w:multiLevelType w:val="hybridMultilevel"/>
    <w:tmpl w:val="148EF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F6999"/>
    <w:multiLevelType w:val="hybridMultilevel"/>
    <w:tmpl w:val="C7EE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C6371"/>
    <w:multiLevelType w:val="hybridMultilevel"/>
    <w:tmpl w:val="65EC7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7038D"/>
    <w:multiLevelType w:val="hybridMultilevel"/>
    <w:tmpl w:val="1442A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EA27AA">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8">
    <w:nsid w:val="4F635C35"/>
    <w:multiLevelType w:val="hybridMultilevel"/>
    <w:tmpl w:val="6FA8F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D5AF9"/>
    <w:multiLevelType w:val="hybridMultilevel"/>
    <w:tmpl w:val="94B46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94330"/>
    <w:multiLevelType w:val="hybridMultilevel"/>
    <w:tmpl w:val="794E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65856"/>
    <w:multiLevelType w:val="hybridMultilevel"/>
    <w:tmpl w:val="235A7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F06539"/>
    <w:multiLevelType w:val="hybridMultilevel"/>
    <w:tmpl w:val="08CC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B1D6B"/>
    <w:multiLevelType w:val="hybridMultilevel"/>
    <w:tmpl w:val="8C2A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84CE8"/>
    <w:multiLevelType w:val="hybridMultilevel"/>
    <w:tmpl w:val="82DE0ED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6EE22C90"/>
    <w:multiLevelType w:val="hybridMultilevel"/>
    <w:tmpl w:val="B804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122FA5"/>
    <w:multiLevelType w:val="hybridMultilevel"/>
    <w:tmpl w:val="F7AAB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076A1"/>
    <w:multiLevelType w:val="hybridMultilevel"/>
    <w:tmpl w:val="7CCAD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7"/>
  </w:num>
  <w:num w:numId="15">
    <w:abstractNumId w:val="15"/>
  </w:num>
  <w:num w:numId="16">
    <w:abstractNumId w:val="12"/>
  </w:num>
  <w:num w:numId="17">
    <w:abstractNumId w:val="24"/>
  </w:num>
  <w:num w:numId="18">
    <w:abstractNumId w:val="9"/>
  </w:num>
  <w:num w:numId="19">
    <w:abstractNumId w:val="14"/>
  </w:num>
  <w:num w:numId="20">
    <w:abstractNumId w:val="13"/>
  </w:num>
  <w:num w:numId="21">
    <w:abstractNumId w:val="11"/>
  </w:num>
  <w:num w:numId="22">
    <w:abstractNumId w:val="19"/>
  </w:num>
  <w:num w:numId="23">
    <w:abstractNumId w:val="7"/>
  </w:num>
  <w:num w:numId="24">
    <w:abstractNumId w:val="20"/>
  </w:num>
  <w:num w:numId="25">
    <w:abstractNumId w:val="16"/>
  </w:num>
  <w:num w:numId="26">
    <w:abstractNumId w:val="27"/>
  </w:num>
  <w:num w:numId="27">
    <w:abstractNumId w:val="21"/>
  </w:num>
  <w:num w:numId="28">
    <w:abstractNumId w:val="22"/>
  </w:num>
  <w:num w:numId="29">
    <w:abstractNumId w:val="6"/>
  </w:num>
  <w:num w:numId="30">
    <w:abstractNumId w:val="8"/>
  </w:num>
  <w:num w:numId="31">
    <w:abstractNumId w:val="18"/>
  </w:num>
  <w:num w:numId="32">
    <w:abstractNumId w:val="25"/>
  </w:num>
  <w:num w:numId="33">
    <w:abstractNumId w:val="26"/>
  </w:num>
  <w:num w:numId="34">
    <w:abstractNumId w:val="23"/>
  </w:num>
  <w:num w:numId="35">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6146"/>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62C"/>
    <w:rsid w:val="00012A97"/>
    <w:rsid w:val="000133D7"/>
    <w:rsid w:val="00022A98"/>
    <w:rsid w:val="0003506D"/>
    <w:rsid w:val="0003563D"/>
    <w:rsid w:val="0004550B"/>
    <w:rsid w:val="00045F37"/>
    <w:rsid w:val="00046CEE"/>
    <w:rsid w:val="00051CD6"/>
    <w:rsid w:val="0006595D"/>
    <w:rsid w:val="00072962"/>
    <w:rsid w:val="00082B10"/>
    <w:rsid w:val="000855D5"/>
    <w:rsid w:val="000911D1"/>
    <w:rsid w:val="000A6A54"/>
    <w:rsid w:val="000C23EA"/>
    <w:rsid w:val="000C29BA"/>
    <w:rsid w:val="000E7AEC"/>
    <w:rsid w:val="000F724D"/>
    <w:rsid w:val="000F7E65"/>
    <w:rsid w:val="0010051B"/>
    <w:rsid w:val="00103363"/>
    <w:rsid w:val="001047F4"/>
    <w:rsid w:val="00106189"/>
    <w:rsid w:val="0013229B"/>
    <w:rsid w:val="00134AB6"/>
    <w:rsid w:val="00135433"/>
    <w:rsid w:val="001365AE"/>
    <w:rsid w:val="0014228B"/>
    <w:rsid w:val="0014737C"/>
    <w:rsid w:val="00147CCD"/>
    <w:rsid w:val="00150C59"/>
    <w:rsid w:val="00162503"/>
    <w:rsid w:val="0016436E"/>
    <w:rsid w:val="001670A7"/>
    <w:rsid w:val="00167551"/>
    <w:rsid w:val="0018428B"/>
    <w:rsid w:val="00194DAB"/>
    <w:rsid w:val="001A4D3C"/>
    <w:rsid w:val="001A7009"/>
    <w:rsid w:val="001A7D33"/>
    <w:rsid w:val="001B5C14"/>
    <w:rsid w:val="001C0F51"/>
    <w:rsid w:val="001E32DC"/>
    <w:rsid w:val="001E3554"/>
    <w:rsid w:val="001E68E5"/>
    <w:rsid w:val="001E7771"/>
    <w:rsid w:val="001F27E1"/>
    <w:rsid w:val="001F7211"/>
    <w:rsid w:val="002015D2"/>
    <w:rsid w:val="00206FE0"/>
    <w:rsid w:val="00207127"/>
    <w:rsid w:val="00207879"/>
    <w:rsid w:val="00215B14"/>
    <w:rsid w:val="00217F3A"/>
    <w:rsid w:val="00223609"/>
    <w:rsid w:val="00224DE6"/>
    <w:rsid w:val="002250C2"/>
    <w:rsid w:val="00232D7D"/>
    <w:rsid w:val="00233098"/>
    <w:rsid w:val="00234A10"/>
    <w:rsid w:val="0024558C"/>
    <w:rsid w:val="00253D43"/>
    <w:rsid w:val="002570B1"/>
    <w:rsid w:val="00257525"/>
    <w:rsid w:val="00276EE5"/>
    <w:rsid w:val="00281EC8"/>
    <w:rsid w:val="00286C71"/>
    <w:rsid w:val="002B2E51"/>
    <w:rsid w:val="002B38D9"/>
    <w:rsid w:val="002D0ACB"/>
    <w:rsid w:val="002E6671"/>
    <w:rsid w:val="002E7B3D"/>
    <w:rsid w:val="00306A23"/>
    <w:rsid w:val="003115E1"/>
    <w:rsid w:val="00314088"/>
    <w:rsid w:val="00323457"/>
    <w:rsid w:val="00330536"/>
    <w:rsid w:val="00333065"/>
    <w:rsid w:val="00350ECA"/>
    <w:rsid w:val="00370140"/>
    <w:rsid w:val="003711BF"/>
    <w:rsid w:val="00375981"/>
    <w:rsid w:val="00383888"/>
    <w:rsid w:val="00390C07"/>
    <w:rsid w:val="00390DA7"/>
    <w:rsid w:val="00397566"/>
    <w:rsid w:val="003A3703"/>
    <w:rsid w:val="003A5754"/>
    <w:rsid w:val="003A726A"/>
    <w:rsid w:val="003A744A"/>
    <w:rsid w:val="003A7A9A"/>
    <w:rsid w:val="003C0C73"/>
    <w:rsid w:val="003C56D8"/>
    <w:rsid w:val="003D01D5"/>
    <w:rsid w:val="003D2038"/>
    <w:rsid w:val="003E09EB"/>
    <w:rsid w:val="003E19C4"/>
    <w:rsid w:val="003E6C4E"/>
    <w:rsid w:val="003F0036"/>
    <w:rsid w:val="003F50A3"/>
    <w:rsid w:val="003F5B8B"/>
    <w:rsid w:val="0040263B"/>
    <w:rsid w:val="00405014"/>
    <w:rsid w:val="00407808"/>
    <w:rsid w:val="00410B41"/>
    <w:rsid w:val="00414A3B"/>
    <w:rsid w:val="00423363"/>
    <w:rsid w:val="00426879"/>
    <w:rsid w:val="0042769A"/>
    <w:rsid w:val="00433CEC"/>
    <w:rsid w:val="00437FBC"/>
    <w:rsid w:val="0044519A"/>
    <w:rsid w:val="004515FC"/>
    <w:rsid w:val="00454B24"/>
    <w:rsid w:val="00461E92"/>
    <w:rsid w:val="00471712"/>
    <w:rsid w:val="00472F2E"/>
    <w:rsid w:val="00480C91"/>
    <w:rsid w:val="00490123"/>
    <w:rsid w:val="00490E55"/>
    <w:rsid w:val="0049524A"/>
    <w:rsid w:val="0049594F"/>
    <w:rsid w:val="00496625"/>
    <w:rsid w:val="004A3D12"/>
    <w:rsid w:val="004C26E2"/>
    <w:rsid w:val="004D2893"/>
    <w:rsid w:val="004D47AC"/>
    <w:rsid w:val="004E59A1"/>
    <w:rsid w:val="004E6367"/>
    <w:rsid w:val="004E7107"/>
    <w:rsid w:val="004F11E5"/>
    <w:rsid w:val="004F5499"/>
    <w:rsid w:val="004F5C48"/>
    <w:rsid w:val="005047C0"/>
    <w:rsid w:val="005049C2"/>
    <w:rsid w:val="00505E74"/>
    <w:rsid w:val="00513E55"/>
    <w:rsid w:val="00515D71"/>
    <w:rsid w:val="00531610"/>
    <w:rsid w:val="0053458C"/>
    <w:rsid w:val="00542CDD"/>
    <w:rsid w:val="005445F6"/>
    <w:rsid w:val="00545C9D"/>
    <w:rsid w:val="00556C6A"/>
    <w:rsid w:val="005611BE"/>
    <w:rsid w:val="00571F5C"/>
    <w:rsid w:val="00572C96"/>
    <w:rsid w:val="0057557A"/>
    <w:rsid w:val="0058524F"/>
    <w:rsid w:val="005953AF"/>
    <w:rsid w:val="005A1825"/>
    <w:rsid w:val="005A22CD"/>
    <w:rsid w:val="005B00A2"/>
    <w:rsid w:val="005B0F9D"/>
    <w:rsid w:val="005C0C68"/>
    <w:rsid w:val="005C7CAD"/>
    <w:rsid w:val="005D0B96"/>
    <w:rsid w:val="005D751A"/>
    <w:rsid w:val="005F13E3"/>
    <w:rsid w:val="005F24E0"/>
    <w:rsid w:val="005F435F"/>
    <w:rsid w:val="005F6829"/>
    <w:rsid w:val="006000E4"/>
    <w:rsid w:val="00600473"/>
    <w:rsid w:val="006033EB"/>
    <w:rsid w:val="006065E6"/>
    <w:rsid w:val="006104F6"/>
    <w:rsid w:val="00617C68"/>
    <w:rsid w:val="006241B6"/>
    <w:rsid w:val="006270AA"/>
    <w:rsid w:val="00630060"/>
    <w:rsid w:val="006309D3"/>
    <w:rsid w:val="00645768"/>
    <w:rsid w:val="0064704F"/>
    <w:rsid w:val="006576B6"/>
    <w:rsid w:val="006578A2"/>
    <w:rsid w:val="00667344"/>
    <w:rsid w:val="00681E73"/>
    <w:rsid w:val="006829CD"/>
    <w:rsid w:val="006919D5"/>
    <w:rsid w:val="0069235F"/>
    <w:rsid w:val="00697732"/>
    <w:rsid w:val="006A2B3F"/>
    <w:rsid w:val="006A45EE"/>
    <w:rsid w:val="006A7598"/>
    <w:rsid w:val="006B4ACE"/>
    <w:rsid w:val="006C2CAC"/>
    <w:rsid w:val="006D00CC"/>
    <w:rsid w:val="006D2CA6"/>
    <w:rsid w:val="006D6911"/>
    <w:rsid w:val="006F00F0"/>
    <w:rsid w:val="006F37F3"/>
    <w:rsid w:val="00704FB0"/>
    <w:rsid w:val="0071376C"/>
    <w:rsid w:val="00716C7C"/>
    <w:rsid w:val="0072316C"/>
    <w:rsid w:val="00725E67"/>
    <w:rsid w:val="007415A5"/>
    <w:rsid w:val="00751DC9"/>
    <w:rsid w:val="00752480"/>
    <w:rsid w:val="007617A0"/>
    <w:rsid w:val="007625A7"/>
    <w:rsid w:val="007629C0"/>
    <w:rsid w:val="00766459"/>
    <w:rsid w:val="007756EA"/>
    <w:rsid w:val="007818FD"/>
    <w:rsid w:val="00783BA2"/>
    <w:rsid w:val="00787977"/>
    <w:rsid w:val="00791A9F"/>
    <w:rsid w:val="007928AE"/>
    <w:rsid w:val="007A6CD3"/>
    <w:rsid w:val="007D6CA5"/>
    <w:rsid w:val="007E4EE6"/>
    <w:rsid w:val="007F1BBE"/>
    <w:rsid w:val="007F3ADA"/>
    <w:rsid w:val="007F463D"/>
    <w:rsid w:val="007F6A68"/>
    <w:rsid w:val="00801A6B"/>
    <w:rsid w:val="008076CE"/>
    <w:rsid w:val="00810434"/>
    <w:rsid w:val="00813458"/>
    <w:rsid w:val="00820B11"/>
    <w:rsid w:val="008443A3"/>
    <w:rsid w:val="008505C1"/>
    <w:rsid w:val="00851EE2"/>
    <w:rsid w:val="008574AE"/>
    <w:rsid w:val="00857512"/>
    <w:rsid w:val="00866CEF"/>
    <w:rsid w:val="0087577C"/>
    <w:rsid w:val="008863B1"/>
    <w:rsid w:val="008931AC"/>
    <w:rsid w:val="00895A53"/>
    <w:rsid w:val="008960F0"/>
    <w:rsid w:val="008B467F"/>
    <w:rsid w:val="008B4C2E"/>
    <w:rsid w:val="008C594B"/>
    <w:rsid w:val="008C7E09"/>
    <w:rsid w:val="008D62A6"/>
    <w:rsid w:val="008D64FC"/>
    <w:rsid w:val="008D670C"/>
    <w:rsid w:val="008E2E13"/>
    <w:rsid w:val="008F30AB"/>
    <w:rsid w:val="008F78ED"/>
    <w:rsid w:val="009028BC"/>
    <w:rsid w:val="00905743"/>
    <w:rsid w:val="009059BE"/>
    <w:rsid w:val="009101AE"/>
    <w:rsid w:val="00910E99"/>
    <w:rsid w:val="0093714F"/>
    <w:rsid w:val="009617D3"/>
    <w:rsid w:val="0096503D"/>
    <w:rsid w:val="009800CD"/>
    <w:rsid w:val="009939EF"/>
    <w:rsid w:val="009A772C"/>
    <w:rsid w:val="009B025E"/>
    <w:rsid w:val="009C295C"/>
    <w:rsid w:val="009D52D9"/>
    <w:rsid w:val="009E45A2"/>
    <w:rsid w:val="009E53B1"/>
    <w:rsid w:val="00A01022"/>
    <w:rsid w:val="00A06197"/>
    <w:rsid w:val="00A11CE5"/>
    <w:rsid w:val="00A12727"/>
    <w:rsid w:val="00A20BB3"/>
    <w:rsid w:val="00A20CBA"/>
    <w:rsid w:val="00A27010"/>
    <w:rsid w:val="00A27182"/>
    <w:rsid w:val="00A342BA"/>
    <w:rsid w:val="00A400E4"/>
    <w:rsid w:val="00A41997"/>
    <w:rsid w:val="00A46D8B"/>
    <w:rsid w:val="00A6003A"/>
    <w:rsid w:val="00A7391F"/>
    <w:rsid w:val="00A73F1B"/>
    <w:rsid w:val="00A844E6"/>
    <w:rsid w:val="00A91072"/>
    <w:rsid w:val="00A93AB1"/>
    <w:rsid w:val="00AA1F6C"/>
    <w:rsid w:val="00AA3CFB"/>
    <w:rsid w:val="00AA76D0"/>
    <w:rsid w:val="00AB252B"/>
    <w:rsid w:val="00AB7C5D"/>
    <w:rsid w:val="00AC77E2"/>
    <w:rsid w:val="00AD1173"/>
    <w:rsid w:val="00AD481E"/>
    <w:rsid w:val="00AD5EE8"/>
    <w:rsid w:val="00AD6718"/>
    <w:rsid w:val="00AE6EE2"/>
    <w:rsid w:val="00B21750"/>
    <w:rsid w:val="00B27996"/>
    <w:rsid w:val="00B3268D"/>
    <w:rsid w:val="00B32B0A"/>
    <w:rsid w:val="00B32E76"/>
    <w:rsid w:val="00B338C8"/>
    <w:rsid w:val="00B454F2"/>
    <w:rsid w:val="00B477BC"/>
    <w:rsid w:val="00B76A94"/>
    <w:rsid w:val="00B815CC"/>
    <w:rsid w:val="00B81EE3"/>
    <w:rsid w:val="00B825EE"/>
    <w:rsid w:val="00B82747"/>
    <w:rsid w:val="00B84923"/>
    <w:rsid w:val="00B95AA8"/>
    <w:rsid w:val="00B97946"/>
    <w:rsid w:val="00BA16D2"/>
    <w:rsid w:val="00BA2C4C"/>
    <w:rsid w:val="00BB37FF"/>
    <w:rsid w:val="00BD5F97"/>
    <w:rsid w:val="00BD70B6"/>
    <w:rsid w:val="00BE2725"/>
    <w:rsid w:val="00BE3A88"/>
    <w:rsid w:val="00BE4FFF"/>
    <w:rsid w:val="00BF3A9E"/>
    <w:rsid w:val="00BF60EA"/>
    <w:rsid w:val="00C05556"/>
    <w:rsid w:val="00C12C38"/>
    <w:rsid w:val="00C21DAD"/>
    <w:rsid w:val="00C332BF"/>
    <w:rsid w:val="00C37F72"/>
    <w:rsid w:val="00C438C4"/>
    <w:rsid w:val="00C47660"/>
    <w:rsid w:val="00C6048A"/>
    <w:rsid w:val="00C63D8F"/>
    <w:rsid w:val="00C66BF5"/>
    <w:rsid w:val="00C86AD2"/>
    <w:rsid w:val="00C87967"/>
    <w:rsid w:val="00C9145B"/>
    <w:rsid w:val="00C950F5"/>
    <w:rsid w:val="00CA01DB"/>
    <w:rsid w:val="00CA0D45"/>
    <w:rsid w:val="00CA3CE0"/>
    <w:rsid w:val="00CC0B04"/>
    <w:rsid w:val="00CC5AEE"/>
    <w:rsid w:val="00CE0276"/>
    <w:rsid w:val="00CE3CE2"/>
    <w:rsid w:val="00CE4CF8"/>
    <w:rsid w:val="00CF2E2E"/>
    <w:rsid w:val="00CF5CC1"/>
    <w:rsid w:val="00D0576D"/>
    <w:rsid w:val="00D17465"/>
    <w:rsid w:val="00D22CEC"/>
    <w:rsid w:val="00D26AE8"/>
    <w:rsid w:val="00D312AE"/>
    <w:rsid w:val="00D50AD8"/>
    <w:rsid w:val="00D521E0"/>
    <w:rsid w:val="00D77A1F"/>
    <w:rsid w:val="00D84849"/>
    <w:rsid w:val="00D84E40"/>
    <w:rsid w:val="00D87BF9"/>
    <w:rsid w:val="00D91839"/>
    <w:rsid w:val="00D95378"/>
    <w:rsid w:val="00DA1023"/>
    <w:rsid w:val="00DA52A8"/>
    <w:rsid w:val="00DB0A6F"/>
    <w:rsid w:val="00DB7E65"/>
    <w:rsid w:val="00DC2288"/>
    <w:rsid w:val="00DC24DB"/>
    <w:rsid w:val="00DD7525"/>
    <w:rsid w:val="00DE086E"/>
    <w:rsid w:val="00DF17F2"/>
    <w:rsid w:val="00DF2A01"/>
    <w:rsid w:val="00DF37EF"/>
    <w:rsid w:val="00DF3F65"/>
    <w:rsid w:val="00DF4A7D"/>
    <w:rsid w:val="00E036BA"/>
    <w:rsid w:val="00E07BD0"/>
    <w:rsid w:val="00E16AF2"/>
    <w:rsid w:val="00E25F30"/>
    <w:rsid w:val="00E35C00"/>
    <w:rsid w:val="00E42769"/>
    <w:rsid w:val="00E47F8C"/>
    <w:rsid w:val="00E54FD4"/>
    <w:rsid w:val="00E55D0B"/>
    <w:rsid w:val="00E5783C"/>
    <w:rsid w:val="00E60D69"/>
    <w:rsid w:val="00E6685D"/>
    <w:rsid w:val="00E74A9A"/>
    <w:rsid w:val="00E814B5"/>
    <w:rsid w:val="00E835E7"/>
    <w:rsid w:val="00E901D1"/>
    <w:rsid w:val="00E90E6A"/>
    <w:rsid w:val="00E92E6C"/>
    <w:rsid w:val="00E93552"/>
    <w:rsid w:val="00E95EEB"/>
    <w:rsid w:val="00EA21B9"/>
    <w:rsid w:val="00EA6719"/>
    <w:rsid w:val="00EB6C07"/>
    <w:rsid w:val="00EC282D"/>
    <w:rsid w:val="00EC7DEA"/>
    <w:rsid w:val="00ED33AE"/>
    <w:rsid w:val="00ED4E4F"/>
    <w:rsid w:val="00EE106C"/>
    <w:rsid w:val="00EE77A1"/>
    <w:rsid w:val="00F046F9"/>
    <w:rsid w:val="00F07943"/>
    <w:rsid w:val="00F108A1"/>
    <w:rsid w:val="00F128FA"/>
    <w:rsid w:val="00F14D9C"/>
    <w:rsid w:val="00F16401"/>
    <w:rsid w:val="00F22226"/>
    <w:rsid w:val="00F24F90"/>
    <w:rsid w:val="00F376EC"/>
    <w:rsid w:val="00F52467"/>
    <w:rsid w:val="00F67110"/>
    <w:rsid w:val="00F6756A"/>
    <w:rsid w:val="00F771B1"/>
    <w:rsid w:val="00F87FED"/>
    <w:rsid w:val="00FA4333"/>
    <w:rsid w:val="00FA62E8"/>
    <w:rsid w:val="00FA7CCA"/>
    <w:rsid w:val="00FB2326"/>
    <w:rsid w:val="00FD31B6"/>
    <w:rsid w:val="00FE057F"/>
    <w:rsid w:val="00FE15E9"/>
    <w:rsid w:val="00FE1C6A"/>
    <w:rsid w:val="00FE1D5C"/>
    <w:rsid w:val="00FE49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b/>
      <w:caps/>
      <w:color w:val="365F91"/>
      <w:kern w:val="28"/>
      <w:sz w:val="28"/>
      <w:lang/>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8"/>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 w:val="26"/>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20"/>
      <w:lang/>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lang/>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lang w:val="en-US"/>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lang w:val="en-GB"/>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imes New Roman" w:hAnsi="Times New Roman"/>
      <w:sz w:val="2"/>
      <w:lang/>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imes New Roman" w:hAnsi="Times New Roman"/>
      <w:sz w:val="2"/>
      <w:lang/>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lang/>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lang/>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32"/>
      <w:szCs w:val="32"/>
      <w:lang/>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lang/>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lang/>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rPr>
      <w:lang/>
    </w:r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2575106">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092048786">
      <w:bodyDiv w:val="1"/>
      <w:marLeft w:val="0"/>
      <w:marRight w:val="0"/>
      <w:marTop w:val="0"/>
      <w:marBottom w:val="0"/>
      <w:divBdr>
        <w:top w:val="none" w:sz="0" w:space="0" w:color="auto"/>
        <w:left w:val="none" w:sz="0" w:space="0" w:color="auto"/>
        <w:bottom w:val="none" w:sz="0" w:space="0" w:color="auto"/>
        <w:right w:val="none" w:sz="0" w:space="0" w:color="auto"/>
      </w:divBdr>
      <w:divsChild>
        <w:div w:id="1825857538">
          <w:marLeft w:val="0"/>
          <w:marRight w:val="0"/>
          <w:marTop w:val="0"/>
          <w:marBottom w:val="0"/>
          <w:divBdr>
            <w:top w:val="none" w:sz="0" w:space="0" w:color="auto"/>
            <w:left w:val="none" w:sz="0" w:space="0" w:color="auto"/>
            <w:bottom w:val="none" w:sz="0" w:space="0" w:color="auto"/>
            <w:right w:val="none" w:sz="0" w:space="0" w:color="auto"/>
          </w:divBdr>
        </w:div>
      </w:divsChild>
    </w:div>
    <w:div w:id="1371955767">
      <w:bodyDiv w:val="1"/>
      <w:marLeft w:val="0"/>
      <w:marRight w:val="0"/>
      <w:marTop w:val="0"/>
      <w:marBottom w:val="0"/>
      <w:divBdr>
        <w:top w:val="none" w:sz="0" w:space="0" w:color="auto"/>
        <w:left w:val="none" w:sz="0" w:space="0" w:color="auto"/>
        <w:bottom w:val="none" w:sz="0" w:space="0" w:color="auto"/>
        <w:right w:val="none" w:sz="0" w:space="0" w:color="auto"/>
      </w:divBdr>
      <w:divsChild>
        <w:div w:id="1024866520">
          <w:marLeft w:val="0"/>
          <w:marRight w:val="0"/>
          <w:marTop w:val="0"/>
          <w:marBottom w:val="0"/>
          <w:divBdr>
            <w:top w:val="none" w:sz="0" w:space="0" w:color="auto"/>
            <w:left w:val="none" w:sz="0" w:space="0" w:color="auto"/>
            <w:bottom w:val="none" w:sz="0" w:space="0" w:color="auto"/>
            <w:right w:val="none" w:sz="0" w:space="0" w:color="auto"/>
          </w:divBdr>
        </w:div>
      </w:divsChild>
    </w:div>
    <w:div w:id="1600796254">
      <w:bodyDiv w:val="1"/>
      <w:marLeft w:val="0"/>
      <w:marRight w:val="0"/>
      <w:marTop w:val="0"/>
      <w:marBottom w:val="0"/>
      <w:divBdr>
        <w:top w:val="none" w:sz="0" w:space="0" w:color="auto"/>
        <w:left w:val="none" w:sz="0" w:space="0" w:color="auto"/>
        <w:bottom w:val="none" w:sz="0" w:space="0" w:color="auto"/>
        <w:right w:val="none" w:sz="0" w:space="0" w:color="auto"/>
      </w:divBdr>
      <w:divsChild>
        <w:div w:id="934706948">
          <w:marLeft w:val="0"/>
          <w:marRight w:val="0"/>
          <w:marTop w:val="0"/>
          <w:marBottom w:val="0"/>
          <w:divBdr>
            <w:top w:val="none" w:sz="0" w:space="0" w:color="auto"/>
            <w:left w:val="none" w:sz="0" w:space="0" w:color="auto"/>
            <w:bottom w:val="none" w:sz="0" w:space="0" w:color="auto"/>
            <w:right w:val="none" w:sz="0" w:space="0" w:color="auto"/>
          </w:divBdr>
        </w:div>
      </w:divsChild>
    </w:div>
    <w:div w:id="17528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495641-D545-47DD-BAA7-8600AA766EDE}"/>
</file>

<file path=customXml/itemProps2.xml><?xml version="1.0" encoding="utf-8"?>
<ds:datastoreItem xmlns:ds="http://schemas.openxmlformats.org/officeDocument/2006/customXml" ds:itemID="{CDEF848F-483E-40A2-864B-A00437ED0C41}"/>
</file>

<file path=customXml/itemProps3.xml><?xml version="1.0" encoding="utf-8"?>
<ds:datastoreItem xmlns:ds="http://schemas.openxmlformats.org/officeDocument/2006/customXml" ds:itemID="{BE0811E9-B693-4321-BCF6-8904089B785F}"/>
</file>

<file path=docProps/app.xml><?xml version="1.0" encoding="utf-8"?>
<Properties xmlns="http://schemas.openxmlformats.org/officeDocument/2006/extended-properties" xmlns:vt="http://schemas.openxmlformats.org/officeDocument/2006/docPropsVTypes">
  <Template>AFPJ General Word DeliverableTemplate.dot</Template>
  <TotalTime>221</TotalTime>
  <Pages>12</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rashmi.virdy</cp:lastModifiedBy>
  <cp:revision>80</cp:revision>
  <cp:lastPrinted>2004-09-03T22:48:00Z</cp:lastPrinted>
  <dcterms:created xsi:type="dcterms:W3CDTF">2012-04-26T09:05:00Z</dcterms:created>
  <dcterms:modified xsi:type="dcterms:W3CDTF">2012-08-14T10:30:00Z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