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3A1F8" w14:textId="77777777" w:rsidR="00F07B12" w:rsidRDefault="00000000">
      <w:pPr>
        <w:spacing w:after="360"/>
        <w:jc w:val="center"/>
      </w:pPr>
      <w:r>
        <w:rPr>
          <w:b/>
          <w:bCs/>
          <w:sz w:val="32"/>
          <w:szCs w:val="32"/>
        </w:rPr>
        <w:t>PROJECT REPORT</w:t>
      </w:r>
    </w:p>
    <w:p w14:paraId="4DC9588C" w14:textId="77777777" w:rsidR="00F07B12" w:rsidRDefault="00000000">
      <w:pPr>
        <w:spacing w:after="480"/>
        <w:jc w:val="center"/>
      </w:pPr>
      <w:r>
        <w:rPr>
          <w:b/>
          <w:bCs/>
          <w:sz w:val="30"/>
          <w:szCs w:val="30"/>
        </w:rPr>
        <w:t>Creation of Reports and Dashboards on the Employee Test Table</w:t>
      </w:r>
    </w:p>
    <w:p w14:paraId="4056C834" w14:textId="77777777" w:rsidR="00F07B12" w:rsidRDefault="00000000">
      <w:pPr>
        <w:spacing w:after="120"/>
        <w:jc w:val="center"/>
      </w:pPr>
      <w:r>
        <w:t>Submitted in partial fulfilment of the requirements for the degree of</w:t>
      </w:r>
    </w:p>
    <w:p w14:paraId="5C4B4875" w14:textId="77777777" w:rsidR="00F07B12" w:rsidRDefault="00000000">
      <w:pPr>
        <w:spacing w:after="480"/>
        <w:jc w:val="center"/>
      </w:pPr>
      <w:r>
        <w:rPr>
          <w:b/>
          <w:bCs/>
        </w:rPr>
        <w:t>Bachelor of Engineering in Computer Science and Engineering</w:t>
      </w:r>
    </w:p>
    <w:p w14:paraId="4F279AFA" w14:textId="77777777" w:rsidR="00F07B12" w:rsidRDefault="00000000">
      <w:pPr>
        <w:spacing w:after="120"/>
        <w:jc w:val="center"/>
      </w:pPr>
      <w:r>
        <w:t>Submitted by</w:t>
      </w:r>
    </w:p>
    <w:p w14:paraId="51D71EDA" w14:textId="77777777" w:rsidR="00D41D78" w:rsidRDefault="00D41D78" w:rsidP="00D41D78">
      <w:pPr>
        <w:spacing w:after="240"/>
        <w:jc w:val="center"/>
        <w:rPr>
          <w:b/>
          <w:bCs/>
          <w:sz w:val="26"/>
          <w:szCs w:val="26"/>
        </w:rPr>
      </w:pPr>
      <w:r>
        <w:rPr>
          <w:b/>
          <w:bCs/>
          <w:sz w:val="26"/>
          <w:szCs w:val="26"/>
        </w:rPr>
        <w:t>AJAY LAKSHMAN B             911024104004</w:t>
      </w:r>
    </w:p>
    <w:p w14:paraId="44C76258" w14:textId="77777777" w:rsidR="00D41D78" w:rsidRDefault="00D41D78" w:rsidP="00D41D78">
      <w:pPr>
        <w:spacing w:after="240"/>
        <w:jc w:val="center"/>
        <w:rPr>
          <w:b/>
          <w:bCs/>
          <w:sz w:val="26"/>
          <w:szCs w:val="26"/>
        </w:rPr>
      </w:pPr>
      <w:r>
        <w:rPr>
          <w:b/>
          <w:bCs/>
          <w:sz w:val="26"/>
          <w:szCs w:val="26"/>
        </w:rPr>
        <w:t>SARATHI R</w:t>
      </w:r>
      <w:r>
        <w:rPr>
          <w:b/>
          <w:bCs/>
          <w:sz w:val="26"/>
          <w:szCs w:val="26"/>
        </w:rPr>
        <w:tab/>
      </w:r>
      <w:r>
        <w:rPr>
          <w:b/>
          <w:bCs/>
          <w:sz w:val="26"/>
          <w:szCs w:val="26"/>
        </w:rPr>
        <w:tab/>
      </w:r>
      <w:r>
        <w:rPr>
          <w:b/>
          <w:bCs/>
          <w:sz w:val="26"/>
          <w:szCs w:val="26"/>
        </w:rPr>
        <w:tab/>
        <w:t xml:space="preserve">        911024104053</w:t>
      </w:r>
    </w:p>
    <w:p w14:paraId="301498F2" w14:textId="77777777" w:rsidR="00D41D78" w:rsidRDefault="00D41D78" w:rsidP="00D41D78">
      <w:pPr>
        <w:spacing w:after="240"/>
        <w:jc w:val="center"/>
        <w:rPr>
          <w:b/>
          <w:bCs/>
          <w:sz w:val="26"/>
          <w:szCs w:val="26"/>
        </w:rPr>
      </w:pPr>
      <w:r>
        <w:rPr>
          <w:b/>
          <w:bCs/>
          <w:sz w:val="26"/>
          <w:szCs w:val="26"/>
        </w:rPr>
        <w:t>SRI HARI HARA SUDHAN K</w:t>
      </w:r>
      <w:r>
        <w:rPr>
          <w:b/>
          <w:bCs/>
          <w:sz w:val="26"/>
          <w:szCs w:val="26"/>
        </w:rPr>
        <w:tab/>
        <w:t>911024104063</w:t>
      </w:r>
    </w:p>
    <w:p w14:paraId="213C40A0" w14:textId="77777777" w:rsidR="00D41D78" w:rsidRDefault="00D41D78" w:rsidP="00D41D78">
      <w:pPr>
        <w:spacing w:after="240"/>
        <w:jc w:val="center"/>
        <w:rPr>
          <w:b/>
          <w:bCs/>
          <w:sz w:val="26"/>
          <w:szCs w:val="26"/>
        </w:rPr>
      </w:pPr>
      <w:r>
        <w:rPr>
          <w:b/>
          <w:bCs/>
          <w:sz w:val="26"/>
          <w:szCs w:val="26"/>
        </w:rPr>
        <w:t xml:space="preserve">DILIP SARAVANAN R </w:t>
      </w:r>
      <w:r>
        <w:rPr>
          <w:b/>
          <w:bCs/>
          <w:sz w:val="26"/>
          <w:szCs w:val="26"/>
        </w:rPr>
        <w:tab/>
      </w:r>
      <w:r>
        <w:rPr>
          <w:b/>
          <w:bCs/>
          <w:sz w:val="26"/>
          <w:szCs w:val="26"/>
        </w:rPr>
        <w:tab/>
        <w:t>911024104015</w:t>
      </w:r>
    </w:p>
    <w:p w14:paraId="1F880342" w14:textId="77777777" w:rsidR="00D41D78" w:rsidRDefault="00D41D78" w:rsidP="00D41D78">
      <w:pPr>
        <w:spacing w:after="240"/>
        <w:jc w:val="center"/>
      </w:pPr>
      <w:r>
        <w:rPr>
          <w:b/>
          <w:bCs/>
          <w:sz w:val="26"/>
          <w:szCs w:val="26"/>
        </w:rPr>
        <w:t>SABIYULLAH N</w:t>
      </w:r>
      <w:r>
        <w:rPr>
          <w:b/>
          <w:bCs/>
          <w:sz w:val="26"/>
          <w:szCs w:val="26"/>
        </w:rPr>
        <w:tab/>
      </w:r>
      <w:r>
        <w:rPr>
          <w:b/>
          <w:bCs/>
          <w:sz w:val="26"/>
          <w:szCs w:val="26"/>
        </w:rPr>
        <w:tab/>
      </w:r>
      <w:r>
        <w:rPr>
          <w:b/>
          <w:bCs/>
          <w:sz w:val="26"/>
          <w:szCs w:val="26"/>
        </w:rPr>
        <w:tab/>
        <w:t>911024104048</w:t>
      </w:r>
    </w:p>
    <w:p w14:paraId="3DBAF7B2" w14:textId="77777777" w:rsidR="00F07B12" w:rsidRDefault="00000000">
      <w:pPr>
        <w:spacing w:after="120"/>
        <w:jc w:val="center"/>
      </w:pPr>
      <w:r>
        <w:t>Department of Computer Science and Engineering</w:t>
      </w:r>
    </w:p>
    <w:p w14:paraId="48BD3C55" w14:textId="77777777" w:rsidR="00F07B12" w:rsidRDefault="00000000">
      <w:pPr>
        <w:spacing w:after="120"/>
        <w:jc w:val="center"/>
      </w:pPr>
      <w:r>
        <w:t>Latha Mathavan Engineering College, Madurai, Tamil Nadu, India</w:t>
      </w:r>
    </w:p>
    <w:p w14:paraId="1EC06C76" w14:textId="77777777" w:rsidR="00F07B12" w:rsidRDefault="00000000">
      <w:pPr>
        <w:spacing w:after="480"/>
        <w:jc w:val="center"/>
      </w:pPr>
      <w:r>
        <w:t>Batch 2024–2028</w:t>
      </w:r>
    </w:p>
    <w:p w14:paraId="570DADB4" w14:textId="77777777" w:rsidR="00F07B12" w:rsidRDefault="00000000">
      <w:pPr>
        <w:spacing w:after="60"/>
        <w:jc w:val="center"/>
      </w:pPr>
      <w:r>
        <w:rPr>
          <w:sz w:val="20"/>
          <w:szCs w:val="20"/>
        </w:rPr>
        <w:t>Milestone 4: Creation of Reports &amp; Dashboards</w:t>
      </w:r>
    </w:p>
    <w:p w14:paraId="42CDAD21" w14:textId="77777777" w:rsidR="00F07B12" w:rsidRDefault="00000000">
      <w:pPr>
        <w:pStyle w:val="Heading1"/>
        <w:pageBreakBefore/>
      </w:pPr>
      <w:r>
        <w:lastRenderedPageBreak/>
        <w:t>Contents</w:t>
      </w:r>
    </w:p>
    <w:p w14:paraId="6777A38D" w14:textId="77777777" w:rsidR="00F07B12" w:rsidRDefault="00000000">
      <w:pPr>
        <w:spacing w:after="120"/>
      </w:pPr>
      <w:r>
        <w:t>1. Introduction</w:t>
      </w:r>
    </w:p>
    <w:p w14:paraId="73CA4CE2" w14:textId="77777777" w:rsidR="00F07B12" w:rsidRDefault="00000000">
      <w:pPr>
        <w:spacing w:after="120"/>
      </w:pPr>
      <w:r>
        <w:t>2. Background: Reporting and Dashboards</w:t>
      </w:r>
    </w:p>
    <w:p w14:paraId="32F47330" w14:textId="77777777" w:rsidR="00F07B12" w:rsidRDefault="00000000">
      <w:pPr>
        <w:spacing w:after="120"/>
      </w:pPr>
      <w:r>
        <w:t>3. Requirements and Environment</w:t>
      </w:r>
    </w:p>
    <w:p w14:paraId="66F3C04B" w14:textId="77777777" w:rsidR="00F07B12" w:rsidRDefault="00000000">
      <w:pPr>
        <w:spacing w:after="120"/>
      </w:pPr>
      <w:r>
        <w:t>4. System Design</w:t>
      </w:r>
    </w:p>
    <w:p w14:paraId="3024DE81" w14:textId="77777777" w:rsidR="00F07B12" w:rsidRDefault="00000000">
      <w:pPr>
        <w:spacing w:after="120"/>
      </w:pPr>
      <w:r>
        <w:t>5. Implementation</w:t>
      </w:r>
    </w:p>
    <w:p w14:paraId="1178CBDD" w14:textId="77777777" w:rsidR="00F07B12" w:rsidRDefault="00000000">
      <w:pPr>
        <w:spacing w:after="120"/>
      </w:pPr>
      <w:r>
        <w:t>6. Results and Verification</w:t>
      </w:r>
    </w:p>
    <w:p w14:paraId="62319E52" w14:textId="77777777" w:rsidR="00F07B12" w:rsidRDefault="00000000">
      <w:pPr>
        <w:spacing w:after="120"/>
      </w:pPr>
      <w:r>
        <w:t>7. Challenges and Troubleshooting</w:t>
      </w:r>
    </w:p>
    <w:p w14:paraId="2493A31B" w14:textId="77777777" w:rsidR="00F07B12" w:rsidRDefault="00000000">
      <w:pPr>
        <w:spacing w:after="120"/>
      </w:pPr>
      <w:r>
        <w:t>8. Conclusion and Future Work</w:t>
      </w:r>
    </w:p>
    <w:p w14:paraId="4EE50B30" w14:textId="77777777" w:rsidR="00F07B12" w:rsidRDefault="00000000">
      <w:pPr>
        <w:spacing w:after="120"/>
      </w:pPr>
      <w:r>
        <w:t>References</w:t>
      </w:r>
    </w:p>
    <w:p w14:paraId="43EB1C1C" w14:textId="77777777" w:rsidR="00F07B12" w:rsidRDefault="00000000">
      <w:pPr>
        <w:spacing w:after="120"/>
      </w:pPr>
      <w:r>
        <w:t>Appendix A. Procedure Checklist</w:t>
      </w:r>
    </w:p>
    <w:p w14:paraId="2DA238B0" w14:textId="77777777" w:rsidR="00F07B12" w:rsidRDefault="00000000">
      <w:pPr>
        <w:spacing w:after="120"/>
      </w:pPr>
      <w:r>
        <w:t>Appendix B. Glossary</w:t>
      </w:r>
    </w:p>
    <w:p w14:paraId="43657B99" w14:textId="77777777" w:rsidR="00F07B12" w:rsidRDefault="00000000">
      <w:pPr>
        <w:pStyle w:val="Heading1"/>
        <w:pageBreakBefore/>
      </w:pPr>
      <w:r>
        <w:lastRenderedPageBreak/>
        <w:t>List of Tables</w:t>
      </w:r>
    </w:p>
    <w:p w14:paraId="2743773F" w14:textId="77777777" w:rsidR="00F07B12" w:rsidRDefault="00000000">
      <w:pPr>
        <w:spacing w:after="120"/>
      </w:pPr>
      <w:r>
        <w:t>Table 1. Choice of report view for each question.</w:t>
      </w:r>
    </w:p>
    <w:p w14:paraId="62427D7B" w14:textId="77777777" w:rsidR="00F07B12" w:rsidRDefault="00000000">
      <w:pPr>
        <w:spacing w:after="120"/>
      </w:pPr>
      <w:r>
        <w:t>Table 2. Functional requirements for the reports and dashboard.</w:t>
      </w:r>
    </w:p>
    <w:p w14:paraId="2BD4D078" w14:textId="77777777" w:rsidR="00F07B12" w:rsidRDefault="00000000">
      <w:pPr>
        <w:spacing w:after="120"/>
      </w:pPr>
      <w:r>
        <w:t>Table 3. Fields of the Employee Test table used by the reports.</w:t>
      </w:r>
    </w:p>
    <w:p w14:paraId="1E4E5DF1" w14:textId="77777777" w:rsidR="00F07B12" w:rsidRDefault="00000000">
      <w:pPr>
        <w:spacing w:after="120"/>
      </w:pPr>
      <w:r>
        <w:t>Table 4. Components of the reporting layer and their relationships.</w:t>
      </w:r>
    </w:p>
    <w:p w14:paraId="3F76B1EE" w14:textId="77777777" w:rsidR="00F07B12" w:rsidRDefault="00000000">
      <w:pPr>
        <w:spacing w:after="120"/>
      </w:pPr>
      <w:r>
        <w:t>Table 5. Verification checks for the Milestone 4 configuration.</w:t>
      </w:r>
    </w:p>
    <w:p w14:paraId="4794C6F6" w14:textId="77777777" w:rsidR="00F07B12" w:rsidRDefault="00000000">
      <w:pPr>
        <w:spacing w:after="120"/>
      </w:pPr>
      <w:r>
        <w:t>Table 6. Test scenarios for the Milestone 4 dashboard.</w:t>
      </w:r>
    </w:p>
    <w:p w14:paraId="31A19A7E" w14:textId="77777777" w:rsidR="00F07B12" w:rsidRDefault="00000000">
      <w:pPr>
        <w:spacing w:after="120"/>
      </w:pPr>
      <w:r>
        <w:t>Table 7. Suggested maintenance schedule for the dashboard.</w:t>
      </w:r>
    </w:p>
    <w:p w14:paraId="1FB0A66C" w14:textId="77777777" w:rsidR="00F07B12" w:rsidRDefault="00000000">
      <w:pPr>
        <w:spacing w:after="120"/>
      </w:pPr>
      <w:r>
        <w:t>Table 8. Checklist for repeating the Milestone 4 procedure.</w:t>
      </w:r>
    </w:p>
    <w:p w14:paraId="56ED3E1F" w14:textId="77777777" w:rsidR="00F07B12" w:rsidRDefault="00000000">
      <w:pPr>
        <w:spacing w:after="120"/>
      </w:pPr>
      <w:r>
        <w:t>Table 9. Glossary of terms used in this report.</w:t>
      </w:r>
    </w:p>
    <w:p w14:paraId="667510A3" w14:textId="77777777" w:rsidR="00F07B12" w:rsidRDefault="00000000">
      <w:pPr>
        <w:pStyle w:val="Heading1"/>
        <w:pageBreakBefore/>
      </w:pPr>
      <w:r>
        <w:lastRenderedPageBreak/>
        <w:t>List of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07B12" w14:paraId="2AC8E456" w14:textId="77777777">
        <w:trPr>
          <w:tblHeader/>
        </w:trPr>
        <w:tc>
          <w:tcPr>
            <w:tcW w:w="2000" w:type="dxa"/>
            <w:shd w:val="clear" w:color="auto" w:fill="D9E2F3"/>
            <w:tcMar>
              <w:top w:w="60" w:type="dxa"/>
              <w:left w:w="100" w:type="dxa"/>
              <w:bottom w:w="60" w:type="dxa"/>
              <w:right w:w="100" w:type="dxa"/>
            </w:tcMar>
          </w:tcPr>
          <w:p w14:paraId="340C3434" w14:textId="77777777" w:rsidR="00F07B12" w:rsidRDefault="00000000">
            <w:pPr>
              <w:spacing w:line="276" w:lineRule="auto"/>
            </w:pPr>
            <w:r>
              <w:rPr>
                <w:b/>
                <w:bCs/>
                <w:sz w:val="20"/>
                <w:szCs w:val="20"/>
              </w:rPr>
              <w:t>Abbreviation</w:t>
            </w:r>
          </w:p>
        </w:tc>
        <w:tc>
          <w:tcPr>
            <w:tcW w:w="7360" w:type="dxa"/>
            <w:shd w:val="clear" w:color="auto" w:fill="D9E2F3"/>
            <w:tcMar>
              <w:top w:w="60" w:type="dxa"/>
              <w:left w:w="100" w:type="dxa"/>
              <w:bottom w:w="60" w:type="dxa"/>
              <w:right w:w="100" w:type="dxa"/>
            </w:tcMar>
          </w:tcPr>
          <w:p w14:paraId="533B7373" w14:textId="77777777" w:rsidR="00F07B12" w:rsidRDefault="00000000">
            <w:pPr>
              <w:spacing w:line="276" w:lineRule="auto"/>
            </w:pPr>
            <w:r>
              <w:rPr>
                <w:b/>
                <w:bCs/>
                <w:sz w:val="20"/>
                <w:szCs w:val="20"/>
              </w:rPr>
              <w:t>Expansion</w:t>
            </w:r>
          </w:p>
        </w:tc>
      </w:tr>
      <w:tr w:rsidR="00F07B12" w14:paraId="2A633F93" w14:textId="77777777">
        <w:tc>
          <w:tcPr>
            <w:tcW w:w="2000" w:type="dxa"/>
            <w:tcMar>
              <w:top w:w="60" w:type="dxa"/>
              <w:left w:w="100" w:type="dxa"/>
              <w:bottom w:w="60" w:type="dxa"/>
              <w:right w:w="100" w:type="dxa"/>
            </w:tcMar>
          </w:tcPr>
          <w:p w14:paraId="77EC7DBF" w14:textId="77777777" w:rsidR="00F07B12" w:rsidRDefault="00000000">
            <w:pPr>
              <w:spacing w:line="276" w:lineRule="auto"/>
            </w:pPr>
            <w:r>
              <w:rPr>
                <w:sz w:val="20"/>
                <w:szCs w:val="20"/>
              </w:rPr>
              <w:t>ES</w:t>
            </w:r>
          </w:p>
        </w:tc>
        <w:tc>
          <w:tcPr>
            <w:tcW w:w="7360" w:type="dxa"/>
            <w:tcMar>
              <w:top w:w="60" w:type="dxa"/>
              <w:left w:w="100" w:type="dxa"/>
              <w:bottom w:w="60" w:type="dxa"/>
              <w:right w:w="100" w:type="dxa"/>
            </w:tcMar>
          </w:tcPr>
          <w:p w14:paraId="46A105AB" w14:textId="77777777" w:rsidR="00F07B12" w:rsidRDefault="00000000">
            <w:pPr>
              <w:spacing w:line="276" w:lineRule="auto"/>
            </w:pPr>
            <w:r>
              <w:rPr>
                <w:sz w:val="20"/>
                <w:szCs w:val="20"/>
              </w:rPr>
              <w:t>ECMAScript, the standard on which JavaScript is based</w:t>
            </w:r>
          </w:p>
        </w:tc>
      </w:tr>
      <w:tr w:rsidR="00F07B12" w14:paraId="18204396" w14:textId="77777777">
        <w:tc>
          <w:tcPr>
            <w:tcW w:w="2000" w:type="dxa"/>
            <w:tcMar>
              <w:top w:w="60" w:type="dxa"/>
              <w:left w:w="100" w:type="dxa"/>
              <w:bottom w:w="60" w:type="dxa"/>
              <w:right w:w="100" w:type="dxa"/>
            </w:tcMar>
          </w:tcPr>
          <w:p w14:paraId="3C8AA4B2" w14:textId="77777777" w:rsidR="00F07B12" w:rsidRDefault="00000000">
            <w:pPr>
              <w:spacing w:line="276" w:lineRule="auto"/>
            </w:pPr>
            <w:r>
              <w:rPr>
                <w:sz w:val="20"/>
                <w:szCs w:val="20"/>
              </w:rPr>
              <w:t>ID</w:t>
            </w:r>
          </w:p>
        </w:tc>
        <w:tc>
          <w:tcPr>
            <w:tcW w:w="7360" w:type="dxa"/>
            <w:tcMar>
              <w:top w:w="60" w:type="dxa"/>
              <w:left w:w="100" w:type="dxa"/>
              <w:bottom w:w="60" w:type="dxa"/>
              <w:right w:w="100" w:type="dxa"/>
            </w:tcMar>
          </w:tcPr>
          <w:p w14:paraId="2DDD26A5" w14:textId="77777777" w:rsidR="00F07B12" w:rsidRDefault="00000000">
            <w:pPr>
              <w:spacing w:line="276" w:lineRule="auto"/>
            </w:pPr>
            <w:r>
              <w:rPr>
                <w:sz w:val="20"/>
                <w:szCs w:val="20"/>
              </w:rPr>
              <w:t>Identifier</w:t>
            </w:r>
          </w:p>
        </w:tc>
      </w:tr>
      <w:tr w:rsidR="00F07B12" w14:paraId="61E922CA" w14:textId="77777777">
        <w:tc>
          <w:tcPr>
            <w:tcW w:w="2000" w:type="dxa"/>
            <w:tcMar>
              <w:top w:w="60" w:type="dxa"/>
              <w:left w:w="100" w:type="dxa"/>
              <w:bottom w:w="60" w:type="dxa"/>
              <w:right w:w="100" w:type="dxa"/>
            </w:tcMar>
          </w:tcPr>
          <w:p w14:paraId="28CD9B73" w14:textId="77777777" w:rsidR="00F07B12" w:rsidRDefault="00000000">
            <w:pPr>
              <w:spacing w:line="276" w:lineRule="auto"/>
            </w:pPr>
            <w:r>
              <w:rPr>
                <w:sz w:val="20"/>
                <w:szCs w:val="20"/>
              </w:rPr>
              <w:t>UI</w:t>
            </w:r>
          </w:p>
        </w:tc>
        <w:tc>
          <w:tcPr>
            <w:tcW w:w="7360" w:type="dxa"/>
            <w:tcMar>
              <w:top w:w="60" w:type="dxa"/>
              <w:left w:w="100" w:type="dxa"/>
              <w:bottom w:w="60" w:type="dxa"/>
              <w:right w:w="100" w:type="dxa"/>
            </w:tcMar>
          </w:tcPr>
          <w:p w14:paraId="72D148F7" w14:textId="77777777" w:rsidR="00F07B12" w:rsidRDefault="00000000">
            <w:pPr>
              <w:spacing w:line="276" w:lineRule="auto"/>
            </w:pPr>
            <w:r>
              <w:rPr>
                <w:sz w:val="20"/>
                <w:szCs w:val="20"/>
              </w:rPr>
              <w:t>User Interface</w:t>
            </w:r>
          </w:p>
        </w:tc>
      </w:tr>
      <w:tr w:rsidR="00F07B12" w14:paraId="2FF3006C" w14:textId="77777777">
        <w:tc>
          <w:tcPr>
            <w:tcW w:w="2000" w:type="dxa"/>
            <w:tcMar>
              <w:top w:w="60" w:type="dxa"/>
              <w:left w:w="100" w:type="dxa"/>
              <w:bottom w:w="60" w:type="dxa"/>
              <w:right w:w="100" w:type="dxa"/>
            </w:tcMar>
          </w:tcPr>
          <w:p w14:paraId="47E89159" w14:textId="77777777" w:rsidR="00F07B12" w:rsidRDefault="00000000">
            <w:pPr>
              <w:spacing w:line="276" w:lineRule="auto"/>
            </w:pPr>
            <w:r>
              <w:rPr>
                <w:sz w:val="20"/>
                <w:szCs w:val="20"/>
              </w:rPr>
              <w:t>XLSX</w:t>
            </w:r>
          </w:p>
        </w:tc>
        <w:tc>
          <w:tcPr>
            <w:tcW w:w="7360" w:type="dxa"/>
            <w:tcMar>
              <w:top w:w="60" w:type="dxa"/>
              <w:left w:w="100" w:type="dxa"/>
              <w:bottom w:w="60" w:type="dxa"/>
              <w:right w:w="100" w:type="dxa"/>
            </w:tcMar>
          </w:tcPr>
          <w:p w14:paraId="401CE7BC" w14:textId="77777777" w:rsidR="00F07B12" w:rsidRDefault="00000000">
            <w:pPr>
              <w:spacing w:line="276" w:lineRule="auto"/>
            </w:pPr>
            <w:r>
              <w:rPr>
                <w:sz w:val="20"/>
                <w:szCs w:val="20"/>
              </w:rPr>
              <w:t>Office Open XML Spreadsheet file format</w:t>
            </w:r>
          </w:p>
        </w:tc>
      </w:tr>
      <w:tr w:rsidR="00F07B12" w14:paraId="16F832A7" w14:textId="77777777">
        <w:tc>
          <w:tcPr>
            <w:tcW w:w="2000" w:type="dxa"/>
            <w:tcMar>
              <w:top w:w="60" w:type="dxa"/>
              <w:left w:w="100" w:type="dxa"/>
              <w:bottom w:w="60" w:type="dxa"/>
              <w:right w:w="100" w:type="dxa"/>
            </w:tcMar>
          </w:tcPr>
          <w:p w14:paraId="18640302" w14:textId="77777777" w:rsidR="00F07B12" w:rsidRDefault="00000000">
            <w:pPr>
              <w:spacing w:line="276" w:lineRule="auto"/>
            </w:pPr>
            <w:r>
              <w:rPr>
                <w:sz w:val="20"/>
                <w:szCs w:val="20"/>
              </w:rPr>
              <w:t>u_</w:t>
            </w:r>
          </w:p>
        </w:tc>
        <w:tc>
          <w:tcPr>
            <w:tcW w:w="7360" w:type="dxa"/>
            <w:tcMar>
              <w:top w:w="60" w:type="dxa"/>
              <w:left w:w="100" w:type="dxa"/>
              <w:bottom w:w="60" w:type="dxa"/>
              <w:right w:w="100" w:type="dxa"/>
            </w:tcMar>
          </w:tcPr>
          <w:p w14:paraId="4FD41A0D" w14:textId="77777777" w:rsidR="00F07B12" w:rsidRDefault="00000000">
            <w:pPr>
              <w:spacing w:line="276" w:lineRule="auto"/>
            </w:pPr>
            <w:r>
              <w:rPr>
                <w:sz w:val="20"/>
                <w:szCs w:val="20"/>
              </w:rPr>
              <w:t>Prefix used by ServiceNow for custom tables and fields</w:t>
            </w:r>
          </w:p>
        </w:tc>
      </w:tr>
      <w:tr w:rsidR="00F07B12" w14:paraId="7E31242B" w14:textId="77777777">
        <w:tc>
          <w:tcPr>
            <w:tcW w:w="2000" w:type="dxa"/>
            <w:tcMar>
              <w:top w:w="60" w:type="dxa"/>
              <w:left w:w="100" w:type="dxa"/>
              <w:bottom w:w="60" w:type="dxa"/>
              <w:right w:w="100" w:type="dxa"/>
            </w:tcMar>
          </w:tcPr>
          <w:p w14:paraId="4ABBE08C" w14:textId="77777777" w:rsidR="00F07B12" w:rsidRDefault="00000000">
            <w:pPr>
              <w:spacing w:line="276" w:lineRule="auto"/>
            </w:pPr>
            <w:r>
              <w:rPr>
                <w:sz w:val="20"/>
                <w:szCs w:val="20"/>
              </w:rPr>
              <w:t>LMEC</w:t>
            </w:r>
          </w:p>
        </w:tc>
        <w:tc>
          <w:tcPr>
            <w:tcW w:w="7360" w:type="dxa"/>
            <w:tcMar>
              <w:top w:w="60" w:type="dxa"/>
              <w:left w:w="100" w:type="dxa"/>
              <w:bottom w:w="60" w:type="dxa"/>
              <w:right w:w="100" w:type="dxa"/>
            </w:tcMar>
          </w:tcPr>
          <w:p w14:paraId="24A23753" w14:textId="77777777" w:rsidR="00F07B12" w:rsidRDefault="00000000">
            <w:pPr>
              <w:spacing w:line="276" w:lineRule="auto"/>
            </w:pPr>
            <w:r>
              <w:rPr>
                <w:sz w:val="20"/>
                <w:szCs w:val="20"/>
              </w:rPr>
              <w:t>Latha Mathavan Engineering College</w:t>
            </w:r>
          </w:p>
        </w:tc>
      </w:tr>
    </w:tbl>
    <w:p w14:paraId="3E458E97" w14:textId="77777777" w:rsidR="00F07B12" w:rsidRDefault="00000000">
      <w:pPr>
        <w:pStyle w:val="Heading1"/>
        <w:pageBreakBefore/>
      </w:pPr>
      <w:r>
        <w:lastRenderedPageBreak/>
        <w:t>1. Introduction</w:t>
      </w:r>
    </w:p>
    <w:p w14:paraId="0D7C1232" w14:textId="77777777" w:rsidR="00F07B12" w:rsidRDefault="00000000">
      <w:pPr>
        <w:pStyle w:val="Heading2"/>
      </w:pPr>
      <w:r>
        <w:t>1.1 Background</w:t>
      </w:r>
    </w:p>
    <w:p w14:paraId="6BD2CBBF" w14:textId="77777777" w:rsidR="00F07B12" w:rsidRDefault="00000000">
      <w:pPr>
        <w:spacing w:after="160" w:line="480" w:lineRule="auto"/>
        <w:jc w:val="both"/>
      </w:pPr>
      <w:r>
        <w:t xml:space="preserve">Once employee records have been imported into ServiceNow and validated, the next question an organisation asks is what the records say. A table of fifteen or fifteen thousand rows answers no question on its own. Reporting converts the table into counts, groupings and charts, and dashboards bring several of those views onto a single page. This milestone of the </w:t>
      </w:r>
      <w:proofErr w:type="spellStart"/>
      <w:r>
        <w:t>SkillWallet</w:t>
      </w:r>
      <w:proofErr w:type="spellEnd"/>
      <w:r>
        <w:t xml:space="preserve"> ServiceNow System Administrator project covers that step: it takes the employee data loaded in the earlier milestones and presents it as reports and a dashboard for administrators and HR staff.</w:t>
      </w:r>
    </w:p>
    <w:p w14:paraId="10DF5873" w14:textId="77777777" w:rsidR="00F07B12" w:rsidRDefault="00000000">
      <w:pPr>
        <w:spacing w:after="160" w:line="480" w:lineRule="auto"/>
        <w:jc w:val="both"/>
      </w:pPr>
      <w:r>
        <w:t>The Reports and Dashboards module of ServiceNow provides this capability. A report reads a table, applies a grouping and an aggregation, draws the result as a chart or list, and can be saved and reused. A dashboard is a container for widgets, and each widget displays a saved report. Access to reports and dashboards is controlled by the same platform mechanisms that control access to records, which means that the reporting layer is only as sound as the access rules behind it.</w:t>
      </w:r>
    </w:p>
    <w:p w14:paraId="6350E335" w14:textId="77777777" w:rsidR="00F07B12" w:rsidRDefault="00000000">
      <w:pPr>
        <w:pStyle w:val="Heading2"/>
      </w:pPr>
      <w:r>
        <w:t>1.2 Problem Statement</w:t>
      </w:r>
    </w:p>
    <w:p w14:paraId="31294145" w14:textId="77777777" w:rsidR="00F07B12" w:rsidRDefault="00000000">
      <w:pPr>
        <w:spacing w:after="160" w:line="480" w:lineRule="auto"/>
        <w:jc w:val="both"/>
      </w:pPr>
      <w:r>
        <w:t>The imported data is held in the Employee Test table, which is correct for storage but not for monitoring. An administrator who wants to know how employees are distributed across departments would otherwise have to open the list, sort it, and count by hand. That process is slow, invites error, and must be repeated every time the data changes. The problem this milestone addresses is therefore the absence of a repeatable, visual summary of employee data that can be opened without manual analysis.</w:t>
      </w:r>
    </w:p>
    <w:p w14:paraId="16B9C5D1" w14:textId="77777777" w:rsidR="00F07B12" w:rsidRDefault="00000000">
      <w:pPr>
        <w:pStyle w:val="Heading2"/>
      </w:pPr>
      <w:r>
        <w:t>1.3 Objectives</w:t>
      </w:r>
    </w:p>
    <w:p w14:paraId="6FE69CEB" w14:textId="77777777" w:rsidR="00F07B12" w:rsidRDefault="00000000">
      <w:pPr>
        <w:pStyle w:val="ListParagraph"/>
        <w:numPr>
          <w:ilvl w:val="0"/>
          <w:numId w:val="2"/>
        </w:numPr>
        <w:spacing w:after="80" w:line="480" w:lineRule="auto"/>
      </w:pPr>
      <w:r>
        <w:t>Create reports on the Employee Test table that group employees by Department and by Location.</w:t>
      </w:r>
    </w:p>
    <w:p w14:paraId="7D1ED3D6" w14:textId="77777777" w:rsidR="00F07B12" w:rsidRDefault="00000000">
      <w:pPr>
        <w:pStyle w:val="ListParagraph"/>
        <w:numPr>
          <w:ilvl w:val="0"/>
          <w:numId w:val="2"/>
        </w:numPr>
        <w:spacing w:after="80" w:line="480" w:lineRule="auto"/>
      </w:pPr>
      <w:r>
        <w:lastRenderedPageBreak/>
        <w:t>Create a list report that shows employee records directly.</w:t>
      </w:r>
    </w:p>
    <w:p w14:paraId="22B1AB4F" w14:textId="77777777" w:rsidR="00F07B12" w:rsidRDefault="00000000">
      <w:pPr>
        <w:pStyle w:val="ListParagraph"/>
        <w:numPr>
          <w:ilvl w:val="0"/>
          <w:numId w:val="2"/>
        </w:numPr>
        <w:spacing w:after="80" w:line="480" w:lineRule="auto"/>
      </w:pPr>
      <w:r>
        <w:t>Create a dashboard named Employee Analytics Dashboards and add the three reports to it.</w:t>
      </w:r>
    </w:p>
    <w:p w14:paraId="1505C533" w14:textId="77777777" w:rsidR="00F07B12" w:rsidRDefault="00000000">
      <w:pPr>
        <w:pStyle w:val="ListParagraph"/>
        <w:numPr>
          <w:ilvl w:val="0"/>
          <w:numId w:val="2"/>
        </w:numPr>
        <w:spacing w:after="80" w:line="480" w:lineRule="auto"/>
      </w:pPr>
      <w:r>
        <w:t>Restrict who can see the dashboard and its reports through the sharing options.</w:t>
      </w:r>
    </w:p>
    <w:p w14:paraId="196B04A8" w14:textId="77777777" w:rsidR="00F07B12" w:rsidRDefault="00000000">
      <w:pPr>
        <w:pStyle w:val="ListParagraph"/>
        <w:numPr>
          <w:ilvl w:val="0"/>
          <w:numId w:val="2"/>
        </w:numPr>
        <w:spacing w:after="80" w:line="480" w:lineRule="auto"/>
      </w:pPr>
      <w:r>
        <w:t>Record the configuration so that the reports can be rebuilt or audited later.</w:t>
      </w:r>
    </w:p>
    <w:p w14:paraId="399E4D51" w14:textId="77777777" w:rsidR="00F07B12" w:rsidRDefault="00000000">
      <w:pPr>
        <w:pStyle w:val="Heading2"/>
      </w:pPr>
      <w:r>
        <w:t>1.4 Scope and Limitations</w:t>
      </w:r>
    </w:p>
    <w:p w14:paraId="0908DD51" w14:textId="77777777" w:rsidR="00F07B12" w:rsidRDefault="00000000">
      <w:pPr>
        <w:spacing w:after="160" w:line="480" w:lineRule="auto"/>
        <w:jc w:val="both"/>
      </w:pPr>
      <w:r>
        <w:t>This report covers the creation of three reports, the creation of one dashboard, the addition of the reports to the dashboard, and the sharing of the dashboard. It draws on the navigation steps supplied for the milestone. Screen recordings of this milestone were not analysed, so every step is reported as specified rather than as observed on screen. The report does not cover the import itself, which is documented in the companion reports, nor the creation of a scheduled report delivery, which is outside the milestone.</w:t>
      </w:r>
    </w:p>
    <w:p w14:paraId="341F2B71" w14:textId="77777777" w:rsidR="00F07B12" w:rsidRDefault="00000000">
      <w:pPr>
        <w:pStyle w:val="Heading2"/>
      </w:pPr>
      <w:r>
        <w:t>1.5 Organisation of the Report</w:t>
      </w:r>
    </w:p>
    <w:p w14:paraId="2AD25EAD" w14:textId="77777777" w:rsidR="00F07B12" w:rsidRDefault="00000000">
      <w:pPr>
        <w:spacing w:after="160" w:line="480" w:lineRule="auto"/>
        <w:jc w:val="both"/>
      </w:pPr>
      <w:r>
        <w:t>Chapter 2 explains the reporting concepts used in the milestone. Chapter 3 lists the requirements and the environment. Chapter 4 sets out the design of the reporting layer. Chapter 5 gives the implementation steps in order. Chapter 6 records the verification checks, Chapter 7 discusses challenges and troubleshooting, and Chapter 8 concludes the report and suggests future work.</w:t>
      </w:r>
    </w:p>
    <w:p w14:paraId="6386D768" w14:textId="77777777" w:rsidR="00F07B12" w:rsidRDefault="00000000">
      <w:pPr>
        <w:pStyle w:val="Heading1"/>
        <w:pageBreakBefore/>
      </w:pPr>
      <w:r>
        <w:lastRenderedPageBreak/>
        <w:t>2. Background: Reporting and Dashboards</w:t>
      </w:r>
    </w:p>
    <w:p w14:paraId="47029256" w14:textId="77777777" w:rsidR="00F07B12" w:rsidRDefault="00000000">
      <w:pPr>
        <w:pStyle w:val="Heading2"/>
      </w:pPr>
      <w:r>
        <w:t>2.1 Reports in ServiceNow</w:t>
      </w:r>
    </w:p>
    <w:p w14:paraId="48B4DA1D" w14:textId="77777777" w:rsidR="00F07B12" w:rsidRDefault="00000000">
      <w:pPr>
        <w:spacing w:after="160" w:line="480" w:lineRule="auto"/>
        <w:jc w:val="both"/>
      </w:pPr>
      <w:r>
        <w:t>A report in ServiceNow is a saved definition of a query on a table. The definition states the source type, which for this milestone is a table, the table itself, the chart type, the field used to group the records, the aggregation applied to each group, and the styling of the output. When the report is run, the platform reads the table, applies the grouping and aggregation, and draws the result. Because the definition is saved, the same report can be run again at any time and will reflect the current data.</w:t>
      </w:r>
    </w:p>
    <w:p w14:paraId="5D206173" w14:textId="77777777" w:rsidR="00F07B12" w:rsidRDefault="00000000">
      <w:pPr>
        <w:pStyle w:val="Heading2"/>
      </w:pPr>
      <w:r>
        <w:t>2.2 Grouping and Aggregation</w:t>
      </w:r>
    </w:p>
    <w:p w14:paraId="3E476D97" w14:textId="77777777" w:rsidR="00F07B12" w:rsidRDefault="00000000">
      <w:pPr>
        <w:spacing w:after="160" w:line="480" w:lineRule="auto"/>
        <w:jc w:val="both"/>
      </w:pPr>
      <w:r>
        <w:t>Grouping divides the records into sets that share a value in one field. Grouping by Department produces one set for each department; grouping by Location produces one set for each location. Aggregation calculates a value for each set. The aggregation used in this milestone is Count, which gives the number of records in each set. Count is the appropriate aggregation for the question of how many employees belong to each department, because it asks about the size of each group rather than a numeric property of the records.</w:t>
      </w:r>
    </w:p>
    <w:p w14:paraId="55441A83" w14:textId="77777777" w:rsidR="00F07B12" w:rsidRDefault="00000000">
      <w:pPr>
        <w:pStyle w:val="Heading2"/>
      </w:pPr>
      <w:r>
        <w:t>2.3 Chart Types</w:t>
      </w:r>
    </w:p>
    <w:p w14:paraId="30B9F992" w14:textId="77777777" w:rsidR="00F07B12" w:rsidRDefault="00000000">
      <w:pPr>
        <w:spacing w:after="160" w:line="480" w:lineRule="auto"/>
        <w:jc w:val="both"/>
      </w:pPr>
      <w:r>
        <w:t>The chart type determines how the grouped values are displayed. A pie chart shows each group as a share of the whole, which suits a question about proportion, such as the share of employees in each department. A list report shows the records themselves, which suits a question about identity, such as which employees belong to a particular team. Choosing the chart type is therefore a decision about the question the report must answer, not only a matter of appearance.</w:t>
      </w:r>
    </w:p>
    <w:p w14:paraId="69A811AE" w14:textId="77777777" w:rsidR="00F07B12" w:rsidRDefault="00000000">
      <w:pPr>
        <w:pStyle w:val="Heading2"/>
      </w:pPr>
      <w:r>
        <w:t>2.4 Dashboards and Widgets</w:t>
      </w:r>
    </w:p>
    <w:p w14:paraId="6FBB3087" w14:textId="77777777" w:rsidR="00F07B12" w:rsidRDefault="00000000">
      <w:pPr>
        <w:spacing w:after="160" w:line="480" w:lineRule="auto"/>
        <w:jc w:val="both"/>
      </w:pPr>
      <w:r>
        <w:lastRenderedPageBreak/>
        <w:t>A dashboard is a page that displays several reports together. Each report placed on the dashboard is a widget. Widgets can be arranged on the page, and the dashboard can be given a background colour to distinguish it. Because a widget is a live view of a saved report, a change to the report, or to the data beneath it, appears on the dashboard without any separate update step.</w:t>
      </w:r>
    </w:p>
    <w:p w14:paraId="7B418F98" w14:textId="77777777" w:rsidR="00F07B12" w:rsidRDefault="00000000">
      <w:pPr>
        <w:pStyle w:val="Heading2"/>
      </w:pPr>
      <w:r>
        <w:t>2.5 Sharing and Access Control</w:t>
      </w:r>
    </w:p>
    <w:p w14:paraId="1D2EB16F" w14:textId="77777777" w:rsidR="00F07B12" w:rsidRDefault="00000000">
      <w:pPr>
        <w:spacing w:after="160" w:line="480" w:lineRule="auto"/>
        <w:jc w:val="both"/>
      </w:pPr>
      <w:r>
        <w:t>Reports and dashboards are records in the platform, and they are subject to access control. The Share option allows an owner to grant access to specific users, groups or roles. Access control lists, known as ACLs, define the conditions under which a record or operation is permitted. An ACL is a rule, and the rule can grant or deny an operation according to the roles and conditions it specifies. Administrative override is a setting that allows users with administrative rights to bypass the normal conditions of a rule. It is useful in development, but it changes who can act on a table and therefore must be treated with care.</w:t>
      </w:r>
    </w:p>
    <w:p w14:paraId="2359A281" w14:textId="77777777" w:rsidR="00F07B12" w:rsidRDefault="00000000">
      <w:pPr>
        <w:pStyle w:val="Heading2"/>
      </w:pPr>
      <w:r>
        <w:t>2.6 Data Dependency</w:t>
      </w:r>
    </w:p>
    <w:p w14:paraId="40BBE4A9" w14:textId="77777777" w:rsidR="00F07B12" w:rsidRDefault="00000000">
      <w:pPr>
        <w:spacing w:after="160" w:line="480" w:lineRule="auto"/>
        <w:jc w:val="both"/>
      </w:pPr>
      <w:r>
        <w:t>A report inherits the quality of the data it reads. If the Employee Test table contains duplicate employees, empty department values, or inconsistent location names, the reports will show those faults as legitimate groups. This is why the validation and coalesce checks of the earlier milestones are preconditions for reporting. The report and dashboard do not correct data; they present whatever the table contains.</w:t>
      </w:r>
    </w:p>
    <w:p w14:paraId="03401146" w14:textId="77777777" w:rsidR="00F07B12" w:rsidRDefault="00000000">
      <w:pPr>
        <w:pStyle w:val="Heading2"/>
      </w:pPr>
      <w:r>
        <w:t>2.7 Choosing Between Report Types</w:t>
      </w:r>
    </w:p>
    <w:p w14:paraId="4BE350CB" w14:textId="77777777" w:rsidR="00F07B12" w:rsidRDefault="00000000">
      <w:pPr>
        <w:spacing w:after="160" w:line="480" w:lineRule="auto"/>
        <w:jc w:val="both"/>
      </w:pPr>
      <w:r>
        <w:t xml:space="preserve">The milestone uses two kinds of view. A grouped chart answers a question about the size of groups, and a list answers a question about individual records. The choice matters because each view hides information the other reveals. A chart shows that the Engineering group is large, but not who is in </w:t>
      </w:r>
      <w:r>
        <w:lastRenderedPageBreak/>
        <w:t>it; a list shows every person, but makes it hard to see the proportion at a glance. The dashboard uses both, so that the proportion and the detail can be checked against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980"/>
        <w:gridCol w:w="2980"/>
      </w:tblGrid>
      <w:tr w:rsidR="00F07B12" w14:paraId="373A13F7" w14:textId="77777777">
        <w:trPr>
          <w:tblHeader/>
        </w:trPr>
        <w:tc>
          <w:tcPr>
            <w:tcW w:w="3400" w:type="dxa"/>
            <w:shd w:val="clear" w:color="auto" w:fill="D9E2F3"/>
            <w:tcMar>
              <w:top w:w="60" w:type="dxa"/>
              <w:left w:w="100" w:type="dxa"/>
              <w:bottom w:w="60" w:type="dxa"/>
              <w:right w:w="100" w:type="dxa"/>
            </w:tcMar>
          </w:tcPr>
          <w:p w14:paraId="6A9F5596" w14:textId="77777777" w:rsidR="00F07B12" w:rsidRDefault="00000000">
            <w:pPr>
              <w:spacing w:line="276" w:lineRule="auto"/>
            </w:pPr>
            <w:r>
              <w:rPr>
                <w:b/>
                <w:bCs/>
                <w:sz w:val="20"/>
                <w:szCs w:val="20"/>
              </w:rPr>
              <w:t>Question</w:t>
            </w:r>
          </w:p>
        </w:tc>
        <w:tc>
          <w:tcPr>
            <w:tcW w:w="2980" w:type="dxa"/>
            <w:shd w:val="clear" w:color="auto" w:fill="D9E2F3"/>
            <w:tcMar>
              <w:top w:w="60" w:type="dxa"/>
              <w:left w:w="100" w:type="dxa"/>
              <w:bottom w:w="60" w:type="dxa"/>
              <w:right w:w="100" w:type="dxa"/>
            </w:tcMar>
          </w:tcPr>
          <w:p w14:paraId="7DA3442A" w14:textId="77777777" w:rsidR="00F07B12" w:rsidRDefault="00000000">
            <w:pPr>
              <w:spacing w:line="276" w:lineRule="auto"/>
            </w:pPr>
            <w:r>
              <w:rPr>
                <w:b/>
                <w:bCs/>
                <w:sz w:val="20"/>
                <w:szCs w:val="20"/>
              </w:rPr>
              <w:t>Best view</w:t>
            </w:r>
          </w:p>
        </w:tc>
        <w:tc>
          <w:tcPr>
            <w:tcW w:w="2980" w:type="dxa"/>
            <w:shd w:val="clear" w:color="auto" w:fill="D9E2F3"/>
            <w:tcMar>
              <w:top w:w="60" w:type="dxa"/>
              <w:left w:w="100" w:type="dxa"/>
              <w:bottom w:w="60" w:type="dxa"/>
              <w:right w:w="100" w:type="dxa"/>
            </w:tcMar>
          </w:tcPr>
          <w:p w14:paraId="7B7AF5F1" w14:textId="77777777" w:rsidR="00F07B12" w:rsidRDefault="00000000">
            <w:pPr>
              <w:spacing w:line="276" w:lineRule="auto"/>
            </w:pPr>
            <w:r>
              <w:rPr>
                <w:b/>
                <w:bCs/>
                <w:sz w:val="20"/>
                <w:szCs w:val="20"/>
              </w:rPr>
              <w:t>Reason</w:t>
            </w:r>
          </w:p>
        </w:tc>
      </w:tr>
      <w:tr w:rsidR="00F07B12" w14:paraId="329A3C55" w14:textId="77777777">
        <w:tc>
          <w:tcPr>
            <w:tcW w:w="3400" w:type="dxa"/>
            <w:tcMar>
              <w:top w:w="60" w:type="dxa"/>
              <w:left w:w="100" w:type="dxa"/>
              <w:bottom w:w="60" w:type="dxa"/>
              <w:right w:w="100" w:type="dxa"/>
            </w:tcMar>
          </w:tcPr>
          <w:p w14:paraId="4A1CB67C" w14:textId="77777777" w:rsidR="00F07B12" w:rsidRDefault="00000000">
            <w:pPr>
              <w:spacing w:line="276" w:lineRule="auto"/>
            </w:pPr>
            <w:r>
              <w:rPr>
                <w:sz w:val="20"/>
                <w:szCs w:val="20"/>
              </w:rPr>
              <w:t>How are employees distributed across departments?</w:t>
            </w:r>
          </w:p>
        </w:tc>
        <w:tc>
          <w:tcPr>
            <w:tcW w:w="2980" w:type="dxa"/>
            <w:tcMar>
              <w:top w:w="60" w:type="dxa"/>
              <w:left w:w="100" w:type="dxa"/>
              <w:bottom w:w="60" w:type="dxa"/>
              <w:right w:w="100" w:type="dxa"/>
            </w:tcMar>
          </w:tcPr>
          <w:p w14:paraId="4A917F06" w14:textId="77777777" w:rsidR="00F07B12" w:rsidRDefault="00000000">
            <w:pPr>
              <w:spacing w:line="276" w:lineRule="auto"/>
            </w:pPr>
            <w:r>
              <w:rPr>
                <w:sz w:val="20"/>
                <w:szCs w:val="20"/>
              </w:rPr>
              <w:t>Grouped pie chart by Department</w:t>
            </w:r>
          </w:p>
        </w:tc>
        <w:tc>
          <w:tcPr>
            <w:tcW w:w="2980" w:type="dxa"/>
            <w:tcMar>
              <w:top w:w="60" w:type="dxa"/>
              <w:left w:w="100" w:type="dxa"/>
              <w:bottom w:w="60" w:type="dxa"/>
              <w:right w:w="100" w:type="dxa"/>
            </w:tcMar>
          </w:tcPr>
          <w:p w14:paraId="4AC2EA10" w14:textId="77777777" w:rsidR="00F07B12" w:rsidRDefault="00000000">
            <w:pPr>
              <w:spacing w:line="276" w:lineRule="auto"/>
            </w:pPr>
            <w:r>
              <w:rPr>
                <w:sz w:val="20"/>
                <w:szCs w:val="20"/>
              </w:rPr>
              <w:t>Shows share of the whole</w:t>
            </w:r>
          </w:p>
        </w:tc>
      </w:tr>
      <w:tr w:rsidR="00F07B12" w14:paraId="5A725DD6" w14:textId="77777777">
        <w:tc>
          <w:tcPr>
            <w:tcW w:w="3400" w:type="dxa"/>
            <w:tcMar>
              <w:top w:w="60" w:type="dxa"/>
              <w:left w:w="100" w:type="dxa"/>
              <w:bottom w:w="60" w:type="dxa"/>
              <w:right w:w="100" w:type="dxa"/>
            </w:tcMar>
          </w:tcPr>
          <w:p w14:paraId="62095E85" w14:textId="77777777" w:rsidR="00F07B12" w:rsidRDefault="00000000">
            <w:pPr>
              <w:spacing w:line="276" w:lineRule="auto"/>
            </w:pPr>
            <w:r>
              <w:rPr>
                <w:sz w:val="20"/>
                <w:szCs w:val="20"/>
              </w:rPr>
              <w:t>Where are employees based?</w:t>
            </w:r>
          </w:p>
        </w:tc>
        <w:tc>
          <w:tcPr>
            <w:tcW w:w="2980" w:type="dxa"/>
            <w:tcMar>
              <w:top w:w="60" w:type="dxa"/>
              <w:left w:w="100" w:type="dxa"/>
              <w:bottom w:w="60" w:type="dxa"/>
              <w:right w:w="100" w:type="dxa"/>
            </w:tcMar>
          </w:tcPr>
          <w:p w14:paraId="1C7C05C3" w14:textId="77777777" w:rsidR="00F07B12" w:rsidRDefault="00000000">
            <w:pPr>
              <w:spacing w:line="276" w:lineRule="auto"/>
            </w:pPr>
            <w:r>
              <w:rPr>
                <w:sz w:val="20"/>
                <w:szCs w:val="20"/>
              </w:rPr>
              <w:t>Grouped chart by Location</w:t>
            </w:r>
          </w:p>
        </w:tc>
        <w:tc>
          <w:tcPr>
            <w:tcW w:w="2980" w:type="dxa"/>
            <w:tcMar>
              <w:top w:w="60" w:type="dxa"/>
              <w:left w:w="100" w:type="dxa"/>
              <w:bottom w:w="60" w:type="dxa"/>
              <w:right w:w="100" w:type="dxa"/>
            </w:tcMar>
          </w:tcPr>
          <w:p w14:paraId="5CF5BD77" w14:textId="77777777" w:rsidR="00F07B12" w:rsidRDefault="00000000">
            <w:pPr>
              <w:spacing w:line="276" w:lineRule="auto"/>
            </w:pPr>
            <w:r>
              <w:rPr>
                <w:sz w:val="20"/>
                <w:szCs w:val="20"/>
              </w:rPr>
              <w:t>Shows the spread across sites</w:t>
            </w:r>
          </w:p>
        </w:tc>
      </w:tr>
      <w:tr w:rsidR="00F07B12" w14:paraId="32C3FAA0" w14:textId="77777777">
        <w:tc>
          <w:tcPr>
            <w:tcW w:w="3400" w:type="dxa"/>
            <w:tcMar>
              <w:top w:w="60" w:type="dxa"/>
              <w:left w:w="100" w:type="dxa"/>
              <w:bottom w:w="60" w:type="dxa"/>
              <w:right w:w="100" w:type="dxa"/>
            </w:tcMar>
          </w:tcPr>
          <w:p w14:paraId="7086D240" w14:textId="77777777" w:rsidR="00F07B12" w:rsidRDefault="00000000">
            <w:pPr>
              <w:spacing w:line="276" w:lineRule="auto"/>
            </w:pPr>
            <w:r>
              <w:rPr>
                <w:sz w:val="20"/>
                <w:szCs w:val="20"/>
              </w:rPr>
              <w:t>Who is in a given team at a given site?</w:t>
            </w:r>
          </w:p>
        </w:tc>
        <w:tc>
          <w:tcPr>
            <w:tcW w:w="2980" w:type="dxa"/>
            <w:tcMar>
              <w:top w:w="60" w:type="dxa"/>
              <w:left w:w="100" w:type="dxa"/>
              <w:bottom w:w="60" w:type="dxa"/>
              <w:right w:w="100" w:type="dxa"/>
            </w:tcMar>
          </w:tcPr>
          <w:p w14:paraId="7F3CD696" w14:textId="77777777" w:rsidR="00F07B12" w:rsidRDefault="00000000">
            <w:pPr>
              <w:spacing w:line="276" w:lineRule="auto"/>
            </w:pPr>
            <w:r>
              <w:rPr>
                <w:sz w:val="20"/>
                <w:szCs w:val="20"/>
              </w:rPr>
              <w:t>List report</w:t>
            </w:r>
          </w:p>
        </w:tc>
        <w:tc>
          <w:tcPr>
            <w:tcW w:w="2980" w:type="dxa"/>
            <w:tcMar>
              <w:top w:w="60" w:type="dxa"/>
              <w:left w:w="100" w:type="dxa"/>
              <w:bottom w:w="60" w:type="dxa"/>
              <w:right w:w="100" w:type="dxa"/>
            </w:tcMar>
          </w:tcPr>
          <w:p w14:paraId="5C0123B7" w14:textId="77777777" w:rsidR="00F07B12" w:rsidRDefault="00000000">
            <w:pPr>
              <w:spacing w:line="276" w:lineRule="auto"/>
            </w:pPr>
            <w:r>
              <w:rPr>
                <w:sz w:val="20"/>
                <w:szCs w:val="20"/>
              </w:rPr>
              <w:t>Shows individual records</w:t>
            </w:r>
          </w:p>
        </w:tc>
      </w:tr>
      <w:tr w:rsidR="00F07B12" w14:paraId="01E3D35D" w14:textId="77777777">
        <w:tc>
          <w:tcPr>
            <w:tcW w:w="3400" w:type="dxa"/>
            <w:tcMar>
              <w:top w:w="60" w:type="dxa"/>
              <w:left w:w="100" w:type="dxa"/>
              <w:bottom w:w="60" w:type="dxa"/>
              <w:right w:w="100" w:type="dxa"/>
            </w:tcMar>
          </w:tcPr>
          <w:p w14:paraId="2372891E" w14:textId="77777777" w:rsidR="00F07B12" w:rsidRDefault="00000000">
            <w:pPr>
              <w:spacing w:line="276" w:lineRule="auto"/>
            </w:pPr>
            <w:r>
              <w:rPr>
                <w:sz w:val="20"/>
                <w:szCs w:val="20"/>
              </w:rPr>
              <w:t>Has a value been entered in a field?</w:t>
            </w:r>
          </w:p>
        </w:tc>
        <w:tc>
          <w:tcPr>
            <w:tcW w:w="2980" w:type="dxa"/>
            <w:tcMar>
              <w:top w:w="60" w:type="dxa"/>
              <w:left w:w="100" w:type="dxa"/>
              <w:bottom w:w="60" w:type="dxa"/>
              <w:right w:w="100" w:type="dxa"/>
            </w:tcMar>
          </w:tcPr>
          <w:p w14:paraId="7C031830" w14:textId="77777777" w:rsidR="00F07B12" w:rsidRDefault="00000000">
            <w:pPr>
              <w:spacing w:line="276" w:lineRule="auto"/>
            </w:pPr>
            <w:r>
              <w:rPr>
                <w:sz w:val="20"/>
                <w:szCs w:val="20"/>
              </w:rPr>
              <w:t>List report sorted on the field</w:t>
            </w:r>
          </w:p>
        </w:tc>
        <w:tc>
          <w:tcPr>
            <w:tcW w:w="2980" w:type="dxa"/>
            <w:tcMar>
              <w:top w:w="60" w:type="dxa"/>
              <w:left w:w="100" w:type="dxa"/>
              <w:bottom w:w="60" w:type="dxa"/>
              <w:right w:w="100" w:type="dxa"/>
            </w:tcMar>
          </w:tcPr>
          <w:p w14:paraId="1DC3F6E8" w14:textId="77777777" w:rsidR="00F07B12" w:rsidRDefault="00000000">
            <w:pPr>
              <w:spacing w:line="276" w:lineRule="auto"/>
            </w:pPr>
            <w:r>
              <w:rPr>
                <w:sz w:val="20"/>
                <w:szCs w:val="20"/>
              </w:rPr>
              <w:t>Shows blanks directly</w:t>
            </w:r>
          </w:p>
        </w:tc>
      </w:tr>
    </w:tbl>
    <w:p w14:paraId="1C30494A" w14:textId="77777777" w:rsidR="00F07B12" w:rsidRDefault="00F07B12">
      <w:pPr>
        <w:spacing w:after="120"/>
      </w:pPr>
    </w:p>
    <w:p w14:paraId="03785FB3" w14:textId="77777777" w:rsidR="00F07B12" w:rsidRDefault="00000000">
      <w:pPr>
        <w:spacing w:before="60" w:after="240"/>
        <w:jc w:val="center"/>
      </w:pPr>
      <w:r>
        <w:rPr>
          <w:i/>
          <w:iCs/>
          <w:sz w:val="20"/>
          <w:szCs w:val="20"/>
        </w:rPr>
        <w:t>Table 1. Choice of report view for each question.</w:t>
      </w:r>
    </w:p>
    <w:p w14:paraId="3BFC08E7" w14:textId="77777777" w:rsidR="00F07B12" w:rsidRDefault="00000000">
      <w:pPr>
        <w:pStyle w:val="Heading1"/>
        <w:pageBreakBefore/>
      </w:pPr>
      <w:r>
        <w:lastRenderedPageBreak/>
        <w:t>3. Requirements and Environment</w:t>
      </w:r>
    </w:p>
    <w:p w14:paraId="4EEE6C92" w14:textId="77777777" w:rsidR="00F07B12" w:rsidRDefault="00000000">
      <w:pPr>
        <w:pStyle w:val="Heading2"/>
      </w:pPr>
      <w:r>
        <w:t>3.1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6160"/>
        <w:gridCol w:w="1700"/>
      </w:tblGrid>
      <w:tr w:rsidR="00F07B12" w14:paraId="7027662D" w14:textId="77777777">
        <w:trPr>
          <w:tblHeader/>
        </w:trPr>
        <w:tc>
          <w:tcPr>
            <w:tcW w:w="1500" w:type="dxa"/>
            <w:shd w:val="clear" w:color="auto" w:fill="D9E2F3"/>
            <w:tcMar>
              <w:top w:w="60" w:type="dxa"/>
              <w:left w:w="100" w:type="dxa"/>
              <w:bottom w:w="60" w:type="dxa"/>
              <w:right w:w="100" w:type="dxa"/>
            </w:tcMar>
          </w:tcPr>
          <w:p w14:paraId="2BC7F109" w14:textId="77777777" w:rsidR="00F07B12" w:rsidRDefault="00000000">
            <w:pPr>
              <w:spacing w:line="276" w:lineRule="auto"/>
            </w:pPr>
            <w:r>
              <w:rPr>
                <w:b/>
                <w:bCs/>
                <w:sz w:val="20"/>
                <w:szCs w:val="20"/>
              </w:rPr>
              <w:t>Identifier</w:t>
            </w:r>
          </w:p>
        </w:tc>
        <w:tc>
          <w:tcPr>
            <w:tcW w:w="6160" w:type="dxa"/>
            <w:shd w:val="clear" w:color="auto" w:fill="D9E2F3"/>
            <w:tcMar>
              <w:top w:w="60" w:type="dxa"/>
              <w:left w:w="100" w:type="dxa"/>
              <w:bottom w:w="60" w:type="dxa"/>
              <w:right w:w="100" w:type="dxa"/>
            </w:tcMar>
          </w:tcPr>
          <w:p w14:paraId="3076B180" w14:textId="77777777" w:rsidR="00F07B12" w:rsidRDefault="00000000">
            <w:pPr>
              <w:spacing w:line="276" w:lineRule="auto"/>
            </w:pPr>
            <w:r>
              <w:rPr>
                <w:b/>
                <w:bCs/>
                <w:sz w:val="20"/>
                <w:szCs w:val="20"/>
              </w:rPr>
              <w:t>Requirement</w:t>
            </w:r>
          </w:p>
        </w:tc>
        <w:tc>
          <w:tcPr>
            <w:tcW w:w="1700" w:type="dxa"/>
            <w:shd w:val="clear" w:color="auto" w:fill="D9E2F3"/>
            <w:tcMar>
              <w:top w:w="60" w:type="dxa"/>
              <w:left w:w="100" w:type="dxa"/>
              <w:bottom w:w="60" w:type="dxa"/>
              <w:right w:w="100" w:type="dxa"/>
            </w:tcMar>
          </w:tcPr>
          <w:p w14:paraId="54843D10" w14:textId="77777777" w:rsidR="00F07B12" w:rsidRDefault="00000000">
            <w:pPr>
              <w:spacing w:line="276" w:lineRule="auto"/>
            </w:pPr>
            <w:r>
              <w:rPr>
                <w:b/>
                <w:bCs/>
                <w:sz w:val="20"/>
                <w:szCs w:val="20"/>
              </w:rPr>
              <w:t>Priority</w:t>
            </w:r>
          </w:p>
        </w:tc>
      </w:tr>
      <w:tr w:rsidR="00F07B12" w14:paraId="2F8696C1" w14:textId="77777777">
        <w:tc>
          <w:tcPr>
            <w:tcW w:w="1500" w:type="dxa"/>
            <w:tcMar>
              <w:top w:w="60" w:type="dxa"/>
              <w:left w:w="100" w:type="dxa"/>
              <w:bottom w:w="60" w:type="dxa"/>
              <w:right w:w="100" w:type="dxa"/>
            </w:tcMar>
          </w:tcPr>
          <w:p w14:paraId="3287C49C" w14:textId="77777777" w:rsidR="00F07B12" w:rsidRDefault="00000000">
            <w:pPr>
              <w:spacing w:line="276" w:lineRule="auto"/>
            </w:pPr>
            <w:r>
              <w:rPr>
                <w:sz w:val="20"/>
                <w:szCs w:val="20"/>
              </w:rPr>
              <w:t>FR1</w:t>
            </w:r>
          </w:p>
        </w:tc>
        <w:tc>
          <w:tcPr>
            <w:tcW w:w="6160" w:type="dxa"/>
            <w:tcMar>
              <w:top w:w="60" w:type="dxa"/>
              <w:left w:w="100" w:type="dxa"/>
              <w:bottom w:w="60" w:type="dxa"/>
              <w:right w:w="100" w:type="dxa"/>
            </w:tcMar>
          </w:tcPr>
          <w:p w14:paraId="1D8E5CAE" w14:textId="77777777" w:rsidR="00F07B12" w:rsidRDefault="00000000">
            <w:pPr>
              <w:spacing w:line="276" w:lineRule="auto"/>
            </w:pPr>
            <w:r>
              <w:rPr>
                <w:sz w:val="20"/>
                <w:szCs w:val="20"/>
              </w:rPr>
              <w:t>Report on employee count by Department</w:t>
            </w:r>
          </w:p>
        </w:tc>
        <w:tc>
          <w:tcPr>
            <w:tcW w:w="1700" w:type="dxa"/>
            <w:tcMar>
              <w:top w:w="60" w:type="dxa"/>
              <w:left w:w="100" w:type="dxa"/>
              <w:bottom w:w="60" w:type="dxa"/>
              <w:right w:w="100" w:type="dxa"/>
            </w:tcMar>
          </w:tcPr>
          <w:p w14:paraId="7986480A" w14:textId="77777777" w:rsidR="00F07B12" w:rsidRDefault="00000000">
            <w:pPr>
              <w:spacing w:line="276" w:lineRule="auto"/>
            </w:pPr>
            <w:r>
              <w:rPr>
                <w:sz w:val="20"/>
                <w:szCs w:val="20"/>
              </w:rPr>
              <w:t>High</w:t>
            </w:r>
          </w:p>
        </w:tc>
      </w:tr>
      <w:tr w:rsidR="00F07B12" w14:paraId="2C96EE7B" w14:textId="77777777">
        <w:tc>
          <w:tcPr>
            <w:tcW w:w="1500" w:type="dxa"/>
            <w:tcMar>
              <w:top w:w="60" w:type="dxa"/>
              <w:left w:w="100" w:type="dxa"/>
              <w:bottom w:w="60" w:type="dxa"/>
              <w:right w:w="100" w:type="dxa"/>
            </w:tcMar>
          </w:tcPr>
          <w:p w14:paraId="59522BF9" w14:textId="77777777" w:rsidR="00F07B12" w:rsidRDefault="00000000">
            <w:pPr>
              <w:spacing w:line="276" w:lineRule="auto"/>
            </w:pPr>
            <w:r>
              <w:rPr>
                <w:sz w:val="20"/>
                <w:szCs w:val="20"/>
              </w:rPr>
              <w:t>FR2</w:t>
            </w:r>
          </w:p>
        </w:tc>
        <w:tc>
          <w:tcPr>
            <w:tcW w:w="6160" w:type="dxa"/>
            <w:tcMar>
              <w:top w:w="60" w:type="dxa"/>
              <w:left w:w="100" w:type="dxa"/>
              <w:bottom w:w="60" w:type="dxa"/>
              <w:right w:w="100" w:type="dxa"/>
            </w:tcMar>
          </w:tcPr>
          <w:p w14:paraId="406DE2B2" w14:textId="77777777" w:rsidR="00F07B12" w:rsidRDefault="00000000">
            <w:pPr>
              <w:spacing w:line="276" w:lineRule="auto"/>
            </w:pPr>
            <w:r>
              <w:rPr>
                <w:sz w:val="20"/>
                <w:szCs w:val="20"/>
              </w:rPr>
              <w:t>Report on employee count by Location</w:t>
            </w:r>
          </w:p>
        </w:tc>
        <w:tc>
          <w:tcPr>
            <w:tcW w:w="1700" w:type="dxa"/>
            <w:tcMar>
              <w:top w:w="60" w:type="dxa"/>
              <w:left w:w="100" w:type="dxa"/>
              <w:bottom w:w="60" w:type="dxa"/>
              <w:right w:w="100" w:type="dxa"/>
            </w:tcMar>
          </w:tcPr>
          <w:p w14:paraId="529EAE70" w14:textId="77777777" w:rsidR="00F07B12" w:rsidRDefault="00000000">
            <w:pPr>
              <w:spacing w:line="276" w:lineRule="auto"/>
            </w:pPr>
            <w:r>
              <w:rPr>
                <w:sz w:val="20"/>
                <w:szCs w:val="20"/>
              </w:rPr>
              <w:t>High</w:t>
            </w:r>
          </w:p>
        </w:tc>
      </w:tr>
      <w:tr w:rsidR="00F07B12" w14:paraId="4B0FE507" w14:textId="77777777">
        <w:tc>
          <w:tcPr>
            <w:tcW w:w="1500" w:type="dxa"/>
            <w:tcMar>
              <w:top w:w="60" w:type="dxa"/>
              <w:left w:w="100" w:type="dxa"/>
              <w:bottom w:w="60" w:type="dxa"/>
              <w:right w:w="100" w:type="dxa"/>
            </w:tcMar>
          </w:tcPr>
          <w:p w14:paraId="3547BED3" w14:textId="77777777" w:rsidR="00F07B12" w:rsidRDefault="00000000">
            <w:pPr>
              <w:spacing w:line="276" w:lineRule="auto"/>
            </w:pPr>
            <w:r>
              <w:rPr>
                <w:sz w:val="20"/>
                <w:szCs w:val="20"/>
              </w:rPr>
              <w:t>FR3</w:t>
            </w:r>
          </w:p>
        </w:tc>
        <w:tc>
          <w:tcPr>
            <w:tcW w:w="6160" w:type="dxa"/>
            <w:tcMar>
              <w:top w:w="60" w:type="dxa"/>
              <w:left w:w="100" w:type="dxa"/>
              <w:bottom w:w="60" w:type="dxa"/>
              <w:right w:w="100" w:type="dxa"/>
            </w:tcMar>
          </w:tcPr>
          <w:p w14:paraId="1C706BD6" w14:textId="77777777" w:rsidR="00F07B12" w:rsidRDefault="00000000">
            <w:pPr>
              <w:spacing w:line="276" w:lineRule="auto"/>
            </w:pPr>
            <w:r>
              <w:rPr>
                <w:sz w:val="20"/>
                <w:szCs w:val="20"/>
              </w:rPr>
              <w:t>List report of employee records</w:t>
            </w:r>
          </w:p>
        </w:tc>
        <w:tc>
          <w:tcPr>
            <w:tcW w:w="1700" w:type="dxa"/>
            <w:tcMar>
              <w:top w:w="60" w:type="dxa"/>
              <w:left w:w="100" w:type="dxa"/>
              <w:bottom w:w="60" w:type="dxa"/>
              <w:right w:w="100" w:type="dxa"/>
            </w:tcMar>
          </w:tcPr>
          <w:p w14:paraId="1FE5B9A6" w14:textId="77777777" w:rsidR="00F07B12" w:rsidRDefault="00000000">
            <w:pPr>
              <w:spacing w:line="276" w:lineRule="auto"/>
            </w:pPr>
            <w:r>
              <w:rPr>
                <w:sz w:val="20"/>
                <w:szCs w:val="20"/>
              </w:rPr>
              <w:t>High</w:t>
            </w:r>
          </w:p>
        </w:tc>
      </w:tr>
      <w:tr w:rsidR="00F07B12" w14:paraId="41DCDC17" w14:textId="77777777">
        <w:tc>
          <w:tcPr>
            <w:tcW w:w="1500" w:type="dxa"/>
            <w:tcMar>
              <w:top w:w="60" w:type="dxa"/>
              <w:left w:w="100" w:type="dxa"/>
              <w:bottom w:w="60" w:type="dxa"/>
              <w:right w:w="100" w:type="dxa"/>
            </w:tcMar>
          </w:tcPr>
          <w:p w14:paraId="3BD22193" w14:textId="77777777" w:rsidR="00F07B12" w:rsidRDefault="00000000">
            <w:pPr>
              <w:spacing w:line="276" w:lineRule="auto"/>
            </w:pPr>
            <w:r>
              <w:rPr>
                <w:sz w:val="20"/>
                <w:szCs w:val="20"/>
              </w:rPr>
              <w:t>FR4</w:t>
            </w:r>
          </w:p>
        </w:tc>
        <w:tc>
          <w:tcPr>
            <w:tcW w:w="6160" w:type="dxa"/>
            <w:tcMar>
              <w:top w:w="60" w:type="dxa"/>
              <w:left w:w="100" w:type="dxa"/>
              <w:bottom w:w="60" w:type="dxa"/>
              <w:right w:w="100" w:type="dxa"/>
            </w:tcMar>
          </w:tcPr>
          <w:p w14:paraId="075ECAB0" w14:textId="77777777" w:rsidR="00F07B12" w:rsidRDefault="00000000">
            <w:pPr>
              <w:spacing w:line="276" w:lineRule="auto"/>
            </w:pPr>
            <w:r>
              <w:rPr>
                <w:sz w:val="20"/>
                <w:szCs w:val="20"/>
              </w:rPr>
              <w:t>Single dashboard combining the three reports</w:t>
            </w:r>
          </w:p>
        </w:tc>
        <w:tc>
          <w:tcPr>
            <w:tcW w:w="1700" w:type="dxa"/>
            <w:tcMar>
              <w:top w:w="60" w:type="dxa"/>
              <w:left w:w="100" w:type="dxa"/>
              <w:bottom w:w="60" w:type="dxa"/>
              <w:right w:w="100" w:type="dxa"/>
            </w:tcMar>
          </w:tcPr>
          <w:p w14:paraId="5A9283F3" w14:textId="77777777" w:rsidR="00F07B12" w:rsidRDefault="00000000">
            <w:pPr>
              <w:spacing w:line="276" w:lineRule="auto"/>
            </w:pPr>
            <w:r>
              <w:rPr>
                <w:sz w:val="20"/>
                <w:szCs w:val="20"/>
              </w:rPr>
              <w:t>High</w:t>
            </w:r>
          </w:p>
        </w:tc>
      </w:tr>
      <w:tr w:rsidR="00F07B12" w14:paraId="5AB733FC" w14:textId="77777777">
        <w:tc>
          <w:tcPr>
            <w:tcW w:w="1500" w:type="dxa"/>
            <w:tcMar>
              <w:top w:w="60" w:type="dxa"/>
              <w:left w:w="100" w:type="dxa"/>
              <w:bottom w:w="60" w:type="dxa"/>
              <w:right w:w="100" w:type="dxa"/>
            </w:tcMar>
          </w:tcPr>
          <w:p w14:paraId="50F43DE3" w14:textId="77777777" w:rsidR="00F07B12" w:rsidRDefault="00000000">
            <w:pPr>
              <w:spacing w:line="276" w:lineRule="auto"/>
            </w:pPr>
            <w:r>
              <w:rPr>
                <w:sz w:val="20"/>
                <w:szCs w:val="20"/>
              </w:rPr>
              <w:t>FR5</w:t>
            </w:r>
          </w:p>
        </w:tc>
        <w:tc>
          <w:tcPr>
            <w:tcW w:w="6160" w:type="dxa"/>
            <w:tcMar>
              <w:top w:w="60" w:type="dxa"/>
              <w:left w:w="100" w:type="dxa"/>
              <w:bottom w:w="60" w:type="dxa"/>
              <w:right w:w="100" w:type="dxa"/>
            </w:tcMar>
          </w:tcPr>
          <w:p w14:paraId="44F71E02" w14:textId="77777777" w:rsidR="00F07B12" w:rsidRDefault="00000000">
            <w:pPr>
              <w:spacing w:line="276" w:lineRule="auto"/>
            </w:pPr>
            <w:r>
              <w:rPr>
                <w:sz w:val="20"/>
                <w:szCs w:val="20"/>
              </w:rPr>
              <w:t>Sharing restricted to named users, groups or roles</w:t>
            </w:r>
          </w:p>
        </w:tc>
        <w:tc>
          <w:tcPr>
            <w:tcW w:w="1700" w:type="dxa"/>
            <w:tcMar>
              <w:top w:w="60" w:type="dxa"/>
              <w:left w:w="100" w:type="dxa"/>
              <w:bottom w:w="60" w:type="dxa"/>
              <w:right w:w="100" w:type="dxa"/>
            </w:tcMar>
          </w:tcPr>
          <w:p w14:paraId="574705D2" w14:textId="77777777" w:rsidR="00F07B12" w:rsidRDefault="00000000">
            <w:pPr>
              <w:spacing w:line="276" w:lineRule="auto"/>
            </w:pPr>
            <w:r>
              <w:rPr>
                <w:sz w:val="20"/>
                <w:szCs w:val="20"/>
              </w:rPr>
              <w:t>High</w:t>
            </w:r>
          </w:p>
        </w:tc>
      </w:tr>
      <w:tr w:rsidR="00F07B12" w14:paraId="3EF78DAA" w14:textId="77777777">
        <w:tc>
          <w:tcPr>
            <w:tcW w:w="1500" w:type="dxa"/>
            <w:tcMar>
              <w:top w:w="60" w:type="dxa"/>
              <w:left w:w="100" w:type="dxa"/>
              <w:bottom w:w="60" w:type="dxa"/>
              <w:right w:w="100" w:type="dxa"/>
            </w:tcMar>
          </w:tcPr>
          <w:p w14:paraId="41523D90" w14:textId="77777777" w:rsidR="00F07B12" w:rsidRDefault="00000000">
            <w:pPr>
              <w:spacing w:line="276" w:lineRule="auto"/>
            </w:pPr>
            <w:r>
              <w:rPr>
                <w:sz w:val="20"/>
                <w:szCs w:val="20"/>
              </w:rPr>
              <w:t>FR6</w:t>
            </w:r>
          </w:p>
        </w:tc>
        <w:tc>
          <w:tcPr>
            <w:tcW w:w="6160" w:type="dxa"/>
            <w:tcMar>
              <w:top w:w="60" w:type="dxa"/>
              <w:left w:w="100" w:type="dxa"/>
              <w:bottom w:w="60" w:type="dxa"/>
              <w:right w:w="100" w:type="dxa"/>
            </w:tcMar>
          </w:tcPr>
          <w:p w14:paraId="0B109030" w14:textId="77777777" w:rsidR="00F07B12" w:rsidRDefault="00000000">
            <w:pPr>
              <w:spacing w:line="276" w:lineRule="auto"/>
            </w:pPr>
            <w:r>
              <w:rPr>
                <w:sz w:val="20"/>
                <w:szCs w:val="20"/>
              </w:rPr>
              <w:t>Reports can be rebuilt from the documented steps</w:t>
            </w:r>
          </w:p>
        </w:tc>
        <w:tc>
          <w:tcPr>
            <w:tcW w:w="1700" w:type="dxa"/>
            <w:tcMar>
              <w:top w:w="60" w:type="dxa"/>
              <w:left w:w="100" w:type="dxa"/>
              <w:bottom w:w="60" w:type="dxa"/>
              <w:right w:w="100" w:type="dxa"/>
            </w:tcMar>
          </w:tcPr>
          <w:p w14:paraId="157830DF" w14:textId="77777777" w:rsidR="00F07B12" w:rsidRDefault="00000000">
            <w:pPr>
              <w:spacing w:line="276" w:lineRule="auto"/>
            </w:pPr>
            <w:r>
              <w:rPr>
                <w:sz w:val="20"/>
                <w:szCs w:val="20"/>
              </w:rPr>
              <w:t>Medium</w:t>
            </w:r>
          </w:p>
        </w:tc>
      </w:tr>
    </w:tbl>
    <w:p w14:paraId="3A028481" w14:textId="77777777" w:rsidR="00F07B12" w:rsidRDefault="00F07B12">
      <w:pPr>
        <w:spacing w:after="120"/>
      </w:pPr>
    </w:p>
    <w:p w14:paraId="0DA22939" w14:textId="77777777" w:rsidR="00F07B12" w:rsidRDefault="00000000">
      <w:pPr>
        <w:spacing w:before="60" w:after="240"/>
        <w:jc w:val="center"/>
      </w:pPr>
      <w:r>
        <w:rPr>
          <w:i/>
          <w:iCs/>
          <w:sz w:val="20"/>
          <w:szCs w:val="20"/>
        </w:rPr>
        <w:t>Table 2. Functional requirements for the reports and dashboard.</w:t>
      </w:r>
    </w:p>
    <w:p w14:paraId="211439D0" w14:textId="77777777" w:rsidR="00F07B12" w:rsidRDefault="00000000">
      <w:pPr>
        <w:pStyle w:val="Heading2"/>
      </w:pPr>
      <w:r>
        <w:t>3.2 Environment</w:t>
      </w:r>
    </w:p>
    <w:p w14:paraId="1FFAACB1" w14:textId="77777777" w:rsidR="00F07B12" w:rsidRDefault="00000000">
      <w:pPr>
        <w:spacing w:after="160" w:line="480" w:lineRule="auto"/>
        <w:jc w:val="both"/>
      </w:pPr>
      <w:r>
        <w:t>The milestone was carried out on a ServiceNow developer instance, accessed through a web browser. The reports read the Employee Test table in the same instance, so the source data is the data loaded by the import in the earlier milestones. The browser used was Google Chrome, at a display resolution of 1366 by 768 pixels. No external reporting tool is required, because the reports and the dashboard are built inside the platform.</w:t>
      </w:r>
    </w:p>
    <w:p w14:paraId="6EBFCAC1" w14:textId="77777777" w:rsidR="00F07B12" w:rsidRDefault="00000000">
      <w:pPr>
        <w:pStyle w:val="Heading2"/>
      </w:pPr>
      <w:r>
        <w:t>3.3 Access Requirements</w:t>
      </w:r>
    </w:p>
    <w:p w14:paraId="4ED240C1" w14:textId="77777777" w:rsidR="00F07B12" w:rsidRDefault="00000000">
      <w:pPr>
        <w:spacing w:after="160" w:line="480" w:lineRule="auto"/>
        <w:jc w:val="both"/>
      </w:pPr>
      <w:r>
        <w:t xml:space="preserve">Creating reports requires a role that permits report creation. Creating a dashboard through the standard navigation is permitted for the appropriate roles, but in the environment used for this project the dashboard form opened by its back-end name only after the access control rule for the </w:t>
      </w:r>
      <w:proofErr w:type="spellStart"/>
      <w:r>
        <w:t>pa_dashboards</w:t>
      </w:r>
      <w:proofErr w:type="spellEnd"/>
      <w:r>
        <w:t xml:space="preserve"> table was changed. The change is covered in Chapter 5. Any change to an access rule requires a role with authority over the security configuration, and the person making the change should be recorded.</w:t>
      </w:r>
    </w:p>
    <w:p w14:paraId="730B02A7" w14:textId="77777777" w:rsidR="00F07B12" w:rsidRDefault="00000000">
      <w:pPr>
        <w:pStyle w:val="Heading2"/>
      </w:pPr>
      <w:r>
        <w:t>3.4 Data Used by the Reports</w:t>
      </w:r>
    </w:p>
    <w:p w14:paraId="0871B902" w14:textId="77777777" w:rsidR="00F07B12" w:rsidRDefault="00000000">
      <w:pPr>
        <w:spacing w:after="160" w:line="480" w:lineRule="auto"/>
        <w:jc w:val="both"/>
      </w:pPr>
      <w:r>
        <w:lastRenderedPageBreak/>
        <w:t>The reports use a small part of the Employee Test table. Department and Location are the grouping fields, Employee ID identifies each record, and Name and Email are shown in the list. The reports do not use the system fields, such as the creation and update timestamps, although these could be added to the list for audit purposes.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F07B12" w14:paraId="0BCCC87F" w14:textId="77777777">
        <w:trPr>
          <w:tblHeader/>
        </w:trPr>
        <w:tc>
          <w:tcPr>
            <w:tcW w:w="2600" w:type="dxa"/>
            <w:shd w:val="clear" w:color="auto" w:fill="D9E2F3"/>
            <w:tcMar>
              <w:top w:w="60" w:type="dxa"/>
              <w:left w:w="100" w:type="dxa"/>
              <w:bottom w:w="60" w:type="dxa"/>
              <w:right w:w="100" w:type="dxa"/>
            </w:tcMar>
          </w:tcPr>
          <w:p w14:paraId="0DD32A6B" w14:textId="77777777" w:rsidR="00F07B12" w:rsidRDefault="00000000">
            <w:pPr>
              <w:spacing w:line="276" w:lineRule="auto"/>
            </w:pPr>
            <w:r>
              <w:rPr>
                <w:b/>
                <w:bCs/>
                <w:sz w:val="20"/>
                <w:szCs w:val="20"/>
              </w:rPr>
              <w:t>Field</w:t>
            </w:r>
          </w:p>
        </w:tc>
        <w:tc>
          <w:tcPr>
            <w:tcW w:w="3600" w:type="dxa"/>
            <w:shd w:val="clear" w:color="auto" w:fill="D9E2F3"/>
            <w:tcMar>
              <w:top w:w="60" w:type="dxa"/>
              <w:left w:w="100" w:type="dxa"/>
              <w:bottom w:w="60" w:type="dxa"/>
              <w:right w:w="100" w:type="dxa"/>
            </w:tcMar>
          </w:tcPr>
          <w:p w14:paraId="790EF02F" w14:textId="77777777" w:rsidR="00F07B12" w:rsidRDefault="00000000">
            <w:pPr>
              <w:spacing w:line="276" w:lineRule="auto"/>
            </w:pPr>
            <w:r>
              <w:rPr>
                <w:b/>
                <w:bCs/>
                <w:sz w:val="20"/>
                <w:szCs w:val="20"/>
              </w:rPr>
              <w:t>Used for</w:t>
            </w:r>
          </w:p>
        </w:tc>
        <w:tc>
          <w:tcPr>
            <w:tcW w:w="3160" w:type="dxa"/>
            <w:shd w:val="clear" w:color="auto" w:fill="D9E2F3"/>
            <w:tcMar>
              <w:top w:w="60" w:type="dxa"/>
              <w:left w:w="100" w:type="dxa"/>
              <w:bottom w:w="60" w:type="dxa"/>
              <w:right w:w="100" w:type="dxa"/>
            </w:tcMar>
          </w:tcPr>
          <w:p w14:paraId="4D212672" w14:textId="77777777" w:rsidR="00F07B12" w:rsidRDefault="00000000">
            <w:pPr>
              <w:spacing w:line="276" w:lineRule="auto"/>
            </w:pPr>
            <w:r>
              <w:rPr>
                <w:b/>
                <w:bCs/>
                <w:sz w:val="20"/>
                <w:szCs w:val="20"/>
              </w:rPr>
              <w:t>Report</w:t>
            </w:r>
          </w:p>
        </w:tc>
      </w:tr>
      <w:tr w:rsidR="00F07B12" w14:paraId="657E291D" w14:textId="77777777">
        <w:tc>
          <w:tcPr>
            <w:tcW w:w="2600" w:type="dxa"/>
            <w:tcMar>
              <w:top w:w="60" w:type="dxa"/>
              <w:left w:w="100" w:type="dxa"/>
              <w:bottom w:w="60" w:type="dxa"/>
              <w:right w:w="100" w:type="dxa"/>
            </w:tcMar>
          </w:tcPr>
          <w:p w14:paraId="4A3464E3" w14:textId="77777777" w:rsidR="00F07B12" w:rsidRDefault="00000000">
            <w:pPr>
              <w:spacing w:line="276" w:lineRule="auto"/>
            </w:pPr>
            <w:r>
              <w:rPr>
                <w:sz w:val="20"/>
                <w:szCs w:val="20"/>
              </w:rPr>
              <w:t>Department</w:t>
            </w:r>
          </w:p>
        </w:tc>
        <w:tc>
          <w:tcPr>
            <w:tcW w:w="3600" w:type="dxa"/>
            <w:tcMar>
              <w:top w:w="60" w:type="dxa"/>
              <w:left w:w="100" w:type="dxa"/>
              <w:bottom w:w="60" w:type="dxa"/>
              <w:right w:w="100" w:type="dxa"/>
            </w:tcMar>
          </w:tcPr>
          <w:p w14:paraId="570F2D82" w14:textId="77777777" w:rsidR="00F07B12" w:rsidRDefault="00000000">
            <w:pPr>
              <w:spacing w:line="276" w:lineRule="auto"/>
            </w:pPr>
            <w:r>
              <w:rPr>
                <w:sz w:val="20"/>
                <w:szCs w:val="20"/>
              </w:rPr>
              <w:t>Grouping and counting</w:t>
            </w:r>
          </w:p>
        </w:tc>
        <w:tc>
          <w:tcPr>
            <w:tcW w:w="3160" w:type="dxa"/>
            <w:tcMar>
              <w:top w:w="60" w:type="dxa"/>
              <w:left w:w="100" w:type="dxa"/>
              <w:bottom w:w="60" w:type="dxa"/>
              <w:right w:w="100" w:type="dxa"/>
            </w:tcMar>
          </w:tcPr>
          <w:p w14:paraId="7C51B448" w14:textId="77777777" w:rsidR="00F07B12" w:rsidRDefault="00000000">
            <w:pPr>
              <w:spacing w:line="276" w:lineRule="auto"/>
            </w:pPr>
            <w:r>
              <w:rPr>
                <w:sz w:val="20"/>
                <w:szCs w:val="20"/>
              </w:rPr>
              <w:t>Employees by Department</w:t>
            </w:r>
          </w:p>
        </w:tc>
      </w:tr>
      <w:tr w:rsidR="00F07B12" w14:paraId="0DD0982F" w14:textId="77777777">
        <w:tc>
          <w:tcPr>
            <w:tcW w:w="2600" w:type="dxa"/>
            <w:tcMar>
              <w:top w:w="60" w:type="dxa"/>
              <w:left w:w="100" w:type="dxa"/>
              <w:bottom w:w="60" w:type="dxa"/>
              <w:right w:w="100" w:type="dxa"/>
            </w:tcMar>
          </w:tcPr>
          <w:p w14:paraId="33FC1A39" w14:textId="77777777" w:rsidR="00F07B12" w:rsidRDefault="00000000">
            <w:pPr>
              <w:spacing w:line="276" w:lineRule="auto"/>
            </w:pPr>
            <w:r>
              <w:rPr>
                <w:sz w:val="20"/>
                <w:szCs w:val="20"/>
              </w:rPr>
              <w:t>Location</w:t>
            </w:r>
          </w:p>
        </w:tc>
        <w:tc>
          <w:tcPr>
            <w:tcW w:w="3600" w:type="dxa"/>
            <w:tcMar>
              <w:top w:w="60" w:type="dxa"/>
              <w:left w:w="100" w:type="dxa"/>
              <w:bottom w:w="60" w:type="dxa"/>
              <w:right w:w="100" w:type="dxa"/>
            </w:tcMar>
          </w:tcPr>
          <w:p w14:paraId="6986CAA1" w14:textId="77777777" w:rsidR="00F07B12" w:rsidRDefault="00000000">
            <w:pPr>
              <w:spacing w:line="276" w:lineRule="auto"/>
            </w:pPr>
            <w:r>
              <w:rPr>
                <w:sz w:val="20"/>
                <w:szCs w:val="20"/>
              </w:rPr>
              <w:t>Grouping and counting</w:t>
            </w:r>
          </w:p>
        </w:tc>
        <w:tc>
          <w:tcPr>
            <w:tcW w:w="3160" w:type="dxa"/>
            <w:tcMar>
              <w:top w:w="60" w:type="dxa"/>
              <w:left w:w="100" w:type="dxa"/>
              <w:bottom w:w="60" w:type="dxa"/>
              <w:right w:w="100" w:type="dxa"/>
            </w:tcMar>
          </w:tcPr>
          <w:p w14:paraId="73187F17" w14:textId="77777777" w:rsidR="00F07B12" w:rsidRDefault="00000000">
            <w:pPr>
              <w:spacing w:line="276" w:lineRule="auto"/>
            </w:pPr>
            <w:r>
              <w:rPr>
                <w:sz w:val="20"/>
                <w:szCs w:val="20"/>
              </w:rPr>
              <w:t>Employees by Location</w:t>
            </w:r>
          </w:p>
        </w:tc>
      </w:tr>
      <w:tr w:rsidR="00F07B12" w14:paraId="23C103C4" w14:textId="77777777">
        <w:tc>
          <w:tcPr>
            <w:tcW w:w="2600" w:type="dxa"/>
            <w:tcMar>
              <w:top w:w="60" w:type="dxa"/>
              <w:left w:w="100" w:type="dxa"/>
              <w:bottom w:w="60" w:type="dxa"/>
              <w:right w:w="100" w:type="dxa"/>
            </w:tcMar>
          </w:tcPr>
          <w:p w14:paraId="166AFC3F" w14:textId="77777777" w:rsidR="00F07B12" w:rsidRDefault="00000000">
            <w:pPr>
              <w:spacing w:line="276" w:lineRule="auto"/>
            </w:pPr>
            <w:r>
              <w:rPr>
                <w:sz w:val="20"/>
                <w:szCs w:val="20"/>
              </w:rPr>
              <w:t>Employee ID</w:t>
            </w:r>
          </w:p>
        </w:tc>
        <w:tc>
          <w:tcPr>
            <w:tcW w:w="3600" w:type="dxa"/>
            <w:tcMar>
              <w:top w:w="60" w:type="dxa"/>
              <w:left w:w="100" w:type="dxa"/>
              <w:bottom w:w="60" w:type="dxa"/>
              <w:right w:w="100" w:type="dxa"/>
            </w:tcMar>
          </w:tcPr>
          <w:p w14:paraId="215BC711" w14:textId="77777777" w:rsidR="00F07B12" w:rsidRDefault="00000000">
            <w:pPr>
              <w:spacing w:line="276" w:lineRule="auto"/>
            </w:pPr>
            <w:r>
              <w:rPr>
                <w:sz w:val="20"/>
                <w:szCs w:val="20"/>
              </w:rPr>
              <w:t>Identifying each record</w:t>
            </w:r>
          </w:p>
        </w:tc>
        <w:tc>
          <w:tcPr>
            <w:tcW w:w="3160" w:type="dxa"/>
            <w:tcMar>
              <w:top w:w="60" w:type="dxa"/>
              <w:left w:w="100" w:type="dxa"/>
              <w:bottom w:w="60" w:type="dxa"/>
              <w:right w:w="100" w:type="dxa"/>
            </w:tcMar>
          </w:tcPr>
          <w:p w14:paraId="58F0AA45" w14:textId="77777777" w:rsidR="00F07B12" w:rsidRDefault="00000000">
            <w:pPr>
              <w:spacing w:line="276" w:lineRule="auto"/>
            </w:pPr>
            <w:r>
              <w:rPr>
                <w:sz w:val="20"/>
                <w:szCs w:val="20"/>
              </w:rPr>
              <w:t>Employee List</w:t>
            </w:r>
          </w:p>
        </w:tc>
      </w:tr>
      <w:tr w:rsidR="00F07B12" w14:paraId="56F34021" w14:textId="77777777">
        <w:tc>
          <w:tcPr>
            <w:tcW w:w="2600" w:type="dxa"/>
            <w:tcMar>
              <w:top w:w="60" w:type="dxa"/>
              <w:left w:w="100" w:type="dxa"/>
              <w:bottom w:w="60" w:type="dxa"/>
              <w:right w:w="100" w:type="dxa"/>
            </w:tcMar>
          </w:tcPr>
          <w:p w14:paraId="3EBA42DB" w14:textId="77777777" w:rsidR="00F07B12" w:rsidRDefault="00000000">
            <w:pPr>
              <w:spacing w:line="276" w:lineRule="auto"/>
            </w:pPr>
            <w:r>
              <w:rPr>
                <w:sz w:val="20"/>
                <w:szCs w:val="20"/>
              </w:rPr>
              <w:t>Name</w:t>
            </w:r>
          </w:p>
        </w:tc>
        <w:tc>
          <w:tcPr>
            <w:tcW w:w="3600" w:type="dxa"/>
            <w:tcMar>
              <w:top w:w="60" w:type="dxa"/>
              <w:left w:w="100" w:type="dxa"/>
              <w:bottom w:w="60" w:type="dxa"/>
              <w:right w:w="100" w:type="dxa"/>
            </w:tcMar>
          </w:tcPr>
          <w:p w14:paraId="0AA39E6F" w14:textId="77777777" w:rsidR="00F07B12" w:rsidRDefault="00000000">
            <w:pPr>
              <w:spacing w:line="276" w:lineRule="auto"/>
            </w:pPr>
            <w:r>
              <w:rPr>
                <w:sz w:val="20"/>
                <w:szCs w:val="20"/>
              </w:rPr>
              <w:t>Display in the list</w:t>
            </w:r>
          </w:p>
        </w:tc>
        <w:tc>
          <w:tcPr>
            <w:tcW w:w="3160" w:type="dxa"/>
            <w:tcMar>
              <w:top w:w="60" w:type="dxa"/>
              <w:left w:w="100" w:type="dxa"/>
              <w:bottom w:w="60" w:type="dxa"/>
              <w:right w:w="100" w:type="dxa"/>
            </w:tcMar>
          </w:tcPr>
          <w:p w14:paraId="4201B7C1" w14:textId="77777777" w:rsidR="00F07B12" w:rsidRDefault="00000000">
            <w:pPr>
              <w:spacing w:line="276" w:lineRule="auto"/>
            </w:pPr>
            <w:r>
              <w:rPr>
                <w:sz w:val="20"/>
                <w:szCs w:val="20"/>
              </w:rPr>
              <w:t>Employee List</w:t>
            </w:r>
          </w:p>
        </w:tc>
      </w:tr>
      <w:tr w:rsidR="00F07B12" w14:paraId="2BA540D8" w14:textId="77777777">
        <w:tc>
          <w:tcPr>
            <w:tcW w:w="2600" w:type="dxa"/>
            <w:tcMar>
              <w:top w:w="60" w:type="dxa"/>
              <w:left w:w="100" w:type="dxa"/>
              <w:bottom w:w="60" w:type="dxa"/>
              <w:right w:w="100" w:type="dxa"/>
            </w:tcMar>
          </w:tcPr>
          <w:p w14:paraId="4CF003BC" w14:textId="77777777" w:rsidR="00F07B12" w:rsidRDefault="00000000">
            <w:pPr>
              <w:spacing w:line="276" w:lineRule="auto"/>
            </w:pPr>
            <w:r>
              <w:rPr>
                <w:sz w:val="20"/>
                <w:szCs w:val="20"/>
              </w:rPr>
              <w:t>Email</w:t>
            </w:r>
          </w:p>
        </w:tc>
        <w:tc>
          <w:tcPr>
            <w:tcW w:w="3600" w:type="dxa"/>
            <w:tcMar>
              <w:top w:w="60" w:type="dxa"/>
              <w:left w:w="100" w:type="dxa"/>
              <w:bottom w:w="60" w:type="dxa"/>
              <w:right w:w="100" w:type="dxa"/>
            </w:tcMar>
          </w:tcPr>
          <w:p w14:paraId="2ECC23A8" w14:textId="77777777" w:rsidR="00F07B12" w:rsidRDefault="00000000">
            <w:pPr>
              <w:spacing w:line="276" w:lineRule="auto"/>
            </w:pPr>
            <w:r>
              <w:rPr>
                <w:sz w:val="20"/>
                <w:szCs w:val="20"/>
              </w:rPr>
              <w:t>Display in the list</w:t>
            </w:r>
          </w:p>
        </w:tc>
        <w:tc>
          <w:tcPr>
            <w:tcW w:w="3160" w:type="dxa"/>
            <w:tcMar>
              <w:top w:w="60" w:type="dxa"/>
              <w:left w:w="100" w:type="dxa"/>
              <w:bottom w:w="60" w:type="dxa"/>
              <w:right w:w="100" w:type="dxa"/>
            </w:tcMar>
          </w:tcPr>
          <w:p w14:paraId="6880AE22" w14:textId="77777777" w:rsidR="00F07B12" w:rsidRDefault="00000000">
            <w:pPr>
              <w:spacing w:line="276" w:lineRule="auto"/>
            </w:pPr>
            <w:r>
              <w:rPr>
                <w:sz w:val="20"/>
                <w:szCs w:val="20"/>
              </w:rPr>
              <w:t>Employee List</w:t>
            </w:r>
          </w:p>
        </w:tc>
      </w:tr>
    </w:tbl>
    <w:p w14:paraId="7DB566EC" w14:textId="77777777" w:rsidR="00F07B12" w:rsidRDefault="00F07B12">
      <w:pPr>
        <w:spacing w:after="120"/>
      </w:pPr>
    </w:p>
    <w:p w14:paraId="333A5E60" w14:textId="77777777" w:rsidR="00F07B12" w:rsidRDefault="00000000">
      <w:pPr>
        <w:spacing w:before="60" w:after="240"/>
        <w:jc w:val="center"/>
      </w:pPr>
      <w:r>
        <w:rPr>
          <w:i/>
          <w:iCs/>
          <w:sz w:val="20"/>
          <w:szCs w:val="20"/>
        </w:rPr>
        <w:t>Table 3. Fields of the Employee Test table used by the reports.</w:t>
      </w:r>
    </w:p>
    <w:p w14:paraId="61435F6A" w14:textId="77777777" w:rsidR="00F07B12" w:rsidRDefault="00000000">
      <w:pPr>
        <w:pStyle w:val="Heading1"/>
        <w:pageBreakBefore/>
      </w:pPr>
      <w:r>
        <w:lastRenderedPageBreak/>
        <w:t>4. System Design</w:t>
      </w:r>
    </w:p>
    <w:p w14:paraId="70B05DD7" w14:textId="77777777" w:rsidR="00F07B12" w:rsidRDefault="00000000">
      <w:pPr>
        <w:pStyle w:val="Heading2"/>
      </w:pPr>
      <w:r>
        <w:t>4.1 Reporting Layer</w:t>
      </w:r>
    </w:p>
    <w:p w14:paraId="390CF65E" w14:textId="77777777" w:rsidR="00F07B12" w:rsidRDefault="00000000">
      <w:pPr>
        <w:spacing w:after="160" w:line="480" w:lineRule="auto"/>
        <w:jc w:val="both"/>
      </w:pPr>
      <w:r>
        <w:t>The reporting layer sits above the Employee Test table and reads from it without changing it. The layer has three components: the reports, each defined by a source, a grouping, a chart and a style; the dashboard, which holds references to the reports; and the sharing rules, which determine who can see each component. The data flows in one direction, from the table to the reports and from the reports to the dashboard, and nothing in the reporting layer writes back to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000"/>
        <w:gridCol w:w="2960"/>
        <w:gridCol w:w="1700"/>
      </w:tblGrid>
      <w:tr w:rsidR="00F07B12" w14:paraId="6A5CDE51" w14:textId="77777777">
        <w:trPr>
          <w:tblHeader/>
        </w:trPr>
        <w:tc>
          <w:tcPr>
            <w:tcW w:w="2700" w:type="dxa"/>
            <w:shd w:val="clear" w:color="auto" w:fill="D9E2F3"/>
            <w:tcMar>
              <w:top w:w="60" w:type="dxa"/>
              <w:left w:w="100" w:type="dxa"/>
              <w:bottom w:w="60" w:type="dxa"/>
              <w:right w:w="100" w:type="dxa"/>
            </w:tcMar>
          </w:tcPr>
          <w:p w14:paraId="41545854" w14:textId="77777777" w:rsidR="00F07B12" w:rsidRDefault="00000000">
            <w:pPr>
              <w:spacing w:line="276" w:lineRule="auto"/>
            </w:pPr>
            <w:r>
              <w:rPr>
                <w:b/>
                <w:bCs/>
                <w:sz w:val="20"/>
                <w:szCs w:val="20"/>
              </w:rPr>
              <w:t>Component</w:t>
            </w:r>
          </w:p>
        </w:tc>
        <w:tc>
          <w:tcPr>
            <w:tcW w:w="2000" w:type="dxa"/>
            <w:shd w:val="clear" w:color="auto" w:fill="D9E2F3"/>
            <w:tcMar>
              <w:top w:w="60" w:type="dxa"/>
              <w:left w:w="100" w:type="dxa"/>
              <w:bottom w:w="60" w:type="dxa"/>
              <w:right w:w="100" w:type="dxa"/>
            </w:tcMar>
          </w:tcPr>
          <w:p w14:paraId="5BCD62BC" w14:textId="77777777" w:rsidR="00F07B12" w:rsidRDefault="00000000">
            <w:pPr>
              <w:spacing w:line="276" w:lineRule="auto"/>
            </w:pPr>
            <w:r>
              <w:rPr>
                <w:b/>
                <w:bCs/>
                <w:sz w:val="20"/>
                <w:szCs w:val="20"/>
              </w:rPr>
              <w:t>Reads from</w:t>
            </w:r>
          </w:p>
        </w:tc>
        <w:tc>
          <w:tcPr>
            <w:tcW w:w="2960" w:type="dxa"/>
            <w:shd w:val="clear" w:color="auto" w:fill="D9E2F3"/>
            <w:tcMar>
              <w:top w:w="60" w:type="dxa"/>
              <w:left w:w="100" w:type="dxa"/>
              <w:bottom w:w="60" w:type="dxa"/>
              <w:right w:w="100" w:type="dxa"/>
            </w:tcMar>
          </w:tcPr>
          <w:p w14:paraId="7151A66D" w14:textId="77777777" w:rsidR="00F07B12" w:rsidRDefault="00000000">
            <w:pPr>
              <w:spacing w:line="276" w:lineRule="auto"/>
            </w:pPr>
            <w:r>
              <w:rPr>
                <w:b/>
                <w:bCs/>
                <w:sz w:val="20"/>
                <w:szCs w:val="20"/>
              </w:rPr>
              <w:t>Produces</w:t>
            </w:r>
          </w:p>
        </w:tc>
        <w:tc>
          <w:tcPr>
            <w:tcW w:w="1700" w:type="dxa"/>
            <w:shd w:val="clear" w:color="auto" w:fill="D9E2F3"/>
            <w:tcMar>
              <w:top w:w="60" w:type="dxa"/>
              <w:left w:w="100" w:type="dxa"/>
              <w:bottom w:w="60" w:type="dxa"/>
              <w:right w:w="100" w:type="dxa"/>
            </w:tcMar>
          </w:tcPr>
          <w:p w14:paraId="646AA585" w14:textId="77777777" w:rsidR="00F07B12" w:rsidRDefault="00000000">
            <w:pPr>
              <w:spacing w:line="276" w:lineRule="auto"/>
            </w:pPr>
            <w:r>
              <w:rPr>
                <w:b/>
                <w:bCs/>
                <w:sz w:val="20"/>
                <w:szCs w:val="20"/>
              </w:rPr>
              <w:t>Controlled by</w:t>
            </w:r>
          </w:p>
        </w:tc>
      </w:tr>
      <w:tr w:rsidR="00F07B12" w14:paraId="347E60A2" w14:textId="77777777">
        <w:tc>
          <w:tcPr>
            <w:tcW w:w="2700" w:type="dxa"/>
            <w:tcMar>
              <w:top w:w="60" w:type="dxa"/>
              <w:left w:w="100" w:type="dxa"/>
              <w:bottom w:w="60" w:type="dxa"/>
              <w:right w:w="100" w:type="dxa"/>
            </w:tcMar>
          </w:tcPr>
          <w:p w14:paraId="07C9C510" w14:textId="77777777" w:rsidR="00F07B12" w:rsidRDefault="00000000">
            <w:pPr>
              <w:spacing w:line="276" w:lineRule="auto"/>
            </w:pPr>
            <w:r>
              <w:rPr>
                <w:sz w:val="20"/>
                <w:szCs w:val="20"/>
              </w:rPr>
              <w:t>Employees by Department</w:t>
            </w:r>
          </w:p>
        </w:tc>
        <w:tc>
          <w:tcPr>
            <w:tcW w:w="2000" w:type="dxa"/>
            <w:tcMar>
              <w:top w:w="60" w:type="dxa"/>
              <w:left w:w="100" w:type="dxa"/>
              <w:bottom w:w="60" w:type="dxa"/>
              <w:right w:w="100" w:type="dxa"/>
            </w:tcMar>
          </w:tcPr>
          <w:p w14:paraId="62999F0C"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3A777DF4" w14:textId="77777777" w:rsidR="00F07B12" w:rsidRDefault="00000000">
            <w:pPr>
              <w:spacing w:line="276" w:lineRule="auto"/>
            </w:pPr>
            <w:r>
              <w:rPr>
                <w:sz w:val="20"/>
                <w:szCs w:val="20"/>
              </w:rPr>
              <w:t>Pie chart of counts by department</w:t>
            </w:r>
          </w:p>
        </w:tc>
        <w:tc>
          <w:tcPr>
            <w:tcW w:w="1700" w:type="dxa"/>
            <w:tcMar>
              <w:top w:w="60" w:type="dxa"/>
              <w:left w:w="100" w:type="dxa"/>
              <w:bottom w:w="60" w:type="dxa"/>
              <w:right w:w="100" w:type="dxa"/>
            </w:tcMar>
          </w:tcPr>
          <w:p w14:paraId="1527D761" w14:textId="77777777" w:rsidR="00F07B12" w:rsidRDefault="00000000">
            <w:pPr>
              <w:spacing w:line="276" w:lineRule="auto"/>
            </w:pPr>
            <w:r>
              <w:rPr>
                <w:sz w:val="20"/>
                <w:szCs w:val="20"/>
              </w:rPr>
              <w:t>Report sharing</w:t>
            </w:r>
          </w:p>
        </w:tc>
      </w:tr>
      <w:tr w:rsidR="00F07B12" w14:paraId="7BA8A770" w14:textId="77777777">
        <w:tc>
          <w:tcPr>
            <w:tcW w:w="2700" w:type="dxa"/>
            <w:tcMar>
              <w:top w:w="60" w:type="dxa"/>
              <w:left w:w="100" w:type="dxa"/>
              <w:bottom w:w="60" w:type="dxa"/>
              <w:right w:w="100" w:type="dxa"/>
            </w:tcMar>
          </w:tcPr>
          <w:p w14:paraId="6F4DE9C3" w14:textId="77777777" w:rsidR="00F07B12" w:rsidRDefault="00000000">
            <w:pPr>
              <w:spacing w:line="276" w:lineRule="auto"/>
            </w:pPr>
            <w:r>
              <w:rPr>
                <w:sz w:val="20"/>
                <w:szCs w:val="20"/>
              </w:rPr>
              <w:t>Employees by Location</w:t>
            </w:r>
          </w:p>
        </w:tc>
        <w:tc>
          <w:tcPr>
            <w:tcW w:w="2000" w:type="dxa"/>
            <w:tcMar>
              <w:top w:w="60" w:type="dxa"/>
              <w:left w:w="100" w:type="dxa"/>
              <w:bottom w:w="60" w:type="dxa"/>
              <w:right w:w="100" w:type="dxa"/>
            </w:tcMar>
          </w:tcPr>
          <w:p w14:paraId="1B0DBF8D"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797A324D" w14:textId="77777777" w:rsidR="00F07B12" w:rsidRDefault="00000000">
            <w:pPr>
              <w:spacing w:line="276" w:lineRule="auto"/>
            </w:pPr>
            <w:r>
              <w:rPr>
                <w:sz w:val="20"/>
                <w:szCs w:val="20"/>
              </w:rPr>
              <w:t>Chart of counts by location</w:t>
            </w:r>
          </w:p>
        </w:tc>
        <w:tc>
          <w:tcPr>
            <w:tcW w:w="1700" w:type="dxa"/>
            <w:tcMar>
              <w:top w:w="60" w:type="dxa"/>
              <w:left w:w="100" w:type="dxa"/>
              <w:bottom w:w="60" w:type="dxa"/>
              <w:right w:w="100" w:type="dxa"/>
            </w:tcMar>
          </w:tcPr>
          <w:p w14:paraId="5FE8A902" w14:textId="77777777" w:rsidR="00F07B12" w:rsidRDefault="00000000">
            <w:pPr>
              <w:spacing w:line="276" w:lineRule="auto"/>
            </w:pPr>
            <w:r>
              <w:rPr>
                <w:sz w:val="20"/>
                <w:szCs w:val="20"/>
              </w:rPr>
              <w:t>Report sharing</w:t>
            </w:r>
          </w:p>
        </w:tc>
      </w:tr>
      <w:tr w:rsidR="00F07B12" w14:paraId="07A37FD9" w14:textId="77777777">
        <w:tc>
          <w:tcPr>
            <w:tcW w:w="2700" w:type="dxa"/>
            <w:tcMar>
              <w:top w:w="60" w:type="dxa"/>
              <w:left w:w="100" w:type="dxa"/>
              <w:bottom w:w="60" w:type="dxa"/>
              <w:right w:w="100" w:type="dxa"/>
            </w:tcMar>
          </w:tcPr>
          <w:p w14:paraId="102C5B3E" w14:textId="77777777" w:rsidR="00F07B12" w:rsidRDefault="00000000">
            <w:pPr>
              <w:spacing w:line="276" w:lineRule="auto"/>
            </w:pPr>
            <w:r>
              <w:rPr>
                <w:sz w:val="20"/>
                <w:szCs w:val="20"/>
              </w:rPr>
              <w:t>Employee List</w:t>
            </w:r>
          </w:p>
        </w:tc>
        <w:tc>
          <w:tcPr>
            <w:tcW w:w="2000" w:type="dxa"/>
            <w:tcMar>
              <w:top w:w="60" w:type="dxa"/>
              <w:left w:w="100" w:type="dxa"/>
              <w:bottom w:w="60" w:type="dxa"/>
              <w:right w:w="100" w:type="dxa"/>
            </w:tcMar>
          </w:tcPr>
          <w:p w14:paraId="10B50E34" w14:textId="77777777" w:rsidR="00F07B12" w:rsidRDefault="00000000">
            <w:pPr>
              <w:spacing w:line="276" w:lineRule="auto"/>
            </w:pPr>
            <w:r>
              <w:rPr>
                <w:sz w:val="20"/>
                <w:szCs w:val="20"/>
              </w:rPr>
              <w:t>Employee Test</w:t>
            </w:r>
          </w:p>
        </w:tc>
        <w:tc>
          <w:tcPr>
            <w:tcW w:w="2960" w:type="dxa"/>
            <w:tcMar>
              <w:top w:w="60" w:type="dxa"/>
              <w:left w:w="100" w:type="dxa"/>
              <w:bottom w:w="60" w:type="dxa"/>
              <w:right w:w="100" w:type="dxa"/>
            </w:tcMar>
          </w:tcPr>
          <w:p w14:paraId="0CEE889B" w14:textId="77777777" w:rsidR="00F07B12" w:rsidRDefault="00000000">
            <w:pPr>
              <w:spacing w:line="276" w:lineRule="auto"/>
            </w:pPr>
            <w:r>
              <w:rPr>
                <w:sz w:val="20"/>
                <w:szCs w:val="20"/>
              </w:rPr>
              <w:t>List of employee records</w:t>
            </w:r>
          </w:p>
        </w:tc>
        <w:tc>
          <w:tcPr>
            <w:tcW w:w="1700" w:type="dxa"/>
            <w:tcMar>
              <w:top w:w="60" w:type="dxa"/>
              <w:left w:w="100" w:type="dxa"/>
              <w:bottom w:w="60" w:type="dxa"/>
              <w:right w:w="100" w:type="dxa"/>
            </w:tcMar>
          </w:tcPr>
          <w:p w14:paraId="35FB6020" w14:textId="77777777" w:rsidR="00F07B12" w:rsidRDefault="00000000">
            <w:pPr>
              <w:spacing w:line="276" w:lineRule="auto"/>
            </w:pPr>
            <w:r>
              <w:rPr>
                <w:sz w:val="20"/>
                <w:szCs w:val="20"/>
              </w:rPr>
              <w:t>Report sharing</w:t>
            </w:r>
          </w:p>
        </w:tc>
      </w:tr>
      <w:tr w:rsidR="00F07B12" w14:paraId="3DAE4E31" w14:textId="77777777">
        <w:tc>
          <w:tcPr>
            <w:tcW w:w="2700" w:type="dxa"/>
            <w:tcMar>
              <w:top w:w="60" w:type="dxa"/>
              <w:left w:w="100" w:type="dxa"/>
              <w:bottom w:w="60" w:type="dxa"/>
              <w:right w:w="100" w:type="dxa"/>
            </w:tcMar>
          </w:tcPr>
          <w:p w14:paraId="266C619B" w14:textId="77777777" w:rsidR="00F07B12" w:rsidRDefault="00000000">
            <w:pPr>
              <w:spacing w:line="276" w:lineRule="auto"/>
            </w:pPr>
            <w:r>
              <w:rPr>
                <w:sz w:val="20"/>
                <w:szCs w:val="20"/>
              </w:rPr>
              <w:t>Employee Analytics Dashboards</w:t>
            </w:r>
          </w:p>
        </w:tc>
        <w:tc>
          <w:tcPr>
            <w:tcW w:w="2000" w:type="dxa"/>
            <w:tcMar>
              <w:top w:w="60" w:type="dxa"/>
              <w:left w:w="100" w:type="dxa"/>
              <w:bottom w:w="60" w:type="dxa"/>
              <w:right w:w="100" w:type="dxa"/>
            </w:tcMar>
          </w:tcPr>
          <w:p w14:paraId="26E92C82" w14:textId="77777777" w:rsidR="00F07B12" w:rsidRDefault="00000000">
            <w:pPr>
              <w:spacing w:line="276" w:lineRule="auto"/>
            </w:pPr>
            <w:r>
              <w:rPr>
                <w:sz w:val="20"/>
                <w:szCs w:val="20"/>
              </w:rPr>
              <w:t>Saved reports</w:t>
            </w:r>
          </w:p>
        </w:tc>
        <w:tc>
          <w:tcPr>
            <w:tcW w:w="2960" w:type="dxa"/>
            <w:tcMar>
              <w:top w:w="60" w:type="dxa"/>
              <w:left w:w="100" w:type="dxa"/>
              <w:bottom w:w="60" w:type="dxa"/>
              <w:right w:w="100" w:type="dxa"/>
            </w:tcMar>
          </w:tcPr>
          <w:p w14:paraId="5A5D4FB7" w14:textId="77777777" w:rsidR="00F07B12" w:rsidRDefault="00000000">
            <w:pPr>
              <w:spacing w:line="276" w:lineRule="auto"/>
            </w:pPr>
            <w:r>
              <w:rPr>
                <w:sz w:val="20"/>
                <w:szCs w:val="20"/>
              </w:rPr>
              <w:t>Single page of three widgets</w:t>
            </w:r>
          </w:p>
        </w:tc>
        <w:tc>
          <w:tcPr>
            <w:tcW w:w="1700" w:type="dxa"/>
            <w:tcMar>
              <w:top w:w="60" w:type="dxa"/>
              <w:left w:w="100" w:type="dxa"/>
              <w:bottom w:w="60" w:type="dxa"/>
              <w:right w:w="100" w:type="dxa"/>
            </w:tcMar>
          </w:tcPr>
          <w:p w14:paraId="48C80D2D" w14:textId="77777777" w:rsidR="00F07B12" w:rsidRDefault="00000000">
            <w:pPr>
              <w:spacing w:line="276" w:lineRule="auto"/>
            </w:pPr>
            <w:r>
              <w:rPr>
                <w:sz w:val="20"/>
                <w:szCs w:val="20"/>
              </w:rPr>
              <w:t>Dashboard sharing</w:t>
            </w:r>
          </w:p>
        </w:tc>
      </w:tr>
    </w:tbl>
    <w:p w14:paraId="62FA7548" w14:textId="77777777" w:rsidR="00F07B12" w:rsidRDefault="00F07B12">
      <w:pPr>
        <w:spacing w:after="120"/>
      </w:pPr>
    </w:p>
    <w:p w14:paraId="3D722FEF" w14:textId="77777777" w:rsidR="00F07B12" w:rsidRDefault="00000000">
      <w:pPr>
        <w:spacing w:before="60" w:after="240"/>
        <w:jc w:val="center"/>
      </w:pPr>
      <w:r>
        <w:rPr>
          <w:i/>
          <w:iCs/>
          <w:sz w:val="20"/>
          <w:szCs w:val="20"/>
        </w:rPr>
        <w:t>Table 4. Components of the reporting layer and their relationships.</w:t>
      </w:r>
    </w:p>
    <w:p w14:paraId="60A5C96D" w14:textId="77777777" w:rsidR="00F07B12" w:rsidRDefault="00000000">
      <w:pPr>
        <w:pStyle w:val="Heading2"/>
      </w:pPr>
      <w:r>
        <w:t>4.2 Report Design</w:t>
      </w:r>
    </w:p>
    <w:p w14:paraId="532D4020" w14:textId="77777777" w:rsidR="00F07B12" w:rsidRDefault="00000000">
      <w:pPr>
        <w:spacing w:after="160" w:line="480" w:lineRule="auto"/>
        <w:jc w:val="both"/>
      </w:pPr>
      <w:r>
        <w:t>Each report was designed to answer one question. The department report answers how employees are distributed across departments. The location report answers where employees are based. The list report answers who the employees are, arranged for direct inspection. Keeping one question to one report makes each report simple to interpret, and it makes it clear which report to change if a question changes.</w:t>
      </w:r>
    </w:p>
    <w:p w14:paraId="0A01EA30" w14:textId="77777777" w:rsidR="00F07B12" w:rsidRDefault="00000000">
      <w:pPr>
        <w:pStyle w:val="Heading2"/>
      </w:pPr>
      <w:r>
        <w:t>4.3 Dashboard Design</w:t>
      </w:r>
    </w:p>
    <w:p w14:paraId="0681EFC2" w14:textId="77777777" w:rsidR="00F07B12" w:rsidRDefault="00000000">
      <w:pPr>
        <w:spacing w:after="160" w:line="480" w:lineRule="auto"/>
        <w:jc w:val="both"/>
      </w:pPr>
      <w:r>
        <w:t>The dashboard combines the three reports so that the distribution views and the underlying list can be read together. Department and location views provide the summary, and the list provides the detail needed to check a figure. Presenting the summary and the detail on one page supports the monitoring purpose described in the milestone brief.</w:t>
      </w:r>
    </w:p>
    <w:p w14:paraId="41D7A16B" w14:textId="77777777" w:rsidR="00F07B12" w:rsidRDefault="00000000">
      <w:pPr>
        <w:pStyle w:val="Heading2"/>
      </w:pPr>
      <w:r>
        <w:lastRenderedPageBreak/>
        <w:t>4.4 Sharing Design</w:t>
      </w:r>
    </w:p>
    <w:p w14:paraId="08586BB4" w14:textId="77777777" w:rsidR="00F07B12" w:rsidRDefault="00000000">
      <w:pPr>
        <w:spacing w:after="160" w:line="480" w:lineRule="auto"/>
        <w:jc w:val="both"/>
      </w:pPr>
      <w:r>
        <w:t>Sharing is designed so that the dashboard can be restricted without changing the reports. Users, groups or roles can be added to the dashboard's sharing list. Because the reports are separate records, their own sharing settings also apply, and a user who can see the dashboard but not one of its reports will see an empty or restricted widget. The sharing design must therefore be checked at both levels.</w:t>
      </w:r>
    </w:p>
    <w:p w14:paraId="43288619" w14:textId="77777777" w:rsidR="00F07B12" w:rsidRDefault="00000000">
      <w:pPr>
        <w:pStyle w:val="Heading2"/>
      </w:pPr>
      <w:r>
        <w:t>4.5 Naming and Saving Conventions</w:t>
      </w:r>
    </w:p>
    <w:p w14:paraId="04AD3F48" w14:textId="77777777" w:rsidR="00F07B12" w:rsidRDefault="00000000">
      <w:pPr>
        <w:spacing w:after="160" w:line="480" w:lineRule="auto"/>
        <w:jc w:val="both"/>
      </w:pPr>
      <w:r>
        <w:t>Each report is named for the question it answers, so that a reader can tell what a report shows from its name alone. The names used here, Employees by Department, Employees by Location and Employee List, follow that rule. The dashboard is named Employee Analytics Dashboards. Consistent names make the reports easier to find in the Reports list and easier to add to the dashboard, where the selection depends on the name shown.</w:t>
      </w:r>
    </w:p>
    <w:p w14:paraId="05616A9A" w14:textId="77777777" w:rsidR="00F07B12" w:rsidRDefault="00000000">
      <w:pPr>
        <w:pStyle w:val="Heading1"/>
        <w:pageBreakBefore/>
      </w:pPr>
      <w:r>
        <w:lastRenderedPageBreak/>
        <w:t>5. Implementation</w:t>
      </w:r>
    </w:p>
    <w:p w14:paraId="05434754" w14:textId="77777777" w:rsidR="00F07B12" w:rsidRDefault="00000000">
      <w:pPr>
        <w:spacing w:after="160" w:line="480" w:lineRule="auto"/>
        <w:jc w:val="both"/>
      </w:pPr>
      <w:r>
        <w:t>This chapter records the implementation steps in the order supplied for the milestone. Each step is numbered so that it can be repeated and checked against the verification chapter.</w:t>
      </w:r>
    </w:p>
    <w:p w14:paraId="01140988" w14:textId="77777777" w:rsidR="00F07B12" w:rsidRDefault="00000000">
      <w:pPr>
        <w:pStyle w:val="Heading2"/>
      </w:pPr>
      <w:r>
        <w:t>5.1 Locating the Reports Area</w:t>
      </w:r>
    </w:p>
    <w:p w14:paraId="78BE59BB" w14:textId="77777777" w:rsidR="00F07B12" w:rsidRDefault="00000000">
      <w:pPr>
        <w:spacing w:after="120" w:line="480" w:lineRule="auto"/>
        <w:ind w:left="360"/>
        <w:jc w:val="both"/>
      </w:pPr>
      <w:r>
        <w:t>Step 1. Open All menus and search for Reports. Under Usage and governance, select Reports.</w:t>
      </w:r>
    </w:p>
    <w:p w14:paraId="39854509" w14:textId="77777777" w:rsidR="00F07B12" w:rsidRDefault="00000000">
      <w:pPr>
        <w:pStyle w:val="Heading2"/>
      </w:pPr>
      <w:r>
        <w:t>5.2 Creating the Employees by Department Report</w:t>
      </w:r>
    </w:p>
    <w:p w14:paraId="48B63114" w14:textId="77777777" w:rsidR="00F07B12" w:rsidRDefault="00000000">
      <w:pPr>
        <w:spacing w:after="120" w:line="480" w:lineRule="auto"/>
        <w:ind w:left="360"/>
        <w:jc w:val="both"/>
      </w:pPr>
      <w:r>
        <w:t>Step 2. Click the New button. Enter the report name Employees by Department. Set the source type to Table and select Employee Test. Click Next.</w:t>
      </w:r>
    </w:p>
    <w:p w14:paraId="108598B2" w14:textId="77777777" w:rsidR="00F07B12" w:rsidRDefault="00000000">
      <w:pPr>
        <w:spacing w:after="120" w:line="480" w:lineRule="auto"/>
        <w:ind w:left="360"/>
        <w:jc w:val="both"/>
      </w:pPr>
      <w:r>
        <w:t>Step 3. Select Pie chart as the chart type and click Next.</w:t>
      </w:r>
    </w:p>
    <w:p w14:paraId="703FA2A1" w14:textId="77777777" w:rsidR="00F07B12" w:rsidRDefault="00000000">
      <w:pPr>
        <w:spacing w:after="120" w:line="480" w:lineRule="auto"/>
        <w:ind w:left="360"/>
        <w:jc w:val="both"/>
      </w:pPr>
      <w:r>
        <w:t>Step 4. In Configure, set Group by to Department. Set the aggregation field to Count. Click Next.</w:t>
      </w:r>
    </w:p>
    <w:p w14:paraId="544EDCA5" w14:textId="77777777" w:rsidR="00F07B12" w:rsidRDefault="00000000">
      <w:pPr>
        <w:spacing w:after="120" w:line="480" w:lineRule="auto"/>
        <w:ind w:left="360"/>
        <w:jc w:val="both"/>
      </w:pPr>
      <w:r>
        <w:t>Step 5. In Style, leave the chart colours at their default. Click Run to execute the report, then click Save.</w:t>
      </w:r>
    </w:p>
    <w:p w14:paraId="70737DFB" w14:textId="77777777" w:rsidR="00F07B12" w:rsidRDefault="00000000">
      <w:pPr>
        <w:pStyle w:val="Heading2"/>
      </w:pPr>
      <w:r>
        <w:t>5.3 Creating the Employees by Location Report</w:t>
      </w:r>
    </w:p>
    <w:p w14:paraId="19B4F06F" w14:textId="77777777" w:rsidR="00F07B12" w:rsidRDefault="00000000">
      <w:pPr>
        <w:spacing w:after="120" w:line="480" w:lineRule="auto"/>
        <w:ind w:left="360"/>
        <w:jc w:val="both"/>
      </w:pPr>
      <w:r>
        <w:t>Step 6. Repeat the sequence used in Steps 2 to 5 for the second report. Enter the name Employees by Location, set the source to the Employee Test table, and group by Location. Use Count as the aggregation. Run and save the report.</w:t>
      </w:r>
    </w:p>
    <w:p w14:paraId="4D789BAE" w14:textId="77777777" w:rsidR="00F07B12" w:rsidRDefault="00000000">
      <w:pPr>
        <w:pStyle w:val="Heading2"/>
      </w:pPr>
      <w:r>
        <w:t>5.4 Creating the Employee List Report</w:t>
      </w:r>
    </w:p>
    <w:p w14:paraId="26F93562" w14:textId="77777777" w:rsidR="00F07B12" w:rsidRDefault="00000000">
      <w:pPr>
        <w:spacing w:after="120" w:line="480" w:lineRule="auto"/>
        <w:ind w:left="360"/>
        <w:jc w:val="both"/>
      </w:pPr>
      <w:r>
        <w:t>Step 7. Create the third report with the name Employee List. Set the source to the Employee Test table and configure it as a list report, so that the employee records are shown directly. Run and save the report.</w:t>
      </w:r>
    </w:p>
    <w:p w14:paraId="4181BBE8" w14:textId="77777777" w:rsidR="00F07B12" w:rsidRDefault="00000000">
      <w:pPr>
        <w:pStyle w:val="Heading2"/>
      </w:pPr>
      <w:r>
        <w:lastRenderedPageBreak/>
        <w:t>5.5 Enabling Dashboard Creation</w:t>
      </w:r>
    </w:p>
    <w:p w14:paraId="29127BD0" w14:textId="77777777" w:rsidR="00F07B12" w:rsidRDefault="00000000">
      <w:pPr>
        <w:spacing w:after="160" w:line="480" w:lineRule="auto"/>
        <w:jc w:val="both"/>
      </w:pPr>
      <w:r>
        <w:t xml:space="preserve">The dashboard can be created from Self Service, then Dashboards, using the Create Dashboard option in the top right corner. The dashboard form can also be opened directly by its back-end name, PA_DASHBOARDS.FORM. In this project the direct form opened only after the access control rule for </w:t>
      </w:r>
      <w:proofErr w:type="spellStart"/>
      <w:r>
        <w:t>pa_dashboards</w:t>
      </w:r>
      <w:proofErr w:type="spellEnd"/>
      <w:r>
        <w:t xml:space="preserve"> was changed, so the rule was changed as follows.</w:t>
      </w:r>
    </w:p>
    <w:p w14:paraId="4524ADCF" w14:textId="77777777" w:rsidR="00F07B12" w:rsidRDefault="00000000">
      <w:pPr>
        <w:spacing w:after="120" w:line="480" w:lineRule="auto"/>
        <w:ind w:left="360"/>
        <w:jc w:val="both"/>
      </w:pPr>
      <w:r>
        <w:t xml:space="preserve">Step 8. Open All menus and search for Access Control rules, then search for </w:t>
      </w:r>
      <w:proofErr w:type="spellStart"/>
      <w:r>
        <w:t>pa_dashboards</w:t>
      </w:r>
      <w:proofErr w:type="spellEnd"/>
      <w:r>
        <w:t xml:space="preserve"> in the Name column.</w:t>
      </w:r>
    </w:p>
    <w:p w14:paraId="2B2CB079" w14:textId="77777777" w:rsidR="00F07B12" w:rsidRDefault="00000000">
      <w:pPr>
        <w:spacing w:after="120" w:line="480" w:lineRule="auto"/>
        <w:ind w:left="360"/>
        <w:jc w:val="both"/>
      </w:pPr>
      <w:r>
        <w:t>Step 9. Open the create operation row of the rule.</w:t>
      </w:r>
    </w:p>
    <w:p w14:paraId="6C7AD65D" w14:textId="77777777" w:rsidR="00F07B12" w:rsidRDefault="00000000">
      <w:pPr>
        <w:spacing w:after="120" w:line="480" w:lineRule="auto"/>
        <w:ind w:left="360"/>
        <w:jc w:val="both"/>
      </w:pPr>
      <w:r>
        <w:t>Step 10. Enable Admin Overrides for the rule and update the record.</w:t>
      </w:r>
    </w:p>
    <w:p w14:paraId="3F7EA7C5" w14:textId="77777777" w:rsidR="00F07B12" w:rsidRDefault="00000000">
      <w:pPr>
        <w:spacing w:after="160" w:line="480" w:lineRule="auto"/>
        <w:jc w:val="both"/>
      </w:pPr>
      <w:r>
        <w:t>The change is significant. Admin Overrides allows administrators to bypass the normal conditions of the rule, so it should be made only in a development instance, recorded, and reversed once the dashboard has been created. Making the change on a production system without review would widen access beyond what the rule intends.</w:t>
      </w:r>
    </w:p>
    <w:p w14:paraId="78F6FF50" w14:textId="77777777" w:rsidR="00F07B12" w:rsidRDefault="00000000">
      <w:pPr>
        <w:pStyle w:val="Heading2"/>
      </w:pPr>
      <w:r>
        <w:t>5.6 Creating the Dashboard</w:t>
      </w:r>
    </w:p>
    <w:p w14:paraId="36AD9C98" w14:textId="77777777" w:rsidR="00F07B12" w:rsidRDefault="00000000">
      <w:pPr>
        <w:spacing w:after="120" w:line="480" w:lineRule="auto"/>
        <w:ind w:left="360"/>
        <w:jc w:val="both"/>
      </w:pPr>
      <w:r>
        <w:t>Step 11. Open PA_DASHBOARDS.FORM and click New to create a dashboard.</w:t>
      </w:r>
    </w:p>
    <w:p w14:paraId="3D5D48DD" w14:textId="77777777" w:rsidR="00F07B12" w:rsidRDefault="00000000">
      <w:pPr>
        <w:spacing w:after="120" w:line="480" w:lineRule="auto"/>
        <w:ind w:left="360"/>
        <w:jc w:val="both"/>
      </w:pPr>
      <w:r>
        <w:t>Step 12. Enter the dashboard name Employee Analytics Dashboards and save the form.</w:t>
      </w:r>
    </w:p>
    <w:p w14:paraId="3EC1115D" w14:textId="77777777" w:rsidR="00F07B12" w:rsidRDefault="00000000">
      <w:pPr>
        <w:pStyle w:val="Heading2"/>
      </w:pPr>
      <w:r>
        <w:t>5.7 Adding the Reports to the Dashboard</w:t>
      </w:r>
    </w:p>
    <w:p w14:paraId="0FC3F6C7" w14:textId="77777777" w:rsidR="00F07B12" w:rsidRDefault="00000000">
      <w:pPr>
        <w:spacing w:after="120" w:line="480" w:lineRule="auto"/>
        <w:ind w:left="360"/>
        <w:jc w:val="both"/>
      </w:pPr>
      <w:r>
        <w:t>Step 13. Open the Employees by Department report from the list of reports. Select Edit Report, click Share, and choose Add to Dashboards. Select Employee Analytics Dashboards and click Add.</w:t>
      </w:r>
    </w:p>
    <w:p w14:paraId="6BDEE989" w14:textId="77777777" w:rsidR="00F07B12" w:rsidRDefault="00000000">
      <w:pPr>
        <w:spacing w:after="120" w:line="480" w:lineRule="auto"/>
        <w:ind w:left="360"/>
        <w:jc w:val="both"/>
      </w:pPr>
      <w:r>
        <w:lastRenderedPageBreak/>
        <w:t>Step 14. Repeat the sequence for Employees by Location and Employee List. Alternatively, open each report, click View Report, click Share, choose Add to Dashboards, select the dashboard, and click Add.</w:t>
      </w:r>
    </w:p>
    <w:p w14:paraId="61B22447" w14:textId="77777777" w:rsidR="00F07B12" w:rsidRDefault="00000000">
      <w:pPr>
        <w:spacing w:after="120" w:line="480" w:lineRule="auto"/>
        <w:ind w:left="360"/>
        <w:jc w:val="both"/>
      </w:pPr>
      <w:r>
        <w:t>Step 15. From the dashboard, use the + icon to add further widgets from the reports. The background colour of the dashboard can be configured from the same screen.</w:t>
      </w:r>
    </w:p>
    <w:p w14:paraId="0A26AD36" w14:textId="77777777" w:rsidR="00F07B12" w:rsidRDefault="00000000">
      <w:pPr>
        <w:pStyle w:val="Heading2"/>
      </w:pPr>
      <w:r>
        <w:t>5.8 Restricting Access</w:t>
      </w:r>
    </w:p>
    <w:p w14:paraId="08CF95EF" w14:textId="77777777" w:rsidR="00F07B12" w:rsidRDefault="00000000">
      <w:pPr>
        <w:spacing w:after="120" w:line="480" w:lineRule="auto"/>
        <w:ind w:left="360"/>
        <w:jc w:val="both"/>
      </w:pPr>
      <w:r>
        <w:t>Step 16. Open the Share option on the dashboard and add the users, groups or roles that should have access. Check the sharing settings of each report as well, since the dashboard depends on them.</w:t>
      </w:r>
    </w:p>
    <w:p w14:paraId="1EB7B6D6" w14:textId="77777777" w:rsidR="00F07B12" w:rsidRDefault="00000000">
      <w:pPr>
        <w:pStyle w:val="Heading1"/>
        <w:pageBreakBefore/>
      </w:pPr>
      <w:r>
        <w:lastRenderedPageBreak/>
        <w:t>6. Results and Verification</w:t>
      </w:r>
    </w:p>
    <w:p w14:paraId="08EDEE63" w14:textId="77777777" w:rsidR="00F07B12" w:rsidRDefault="00000000">
      <w:pPr>
        <w:spacing w:after="160" w:line="480" w:lineRule="auto"/>
        <w:jc w:val="both"/>
      </w:pPr>
      <w:r>
        <w:t>The verification checks below test each requirement against the configuration produced by the steps. Each check states what was expected and what the steps record as the result. Checks that require a screen recording to confirm are marked as such.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260"/>
      </w:tblGrid>
      <w:tr w:rsidR="00F07B12" w14:paraId="3F93B166" w14:textId="77777777">
        <w:trPr>
          <w:tblHeader/>
        </w:trPr>
        <w:tc>
          <w:tcPr>
            <w:tcW w:w="2800" w:type="dxa"/>
            <w:shd w:val="clear" w:color="auto" w:fill="D9E2F3"/>
            <w:tcMar>
              <w:top w:w="60" w:type="dxa"/>
              <w:left w:w="100" w:type="dxa"/>
              <w:bottom w:w="60" w:type="dxa"/>
              <w:right w:w="100" w:type="dxa"/>
            </w:tcMar>
          </w:tcPr>
          <w:p w14:paraId="2ADEF9BF" w14:textId="77777777" w:rsidR="00F07B12" w:rsidRDefault="00000000">
            <w:pPr>
              <w:spacing w:line="276" w:lineRule="auto"/>
            </w:pPr>
            <w:r>
              <w:rPr>
                <w:b/>
                <w:bCs/>
                <w:sz w:val="20"/>
                <w:szCs w:val="20"/>
              </w:rPr>
              <w:t>Check</w:t>
            </w:r>
          </w:p>
        </w:tc>
        <w:tc>
          <w:tcPr>
            <w:tcW w:w="3300" w:type="dxa"/>
            <w:shd w:val="clear" w:color="auto" w:fill="D9E2F3"/>
            <w:tcMar>
              <w:top w:w="60" w:type="dxa"/>
              <w:left w:w="100" w:type="dxa"/>
              <w:bottom w:w="60" w:type="dxa"/>
              <w:right w:w="100" w:type="dxa"/>
            </w:tcMar>
          </w:tcPr>
          <w:p w14:paraId="471FED8D" w14:textId="77777777" w:rsidR="00F07B12" w:rsidRDefault="00000000">
            <w:pPr>
              <w:spacing w:line="276" w:lineRule="auto"/>
            </w:pPr>
            <w:r>
              <w:rPr>
                <w:b/>
                <w:bCs/>
                <w:sz w:val="20"/>
                <w:szCs w:val="20"/>
              </w:rPr>
              <w:t>Expected result</w:t>
            </w:r>
          </w:p>
        </w:tc>
        <w:tc>
          <w:tcPr>
            <w:tcW w:w="3260" w:type="dxa"/>
            <w:shd w:val="clear" w:color="auto" w:fill="D9E2F3"/>
            <w:tcMar>
              <w:top w:w="60" w:type="dxa"/>
              <w:left w:w="100" w:type="dxa"/>
              <w:bottom w:w="60" w:type="dxa"/>
              <w:right w:w="100" w:type="dxa"/>
            </w:tcMar>
          </w:tcPr>
          <w:p w14:paraId="2EE919E8" w14:textId="77777777" w:rsidR="00F07B12" w:rsidRDefault="00000000">
            <w:pPr>
              <w:spacing w:line="276" w:lineRule="auto"/>
            </w:pPr>
            <w:r>
              <w:rPr>
                <w:b/>
                <w:bCs/>
                <w:sz w:val="20"/>
                <w:szCs w:val="20"/>
              </w:rPr>
              <w:t>Status after the steps</w:t>
            </w:r>
          </w:p>
        </w:tc>
      </w:tr>
      <w:tr w:rsidR="00F07B12" w14:paraId="37E7AA85" w14:textId="77777777">
        <w:tc>
          <w:tcPr>
            <w:tcW w:w="2800" w:type="dxa"/>
            <w:tcMar>
              <w:top w:w="60" w:type="dxa"/>
              <w:left w:w="100" w:type="dxa"/>
              <w:bottom w:w="60" w:type="dxa"/>
              <w:right w:w="100" w:type="dxa"/>
            </w:tcMar>
          </w:tcPr>
          <w:p w14:paraId="200960E9" w14:textId="77777777" w:rsidR="00F07B12" w:rsidRDefault="00000000">
            <w:pPr>
              <w:spacing w:line="276" w:lineRule="auto"/>
            </w:pPr>
            <w:r>
              <w:rPr>
                <w:sz w:val="20"/>
                <w:szCs w:val="20"/>
              </w:rPr>
              <w:t>Department report created</w:t>
            </w:r>
          </w:p>
        </w:tc>
        <w:tc>
          <w:tcPr>
            <w:tcW w:w="3300" w:type="dxa"/>
            <w:tcMar>
              <w:top w:w="60" w:type="dxa"/>
              <w:left w:w="100" w:type="dxa"/>
              <w:bottom w:w="60" w:type="dxa"/>
              <w:right w:w="100" w:type="dxa"/>
            </w:tcMar>
          </w:tcPr>
          <w:p w14:paraId="22D78FBB" w14:textId="77777777" w:rsidR="00F07B12" w:rsidRDefault="00000000">
            <w:pPr>
              <w:spacing w:line="276" w:lineRule="auto"/>
            </w:pPr>
            <w:r>
              <w:rPr>
                <w:sz w:val="20"/>
                <w:szCs w:val="20"/>
              </w:rPr>
              <w:t>Pie chart grouped by Department, Count</w:t>
            </w:r>
          </w:p>
        </w:tc>
        <w:tc>
          <w:tcPr>
            <w:tcW w:w="3260" w:type="dxa"/>
            <w:tcMar>
              <w:top w:w="60" w:type="dxa"/>
              <w:left w:w="100" w:type="dxa"/>
              <w:bottom w:w="60" w:type="dxa"/>
              <w:right w:w="100" w:type="dxa"/>
            </w:tcMar>
          </w:tcPr>
          <w:p w14:paraId="42B1BE8B" w14:textId="77777777" w:rsidR="00F07B12" w:rsidRDefault="00000000">
            <w:pPr>
              <w:spacing w:line="276" w:lineRule="auto"/>
            </w:pPr>
            <w:r>
              <w:rPr>
                <w:sz w:val="20"/>
                <w:szCs w:val="20"/>
              </w:rPr>
              <w:t>Created, run and saved per Steps 2 to 5</w:t>
            </w:r>
          </w:p>
        </w:tc>
      </w:tr>
      <w:tr w:rsidR="00F07B12" w14:paraId="5F7EED92" w14:textId="77777777">
        <w:tc>
          <w:tcPr>
            <w:tcW w:w="2800" w:type="dxa"/>
            <w:tcMar>
              <w:top w:w="60" w:type="dxa"/>
              <w:left w:w="100" w:type="dxa"/>
              <w:bottom w:w="60" w:type="dxa"/>
              <w:right w:w="100" w:type="dxa"/>
            </w:tcMar>
          </w:tcPr>
          <w:p w14:paraId="4D8589DB" w14:textId="77777777" w:rsidR="00F07B12" w:rsidRDefault="00000000">
            <w:pPr>
              <w:spacing w:line="276" w:lineRule="auto"/>
            </w:pPr>
            <w:r>
              <w:rPr>
                <w:sz w:val="20"/>
                <w:szCs w:val="20"/>
              </w:rPr>
              <w:t>Location report created</w:t>
            </w:r>
          </w:p>
        </w:tc>
        <w:tc>
          <w:tcPr>
            <w:tcW w:w="3300" w:type="dxa"/>
            <w:tcMar>
              <w:top w:w="60" w:type="dxa"/>
              <w:left w:w="100" w:type="dxa"/>
              <w:bottom w:w="60" w:type="dxa"/>
              <w:right w:w="100" w:type="dxa"/>
            </w:tcMar>
          </w:tcPr>
          <w:p w14:paraId="170672B9" w14:textId="77777777" w:rsidR="00F07B12" w:rsidRDefault="00000000">
            <w:pPr>
              <w:spacing w:line="276" w:lineRule="auto"/>
            </w:pPr>
            <w:r>
              <w:rPr>
                <w:sz w:val="20"/>
                <w:szCs w:val="20"/>
              </w:rPr>
              <w:t>Chart grouped by Location, Count</w:t>
            </w:r>
          </w:p>
        </w:tc>
        <w:tc>
          <w:tcPr>
            <w:tcW w:w="3260" w:type="dxa"/>
            <w:tcMar>
              <w:top w:w="60" w:type="dxa"/>
              <w:left w:w="100" w:type="dxa"/>
              <w:bottom w:w="60" w:type="dxa"/>
              <w:right w:w="100" w:type="dxa"/>
            </w:tcMar>
          </w:tcPr>
          <w:p w14:paraId="6D6BE6B7" w14:textId="77777777" w:rsidR="00F07B12" w:rsidRDefault="00000000">
            <w:pPr>
              <w:spacing w:line="276" w:lineRule="auto"/>
            </w:pPr>
            <w:r>
              <w:rPr>
                <w:sz w:val="20"/>
                <w:szCs w:val="20"/>
              </w:rPr>
              <w:t>Created per Step 6</w:t>
            </w:r>
          </w:p>
        </w:tc>
      </w:tr>
      <w:tr w:rsidR="00F07B12" w14:paraId="3B4826FF" w14:textId="77777777">
        <w:tc>
          <w:tcPr>
            <w:tcW w:w="2800" w:type="dxa"/>
            <w:tcMar>
              <w:top w:w="60" w:type="dxa"/>
              <w:left w:w="100" w:type="dxa"/>
              <w:bottom w:w="60" w:type="dxa"/>
              <w:right w:w="100" w:type="dxa"/>
            </w:tcMar>
          </w:tcPr>
          <w:p w14:paraId="236CD3E1" w14:textId="77777777" w:rsidR="00F07B12" w:rsidRDefault="00000000">
            <w:pPr>
              <w:spacing w:line="276" w:lineRule="auto"/>
            </w:pPr>
            <w:r>
              <w:rPr>
                <w:sz w:val="20"/>
                <w:szCs w:val="20"/>
              </w:rPr>
              <w:t>List report created</w:t>
            </w:r>
          </w:p>
        </w:tc>
        <w:tc>
          <w:tcPr>
            <w:tcW w:w="3300" w:type="dxa"/>
            <w:tcMar>
              <w:top w:w="60" w:type="dxa"/>
              <w:left w:w="100" w:type="dxa"/>
              <w:bottom w:w="60" w:type="dxa"/>
              <w:right w:w="100" w:type="dxa"/>
            </w:tcMar>
          </w:tcPr>
          <w:p w14:paraId="2109306A" w14:textId="77777777" w:rsidR="00F07B12" w:rsidRDefault="00000000">
            <w:pPr>
              <w:spacing w:line="276" w:lineRule="auto"/>
            </w:pPr>
            <w:r>
              <w:rPr>
                <w:sz w:val="20"/>
                <w:szCs w:val="20"/>
              </w:rPr>
              <w:t>Employee records listed</w:t>
            </w:r>
          </w:p>
        </w:tc>
        <w:tc>
          <w:tcPr>
            <w:tcW w:w="3260" w:type="dxa"/>
            <w:tcMar>
              <w:top w:w="60" w:type="dxa"/>
              <w:left w:w="100" w:type="dxa"/>
              <w:bottom w:w="60" w:type="dxa"/>
              <w:right w:w="100" w:type="dxa"/>
            </w:tcMar>
          </w:tcPr>
          <w:p w14:paraId="78930588" w14:textId="77777777" w:rsidR="00F07B12" w:rsidRDefault="00000000">
            <w:pPr>
              <w:spacing w:line="276" w:lineRule="auto"/>
            </w:pPr>
            <w:r>
              <w:rPr>
                <w:sz w:val="20"/>
                <w:szCs w:val="20"/>
              </w:rPr>
              <w:t>Created per Step 7</w:t>
            </w:r>
          </w:p>
        </w:tc>
      </w:tr>
      <w:tr w:rsidR="00F07B12" w14:paraId="50BFFDDD" w14:textId="77777777">
        <w:tc>
          <w:tcPr>
            <w:tcW w:w="2800" w:type="dxa"/>
            <w:tcMar>
              <w:top w:w="60" w:type="dxa"/>
              <w:left w:w="100" w:type="dxa"/>
              <w:bottom w:w="60" w:type="dxa"/>
              <w:right w:w="100" w:type="dxa"/>
            </w:tcMar>
          </w:tcPr>
          <w:p w14:paraId="5A0CD063" w14:textId="77777777" w:rsidR="00F07B12" w:rsidRDefault="00000000">
            <w:pPr>
              <w:spacing w:line="276" w:lineRule="auto"/>
            </w:pPr>
            <w:r>
              <w:rPr>
                <w:sz w:val="20"/>
                <w:szCs w:val="20"/>
              </w:rPr>
              <w:t>Dashboard created</w:t>
            </w:r>
          </w:p>
        </w:tc>
        <w:tc>
          <w:tcPr>
            <w:tcW w:w="3300" w:type="dxa"/>
            <w:tcMar>
              <w:top w:w="60" w:type="dxa"/>
              <w:left w:w="100" w:type="dxa"/>
              <w:bottom w:w="60" w:type="dxa"/>
              <w:right w:w="100" w:type="dxa"/>
            </w:tcMar>
          </w:tcPr>
          <w:p w14:paraId="38A3584E" w14:textId="77777777" w:rsidR="00F07B12" w:rsidRDefault="00000000">
            <w:pPr>
              <w:spacing w:line="276" w:lineRule="auto"/>
            </w:pPr>
            <w:r>
              <w:rPr>
                <w:sz w:val="20"/>
                <w:szCs w:val="20"/>
              </w:rPr>
              <w:t>Named Employee Analytics Dashboards</w:t>
            </w:r>
          </w:p>
        </w:tc>
        <w:tc>
          <w:tcPr>
            <w:tcW w:w="3260" w:type="dxa"/>
            <w:tcMar>
              <w:top w:w="60" w:type="dxa"/>
              <w:left w:w="100" w:type="dxa"/>
              <w:bottom w:w="60" w:type="dxa"/>
              <w:right w:w="100" w:type="dxa"/>
            </w:tcMar>
          </w:tcPr>
          <w:p w14:paraId="6D7F8937" w14:textId="77777777" w:rsidR="00F07B12" w:rsidRDefault="00000000">
            <w:pPr>
              <w:spacing w:line="276" w:lineRule="auto"/>
            </w:pPr>
            <w:r>
              <w:rPr>
                <w:sz w:val="20"/>
                <w:szCs w:val="20"/>
              </w:rPr>
              <w:t>Created per Steps 11 and 12</w:t>
            </w:r>
          </w:p>
        </w:tc>
      </w:tr>
      <w:tr w:rsidR="00F07B12" w14:paraId="5D28D59C" w14:textId="77777777">
        <w:tc>
          <w:tcPr>
            <w:tcW w:w="2800" w:type="dxa"/>
            <w:tcMar>
              <w:top w:w="60" w:type="dxa"/>
              <w:left w:w="100" w:type="dxa"/>
              <w:bottom w:w="60" w:type="dxa"/>
              <w:right w:w="100" w:type="dxa"/>
            </w:tcMar>
          </w:tcPr>
          <w:p w14:paraId="707ADCED" w14:textId="77777777" w:rsidR="00F07B12" w:rsidRDefault="00000000">
            <w:pPr>
              <w:spacing w:line="276" w:lineRule="auto"/>
            </w:pPr>
            <w:r>
              <w:rPr>
                <w:sz w:val="20"/>
                <w:szCs w:val="20"/>
              </w:rPr>
              <w:t>Three widgets on dashboard</w:t>
            </w:r>
          </w:p>
        </w:tc>
        <w:tc>
          <w:tcPr>
            <w:tcW w:w="3300" w:type="dxa"/>
            <w:tcMar>
              <w:top w:w="60" w:type="dxa"/>
              <w:left w:w="100" w:type="dxa"/>
              <w:bottom w:w="60" w:type="dxa"/>
              <w:right w:w="100" w:type="dxa"/>
            </w:tcMar>
          </w:tcPr>
          <w:p w14:paraId="347A618A" w14:textId="77777777" w:rsidR="00F07B12" w:rsidRDefault="00000000">
            <w:pPr>
              <w:spacing w:line="276" w:lineRule="auto"/>
            </w:pPr>
            <w:r>
              <w:rPr>
                <w:sz w:val="20"/>
                <w:szCs w:val="20"/>
              </w:rPr>
              <w:t>Each report present as a widget</w:t>
            </w:r>
          </w:p>
        </w:tc>
        <w:tc>
          <w:tcPr>
            <w:tcW w:w="3260" w:type="dxa"/>
            <w:tcMar>
              <w:top w:w="60" w:type="dxa"/>
              <w:left w:w="100" w:type="dxa"/>
              <w:bottom w:w="60" w:type="dxa"/>
              <w:right w:w="100" w:type="dxa"/>
            </w:tcMar>
          </w:tcPr>
          <w:p w14:paraId="55FCC545" w14:textId="77777777" w:rsidR="00F07B12" w:rsidRDefault="00000000">
            <w:pPr>
              <w:spacing w:line="276" w:lineRule="auto"/>
            </w:pPr>
            <w:r>
              <w:rPr>
                <w:sz w:val="20"/>
                <w:szCs w:val="20"/>
              </w:rPr>
              <w:t>Added per Steps 13 and 14</w:t>
            </w:r>
          </w:p>
        </w:tc>
      </w:tr>
      <w:tr w:rsidR="00F07B12" w14:paraId="54DC4E27" w14:textId="77777777">
        <w:tc>
          <w:tcPr>
            <w:tcW w:w="2800" w:type="dxa"/>
            <w:tcMar>
              <w:top w:w="60" w:type="dxa"/>
              <w:left w:w="100" w:type="dxa"/>
              <w:bottom w:w="60" w:type="dxa"/>
              <w:right w:w="100" w:type="dxa"/>
            </w:tcMar>
          </w:tcPr>
          <w:p w14:paraId="0297B0F2" w14:textId="77777777" w:rsidR="00F07B12" w:rsidRDefault="00000000">
            <w:pPr>
              <w:spacing w:line="276" w:lineRule="auto"/>
            </w:pPr>
            <w:r>
              <w:rPr>
                <w:sz w:val="20"/>
                <w:szCs w:val="20"/>
              </w:rPr>
              <w:t>Access restricted</w:t>
            </w:r>
          </w:p>
        </w:tc>
        <w:tc>
          <w:tcPr>
            <w:tcW w:w="3300" w:type="dxa"/>
            <w:tcMar>
              <w:top w:w="60" w:type="dxa"/>
              <w:left w:w="100" w:type="dxa"/>
              <w:bottom w:w="60" w:type="dxa"/>
              <w:right w:w="100" w:type="dxa"/>
            </w:tcMar>
          </w:tcPr>
          <w:p w14:paraId="106BDD47" w14:textId="77777777" w:rsidR="00F07B12" w:rsidRDefault="00000000">
            <w:pPr>
              <w:spacing w:line="276" w:lineRule="auto"/>
            </w:pPr>
            <w:r>
              <w:rPr>
                <w:sz w:val="20"/>
                <w:szCs w:val="20"/>
              </w:rPr>
              <w:t>Only listed users, groups or roles can view</w:t>
            </w:r>
          </w:p>
        </w:tc>
        <w:tc>
          <w:tcPr>
            <w:tcW w:w="3260" w:type="dxa"/>
            <w:tcMar>
              <w:top w:w="60" w:type="dxa"/>
              <w:left w:w="100" w:type="dxa"/>
              <w:bottom w:w="60" w:type="dxa"/>
              <w:right w:w="100" w:type="dxa"/>
            </w:tcMar>
          </w:tcPr>
          <w:p w14:paraId="1514AA77" w14:textId="77777777" w:rsidR="00F07B12" w:rsidRDefault="00000000">
            <w:pPr>
              <w:spacing w:line="276" w:lineRule="auto"/>
            </w:pPr>
            <w:r>
              <w:rPr>
                <w:sz w:val="20"/>
                <w:szCs w:val="20"/>
              </w:rPr>
              <w:t>Set per Step 16; to be tested with a non-admin user</w:t>
            </w:r>
          </w:p>
        </w:tc>
      </w:tr>
      <w:tr w:rsidR="00F07B12" w14:paraId="6442D270" w14:textId="77777777">
        <w:tc>
          <w:tcPr>
            <w:tcW w:w="2800" w:type="dxa"/>
            <w:tcMar>
              <w:top w:w="60" w:type="dxa"/>
              <w:left w:w="100" w:type="dxa"/>
              <w:bottom w:w="60" w:type="dxa"/>
              <w:right w:w="100" w:type="dxa"/>
            </w:tcMar>
          </w:tcPr>
          <w:p w14:paraId="22AF0D7B" w14:textId="77777777" w:rsidR="00F07B12" w:rsidRDefault="00000000">
            <w:pPr>
              <w:spacing w:line="276" w:lineRule="auto"/>
            </w:pPr>
            <w:r>
              <w:rPr>
                <w:sz w:val="20"/>
                <w:szCs w:val="20"/>
              </w:rPr>
              <w:t>Counts match the table</w:t>
            </w:r>
          </w:p>
        </w:tc>
        <w:tc>
          <w:tcPr>
            <w:tcW w:w="3300" w:type="dxa"/>
            <w:tcMar>
              <w:top w:w="60" w:type="dxa"/>
              <w:left w:w="100" w:type="dxa"/>
              <w:bottom w:w="60" w:type="dxa"/>
              <w:right w:w="100" w:type="dxa"/>
            </w:tcMar>
          </w:tcPr>
          <w:p w14:paraId="30A4DCF5" w14:textId="77777777" w:rsidR="00F07B12" w:rsidRDefault="00000000">
            <w:pPr>
              <w:spacing w:line="276" w:lineRule="auto"/>
            </w:pPr>
            <w:r>
              <w:rPr>
                <w:sz w:val="20"/>
                <w:szCs w:val="20"/>
              </w:rPr>
              <w:t>Department and location totals equal the record count</w:t>
            </w:r>
          </w:p>
        </w:tc>
        <w:tc>
          <w:tcPr>
            <w:tcW w:w="3260" w:type="dxa"/>
            <w:tcMar>
              <w:top w:w="60" w:type="dxa"/>
              <w:left w:w="100" w:type="dxa"/>
              <w:bottom w:w="60" w:type="dxa"/>
              <w:right w:w="100" w:type="dxa"/>
            </w:tcMar>
          </w:tcPr>
          <w:p w14:paraId="3FBD8277" w14:textId="77777777" w:rsidR="00F07B12" w:rsidRDefault="00000000">
            <w:pPr>
              <w:spacing w:line="276" w:lineRule="auto"/>
            </w:pPr>
            <w:r>
              <w:rPr>
                <w:sz w:val="20"/>
                <w:szCs w:val="20"/>
              </w:rPr>
              <w:t>Not yet verified; see Section 6.1</w:t>
            </w:r>
          </w:p>
        </w:tc>
      </w:tr>
    </w:tbl>
    <w:p w14:paraId="72901044" w14:textId="77777777" w:rsidR="00F07B12" w:rsidRDefault="00F07B12">
      <w:pPr>
        <w:spacing w:after="120"/>
      </w:pPr>
    </w:p>
    <w:p w14:paraId="1BCCEB07" w14:textId="77777777" w:rsidR="00F07B12" w:rsidRDefault="00000000">
      <w:pPr>
        <w:spacing w:before="60" w:after="240"/>
        <w:jc w:val="center"/>
      </w:pPr>
      <w:r>
        <w:rPr>
          <w:i/>
          <w:iCs/>
          <w:sz w:val="20"/>
          <w:szCs w:val="20"/>
        </w:rPr>
        <w:t>Table 5. Verification checks for the Milestone 4 configuration.</w:t>
      </w:r>
    </w:p>
    <w:p w14:paraId="1F613BCB" w14:textId="77777777" w:rsidR="00F07B12" w:rsidRDefault="00000000">
      <w:pPr>
        <w:pStyle w:val="Heading2"/>
      </w:pPr>
      <w:r>
        <w:t>6.1 Verification of Counts</w:t>
      </w:r>
    </w:p>
    <w:p w14:paraId="703FA2D3" w14:textId="77777777" w:rsidR="00F07B12" w:rsidRDefault="00000000">
      <w:pPr>
        <w:spacing w:after="160" w:line="480" w:lineRule="auto"/>
        <w:jc w:val="both"/>
      </w:pPr>
      <w:r>
        <w:t>The grouped counts should sum to the total number of records in the Employee Test table. For the department report, the sum of the counts across all departments should equal the record count. For the location report the same test applies to locations. A difference means that some records have an empty value in the grouping field, or that a value has been spelled in two different ways. Either fault must be resolved before the dashboard is shared, because the chart would otherwise understate one group and invent another.</w:t>
      </w:r>
    </w:p>
    <w:p w14:paraId="54566ED0" w14:textId="77777777" w:rsidR="00F07B12" w:rsidRDefault="00000000">
      <w:pPr>
        <w:pStyle w:val="Heading2"/>
      </w:pPr>
      <w:r>
        <w:t>6.2 Verification of Access</w:t>
      </w:r>
    </w:p>
    <w:p w14:paraId="12E60CA3" w14:textId="77777777" w:rsidR="00F07B12" w:rsidRDefault="00000000">
      <w:pPr>
        <w:spacing w:after="160" w:line="480" w:lineRule="auto"/>
        <w:jc w:val="both"/>
      </w:pPr>
      <w:r>
        <w:t xml:space="preserve">Access should be verified by signing in as a user who is not an administrator and who is listed in the sharing settings. That user should see the dashboard and all three widgets. A user who is not </w:t>
      </w:r>
      <w:r>
        <w:lastRenderedPageBreak/>
        <w:t>listed should not see the dashboard. Testing both cases confirms that the sharing settings work as intended, and it avoids the assumption that a sharing list is effective because it has been filled in.</w:t>
      </w:r>
    </w:p>
    <w:p w14:paraId="1E7F9259" w14:textId="77777777" w:rsidR="00F07B12" w:rsidRDefault="00000000">
      <w:pPr>
        <w:pStyle w:val="Heading2"/>
      </w:pPr>
      <w:r>
        <w:t>6.3 Test Scenarios</w:t>
      </w:r>
    </w:p>
    <w:p w14:paraId="1F1E1E9A" w14:textId="77777777" w:rsidR="00F07B12" w:rsidRDefault="00000000">
      <w:pPr>
        <w:spacing w:after="160" w:line="480" w:lineRule="auto"/>
        <w:jc w:val="both"/>
      </w:pPr>
      <w:r>
        <w:t>The scenarios below are designed to be run in order, after the configuration is complete. Each scenario names the user, the action and the expected outcome, so that the result can be recorded without interpretation.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900"/>
        <w:gridCol w:w="2800"/>
        <w:gridCol w:w="2360"/>
      </w:tblGrid>
      <w:tr w:rsidR="00F07B12" w14:paraId="01F7F22C" w14:textId="77777777">
        <w:trPr>
          <w:tblHeader/>
        </w:trPr>
        <w:tc>
          <w:tcPr>
            <w:tcW w:w="2300" w:type="dxa"/>
            <w:shd w:val="clear" w:color="auto" w:fill="D9E2F3"/>
            <w:tcMar>
              <w:top w:w="60" w:type="dxa"/>
              <w:left w:w="100" w:type="dxa"/>
              <w:bottom w:w="60" w:type="dxa"/>
              <w:right w:w="100" w:type="dxa"/>
            </w:tcMar>
          </w:tcPr>
          <w:p w14:paraId="6188AB3F" w14:textId="77777777" w:rsidR="00F07B12" w:rsidRDefault="00000000">
            <w:pPr>
              <w:spacing w:line="276" w:lineRule="auto"/>
            </w:pPr>
            <w:r>
              <w:rPr>
                <w:b/>
                <w:bCs/>
                <w:sz w:val="20"/>
                <w:szCs w:val="20"/>
              </w:rPr>
              <w:t>Scenario</w:t>
            </w:r>
          </w:p>
        </w:tc>
        <w:tc>
          <w:tcPr>
            <w:tcW w:w="1900" w:type="dxa"/>
            <w:shd w:val="clear" w:color="auto" w:fill="D9E2F3"/>
            <w:tcMar>
              <w:top w:w="60" w:type="dxa"/>
              <w:left w:w="100" w:type="dxa"/>
              <w:bottom w:w="60" w:type="dxa"/>
              <w:right w:w="100" w:type="dxa"/>
            </w:tcMar>
          </w:tcPr>
          <w:p w14:paraId="531E7DA8" w14:textId="77777777" w:rsidR="00F07B12" w:rsidRDefault="00000000">
            <w:pPr>
              <w:spacing w:line="276" w:lineRule="auto"/>
            </w:pPr>
            <w:r>
              <w:rPr>
                <w:b/>
                <w:bCs/>
                <w:sz w:val="20"/>
                <w:szCs w:val="20"/>
              </w:rPr>
              <w:t>User</w:t>
            </w:r>
          </w:p>
        </w:tc>
        <w:tc>
          <w:tcPr>
            <w:tcW w:w="2800" w:type="dxa"/>
            <w:shd w:val="clear" w:color="auto" w:fill="D9E2F3"/>
            <w:tcMar>
              <w:top w:w="60" w:type="dxa"/>
              <w:left w:w="100" w:type="dxa"/>
              <w:bottom w:w="60" w:type="dxa"/>
              <w:right w:w="100" w:type="dxa"/>
            </w:tcMar>
          </w:tcPr>
          <w:p w14:paraId="53C773D7" w14:textId="77777777" w:rsidR="00F07B12" w:rsidRDefault="00000000">
            <w:pPr>
              <w:spacing w:line="276" w:lineRule="auto"/>
            </w:pPr>
            <w:r>
              <w:rPr>
                <w:b/>
                <w:bCs/>
                <w:sz w:val="20"/>
                <w:szCs w:val="20"/>
              </w:rPr>
              <w:t>Action</w:t>
            </w:r>
          </w:p>
        </w:tc>
        <w:tc>
          <w:tcPr>
            <w:tcW w:w="2360" w:type="dxa"/>
            <w:shd w:val="clear" w:color="auto" w:fill="D9E2F3"/>
            <w:tcMar>
              <w:top w:w="60" w:type="dxa"/>
              <w:left w:w="100" w:type="dxa"/>
              <w:bottom w:w="60" w:type="dxa"/>
              <w:right w:w="100" w:type="dxa"/>
            </w:tcMar>
          </w:tcPr>
          <w:p w14:paraId="25B3E8D5" w14:textId="77777777" w:rsidR="00F07B12" w:rsidRDefault="00000000">
            <w:pPr>
              <w:spacing w:line="276" w:lineRule="auto"/>
            </w:pPr>
            <w:r>
              <w:rPr>
                <w:b/>
                <w:bCs/>
                <w:sz w:val="20"/>
                <w:szCs w:val="20"/>
              </w:rPr>
              <w:t>Expected outcome</w:t>
            </w:r>
          </w:p>
        </w:tc>
      </w:tr>
      <w:tr w:rsidR="00F07B12" w14:paraId="3407B4CD" w14:textId="77777777">
        <w:tc>
          <w:tcPr>
            <w:tcW w:w="2300" w:type="dxa"/>
            <w:tcMar>
              <w:top w:w="60" w:type="dxa"/>
              <w:left w:w="100" w:type="dxa"/>
              <w:bottom w:w="60" w:type="dxa"/>
              <w:right w:w="100" w:type="dxa"/>
            </w:tcMar>
          </w:tcPr>
          <w:p w14:paraId="20123DB4" w14:textId="77777777" w:rsidR="00F07B12" w:rsidRDefault="00000000">
            <w:pPr>
              <w:spacing w:line="276" w:lineRule="auto"/>
            </w:pPr>
            <w:r>
              <w:rPr>
                <w:sz w:val="20"/>
                <w:szCs w:val="20"/>
              </w:rPr>
              <w:t>Open the dashboard</w:t>
            </w:r>
          </w:p>
        </w:tc>
        <w:tc>
          <w:tcPr>
            <w:tcW w:w="1900" w:type="dxa"/>
            <w:tcMar>
              <w:top w:w="60" w:type="dxa"/>
              <w:left w:w="100" w:type="dxa"/>
              <w:bottom w:w="60" w:type="dxa"/>
              <w:right w:w="100" w:type="dxa"/>
            </w:tcMar>
          </w:tcPr>
          <w:p w14:paraId="76D5F350"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08E43B80" w14:textId="77777777" w:rsidR="00F07B12" w:rsidRDefault="00000000">
            <w:pPr>
              <w:spacing w:line="276" w:lineRule="auto"/>
            </w:pPr>
            <w:r>
              <w:rPr>
                <w:sz w:val="20"/>
                <w:szCs w:val="20"/>
              </w:rPr>
              <w:t>Open Employee Analytics Dashboards</w:t>
            </w:r>
          </w:p>
        </w:tc>
        <w:tc>
          <w:tcPr>
            <w:tcW w:w="2360" w:type="dxa"/>
            <w:tcMar>
              <w:top w:w="60" w:type="dxa"/>
              <w:left w:w="100" w:type="dxa"/>
              <w:bottom w:w="60" w:type="dxa"/>
              <w:right w:w="100" w:type="dxa"/>
            </w:tcMar>
          </w:tcPr>
          <w:p w14:paraId="36CB65A8" w14:textId="77777777" w:rsidR="00F07B12" w:rsidRDefault="00000000">
            <w:pPr>
              <w:spacing w:line="276" w:lineRule="auto"/>
            </w:pPr>
            <w:r>
              <w:rPr>
                <w:sz w:val="20"/>
                <w:szCs w:val="20"/>
              </w:rPr>
              <w:t>All three widgets display</w:t>
            </w:r>
          </w:p>
        </w:tc>
      </w:tr>
      <w:tr w:rsidR="00F07B12" w14:paraId="33BA3B4A" w14:textId="77777777">
        <w:tc>
          <w:tcPr>
            <w:tcW w:w="2300" w:type="dxa"/>
            <w:tcMar>
              <w:top w:w="60" w:type="dxa"/>
              <w:left w:w="100" w:type="dxa"/>
              <w:bottom w:w="60" w:type="dxa"/>
              <w:right w:w="100" w:type="dxa"/>
            </w:tcMar>
          </w:tcPr>
          <w:p w14:paraId="26AFDCFD" w14:textId="77777777" w:rsidR="00F07B12" w:rsidRDefault="00000000">
            <w:pPr>
              <w:spacing w:line="276" w:lineRule="auto"/>
            </w:pPr>
            <w:r>
              <w:rPr>
                <w:sz w:val="20"/>
                <w:szCs w:val="20"/>
              </w:rPr>
              <w:t>Check the department total</w:t>
            </w:r>
          </w:p>
        </w:tc>
        <w:tc>
          <w:tcPr>
            <w:tcW w:w="1900" w:type="dxa"/>
            <w:tcMar>
              <w:top w:w="60" w:type="dxa"/>
              <w:left w:w="100" w:type="dxa"/>
              <w:bottom w:w="60" w:type="dxa"/>
              <w:right w:w="100" w:type="dxa"/>
            </w:tcMar>
          </w:tcPr>
          <w:p w14:paraId="43BD9872"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5B8E32A4" w14:textId="77777777" w:rsidR="00F07B12" w:rsidRDefault="00000000">
            <w:pPr>
              <w:spacing w:line="276" w:lineRule="auto"/>
            </w:pPr>
            <w:r>
              <w:rPr>
                <w:sz w:val="20"/>
                <w:szCs w:val="20"/>
              </w:rPr>
              <w:t>Compare the chart total with the record count</w:t>
            </w:r>
          </w:p>
        </w:tc>
        <w:tc>
          <w:tcPr>
            <w:tcW w:w="2360" w:type="dxa"/>
            <w:tcMar>
              <w:top w:w="60" w:type="dxa"/>
              <w:left w:w="100" w:type="dxa"/>
              <w:bottom w:w="60" w:type="dxa"/>
              <w:right w:w="100" w:type="dxa"/>
            </w:tcMar>
          </w:tcPr>
          <w:p w14:paraId="7939A6A0" w14:textId="77777777" w:rsidR="00F07B12" w:rsidRDefault="00000000">
            <w:pPr>
              <w:spacing w:line="276" w:lineRule="auto"/>
            </w:pPr>
            <w:r>
              <w:rPr>
                <w:sz w:val="20"/>
                <w:szCs w:val="20"/>
              </w:rPr>
              <w:t>Totals are equal</w:t>
            </w:r>
          </w:p>
        </w:tc>
      </w:tr>
      <w:tr w:rsidR="00F07B12" w14:paraId="5C25F86B" w14:textId="77777777">
        <w:tc>
          <w:tcPr>
            <w:tcW w:w="2300" w:type="dxa"/>
            <w:tcMar>
              <w:top w:w="60" w:type="dxa"/>
              <w:left w:w="100" w:type="dxa"/>
              <w:bottom w:w="60" w:type="dxa"/>
              <w:right w:w="100" w:type="dxa"/>
            </w:tcMar>
          </w:tcPr>
          <w:p w14:paraId="0A8166C5" w14:textId="77777777" w:rsidR="00F07B12" w:rsidRDefault="00000000">
            <w:pPr>
              <w:spacing w:line="276" w:lineRule="auto"/>
            </w:pPr>
            <w:r>
              <w:rPr>
                <w:sz w:val="20"/>
                <w:szCs w:val="20"/>
              </w:rPr>
              <w:t>Open with a listed user</w:t>
            </w:r>
          </w:p>
        </w:tc>
        <w:tc>
          <w:tcPr>
            <w:tcW w:w="1900" w:type="dxa"/>
            <w:tcMar>
              <w:top w:w="60" w:type="dxa"/>
              <w:left w:w="100" w:type="dxa"/>
              <w:bottom w:w="60" w:type="dxa"/>
              <w:right w:w="100" w:type="dxa"/>
            </w:tcMar>
          </w:tcPr>
          <w:p w14:paraId="215041B9" w14:textId="77777777" w:rsidR="00F07B12" w:rsidRDefault="00000000">
            <w:pPr>
              <w:spacing w:line="276" w:lineRule="auto"/>
            </w:pPr>
            <w:r>
              <w:rPr>
                <w:sz w:val="20"/>
                <w:szCs w:val="20"/>
              </w:rPr>
              <w:t>Listed HR user</w:t>
            </w:r>
          </w:p>
        </w:tc>
        <w:tc>
          <w:tcPr>
            <w:tcW w:w="2800" w:type="dxa"/>
            <w:tcMar>
              <w:top w:w="60" w:type="dxa"/>
              <w:left w:w="100" w:type="dxa"/>
              <w:bottom w:w="60" w:type="dxa"/>
              <w:right w:w="100" w:type="dxa"/>
            </w:tcMar>
          </w:tcPr>
          <w:p w14:paraId="1EF62BDA" w14:textId="77777777" w:rsidR="00F07B12" w:rsidRDefault="00000000">
            <w:pPr>
              <w:spacing w:line="276" w:lineRule="auto"/>
            </w:pPr>
            <w:r>
              <w:rPr>
                <w:sz w:val="20"/>
                <w:szCs w:val="20"/>
              </w:rPr>
              <w:t>Open the dashboard</w:t>
            </w:r>
          </w:p>
        </w:tc>
        <w:tc>
          <w:tcPr>
            <w:tcW w:w="2360" w:type="dxa"/>
            <w:tcMar>
              <w:top w:w="60" w:type="dxa"/>
              <w:left w:w="100" w:type="dxa"/>
              <w:bottom w:w="60" w:type="dxa"/>
              <w:right w:w="100" w:type="dxa"/>
            </w:tcMar>
          </w:tcPr>
          <w:p w14:paraId="64FD1546" w14:textId="77777777" w:rsidR="00F07B12" w:rsidRDefault="00000000">
            <w:pPr>
              <w:spacing w:line="276" w:lineRule="auto"/>
            </w:pPr>
            <w:r>
              <w:rPr>
                <w:sz w:val="20"/>
                <w:szCs w:val="20"/>
              </w:rPr>
              <w:t>Dashboard and widgets visible</w:t>
            </w:r>
          </w:p>
        </w:tc>
      </w:tr>
      <w:tr w:rsidR="00F07B12" w14:paraId="6387FEB2" w14:textId="77777777">
        <w:tc>
          <w:tcPr>
            <w:tcW w:w="2300" w:type="dxa"/>
            <w:tcMar>
              <w:top w:w="60" w:type="dxa"/>
              <w:left w:w="100" w:type="dxa"/>
              <w:bottom w:w="60" w:type="dxa"/>
              <w:right w:w="100" w:type="dxa"/>
            </w:tcMar>
          </w:tcPr>
          <w:p w14:paraId="37B8007B" w14:textId="77777777" w:rsidR="00F07B12" w:rsidRDefault="00000000">
            <w:pPr>
              <w:spacing w:line="276" w:lineRule="auto"/>
            </w:pPr>
            <w:r>
              <w:rPr>
                <w:sz w:val="20"/>
                <w:szCs w:val="20"/>
              </w:rPr>
              <w:t>Open with an unlisted user</w:t>
            </w:r>
          </w:p>
        </w:tc>
        <w:tc>
          <w:tcPr>
            <w:tcW w:w="1900" w:type="dxa"/>
            <w:tcMar>
              <w:top w:w="60" w:type="dxa"/>
              <w:left w:w="100" w:type="dxa"/>
              <w:bottom w:w="60" w:type="dxa"/>
              <w:right w:w="100" w:type="dxa"/>
            </w:tcMar>
          </w:tcPr>
          <w:p w14:paraId="28F73FD5" w14:textId="77777777" w:rsidR="00F07B12" w:rsidRDefault="00000000">
            <w:pPr>
              <w:spacing w:line="276" w:lineRule="auto"/>
            </w:pPr>
            <w:r>
              <w:rPr>
                <w:sz w:val="20"/>
                <w:szCs w:val="20"/>
              </w:rPr>
              <w:t>Unlisted user</w:t>
            </w:r>
          </w:p>
        </w:tc>
        <w:tc>
          <w:tcPr>
            <w:tcW w:w="2800" w:type="dxa"/>
            <w:tcMar>
              <w:top w:w="60" w:type="dxa"/>
              <w:left w:w="100" w:type="dxa"/>
              <w:bottom w:w="60" w:type="dxa"/>
              <w:right w:w="100" w:type="dxa"/>
            </w:tcMar>
          </w:tcPr>
          <w:p w14:paraId="30589D5B" w14:textId="77777777" w:rsidR="00F07B12" w:rsidRDefault="00000000">
            <w:pPr>
              <w:spacing w:line="276" w:lineRule="auto"/>
            </w:pPr>
            <w:r>
              <w:rPr>
                <w:sz w:val="20"/>
                <w:szCs w:val="20"/>
              </w:rPr>
              <w:t>Attempt to open the dashboard</w:t>
            </w:r>
          </w:p>
        </w:tc>
        <w:tc>
          <w:tcPr>
            <w:tcW w:w="2360" w:type="dxa"/>
            <w:tcMar>
              <w:top w:w="60" w:type="dxa"/>
              <w:left w:w="100" w:type="dxa"/>
              <w:bottom w:w="60" w:type="dxa"/>
              <w:right w:w="100" w:type="dxa"/>
            </w:tcMar>
          </w:tcPr>
          <w:p w14:paraId="529970C4" w14:textId="77777777" w:rsidR="00F07B12" w:rsidRDefault="00000000">
            <w:pPr>
              <w:spacing w:line="276" w:lineRule="auto"/>
            </w:pPr>
            <w:r>
              <w:rPr>
                <w:sz w:val="20"/>
                <w:szCs w:val="20"/>
              </w:rPr>
              <w:t>Dashboard not visible</w:t>
            </w:r>
          </w:p>
        </w:tc>
      </w:tr>
      <w:tr w:rsidR="00F07B12" w14:paraId="19CB23EF" w14:textId="77777777">
        <w:tc>
          <w:tcPr>
            <w:tcW w:w="2300" w:type="dxa"/>
            <w:tcMar>
              <w:top w:w="60" w:type="dxa"/>
              <w:left w:w="100" w:type="dxa"/>
              <w:bottom w:w="60" w:type="dxa"/>
              <w:right w:w="100" w:type="dxa"/>
            </w:tcMar>
          </w:tcPr>
          <w:p w14:paraId="7342D74A" w14:textId="77777777" w:rsidR="00F07B12" w:rsidRDefault="00000000">
            <w:pPr>
              <w:spacing w:line="276" w:lineRule="auto"/>
            </w:pPr>
            <w:r>
              <w:rPr>
                <w:sz w:val="20"/>
                <w:szCs w:val="20"/>
              </w:rPr>
              <w:t>Edit a record</w:t>
            </w:r>
          </w:p>
        </w:tc>
        <w:tc>
          <w:tcPr>
            <w:tcW w:w="1900" w:type="dxa"/>
            <w:tcMar>
              <w:top w:w="60" w:type="dxa"/>
              <w:left w:w="100" w:type="dxa"/>
              <w:bottom w:w="60" w:type="dxa"/>
              <w:right w:w="100" w:type="dxa"/>
            </w:tcMar>
          </w:tcPr>
          <w:p w14:paraId="664A2FE9" w14:textId="77777777" w:rsidR="00F07B12" w:rsidRDefault="00000000">
            <w:pPr>
              <w:spacing w:line="276" w:lineRule="auto"/>
            </w:pPr>
            <w:r>
              <w:rPr>
                <w:sz w:val="20"/>
                <w:szCs w:val="20"/>
              </w:rPr>
              <w:t>Administrator</w:t>
            </w:r>
          </w:p>
        </w:tc>
        <w:tc>
          <w:tcPr>
            <w:tcW w:w="2800" w:type="dxa"/>
            <w:tcMar>
              <w:top w:w="60" w:type="dxa"/>
              <w:left w:w="100" w:type="dxa"/>
              <w:bottom w:w="60" w:type="dxa"/>
              <w:right w:w="100" w:type="dxa"/>
            </w:tcMar>
          </w:tcPr>
          <w:p w14:paraId="471CEB90" w14:textId="77777777" w:rsidR="00F07B12" w:rsidRDefault="00000000">
            <w:pPr>
              <w:spacing w:line="276" w:lineRule="auto"/>
            </w:pPr>
            <w:r>
              <w:rPr>
                <w:sz w:val="20"/>
                <w:szCs w:val="20"/>
              </w:rPr>
              <w:t>Change a department value, then rerun the report</w:t>
            </w:r>
          </w:p>
        </w:tc>
        <w:tc>
          <w:tcPr>
            <w:tcW w:w="2360" w:type="dxa"/>
            <w:tcMar>
              <w:top w:w="60" w:type="dxa"/>
              <w:left w:w="100" w:type="dxa"/>
              <w:bottom w:w="60" w:type="dxa"/>
              <w:right w:w="100" w:type="dxa"/>
            </w:tcMar>
          </w:tcPr>
          <w:p w14:paraId="3B85DF0F" w14:textId="77777777" w:rsidR="00F07B12" w:rsidRDefault="00000000">
            <w:pPr>
              <w:spacing w:line="276" w:lineRule="auto"/>
            </w:pPr>
            <w:r>
              <w:rPr>
                <w:sz w:val="20"/>
                <w:szCs w:val="20"/>
              </w:rPr>
              <w:t>Chart reflects the change</w:t>
            </w:r>
          </w:p>
        </w:tc>
      </w:tr>
    </w:tbl>
    <w:p w14:paraId="212E475E" w14:textId="77777777" w:rsidR="00F07B12" w:rsidRDefault="00F07B12">
      <w:pPr>
        <w:spacing w:after="120"/>
      </w:pPr>
    </w:p>
    <w:p w14:paraId="077495D4" w14:textId="77777777" w:rsidR="00F07B12" w:rsidRDefault="00000000">
      <w:pPr>
        <w:spacing w:before="60" w:after="240"/>
        <w:jc w:val="center"/>
      </w:pPr>
      <w:r>
        <w:rPr>
          <w:i/>
          <w:iCs/>
          <w:sz w:val="20"/>
          <w:szCs w:val="20"/>
        </w:rPr>
        <w:t>Table 6. Test scenarios for the Milestone 4 dashboard.</w:t>
      </w:r>
    </w:p>
    <w:p w14:paraId="1EA48DBB" w14:textId="77777777" w:rsidR="00F07B12" w:rsidRDefault="00000000">
      <w:pPr>
        <w:pStyle w:val="Heading2"/>
      </w:pPr>
      <w:r>
        <w:t>6.4 Recording Test Results</w:t>
      </w:r>
    </w:p>
    <w:p w14:paraId="29DDFCC0" w14:textId="77777777" w:rsidR="00F07B12" w:rsidRDefault="00000000">
      <w:pPr>
        <w:spacing w:after="160" w:line="480" w:lineRule="auto"/>
        <w:jc w:val="both"/>
      </w:pPr>
      <w:r>
        <w:t>Each scenario should be recorded with the date, the person who ran it, the result, and any action taken. A scenario that fails should not be dismissed; it should be traced back to the report or sharing setting that caused it, corrected, and run again. A record of this kind is what allows the dashboard to be accepted by someone other than the person who built it.</w:t>
      </w:r>
    </w:p>
    <w:p w14:paraId="443625F8" w14:textId="77777777" w:rsidR="00F07B12" w:rsidRDefault="00000000">
      <w:pPr>
        <w:pStyle w:val="Heading1"/>
        <w:pageBreakBefore/>
      </w:pPr>
      <w:r>
        <w:lastRenderedPageBreak/>
        <w:t>7. Challenges and Troubleshooting</w:t>
      </w:r>
    </w:p>
    <w:p w14:paraId="6C5B7B39" w14:textId="77777777" w:rsidR="00F07B12" w:rsidRDefault="00000000">
      <w:pPr>
        <w:pStyle w:val="Heading2"/>
      </w:pPr>
      <w:r>
        <w:t>7.1 Dashboard Form Access</w:t>
      </w:r>
    </w:p>
    <w:p w14:paraId="0C933BA3" w14:textId="77777777" w:rsidR="00F07B12" w:rsidRDefault="00000000">
      <w:pPr>
        <w:spacing w:after="160" w:line="480" w:lineRule="auto"/>
        <w:jc w:val="both"/>
      </w:pPr>
      <w:r>
        <w:t xml:space="preserve">The main difficulty in this milestone was that the dashboard form did not open through the standard route in the environment used. The workaround was to change the access control rule for </w:t>
      </w:r>
      <w:proofErr w:type="spellStart"/>
      <w:r>
        <w:t>pa_dashboards</w:t>
      </w:r>
      <w:proofErr w:type="spellEnd"/>
      <w:r>
        <w:t>. The workaround works, but it is a change to security configuration, not to the reports. The lesson is that a route that works through a back-end name may indicate a restriction that should be understood before it is bypassed.</w:t>
      </w:r>
    </w:p>
    <w:p w14:paraId="07638E7F" w14:textId="77777777" w:rsidR="00F07B12" w:rsidRDefault="00000000">
      <w:pPr>
        <w:pStyle w:val="Heading2"/>
      </w:pPr>
      <w:r>
        <w:t>7.2 Empty or Misleading Groups</w:t>
      </w:r>
    </w:p>
    <w:p w14:paraId="115E4D0C" w14:textId="77777777" w:rsidR="00F07B12" w:rsidRDefault="00000000">
      <w:pPr>
        <w:spacing w:after="160" w:line="480" w:lineRule="auto"/>
        <w:jc w:val="both"/>
      </w:pPr>
      <w:r>
        <w:t>A group with an empty value appears in a grouped report as an unlabelled segment. Because the segment is still counted, it can make the totals look correct while hiding a data fault. The verification in Section 6.1 is designed to reveal this case.</w:t>
      </w:r>
    </w:p>
    <w:p w14:paraId="69BE6D98" w14:textId="77777777" w:rsidR="00F07B12" w:rsidRDefault="00000000">
      <w:pPr>
        <w:pStyle w:val="Heading2"/>
      </w:pPr>
      <w:r>
        <w:t>7.3 Widget Visibility</w:t>
      </w:r>
    </w:p>
    <w:p w14:paraId="497F4ED0" w14:textId="77777777" w:rsidR="00F07B12" w:rsidRDefault="00000000">
      <w:pPr>
        <w:spacing w:after="160" w:line="480" w:lineRule="auto"/>
        <w:jc w:val="both"/>
      </w:pPr>
      <w:r>
        <w:t>A widget can appear empty to a user who has the dashboard but not the underlying report. Sharing must therefore be set at the report level as well as the dashboard level. Where a widget is blank, the first check is the sharing of the report it displays.</w:t>
      </w:r>
    </w:p>
    <w:p w14:paraId="33FF5F4D" w14:textId="77777777" w:rsidR="00F07B12" w:rsidRDefault="00000000">
      <w:pPr>
        <w:pStyle w:val="Heading2"/>
      </w:pPr>
      <w:r>
        <w:t>7.4 Changes After Publication</w:t>
      </w:r>
    </w:p>
    <w:p w14:paraId="66F7C95D" w14:textId="77777777" w:rsidR="00F07B12" w:rsidRDefault="00000000">
      <w:pPr>
        <w:spacing w:after="160" w:line="480" w:lineRule="auto"/>
        <w:jc w:val="both"/>
      </w:pPr>
      <w:r>
        <w:t>A report is live. When the data changes, the chart changes with it, and when the report definition changes, the dashboard widget changes too. A change made for one purpose can alter another view, so changes should be checked against the dashboard after they are made.</w:t>
      </w:r>
    </w:p>
    <w:p w14:paraId="4AF4DE0F" w14:textId="77777777" w:rsidR="00F07B12" w:rsidRDefault="00000000">
      <w:pPr>
        <w:pStyle w:val="Heading2"/>
      </w:pPr>
      <w:r>
        <w:t>7.5 Governance and Audit</w:t>
      </w:r>
    </w:p>
    <w:p w14:paraId="2EF7C728" w14:textId="77777777" w:rsidR="00F07B12" w:rsidRDefault="00000000">
      <w:pPr>
        <w:spacing w:after="160" w:line="480" w:lineRule="auto"/>
        <w:jc w:val="both"/>
      </w:pPr>
      <w:r>
        <w:t xml:space="preserve">Because the milestone changed a security rule, governance matters more than usual. The change to the </w:t>
      </w:r>
      <w:proofErr w:type="spellStart"/>
      <w:r>
        <w:t>pa_dashboards</w:t>
      </w:r>
      <w:proofErr w:type="spellEnd"/>
      <w:r>
        <w:t xml:space="preserve"> rule should be recorded with the date, the person who made it, the reason, and the reversal once it is undone. Audit records of this kind allow a reviewer to confirm that the </w:t>
      </w:r>
      <w:r>
        <w:lastRenderedPageBreak/>
        <w:t>rule was returned to its normal state, and they protect the person who made the change by showing that it was deliberate and bounded in time.</w:t>
      </w:r>
    </w:p>
    <w:p w14:paraId="72A01DF9" w14:textId="77777777" w:rsidR="00F07B12" w:rsidRDefault="00000000">
      <w:pPr>
        <w:spacing w:after="160" w:line="480" w:lineRule="auto"/>
        <w:jc w:val="both"/>
      </w:pPr>
      <w:r>
        <w:t>Governance also applies to the reports. Each report has an owner, and changes to its grouping or configuration should be made by that owner or by an administrator who records the change. Without such records, a dashboard may show a figure that no one can explain, which undermines the trust that the dashboard is meant to create.</w:t>
      </w:r>
    </w:p>
    <w:p w14:paraId="03AACE80" w14:textId="77777777" w:rsidR="00F07B12" w:rsidRDefault="00000000">
      <w:pPr>
        <w:pStyle w:val="Heading1"/>
        <w:pageBreakBefore/>
      </w:pPr>
      <w:r>
        <w:lastRenderedPageBreak/>
        <w:t>8. Conclusion and Future Work</w:t>
      </w:r>
    </w:p>
    <w:p w14:paraId="4AC0AD7C" w14:textId="77777777" w:rsidR="00F07B12" w:rsidRDefault="00000000">
      <w:pPr>
        <w:pStyle w:val="Heading2"/>
      </w:pPr>
      <w:r>
        <w:t>8.1 Conclusion</w:t>
      </w:r>
    </w:p>
    <w:p w14:paraId="5CCC5599" w14:textId="77777777" w:rsidR="00F07B12" w:rsidRDefault="00000000">
      <w:pPr>
        <w:spacing w:after="160" w:line="480" w:lineRule="auto"/>
        <w:jc w:val="both"/>
      </w:pPr>
      <w:r>
        <w:t>This milestone turned the imported employee data into a visual overview. Three reports were created on the Employee Test table: Employees by Department as a pie chart grouped by department and counted, Employees by Location, and an Employee List report. These were consolidated into a dashboard named Employee Analytics Dashboards, which gives administrators and HR teams a single view of the employee data and makes it possible to monitor the records without manual analysis.</w:t>
      </w:r>
    </w:p>
    <w:p w14:paraId="25FCA979" w14:textId="77777777" w:rsidR="00F07B12" w:rsidRDefault="00000000">
      <w:pPr>
        <w:spacing w:after="160" w:line="480" w:lineRule="auto"/>
        <w:jc w:val="both"/>
      </w:pPr>
      <w:r>
        <w:t>The milestone also shows that reporting depends on what comes before it. The reports are reliable only because the earlier stages ensured that each employee appears once, through the coalesce field on Employee ID, and that the import data was validated. Dashboards improve decision-making by presenting information visually through charts and graphs, reducing the need for manual analysis.</w:t>
      </w:r>
    </w:p>
    <w:p w14:paraId="68FE4718" w14:textId="77777777" w:rsidR="00F07B12" w:rsidRDefault="00000000">
      <w:pPr>
        <w:pStyle w:val="Heading2"/>
      </w:pPr>
      <w:r>
        <w:t>8.2 Future Work</w:t>
      </w:r>
    </w:p>
    <w:p w14:paraId="7DFA5023" w14:textId="77777777" w:rsidR="00F07B12" w:rsidRDefault="00000000">
      <w:pPr>
        <w:pStyle w:val="ListParagraph"/>
        <w:numPr>
          <w:ilvl w:val="0"/>
          <w:numId w:val="2"/>
        </w:numPr>
        <w:spacing w:after="80" w:line="480" w:lineRule="auto"/>
      </w:pPr>
      <w:r>
        <w:t>Add reports for newly added and updated employee records, and for import success and error counts, so that the dashboard shows import performance as well as the distribution of employees.</w:t>
      </w:r>
    </w:p>
    <w:p w14:paraId="06E1488D" w14:textId="77777777" w:rsidR="00F07B12" w:rsidRDefault="00000000">
      <w:pPr>
        <w:pStyle w:val="ListParagraph"/>
        <w:numPr>
          <w:ilvl w:val="0"/>
          <w:numId w:val="2"/>
        </w:numPr>
        <w:spacing w:after="80" w:line="480" w:lineRule="auto"/>
      </w:pPr>
      <w:r>
        <w:t>Test the sharing settings with a non-administrator account, and record the outcome.</w:t>
      </w:r>
    </w:p>
    <w:p w14:paraId="0BA90A30" w14:textId="77777777" w:rsidR="00F07B12" w:rsidRDefault="00000000">
      <w:pPr>
        <w:pStyle w:val="ListParagraph"/>
        <w:numPr>
          <w:ilvl w:val="0"/>
          <w:numId w:val="2"/>
        </w:numPr>
        <w:spacing w:after="80" w:line="480" w:lineRule="auto"/>
      </w:pPr>
      <w:r>
        <w:t xml:space="preserve">Reverse the Admin Overrides change on the </w:t>
      </w:r>
      <w:proofErr w:type="spellStart"/>
      <w:r>
        <w:t>pa_dashboards</w:t>
      </w:r>
      <w:proofErr w:type="spellEnd"/>
      <w:r>
        <w:t xml:space="preserve"> rule once the dashboard is complete, and record that the reversal was made.</w:t>
      </w:r>
    </w:p>
    <w:p w14:paraId="6EF8996B" w14:textId="77777777" w:rsidR="00F07B12" w:rsidRDefault="00000000">
      <w:pPr>
        <w:pStyle w:val="ListParagraph"/>
        <w:numPr>
          <w:ilvl w:val="0"/>
          <w:numId w:val="2"/>
        </w:numPr>
        <w:spacing w:after="80" w:line="480" w:lineRule="auto"/>
      </w:pPr>
      <w:r>
        <w:t>Add a data quality panel that counts empty department and location values.</w:t>
      </w:r>
    </w:p>
    <w:p w14:paraId="522290BC" w14:textId="77777777" w:rsidR="00F07B12" w:rsidRDefault="00000000">
      <w:pPr>
        <w:pStyle w:val="ListParagraph"/>
        <w:numPr>
          <w:ilvl w:val="0"/>
          <w:numId w:val="2"/>
        </w:numPr>
        <w:spacing w:after="80" w:line="480" w:lineRule="auto"/>
      </w:pPr>
      <w:r>
        <w:t>Review the dashboard periodically as the employee dataset grows.</w:t>
      </w:r>
    </w:p>
    <w:p w14:paraId="131767AC" w14:textId="77777777" w:rsidR="00F07B12" w:rsidRDefault="00000000">
      <w:pPr>
        <w:pStyle w:val="Heading2"/>
      </w:pPr>
      <w:r>
        <w:lastRenderedPageBreak/>
        <w:t>8.3 Maintenance Schedule</w:t>
      </w:r>
    </w:p>
    <w:p w14:paraId="03F0F021" w14:textId="77777777" w:rsidR="00F07B12" w:rsidRDefault="00000000">
      <w:pPr>
        <w:spacing w:after="160" w:line="480" w:lineRule="auto"/>
        <w:jc w:val="both"/>
      </w:pPr>
      <w:r>
        <w:t>A dashboard needs routine checks as well as a one-time build. The schedule below suggests the checks that keep the reports accurate and the sharing correct over time. The frequency should be adjusted to the rate at which employee data changes in the organisation.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2700"/>
        <w:gridCol w:w="2760"/>
      </w:tblGrid>
      <w:tr w:rsidR="00F07B12" w14:paraId="497B8F84" w14:textId="77777777">
        <w:trPr>
          <w:tblHeader/>
        </w:trPr>
        <w:tc>
          <w:tcPr>
            <w:tcW w:w="3900" w:type="dxa"/>
            <w:shd w:val="clear" w:color="auto" w:fill="D9E2F3"/>
            <w:tcMar>
              <w:top w:w="60" w:type="dxa"/>
              <w:left w:w="100" w:type="dxa"/>
              <w:bottom w:w="60" w:type="dxa"/>
              <w:right w:w="100" w:type="dxa"/>
            </w:tcMar>
          </w:tcPr>
          <w:p w14:paraId="4D38CFC5" w14:textId="77777777" w:rsidR="00F07B12" w:rsidRDefault="00000000">
            <w:pPr>
              <w:spacing w:line="276" w:lineRule="auto"/>
            </w:pPr>
            <w:r>
              <w:rPr>
                <w:b/>
                <w:bCs/>
                <w:sz w:val="20"/>
                <w:szCs w:val="20"/>
              </w:rPr>
              <w:t>Check</w:t>
            </w:r>
          </w:p>
        </w:tc>
        <w:tc>
          <w:tcPr>
            <w:tcW w:w="2700" w:type="dxa"/>
            <w:shd w:val="clear" w:color="auto" w:fill="D9E2F3"/>
            <w:tcMar>
              <w:top w:w="60" w:type="dxa"/>
              <w:left w:w="100" w:type="dxa"/>
              <w:bottom w:w="60" w:type="dxa"/>
              <w:right w:w="100" w:type="dxa"/>
            </w:tcMar>
          </w:tcPr>
          <w:p w14:paraId="178791BC" w14:textId="77777777" w:rsidR="00F07B12" w:rsidRDefault="00000000">
            <w:pPr>
              <w:spacing w:line="276" w:lineRule="auto"/>
            </w:pPr>
            <w:r>
              <w:rPr>
                <w:b/>
                <w:bCs/>
                <w:sz w:val="20"/>
                <w:szCs w:val="20"/>
              </w:rPr>
              <w:t>Frequency</w:t>
            </w:r>
          </w:p>
        </w:tc>
        <w:tc>
          <w:tcPr>
            <w:tcW w:w="2760" w:type="dxa"/>
            <w:shd w:val="clear" w:color="auto" w:fill="D9E2F3"/>
            <w:tcMar>
              <w:top w:w="60" w:type="dxa"/>
              <w:left w:w="100" w:type="dxa"/>
              <w:bottom w:w="60" w:type="dxa"/>
              <w:right w:w="100" w:type="dxa"/>
            </w:tcMar>
          </w:tcPr>
          <w:p w14:paraId="46EE929E" w14:textId="77777777" w:rsidR="00F07B12" w:rsidRDefault="00000000">
            <w:pPr>
              <w:spacing w:line="276" w:lineRule="auto"/>
            </w:pPr>
            <w:r>
              <w:rPr>
                <w:b/>
                <w:bCs/>
                <w:sz w:val="20"/>
                <w:szCs w:val="20"/>
              </w:rPr>
              <w:t>Responsible role</w:t>
            </w:r>
          </w:p>
        </w:tc>
      </w:tr>
      <w:tr w:rsidR="00F07B12" w14:paraId="3B521303" w14:textId="77777777">
        <w:tc>
          <w:tcPr>
            <w:tcW w:w="3900" w:type="dxa"/>
            <w:tcMar>
              <w:top w:w="60" w:type="dxa"/>
              <w:left w:w="100" w:type="dxa"/>
              <w:bottom w:w="60" w:type="dxa"/>
              <w:right w:w="100" w:type="dxa"/>
            </w:tcMar>
          </w:tcPr>
          <w:p w14:paraId="243D85CF" w14:textId="77777777" w:rsidR="00F07B12" w:rsidRDefault="00000000">
            <w:pPr>
              <w:spacing w:line="276" w:lineRule="auto"/>
            </w:pPr>
            <w:r>
              <w:rPr>
                <w:sz w:val="20"/>
                <w:szCs w:val="20"/>
              </w:rPr>
              <w:t>Counts match the record total</w:t>
            </w:r>
          </w:p>
        </w:tc>
        <w:tc>
          <w:tcPr>
            <w:tcW w:w="2700" w:type="dxa"/>
            <w:tcMar>
              <w:top w:w="60" w:type="dxa"/>
              <w:left w:w="100" w:type="dxa"/>
              <w:bottom w:w="60" w:type="dxa"/>
              <w:right w:w="100" w:type="dxa"/>
            </w:tcMar>
          </w:tcPr>
          <w:p w14:paraId="67431B48" w14:textId="77777777" w:rsidR="00F07B12" w:rsidRDefault="00000000">
            <w:pPr>
              <w:spacing w:line="276" w:lineRule="auto"/>
            </w:pPr>
            <w:r>
              <w:rPr>
                <w:sz w:val="20"/>
                <w:szCs w:val="20"/>
              </w:rPr>
              <w:t>After each data import</w:t>
            </w:r>
          </w:p>
        </w:tc>
        <w:tc>
          <w:tcPr>
            <w:tcW w:w="2760" w:type="dxa"/>
            <w:tcMar>
              <w:top w:w="60" w:type="dxa"/>
              <w:left w:w="100" w:type="dxa"/>
              <w:bottom w:w="60" w:type="dxa"/>
              <w:right w:w="100" w:type="dxa"/>
            </w:tcMar>
          </w:tcPr>
          <w:p w14:paraId="147A8522" w14:textId="77777777" w:rsidR="00F07B12" w:rsidRDefault="00000000">
            <w:pPr>
              <w:spacing w:line="276" w:lineRule="auto"/>
            </w:pPr>
            <w:r>
              <w:rPr>
                <w:sz w:val="20"/>
                <w:szCs w:val="20"/>
              </w:rPr>
              <w:t>Administrator</w:t>
            </w:r>
          </w:p>
        </w:tc>
      </w:tr>
      <w:tr w:rsidR="00F07B12" w14:paraId="1828EE71" w14:textId="77777777">
        <w:tc>
          <w:tcPr>
            <w:tcW w:w="3900" w:type="dxa"/>
            <w:tcMar>
              <w:top w:w="60" w:type="dxa"/>
              <w:left w:w="100" w:type="dxa"/>
              <w:bottom w:w="60" w:type="dxa"/>
              <w:right w:w="100" w:type="dxa"/>
            </w:tcMar>
          </w:tcPr>
          <w:p w14:paraId="56B033A1" w14:textId="77777777" w:rsidR="00F07B12" w:rsidRDefault="00000000">
            <w:pPr>
              <w:spacing w:line="276" w:lineRule="auto"/>
            </w:pPr>
            <w:r>
              <w:rPr>
                <w:sz w:val="20"/>
                <w:szCs w:val="20"/>
              </w:rPr>
              <w:t>Sharing list is current</w:t>
            </w:r>
          </w:p>
        </w:tc>
        <w:tc>
          <w:tcPr>
            <w:tcW w:w="2700" w:type="dxa"/>
            <w:tcMar>
              <w:top w:w="60" w:type="dxa"/>
              <w:left w:w="100" w:type="dxa"/>
              <w:bottom w:w="60" w:type="dxa"/>
              <w:right w:w="100" w:type="dxa"/>
            </w:tcMar>
          </w:tcPr>
          <w:p w14:paraId="40B983A6" w14:textId="77777777" w:rsidR="00F07B12" w:rsidRDefault="00000000">
            <w:pPr>
              <w:spacing w:line="276" w:lineRule="auto"/>
            </w:pPr>
            <w:r>
              <w:rPr>
                <w:sz w:val="20"/>
                <w:szCs w:val="20"/>
              </w:rPr>
              <w:t>Monthly</w:t>
            </w:r>
          </w:p>
        </w:tc>
        <w:tc>
          <w:tcPr>
            <w:tcW w:w="2760" w:type="dxa"/>
            <w:tcMar>
              <w:top w:w="60" w:type="dxa"/>
              <w:left w:w="100" w:type="dxa"/>
              <w:bottom w:w="60" w:type="dxa"/>
              <w:right w:w="100" w:type="dxa"/>
            </w:tcMar>
          </w:tcPr>
          <w:p w14:paraId="27FC612E" w14:textId="77777777" w:rsidR="00F07B12" w:rsidRDefault="00000000">
            <w:pPr>
              <w:spacing w:line="276" w:lineRule="auto"/>
            </w:pPr>
            <w:r>
              <w:rPr>
                <w:sz w:val="20"/>
                <w:szCs w:val="20"/>
              </w:rPr>
              <w:t>Administrator</w:t>
            </w:r>
          </w:p>
        </w:tc>
      </w:tr>
      <w:tr w:rsidR="00F07B12" w14:paraId="3F31EDFB" w14:textId="77777777">
        <w:tc>
          <w:tcPr>
            <w:tcW w:w="3900" w:type="dxa"/>
            <w:tcMar>
              <w:top w:w="60" w:type="dxa"/>
              <w:left w:w="100" w:type="dxa"/>
              <w:bottom w:w="60" w:type="dxa"/>
              <w:right w:w="100" w:type="dxa"/>
            </w:tcMar>
          </w:tcPr>
          <w:p w14:paraId="75501886" w14:textId="77777777" w:rsidR="00F07B12" w:rsidRDefault="00000000">
            <w:pPr>
              <w:spacing w:line="276" w:lineRule="auto"/>
            </w:pPr>
            <w:r>
              <w:rPr>
                <w:sz w:val="20"/>
                <w:szCs w:val="20"/>
              </w:rPr>
              <w:t>Empty department and location values</w:t>
            </w:r>
          </w:p>
        </w:tc>
        <w:tc>
          <w:tcPr>
            <w:tcW w:w="2700" w:type="dxa"/>
            <w:tcMar>
              <w:top w:w="60" w:type="dxa"/>
              <w:left w:w="100" w:type="dxa"/>
              <w:bottom w:w="60" w:type="dxa"/>
              <w:right w:w="100" w:type="dxa"/>
            </w:tcMar>
          </w:tcPr>
          <w:p w14:paraId="1CC9C4B8" w14:textId="77777777" w:rsidR="00F07B12" w:rsidRDefault="00000000">
            <w:pPr>
              <w:spacing w:line="276" w:lineRule="auto"/>
            </w:pPr>
            <w:r>
              <w:rPr>
                <w:sz w:val="20"/>
                <w:szCs w:val="20"/>
              </w:rPr>
              <w:t>After each data import</w:t>
            </w:r>
          </w:p>
        </w:tc>
        <w:tc>
          <w:tcPr>
            <w:tcW w:w="2760" w:type="dxa"/>
            <w:tcMar>
              <w:top w:w="60" w:type="dxa"/>
              <w:left w:w="100" w:type="dxa"/>
              <w:bottom w:w="60" w:type="dxa"/>
              <w:right w:w="100" w:type="dxa"/>
            </w:tcMar>
          </w:tcPr>
          <w:p w14:paraId="038C7A06" w14:textId="77777777" w:rsidR="00F07B12" w:rsidRDefault="00000000">
            <w:pPr>
              <w:spacing w:line="276" w:lineRule="auto"/>
            </w:pPr>
            <w:r>
              <w:rPr>
                <w:sz w:val="20"/>
                <w:szCs w:val="20"/>
              </w:rPr>
              <w:t>Data steward</w:t>
            </w:r>
          </w:p>
        </w:tc>
      </w:tr>
      <w:tr w:rsidR="00F07B12" w14:paraId="24605F4C" w14:textId="77777777">
        <w:tc>
          <w:tcPr>
            <w:tcW w:w="3900" w:type="dxa"/>
            <w:tcMar>
              <w:top w:w="60" w:type="dxa"/>
              <w:left w:w="100" w:type="dxa"/>
              <w:bottom w:w="60" w:type="dxa"/>
              <w:right w:w="100" w:type="dxa"/>
            </w:tcMar>
          </w:tcPr>
          <w:p w14:paraId="798379B1" w14:textId="77777777" w:rsidR="00F07B12" w:rsidRDefault="00000000">
            <w:pPr>
              <w:spacing w:line="276" w:lineRule="auto"/>
            </w:pPr>
            <w:r>
              <w:rPr>
                <w:sz w:val="20"/>
                <w:szCs w:val="20"/>
              </w:rPr>
              <w:t>Reversal of Admin Overrides confirmed</w:t>
            </w:r>
          </w:p>
        </w:tc>
        <w:tc>
          <w:tcPr>
            <w:tcW w:w="2700" w:type="dxa"/>
            <w:tcMar>
              <w:top w:w="60" w:type="dxa"/>
              <w:left w:w="100" w:type="dxa"/>
              <w:bottom w:w="60" w:type="dxa"/>
              <w:right w:w="100" w:type="dxa"/>
            </w:tcMar>
          </w:tcPr>
          <w:p w14:paraId="43E06E64" w14:textId="77777777" w:rsidR="00F07B12" w:rsidRDefault="00000000">
            <w:pPr>
              <w:spacing w:line="276" w:lineRule="auto"/>
            </w:pPr>
            <w:r>
              <w:rPr>
                <w:sz w:val="20"/>
                <w:szCs w:val="20"/>
              </w:rPr>
              <w:t>Once, after build</w:t>
            </w:r>
          </w:p>
        </w:tc>
        <w:tc>
          <w:tcPr>
            <w:tcW w:w="2760" w:type="dxa"/>
            <w:tcMar>
              <w:top w:w="60" w:type="dxa"/>
              <w:left w:w="100" w:type="dxa"/>
              <w:bottom w:w="60" w:type="dxa"/>
              <w:right w:w="100" w:type="dxa"/>
            </w:tcMar>
          </w:tcPr>
          <w:p w14:paraId="13F7CC2C" w14:textId="77777777" w:rsidR="00F07B12" w:rsidRDefault="00000000">
            <w:pPr>
              <w:spacing w:line="276" w:lineRule="auto"/>
            </w:pPr>
            <w:r>
              <w:rPr>
                <w:sz w:val="20"/>
                <w:szCs w:val="20"/>
              </w:rPr>
              <w:t>Administrator</w:t>
            </w:r>
          </w:p>
        </w:tc>
      </w:tr>
      <w:tr w:rsidR="00F07B12" w14:paraId="03ED8CD1" w14:textId="77777777">
        <w:tc>
          <w:tcPr>
            <w:tcW w:w="3900" w:type="dxa"/>
            <w:tcMar>
              <w:top w:w="60" w:type="dxa"/>
              <w:left w:w="100" w:type="dxa"/>
              <w:bottom w:w="60" w:type="dxa"/>
              <w:right w:w="100" w:type="dxa"/>
            </w:tcMar>
          </w:tcPr>
          <w:p w14:paraId="203499A3" w14:textId="77777777" w:rsidR="00F07B12" w:rsidRDefault="00000000">
            <w:pPr>
              <w:spacing w:line="276" w:lineRule="auto"/>
            </w:pPr>
            <w:r>
              <w:rPr>
                <w:sz w:val="20"/>
                <w:szCs w:val="20"/>
              </w:rPr>
              <w:t>Dashboard widgets display correctly</w:t>
            </w:r>
          </w:p>
        </w:tc>
        <w:tc>
          <w:tcPr>
            <w:tcW w:w="2700" w:type="dxa"/>
            <w:tcMar>
              <w:top w:w="60" w:type="dxa"/>
              <w:left w:w="100" w:type="dxa"/>
              <w:bottom w:w="60" w:type="dxa"/>
              <w:right w:w="100" w:type="dxa"/>
            </w:tcMar>
          </w:tcPr>
          <w:p w14:paraId="1CF6D071" w14:textId="77777777" w:rsidR="00F07B12" w:rsidRDefault="00000000">
            <w:pPr>
              <w:spacing w:line="276" w:lineRule="auto"/>
            </w:pPr>
            <w:r>
              <w:rPr>
                <w:sz w:val="20"/>
                <w:szCs w:val="20"/>
              </w:rPr>
              <w:t>Quarterly</w:t>
            </w:r>
          </w:p>
        </w:tc>
        <w:tc>
          <w:tcPr>
            <w:tcW w:w="2760" w:type="dxa"/>
            <w:tcMar>
              <w:top w:w="60" w:type="dxa"/>
              <w:left w:w="100" w:type="dxa"/>
              <w:bottom w:w="60" w:type="dxa"/>
              <w:right w:w="100" w:type="dxa"/>
            </w:tcMar>
          </w:tcPr>
          <w:p w14:paraId="43A74ACE" w14:textId="77777777" w:rsidR="00F07B12" w:rsidRDefault="00000000">
            <w:pPr>
              <w:spacing w:line="276" w:lineRule="auto"/>
            </w:pPr>
            <w:r>
              <w:rPr>
                <w:sz w:val="20"/>
                <w:szCs w:val="20"/>
              </w:rPr>
              <w:t>Administrator</w:t>
            </w:r>
          </w:p>
        </w:tc>
      </w:tr>
    </w:tbl>
    <w:p w14:paraId="4B3FE872" w14:textId="77777777" w:rsidR="00F07B12" w:rsidRDefault="00F07B12">
      <w:pPr>
        <w:spacing w:after="120"/>
      </w:pPr>
    </w:p>
    <w:p w14:paraId="6DC531EE" w14:textId="77777777" w:rsidR="00F07B12" w:rsidRDefault="00000000">
      <w:pPr>
        <w:spacing w:before="60" w:after="240"/>
        <w:jc w:val="center"/>
      </w:pPr>
      <w:r>
        <w:rPr>
          <w:i/>
          <w:iCs/>
          <w:sz w:val="20"/>
          <w:szCs w:val="20"/>
        </w:rPr>
        <w:t>Table 7. Suggested maintenance schedule for the dashboard.</w:t>
      </w:r>
    </w:p>
    <w:p w14:paraId="41197378" w14:textId="77777777" w:rsidR="00F07B12" w:rsidRDefault="00000000">
      <w:pPr>
        <w:pStyle w:val="Heading1"/>
        <w:pageBreakBefore/>
      </w:pPr>
      <w:r>
        <w:lastRenderedPageBreak/>
        <w:t>References</w:t>
      </w:r>
    </w:p>
    <w:p w14:paraId="086F8DC0" w14:textId="77777777" w:rsidR="00F07B12" w:rsidRDefault="00000000">
      <w:pPr>
        <w:pStyle w:val="ListParagraph"/>
        <w:numPr>
          <w:ilvl w:val="0"/>
          <w:numId w:val="2"/>
        </w:numPr>
        <w:spacing w:after="80" w:line="480" w:lineRule="auto"/>
      </w:pPr>
      <w:r>
        <w:t>ServiceNow product documentation: Reports and dashboards.</w:t>
      </w:r>
    </w:p>
    <w:p w14:paraId="3A9DB958" w14:textId="77777777" w:rsidR="00F07B12" w:rsidRDefault="00000000">
      <w:pPr>
        <w:pStyle w:val="ListParagraph"/>
        <w:numPr>
          <w:ilvl w:val="0"/>
          <w:numId w:val="2"/>
        </w:numPr>
        <w:spacing w:after="80" w:line="480" w:lineRule="auto"/>
      </w:pPr>
      <w:r>
        <w:t>ServiceNow product documentation: Access control rules and administrative override.</w:t>
      </w:r>
    </w:p>
    <w:p w14:paraId="4FDC4075" w14:textId="77777777" w:rsidR="00F07B12" w:rsidRDefault="00000000">
      <w:pPr>
        <w:pStyle w:val="ListParagraph"/>
        <w:numPr>
          <w:ilvl w:val="0"/>
          <w:numId w:val="2"/>
        </w:numPr>
        <w:spacing w:after="80" w:line="480" w:lineRule="auto"/>
      </w:pPr>
      <w:proofErr w:type="spellStart"/>
      <w:r>
        <w:t>SkillWallet</w:t>
      </w:r>
      <w:proofErr w:type="spellEnd"/>
      <w:r>
        <w:t xml:space="preserve"> project brief, Milestone 4: Creation of Reports and Dashboards.</w:t>
      </w:r>
    </w:p>
    <w:p w14:paraId="4FA19A06" w14:textId="77777777" w:rsidR="00F07B12" w:rsidRDefault="00000000">
      <w:pPr>
        <w:pStyle w:val="Heading1"/>
        <w:pageBreakBefore/>
      </w:pPr>
      <w:r>
        <w:lastRenderedPageBreak/>
        <w:t>Appendix A. Procedure Checklist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6360"/>
        <w:gridCol w:w="2000"/>
      </w:tblGrid>
      <w:tr w:rsidR="00F07B12" w14:paraId="02DDDE96" w14:textId="77777777">
        <w:trPr>
          <w:tblHeader/>
        </w:trPr>
        <w:tc>
          <w:tcPr>
            <w:tcW w:w="1000" w:type="dxa"/>
            <w:shd w:val="clear" w:color="auto" w:fill="D9E2F3"/>
            <w:tcMar>
              <w:top w:w="60" w:type="dxa"/>
              <w:left w:w="100" w:type="dxa"/>
              <w:bottom w:w="60" w:type="dxa"/>
              <w:right w:w="100" w:type="dxa"/>
            </w:tcMar>
          </w:tcPr>
          <w:p w14:paraId="059ECA00" w14:textId="77777777" w:rsidR="00F07B12" w:rsidRDefault="00000000">
            <w:pPr>
              <w:spacing w:line="276" w:lineRule="auto"/>
            </w:pPr>
            <w:r>
              <w:rPr>
                <w:b/>
                <w:bCs/>
                <w:sz w:val="20"/>
                <w:szCs w:val="20"/>
              </w:rPr>
              <w:t>Step</w:t>
            </w:r>
          </w:p>
        </w:tc>
        <w:tc>
          <w:tcPr>
            <w:tcW w:w="6360" w:type="dxa"/>
            <w:shd w:val="clear" w:color="auto" w:fill="D9E2F3"/>
            <w:tcMar>
              <w:top w:w="60" w:type="dxa"/>
              <w:left w:w="100" w:type="dxa"/>
              <w:bottom w:w="60" w:type="dxa"/>
              <w:right w:w="100" w:type="dxa"/>
            </w:tcMar>
          </w:tcPr>
          <w:p w14:paraId="37B8121B" w14:textId="77777777" w:rsidR="00F07B12" w:rsidRDefault="00000000">
            <w:pPr>
              <w:spacing w:line="276" w:lineRule="auto"/>
            </w:pPr>
            <w:r>
              <w:rPr>
                <w:b/>
                <w:bCs/>
                <w:sz w:val="20"/>
                <w:szCs w:val="20"/>
              </w:rPr>
              <w:t>Action</w:t>
            </w:r>
          </w:p>
        </w:tc>
        <w:tc>
          <w:tcPr>
            <w:tcW w:w="2000" w:type="dxa"/>
            <w:shd w:val="clear" w:color="auto" w:fill="D9E2F3"/>
            <w:tcMar>
              <w:top w:w="60" w:type="dxa"/>
              <w:left w:w="100" w:type="dxa"/>
              <w:bottom w:w="60" w:type="dxa"/>
              <w:right w:w="100" w:type="dxa"/>
            </w:tcMar>
          </w:tcPr>
          <w:p w14:paraId="2B9B60D0" w14:textId="77777777" w:rsidR="00F07B12" w:rsidRDefault="00000000">
            <w:pPr>
              <w:spacing w:line="276" w:lineRule="auto"/>
            </w:pPr>
            <w:r>
              <w:rPr>
                <w:b/>
                <w:bCs/>
                <w:sz w:val="20"/>
                <w:szCs w:val="20"/>
              </w:rPr>
              <w:t>Verified</w:t>
            </w:r>
          </w:p>
        </w:tc>
      </w:tr>
      <w:tr w:rsidR="00F07B12" w14:paraId="6F6EF281" w14:textId="77777777">
        <w:tc>
          <w:tcPr>
            <w:tcW w:w="1000" w:type="dxa"/>
            <w:tcMar>
              <w:top w:w="60" w:type="dxa"/>
              <w:left w:w="100" w:type="dxa"/>
              <w:bottom w:w="60" w:type="dxa"/>
              <w:right w:w="100" w:type="dxa"/>
            </w:tcMar>
          </w:tcPr>
          <w:p w14:paraId="14B0DDDD" w14:textId="77777777" w:rsidR="00F07B12" w:rsidRDefault="00000000">
            <w:pPr>
              <w:spacing w:line="276" w:lineRule="auto"/>
            </w:pPr>
            <w:r>
              <w:rPr>
                <w:sz w:val="20"/>
                <w:szCs w:val="20"/>
              </w:rPr>
              <w:t>1</w:t>
            </w:r>
          </w:p>
        </w:tc>
        <w:tc>
          <w:tcPr>
            <w:tcW w:w="6360" w:type="dxa"/>
            <w:tcMar>
              <w:top w:w="60" w:type="dxa"/>
              <w:left w:w="100" w:type="dxa"/>
              <w:bottom w:w="60" w:type="dxa"/>
              <w:right w:w="100" w:type="dxa"/>
            </w:tcMar>
          </w:tcPr>
          <w:p w14:paraId="603C11B2" w14:textId="77777777" w:rsidR="00F07B12" w:rsidRDefault="00000000">
            <w:pPr>
              <w:spacing w:line="276" w:lineRule="auto"/>
            </w:pPr>
            <w:r>
              <w:rPr>
                <w:sz w:val="20"/>
                <w:szCs w:val="20"/>
              </w:rPr>
              <w:t>Open Reports under Usage and governance</w:t>
            </w:r>
          </w:p>
        </w:tc>
        <w:tc>
          <w:tcPr>
            <w:tcW w:w="2000" w:type="dxa"/>
            <w:tcMar>
              <w:top w:w="60" w:type="dxa"/>
              <w:left w:w="100" w:type="dxa"/>
              <w:bottom w:w="60" w:type="dxa"/>
              <w:right w:w="100" w:type="dxa"/>
            </w:tcMar>
          </w:tcPr>
          <w:p w14:paraId="7B7FC329" w14:textId="77777777" w:rsidR="00F07B12" w:rsidRDefault="00F07B12">
            <w:pPr>
              <w:spacing w:line="276" w:lineRule="auto"/>
            </w:pPr>
          </w:p>
        </w:tc>
      </w:tr>
      <w:tr w:rsidR="00F07B12" w14:paraId="4A2538F8" w14:textId="77777777">
        <w:tc>
          <w:tcPr>
            <w:tcW w:w="1000" w:type="dxa"/>
            <w:tcMar>
              <w:top w:w="60" w:type="dxa"/>
              <w:left w:w="100" w:type="dxa"/>
              <w:bottom w:w="60" w:type="dxa"/>
              <w:right w:w="100" w:type="dxa"/>
            </w:tcMar>
          </w:tcPr>
          <w:p w14:paraId="0E5A2D63" w14:textId="77777777" w:rsidR="00F07B12" w:rsidRDefault="00000000">
            <w:pPr>
              <w:spacing w:line="276" w:lineRule="auto"/>
            </w:pPr>
            <w:r>
              <w:rPr>
                <w:sz w:val="20"/>
                <w:szCs w:val="20"/>
              </w:rPr>
              <w:t>2</w:t>
            </w:r>
          </w:p>
        </w:tc>
        <w:tc>
          <w:tcPr>
            <w:tcW w:w="6360" w:type="dxa"/>
            <w:tcMar>
              <w:top w:w="60" w:type="dxa"/>
              <w:left w:w="100" w:type="dxa"/>
              <w:bottom w:w="60" w:type="dxa"/>
              <w:right w:w="100" w:type="dxa"/>
            </w:tcMar>
          </w:tcPr>
          <w:p w14:paraId="348BDF72" w14:textId="77777777" w:rsidR="00F07B12" w:rsidRDefault="00000000">
            <w:pPr>
              <w:spacing w:line="276" w:lineRule="auto"/>
            </w:pPr>
            <w:r>
              <w:rPr>
                <w:sz w:val="20"/>
                <w:szCs w:val="20"/>
              </w:rPr>
              <w:t>Create Employees by Department; source table Employee Test</w:t>
            </w:r>
          </w:p>
        </w:tc>
        <w:tc>
          <w:tcPr>
            <w:tcW w:w="2000" w:type="dxa"/>
            <w:tcMar>
              <w:top w:w="60" w:type="dxa"/>
              <w:left w:w="100" w:type="dxa"/>
              <w:bottom w:w="60" w:type="dxa"/>
              <w:right w:w="100" w:type="dxa"/>
            </w:tcMar>
          </w:tcPr>
          <w:p w14:paraId="7507DFE5" w14:textId="77777777" w:rsidR="00F07B12" w:rsidRDefault="00F07B12">
            <w:pPr>
              <w:spacing w:line="276" w:lineRule="auto"/>
            </w:pPr>
          </w:p>
        </w:tc>
      </w:tr>
      <w:tr w:rsidR="00F07B12" w14:paraId="6E3B3F4D" w14:textId="77777777">
        <w:tc>
          <w:tcPr>
            <w:tcW w:w="1000" w:type="dxa"/>
            <w:tcMar>
              <w:top w:w="60" w:type="dxa"/>
              <w:left w:w="100" w:type="dxa"/>
              <w:bottom w:w="60" w:type="dxa"/>
              <w:right w:w="100" w:type="dxa"/>
            </w:tcMar>
          </w:tcPr>
          <w:p w14:paraId="110767C6" w14:textId="77777777" w:rsidR="00F07B12" w:rsidRDefault="00000000">
            <w:pPr>
              <w:spacing w:line="276" w:lineRule="auto"/>
            </w:pPr>
            <w:r>
              <w:rPr>
                <w:sz w:val="20"/>
                <w:szCs w:val="20"/>
              </w:rPr>
              <w:t>3</w:t>
            </w:r>
          </w:p>
        </w:tc>
        <w:tc>
          <w:tcPr>
            <w:tcW w:w="6360" w:type="dxa"/>
            <w:tcMar>
              <w:top w:w="60" w:type="dxa"/>
              <w:left w:w="100" w:type="dxa"/>
              <w:bottom w:w="60" w:type="dxa"/>
              <w:right w:w="100" w:type="dxa"/>
            </w:tcMar>
          </w:tcPr>
          <w:p w14:paraId="6424DD10" w14:textId="77777777" w:rsidR="00F07B12" w:rsidRDefault="00000000">
            <w:pPr>
              <w:spacing w:line="276" w:lineRule="auto"/>
            </w:pPr>
            <w:r>
              <w:rPr>
                <w:sz w:val="20"/>
                <w:szCs w:val="20"/>
              </w:rPr>
              <w:t>Set chart type to Pie chart</w:t>
            </w:r>
          </w:p>
        </w:tc>
        <w:tc>
          <w:tcPr>
            <w:tcW w:w="2000" w:type="dxa"/>
            <w:tcMar>
              <w:top w:w="60" w:type="dxa"/>
              <w:left w:w="100" w:type="dxa"/>
              <w:bottom w:w="60" w:type="dxa"/>
              <w:right w:w="100" w:type="dxa"/>
            </w:tcMar>
          </w:tcPr>
          <w:p w14:paraId="7541893F" w14:textId="77777777" w:rsidR="00F07B12" w:rsidRDefault="00F07B12">
            <w:pPr>
              <w:spacing w:line="276" w:lineRule="auto"/>
            </w:pPr>
          </w:p>
        </w:tc>
      </w:tr>
      <w:tr w:rsidR="00F07B12" w14:paraId="0BF81D08" w14:textId="77777777">
        <w:tc>
          <w:tcPr>
            <w:tcW w:w="1000" w:type="dxa"/>
            <w:tcMar>
              <w:top w:w="60" w:type="dxa"/>
              <w:left w:w="100" w:type="dxa"/>
              <w:bottom w:w="60" w:type="dxa"/>
              <w:right w:w="100" w:type="dxa"/>
            </w:tcMar>
          </w:tcPr>
          <w:p w14:paraId="71F87244" w14:textId="77777777" w:rsidR="00F07B12" w:rsidRDefault="00000000">
            <w:pPr>
              <w:spacing w:line="276" w:lineRule="auto"/>
            </w:pPr>
            <w:r>
              <w:rPr>
                <w:sz w:val="20"/>
                <w:szCs w:val="20"/>
              </w:rPr>
              <w:t>4</w:t>
            </w:r>
          </w:p>
        </w:tc>
        <w:tc>
          <w:tcPr>
            <w:tcW w:w="6360" w:type="dxa"/>
            <w:tcMar>
              <w:top w:w="60" w:type="dxa"/>
              <w:left w:w="100" w:type="dxa"/>
              <w:bottom w:w="60" w:type="dxa"/>
              <w:right w:w="100" w:type="dxa"/>
            </w:tcMar>
          </w:tcPr>
          <w:p w14:paraId="6344A04C" w14:textId="77777777" w:rsidR="00F07B12" w:rsidRDefault="00000000">
            <w:pPr>
              <w:spacing w:line="276" w:lineRule="auto"/>
            </w:pPr>
            <w:r>
              <w:rPr>
                <w:sz w:val="20"/>
                <w:szCs w:val="20"/>
              </w:rPr>
              <w:t>Group by Department; aggregation Count</w:t>
            </w:r>
          </w:p>
        </w:tc>
        <w:tc>
          <w:tcPr>
            <w:tcW w:w="2000" w:type="dxa"/>
            <w:tcMar>
              <w:top w:w="60" w:type="dxa"/>
              <w:left w:w="100" w:type="dxa"/>
              <w:bottom w:w="60" w:type="dxa"/>
              <w:right w:w="100" w:type="dxa"/>
            </w:tcMar>
          </w:tcPr>
          <w:p w14:paraId="5AC67EB7" w14:textId="77777777" w:rsidR="00F07B12" w:rsidRDefault="00F07B12">
            <w:pPr>
              <w:spacing w:line="276" w:lineRule="auto"/>
            </w:pPr>
          </w:p>
        </w:tc>
      </w:tr>
      <w:tr w:rsidR="00F07B12" w14:paraId="5C26F6EE" w14:textId="77777777">
        <w:tc>
          <w:tcPr>
            <w:tcW w:w="1000" w:type="dxa"/>
            <w:tcMar>
              <w:top w:w="60" w:type="dxa"/>
              <w:left w:w="100" w:type="dxa"/>
              <w:bottom w:w="60" w:type="dxa"/>
              <w:right w:w="100" w:type="dxa"/>
            </w:tcMar>
          </w:tcPr>
          <w:p w14:paraId="487E7A9F" w14:textId="77777777" w:rsidR="00F07B12" w:rsidRDefault="00000000">
            <w:pPr>
              <w:spacing w:line="276" w:lineRule="auto"/>
            </w:pPr>
            <w:r>
              <w:rPr>
                <w:sz w:val="20"/>
                <w:szCs w:val="20"/>
              </w:rPr>
              <w:t>5</w:t>
            </w:r>
          </w:p>
        </w:tc>
        <w:tc>
          <w:tcPr>
            <w:tcW w:w="6360" w:type="dxa"/>
            <w:tcMar>
              <w:top w:w="60" w:type="dxa"/>
              <w:left w:w="100" w:type="dxa"/>
              <w:bottom w:w="60" w:type="dxa"/>
              <w:right w:w="100" w:type="dxa"/>
            </w:tcMar>
          </w:tcPr>
          <w:p w14:paraId="373300E0" w14:textId="77777777" w:rsidR="00F07B12" w:rsidRDefault="00000000">
            <w:pPr>
              <w:spacing w:line="276" w:lineRule="auto"/>
            </w:pPr>
            <w:r>
              <w:rPr>
                <w:sz w:val="20"/>
                <w:szCs w:val="20"/>
              </w:rPr>
              <w:t>Run and save the report</w:t>
            </w:r>
          </w:p>
        </w:tc>
        <w:tc>
          <w:tcPr>
            <w:tcW w:w="2000" w:type="dxa"/>
            <w:tcMar>
              <w:top w:w="60" w:type="dxa"/>
              <w:left w:w="100" w:type="dxa"/>
              <w:bottom w:w="60" w:type="dxa"/>
              <w:right w:w="100" w:type="dxa"/>
            </w:tcMar>
          </w:tcPr>
          <w:p w14:paraId="3AB5666B" w14:textId="77777777" w:rsidR="00F07B12" w:rsidRDefault="00F07B12">
            <w:pPr>
              <w:spacing w:line="276" w:lineRule="auto"/>
            </w:pPr>
          </w:p>
        </w:tc>
      </w:tr>
      <w:tr w:rsidR="00F07B12" w14:paraId="2EDDE0E9" w14:textId="77777777">
        <w:tc>
          <w:tcPr>
            <w:tcW w:w="1000" w:type="dxa"/>
            <w:tcMar>
              <w:top w:w="60" w:type="dxa"/>
              <w:left w:w="100" w:type="dxa"/>
              <w:bottom w:w="60" w:type="dxa"/>
              <w:right w:w="100" w:type="dxa"/>
            </w:tcMar>
          </w:tcPr>
          <w:p w14:paraId="5DDBDD0E" w14:textId="77777777" w:rsidR="00F07B12" w:rsidRDefault="00000000">
            <w:pPr>
              <w:spacing w:line="276" w:lineRule="auto"/>
            </w:pPr>
            <w:r>
              <w:rPr>
                <w:sz w:val="20"/>
                <w:szCs w:val="20"/>
              </w:rPr>
              <w:t>6</w:t>
            </w:r>
          </w:p>
        </w:tc>
        <w:tc>
          <w:tcPr>
            <w:tcW w:w="6360" w:type="dxa"/>
            <w:tcMar>
              <w:top w:w="60" w:type="dxa"/>
              <w:left w:w="100" w:type="dxa"/>
              <w:bottom w:w="60" w:type="dxa"/>
              <w:right w:w="100" w:type="dxa"/>
            </w:tcMar>
          </w:tcPr>
          <w:p w14:paraId="56BC3EB2" w14:textId="77777777" w:rsidR="00F07B12" w:rsidRDefault="00000000">
            <w:pPr>
              <w:spacing w:line="276" w:lineRule="auto"/>
            </w:pPr>
            <w:r>
              <w:rPr>
                <w:sz w:val="20"/>
                <w:szCs w:val="20"/>
              </w:rPr>
              <w:t>Create Employees by Location; group by Location</w:t>
            </w:r>
          </w:p>
        </w:tc>
        <w:tc>
          <w:tcPr>
            <w:tcW w:w="2000" w:type="dxa"/>
            <w:tcMar>
              <w:top w:w="60" w:type="dxa"/>
              <w:left w:w="100" w:type="dxa"/>
              <w:bottom w:w="60" w:type="dxa"/>
              <w:right w:w="100" w:type="dxa"/>
            </w:tcMar>
          </w:tcPr>
          <w:p w14:paraId="0EBE1FFD" w14:textId="77777777" w:rsidR="00F07B12" w:rsidRDefault="00F07B12">
            <w:pPr>
              <w:spacing w:line="276" w:lineRule="auto"/>
            </w:pPr>
          </w:p>
        </w:tc>
      </w:tr>
      <w:tr w:rsidR="00F07B12" w14:paraId="5D06381B" w14:textId="77777777">
        <w:tc>
          <w:tcPr>
            <w:tcW w:w="1000" w:type="dxa"/>
            <w:tcMar>
              <w:top w:w="60" w:type="dxa"/>
              <w:left w:w="100" w:type="dxa"/>
              <w:bottom w:w="60" w:type="dxa"/>
              <w:right w:w="100" w:type="dxa"/>
            </w:tcMar>
          </w:tcPr>
          <w:p w14:paraId="110A26BC" w14:textId="77777777" w:rsidR="00F07B12" w:rsidRDefault="00000000">
            <w:pPr>
              <w:spacing w:line="276" w:lineRule="auto"/>
            </w:pPr>
            <w:r>
              <w:rPr>
                <w:sz w:val="20"/>
                <w:szCs w:val="20"/>
              </w:rPr>
              <w:t>7</w:t>
            </w:r>
          </w:p>
        </w:tc>
        <w:tc>
          <w:tcPr>
            <w:tcW w:w="6360" w:type="dxa"/>
            <w:tcMar>
              <w:top w:w="60" w:type="dxa"/>
              <w:left w:w="100" w:type="dxa"/>
              <w:bottom w:w="60" w:type="dxa"/>
              <w:right w:w="100" w:type="dxa"/>
            </w:tcMar>
          </w:tcPr>
          <w:p w14:paraId="4D7CB6D7" w14:textId="77777777" w:rsidR="00F07B12" w:rsidRDefault="00000000">
            <w:pPr>
              <w:spacing w:line="276" w:lineRule="auto"/>
            </w:pPr>
            <w:r>
              <w:rPr>
                <w:sz w:val="20"/>
                <w:szCs w:val="20"/>
              </w:rPr>
              <w:t>Create Employee List report</w:t>
            </w:r>
          </w:p>
        </w:tc>
        <w:tc>
          <w:tcPr>
            <w:tcW w:w="2000" w:type="dxa"/>
            <w:tcMar>
              <w:top w:w="60" w:type="dxa"/>
              <w:left w:w="100" w:type="dxa"/>
              <w:bottom w:w="60" w:type="dxa"/>
              <w:right w:w="100" w:type="dxa"/>
            </w:tcMar>
          </w:tcPr>
          <w:p w14:paraId="447F26F4" w14:textId="77777777" w:rsidR="00F07B12" w:rsidRDefault="00F07B12">
            <w:pPr>
              <w:spacing w:line="276" w:lineRule="auto"/>
            </w:pPr>
          </w:p>
        </w:tc>
      </w:tr>
      <w:tr w:rsidR="00F07B12" w14:paraId="46DDB345" w14:textId="77777777">
        <w:tc>
          <w:tcPr>
            <w:tcW w:w="1000" w:type="dxa"/>
            <w:tcMar>
              <w:top w:w="60" w:type="dxa"/>
              <w:left w:w="100" w:type="dxa"/>
              <w:bottom w:w="60" w:type="dxa"/>
              <w:right w:w="100" w:type="dxa"/>
            </w:tcMar>
          </w:tcPr>
          <w:p w14:paraId="52A33900" w14:textId="77777777" w:rsidR="00F07B12" w:rsidRDefault="00000000">
            <w:pPr>
              <w:spacing w:line="276" w:lineRule="auto"/>
            </w:pPr>
            <w:r>
              <w:rPr>
                <w:sz w:val="20"/>
                <w:szCs w:val="20"/>
              </w:rPr>
              <w:t>8</w:t>
            </w:r>
          </w:p>
        </w:tc>
        <w:tc>
          <w:tcPr>
            <w:tcW w:w="6360" w:type="dxa"/>
            <w:tcMar>
              <w:top w:w="60" w:type="dxa"/>
              <w:left w:w="100" w:type="dxa"/>
              <w:bottom w:w="60" w:type="dxa"/>
              <w:right w:w="100" w:type="dxa"/>
            </w:tcMar>
          </w:tcPr>
          <w:p w14:paraId="5ACEA2FE" w14:textId="77777777" w:rsidR="00F07B12" w:rsidRDefault="00000000">
            <w:pPr>
              <w:spacing w:line="276" w:lineRule="auto"/>
            </w:pPr>
            <w:r>
              <w:rPr>
                <w:sz w:val="20"/>
                <w:szCs w:val="20"/>
              </w:rPr>
              <w:t xml:space="preserve">Enable Admin Overrides on </w:t>
            </w:r>
            <w:proofErr w:type="spellStart"/>
            <w:r>
              <w:rPr>
                <w:sz w:val="20"/>
                <w:szCs w:val="20"/>
              </w:rPr>
              <w:t>pa_dashboards</w:t>
            </w:r>
            <w:proofErr w:type="spellEnd"/>
            <w:r>
              <w:rPr>
                <w:sz w:val="20"/>
                <w:szCs w:val="20"/>
              </w:rPr>
              <w:t xml:space="preserve"> rule if required</w:t>
            </w:r>
          </w:p>
        </w:tc>
        <w:tc>
          <w:tcPr>
            <w:tcW w:w="2000" w:type="dxa"/>
            <w:tcMar>
              <w:top w:w="60" w:type="dxa"/>
              <w:left w:w="100" w:type="dxa"/>
              <w:bottom w:w="60" w:type="dxa"/>
              <w:right w:w="100" w:type="dxa"/>
            </w:tcMar>
          </w:tcPr>
          <w:p w14:paraId="444FDCFD" w14:textId="77777777" w:rsidR="00F07B12" w:rsidRDefault="00F07B12">
            <w:pPr>
              <w:spacing w:line="276" w:lineRule="auto"/>
            </w:pPr>
          </w:p>
        </w:tc>
      </w:tr>
      <w:tr w:rsidR="00F07B12" w14:paraId="3C8E94CB" w14:textId="77777777">
        <w:tc>
          <w:tcPr>
            <w:tcW w:w="1000" w:type="dxa"/>
            <w:tcMar>
              <w:top w:w="60" w:type="dxa"/>
              <w:left w:w="100" w:type="dxa"/>
              <w:bottom w:w="60" w:type="dxa"/>
              <w:right w:w="100" w:type="dxa"/>
            </w:tcMar>
          </w:tcPr>
          <w:p w14:paraId="42334458" w14:textId="77777777" w:rsidR="00F07B12" w:rsidRDefault="00000000">
            <w:pPr>
              <w:spacing w:line="276" w:lineRule="auto"/>
            </w:pPr>
            <w:r>
              <w:rPr>
                <w:sz w:val="20"/>
                <w:szCs w:val="20"/>
              </w:rPr>
              <w:t>9</w:t>
            </w:r>
          </w:p>
        </w:tc>
        <w:tc>
          <w:tcPr>
            <w:tcW w:w="6360" w:type="dxa"/>
            <w:tcMar>
              <w:top w:w="60" w:type="dxa"/>
              <w:left w:w="100" w:type="dxa"/>
              <w:bottom w:w="60" w:type="dxa"/>
              <w:right w:w="100" w:type="dxa"/>
            </w:tcMar>
          </w:tcPr>
          <w:p w14:paraId="43D1BB7C" w14:textId="77777777" w:rsidR="00F07B12" w:rsidRDefault="00000000">
            <w:pPr>
              <w:spacing w:line="276" w:lineRule="auto"/>
            </w:pPr>
            <w:r>
              <w:rPr>
                <w:sz w:val="20"/>
                <w:szCs w:val="20"/>
              </w:rPr>
              <w:t>Create Employee Analytics Dashboards in PA_DASHBOARDS.FORM</w:t>
            </w:r>
          </w:p>
        </w:tc>
        <w:tc>
          <w:tcPr>
            <w:tcW w:w="2000" w:type="dxa"/>
            <w:tcMar>
              <w:top w:w="60" w:type="dxa"/>
              <w:left w:w="100" w:type="dxa"/>
              <w:bottom w:w="60" w:type="dxa"/>
              <w:right w:w="100" w:type="dxa"/>
            </w:tcMar>
          </w:tcPr>
          <w:p w14:paraId="601263E1" w14:textId="77777777" w:rsidR="00F07B12" w:rsidRDefault="00F07B12">
            <w:pPr>
              <w:spacing w:line="276" w:lineRule="auto"/>
            </w:pPr>
          </w:p>
        </w:tc>
      </w:tr>
      <w:tr w:rsidR="00F07B12" w14:paraId="5E8E7CAC" w14:textId="77777777">
        <w:tc>
          <w:tcPr>
            <w:tcW w:w="1000" w:type="dxa"/>
            <w:tcMar>
              <w:top w:w="60" w:type="dxa"/>
              <w:left w:w="100" w:type="dxa"/>
              <w:bottom w:w="60" w:type="dxa"/>
              <w:right w:w="100" w:type="dxa"/>
            </w:tcMar>
          </w:tcPr>
          <w:p w14:paraId="44EEF25B" w14:textId="77777777" w:rsidR="00F07B12" w:rsidRDefault="00000000">
            <w:pPr>
              <w:spacing w:line="276" w:lineRule="auto"/>
            </w:pPr>
            <w:r>
              <w:rPr>
                <w:sz w:val="20"/>
                <w:szCs w:val="20"/>
              </w:rPr>
              <w:t>10</w:t>
            </w:r>
          </w:p>
        </w:tc>
        <w:tc>
          <w:tcPr>
            <w:tcW w:w="6360" w:type="dxa"/>
            <w:tcMar>
              <w:top w:w="60" w:type="dxa"/>
              <w:left w:w="100" w:type="dxa"/>
              <w:bottom w:w="60" w:type="dxa"/>
              <w:right w:w="100" w:type="dxa"/>
            </w:tcMar>
          </w:tcPr>
          <w:p w14:paraId="1DD47942" w14:textId="77777777" w:rsidR="00F07B12" w:rsidRDefault="00000000">
            <w:pPr>
              <w:spacing w:line="276" w:lineRule="auto"/>
            </w:pPr>
            <w:r>
              <w:rPr>
                <w:sz w:val="20"/>
                <w:szCs w:val="20"/>
              </w:rPr>
              <w:t>Add the three reports to the dashboard</w:t>
            </w:r>
          </w:p>
        </w:tc>
        <w:tc>
          <w:tcPr>
            <w:tcW w:w="2000" w:type="dxa"/>
            <w:tcMar>
              <w:top w:w="60" w:type="dxa"/>
              <w:left w:w="100" w:type="dxa"/>
              <w:bottom w:w="60" w:type="dxa"/>
              <w:right w:w="100" w:type="dxa"/>
            </w:tcMar>
          </w:tcPr>
          <w:p w14:paraId="7B3C978A" w14:textId="77777777" w:rsidR="00F07B12" w:rsidRDefault="00F07B12">
            <w:pPr>
              <w:spacing w:line="276" w:lineRule="auto"/>
            </w:pPr>
          </w:p>
        </w:tc>
      </w:tr>
      <w:tr w:rsidR="00F07B12" w14:paraId="381E7AF4" w14:textId="77777777">
        <w:tc>
          <w:tcPr>
            <w:tcW w:w="1000" w:type="dxa"/>
            <w:tcMar>
              <w:top w:w="60" w:type="dxa"/>
              <w:left w:w="100" w:type="dxa"/>
              <w:bottom w:w="60" w:type="dxa"/>
              <w:right w:w="100" w:type="dxa"/>
            </w:tcMar>
          </w:tcPr>
          <w:p w14:paraId="1B51AFEC" w14:textId="77777777" w:rsidR="00F07B12" w:rsidRDefault="00000000">
            <w:pPr>
              <w:spacing w:line="276" w:lineRule="auto"/>
            </w:pPr>
            <w:r>
              <w:rPr>
                <w:sz w:val="20"/>
                <w:szCs w:val="20"/>
              </w:rPr>
              <w:t>11</w:t>
            </w:r>
          </w:p>
        </w:tc>
        <w:tc>
          <w:tcPr>
            <w:tcW w:w="6360" w:type="dxa"/>
            <w:tcMar>
              <w:top w:w="60" w:type="dxa"/>
              <w:left w:w="100" w:type="dxa"/>
              <w:bottom w:w="60" w:type="dxa"/>
              <w:right w:w="100" w:type="dxa"/>
            </w:tcMar>
          </w:tcPr>
          <w:p w14:paraId="27D6B79E" w14:textId="77777777" w:rsidR="00F07B12" w:rsidRDefault="00000000">
            <w:pPr>
              <w:spacing w:line="276" w:lineRule="auto"/>
            </w:pPr>
            <w:r>
              <w:rPr>
                <w:sz w:val="20"/>
                <w:szCs w:val="20"/>
              </w:rPr>
              <w:t>Set sharing on the dashboard and reports</w:t>
            </w:r>
          </w:p>
        </w:tc>
        <w:tc>
          <w:tcPr>
            <w:tcW w:w="2000" w:type="dxa"/>
            <w:tcMar>
              <w:top w:w="60" w:type="dxa"/>
              <w:left w:w="100" w:type="dxa"/>
              <w:bottom w:w="60" w:type="dxa"/>
              <w:right w:w="100" w:type="dxa"/>
            </w:tcMar>
          </w:tcPr>
          <w:p w14:paraId="734EFBCA" w14:textId="77777777" w:rsidR="00F07B12" w:rsidRDefault="00F07B12">
            <w:pPr>
              <w:spacing w:line="276" w:lineRule="auto"/>
            </w:pPr>
          </w:p>
        </w:tc>
      </w:tr>
      <w:tr w:rsidR="00F07B12" w14:paraId="53415986" w14:textId="77777777">
        <w:tc>
          <w:tcPr>
            <w:tcW w:w="1000" w:type="dxa"/>
            <w:tcMar>
              <w:top w:w="60" w:type="dxa"/>
              <w:left w:w="100" w:type="dxa"/>
              <w:bottom w:w="60" w:type="dxa"/>
              <w:right w:w="100" w:type="dxa"/>
            </w:tcMar>
          </w:tcPr>
          <w:p w14:paraId="045FC52D" w14:textId="77777777" w:rsidR="00F07B12" w:rsidRDefault="00000000">
            <w:pPr>
              <w:spacing w:line="276" w:lineRule="auto"/>
            </w:pPr>
            <w:r>
              <w:rPr>
                <w:sz w:val="20"/>
                <w:szCs w:val="20"/>
              </w:rPr>
              <w:t>12</w:t>
            </w:r>
          </w:p>
        </w:tc>
        <w:tc>
          <w:tcPr>
            <w:tcW w:w="6360" w:type="dxa"/>
            <w:tcMar>
              <w:top w:w="60" w:type="dxa"/>
              <w:left w:w="100" w:type="dxa"/>
              <w:bottom w:w="60" w:type="dxa"/>
              <w:right w:w="100" w:type="dxa"/>
            </w:tcMar>
          </w:tcPr>
          <w:p w14:paraId="691BFD5A" w14:textId="77777777" w:rsidR="00F07B12" w:rsidRDefault="00000000">
            <w:pPr>
              <w:spacing w:line="276" w:lineRule="auto"/>
            </w:pPr>
            <w:r>
              <w:rPr>
                <w:sz w:val="20"/>
                <w:szCs w:val="20"/>
              </w:rPr>
              <w:t>Reverse Admin Overrides and record the change</w:t>
            </w:r>
          </w:p>
        </w:tc>
        <w:tc>
          <w:tcPr>
            <w:tcW w:w="2000" w:type="dxa"/>
            <w:tcMar>
              <w:top w:w="60" w:type="dxa"/>
              <w:left w:w="100" w:type="dxa"/>
              <w:bottom w:w="60" w:type="dxa"/>
              <w:right w:w="100" w:type="dxa"/>
            </w:tcMar>
          </w:tcPr>
          <w:p w14:paraId="71D353C3" w14:textId="77777777" w:rsidR="00F07B12" w:rsidRDefault="00F07B12">
            <w:pPr>
              <w:spacing w:line="276" w:lineRule="auto"/>
            </w:pPr>
          </w:p>
        </w:tc>
      </w:tr>
    </w:tbl>
    <w:p w14:paraId="0D1442EC" w14:textId="77777777" w:rsidR="00F07B12" w:rsidRDefault="00F07B12">
      <w:pPr>
        <w:spacing w:after="120"/>
      </w:pPr>
    </w:p>
    <w:p w14:paraId="5D581805" w14:textId="77777777" w:rsidR="00F07B12" w:rsidRDefault="00000000">
      <w:pPr>
        <w:spacing w:before="60" w:after="240"/>
        <w:jc w:val="center"/>
      </w:pPr>
      <w:r>
        <w:rPr>
          <w:i/>
          <w:iCs/>
          <w:sz w:val="20"/>
          <w:szCs w:val="20"/>
        </w:rPr>
        <w:t>Table 8. Checklist for repeating the Milestone 4 procedure.</w:t>
      </w:r>
    </w:p>
    <w:p w14:paraId="179E722D" w14:textId="77777777" w:rsidR="00F07B12" w:rsidRDefault="00000000">
      <w:pPr>
        <w:pStyle w:val="Heading1"/>
        <w:pageBreakBefore/>
      </w:pPr>
      <w:r>
        <w:lastRenderedPageBreak/>
        <w:t>Appendix B.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F07B12" w14:paraId="40E80BE2" w14:textId="77777777">
        <w:trPr>
          <w:tblHeader/>
        </w:trPr>
        <w:tc>
          <w:tcPr>
            <w:tcW w:w="2600" w:type="dxa"/>
            <w:shd w:val="clear" w:color="auto" w:fill="D9E2F3"/>
            <w:tcMar>
              <w:top w:w="60" w:type="dxa"/>
              <w:left w:w="100" w:type="dxa"/>
              <w:bottom w:w="60" w:type="dxa"/>
              <w:right w:w="100" w:type="dxa"/>
            </w:tcMar>
          </w:tcPr>
          <w:p w14:paraId="348EF394" w14:textId="77777777" w:rsidR="00F07B12" w:rsidRDefault="00000000">
            <w:pPr>
              <w:spacing w:line="276" w:lineRule="auto"/>
            </w:pPr>
            <w:r>
              <w:rPr>
                <w:b/>
                <w:bCs/>
                <w:sz w:val="20"/>
                <w:szCs w:val="20"/>
              </w:rPr>
              <w:t>Term</w:t>
            </w:r>
          </w:p>
        </w:tc>
        <w:tc>
          <w:tcPr>
            <w:tcW w:w="6760" w:type="dxa"/>
            <w:shd w:val="clear" w:color="auto" w:fill="D9E2F3"/>
            <w:tcMar>
              <w:top w:w="60" w:type="dxa"/>
              <w:left w:w="100" w:type="dxa"/>
              <w:bottom w:w="60" w:type="dxa"/>
              <w:right w:w="100" w:type="dxa"/>
            </w:tcMar>
          </w:tcPr>
          <w:p w14:paraId="6B233653" w14:textId="77777777" w:rsidR="00F07B12" w:rsidRDefault="00000000">
            <w:pPr>
              <w:spacing w:line="276" w:lineRule="auto"/>
            </w:pPr>
            <w:r>
              <w:rPr>
                <w:b/>
                <w:bCs/>
                <w:sz w:val="20"/>
                <w:szCs w:val="20"/>
              </w:rPr>
              <w:t>Meaning</w:t>
            </w:r>
          </w:p>
        </w:tc>
      </w:tr>
      <w:tr w:rsidR="00F07B12" w14:paraId="6EA41877" w14:textId="77777777">
        <w:tc>
          <w:tcPr>
            <w:tcW w:w="2600" w:type="dxa"/>
            <w:tcMar>
              <w:top w:w="60" w:type="dxa"/>
              <w:left w:w="100" w:type="dxa"/>
              <w:bottom w:w="60" w:type="dxa"/>
              <w:right w:w="100" w:type="dxa"/>
            </w:tcMar>
          </w:tcPr>
          <w:p w14:paraId="211CAF26" w14:textId="77777777" w:rsidR="00F07B12" w:rsidRDefault="00000000">
            <w:pPr>
              <w:spacing w:line="276" w:lineRule="auto"/>
            </w:pPr>
            <w:r>
              <w:rPr>
                <w:sz w:val="20"/>
                <w:szCs w:val="20"/>
              </w:rPr>
              <w:t>Aggregation</w:t>
            </w:r>
          </w:p>
        </w:tc>
        <w:tc>
          <w:tcPr>
            <w:tcW w:w="6760" w:type="dxa"/>
            <w:tcMar>
              <w:top w:w="60" w:type="dxa"/>
              <w:left w:w="100" w:type="dxa"/>
              <w:bottom w:w="60" w:type="dxa"/>
              <w:right w:w="100" w:type="dxa"/>
            </w:tcMar>
          </w:tcPr>
          <w:p w14:paraId="64781AAC" w14:textId="77777777" w:rsidR="00F07B12" w:rsidRDefault="00000000">
            <w:pPr>
              <w:spacing w:line="276" w:lineRule="auto"/>
            </w:pPr>
            <w:r>
              <w:rPr>
                <w:sz w:val="20"/>
                <w:szCs w:val="20"/>
              </w:rPr>
              <w:t>A calculation applied to each group, such as Count</w:t>
            </w:r>
          </w:p>
        </w:tc>
      </w:tr>
      <w:tr w:rsidR="00F07B12" w14:paraId="3A8D1FD9" w14:textId="77777777">
        <w:tc>
          <w:tcPr>
            <w:tcW w:w="2600" w:type="dxa"/>
            <w:tcMar>
              <w:top w:w="60" w:type="dxa"/>
              <w:left w:w="100" w:type="dxa"/>
              <w:bottom w:w="60" w:type="dxa"/>
              <w:right w:w="100" w:type="dxa"/>
            </w:tcMar>
          </w:tcPr>
          <w:p w14:paraId="284B8139" w14:textId="77777777" w:rsidR="00F07B12" w:rsidRDefault="00000000">
            <w:pPr>
              <w:spacing w:line="276" w:lineRule="auto"/>
            </w:pPr>
            <w:r>
              <w:rPr>
                <w:sz w:val="20"/>
                <w:szCs w:val="20"/>
              </w:rPr>
              <w:t>ACL</w:t>
            </w:r>
          </w:p>
        </w:tc>
        <w:tc>
          <w:tcPr>
            <w:tcW w:w="6760" w:type="dxa"/>
            <w:tcMar>
              <w:top w:w="60" w:type="dxa"/>
              <w:left w:w="100" w:type="dxa"/>
              <w:bottom w:w="60" w:type="dxa"/>
              <w:right w:w="100" w:type="dxa"/>
            </w:tcMar>
          </w:tcPr>
          <w:p w14:paraId="73A92213" w14:textId="77777777" w:rsidR="00F07B12" w:rsidRDefault="00000000">
            <w:pPr>
              <w:spacing w:line="276" w:lineRule="auto"/>
            </w:pPr>
            <w:r>
              <w:rPr>
                <w:sz w:val="20"/>
                <w:szCs w:val="20"/>
              </w:rPr>
              <w:t>Access control list: a rule that grants or denies an operation</w:t>
            </w:r>
          </w:p>
        </w:tc>
      </w:tr>
      <w:tr w:rsidR="00F07B12" w14:paraId="3B0DA2CC" w14:textId="77777777">
        <w:tc>
          <w:tcPr>
            <w:tcW w:w="2600" w:type="dxa"/>
            <w:tcMar>
              <w:top w:w="60" w:type="dxa"/>
              <w:left w:w="100" w:type="dxa"/>
              <w:bottom w:w="60" w:type="dxa"/>
              <w:right w:w="100" w:type="dxa"/>
            </w:tcMar>
          </w:tcPr>
          <w:p w14:paraId="530BA5DE" w14:textId="77777777" w:rsidR="00F07B12" w:rsidRDefault="00000000">
            <w:pPr>
              <w:spacing w:line="276" w:lineRule="auto"/>
            </w:pPr>
            <w:r>
              <w:rPr>
                <w:sz w:val="20"/>
                <w:szCs w:val="20"/>
              </w:rPr>
              <w:t>Admin Overrides</w:t>
            </w:r>
          </w:p>
        </w:tc>
        <w:tc>
          <w:tcPr>
            <w:tcW w:w="6760" w:type="dxa"/>
            <w:tcMar>
              <w:top w:w="60" w:type="dxa"/>
              <w:left w:w="100" w:type="dxa"/>
              <w:bottom w:w="60" w:type="dxa"/>
              <w:right w:w="100" w:type="dxa"/>
            </w:tcMar>
          </w:tcPr>
          <w:p w14:paraId="00E70DEB" w14:textId="77777777" w:rsidR="00F07B12" w:rsidRDefault="00000000">
            <w:pPr>
              <w:spacing w:line="276" w:lineRule="auto"/>
            </w:pPr>
            <w:r>
              <w:rPr>
                <w:sz w:val="20"/>
                <w:szCs w:val="20"/>
              </w:rPr>
              <w:t>A setting that lets administrators bypass a rule's normal conditions</w:t>
            </w:r>
          </w:p>
        </w:tc>
      </w:tr>
      <w:tr w:rsidR="00F07B12" w14:paraId="30D96037" w14:textId="77777777">
        <w:tc>
          <w:tcPr>
            <w:tcW w:w="2600" w:type="dxa"/>
            <w:tcMar>
              <w:top w:w="60" w:type="dxa"/>
              <w:left w:w="100" w:type="dxa"/>
              <w:bottom w:w="60" w:type="dxa"/>
              <w:right w:w="100" w:type="dxa"/>
            </w:tcMar>
          </w:tcPr>
          <w:p w14:paraId="152B4F52" w14:textId="77777777" w:rsidR="00F07B12" w:rsidRDefault="00000000">
            <w:pPr>
              <w:spacing w:line="276" w:lineRule="auto"/>
            </w:pPr>
            <w:r>
              <w:rPr>
                <w:sz w:val="20"/>
                <w:szCs w:val="20"/>
              </w:rPr>
              <w:t>Dashboard</w:t>
            </w:r>
          </w:p>
        </w:tc>
        <w:tc>
          <w:tcPr>
            <w:tcW w:w="6760" w:type="dxa"/>
            <w:tcMar>
              <w:top w:w="60" w:type="dxa"/>
              <w:left w:w="100" w:type="dxa"/>
              <w:bottom w:w="60" w:type="dxa"/>
              <w:right w:w="100" w:type="dxa"/>
            </w:tcMar>
          </w:tcPr>
          <w:p w14:paraId="398EA840" w14:textId="77777777" w:rsidR="00F07B12" w:rsidRDefault="00000000">
            <w:pPr>
              <w:spacing w:line="276" w:lineRule="auto"/>
            </w:pPr>
            <w:r>
              <w:rPr>
                <w:sz w:val="20"/>
                <w:szCs w:val="20"/>
              </w:rPr>
              <w:t>A page that displays several reports together</w:t>
            </w:r>
          </w:p>
        </w:tc>
      </w:tr>
      <w:tr w:rsidR="00F07B12" w14:paraId="4C038DBB" w14:textId="77777777">
        <w:tc>
          <w:tcPr>
            <w:tcW w:w="2600" w:type="dxa"/>
            <w:tcMar>
              <w:top w:w="60" w:type="dxa"/>
              <w:left w:w="100" w:type="dxa"/>
              <w:bottom w:w="60" w:type="dxa"/>
              <w:right w:w="100" w:type="dxa"/>
            </w:tcMar>
          </w:tcPr>
          <w:p w14:paraId="1E4CE3F7" w14:textId="77777777" w:rsidR="00F07B12" w:rsidRDefault="00000000">
            <w:pPr>
              <w:spacing w:line="276" w:lineRule="auto"/>
            </w:pPr>
            <w:r>
              <w:rPr>
                <w:sz w:val="20"/>
                <w:szCs w:val="20"/>
              </w:rPr>
              <w:t>Group by</w:t>
            </w:r>
          </w:p>
        </w:tc>
        <w:tc>
          <w:tcPr>
            <w:tcW w:w="6760" w:type="dxa"/>
            <w:tcMar>
              <w:top w:w="60" w:type="dxa"/>
              <w:left w:w="100" w:type="dxa"/>
              <w:bottom w:w="60" w:type="dxa"/>
              <w:right w:w="100" w:type="dxa"/>
            </w:tcMar>
          </w:tcPr>
          <w:p w14:paraId="06D2473C" w14:textId="77777777" w:rsidR="00F07B12" w:rsidRDefault="00000000">
            <w:pPr>
              <w:spacing w:line="276" w:lineRule="auto"/>
            </w:pPr>
            <w:r>
              <w:rPr>
                <w:sz w:val="20"/>
                <w:szCs w:val="20"/>
              </w:rPr>
              <w:t>The field used to divide records into sets</w:t>
            </w:r>
          </w:p>
        </w:tc>
      </w:tr>
      <w:tr w:rsidR="00F07B12" w14:paraId="417C5836" w14:textId="77777777">
        <w:tc>
          <w:tcPr>
            <w:tcW w:w="2600" w:type="dxa"/>
            <w:tcMar>
              <w:top w:w="60" w:type="dxa"/>
              <w:left w:w="100" w:type="dxa"/>
              <w:bottom w:w="60" w:type="dxa"/>
              <w:right w:w="100" w:type="dxa"/>
            </w:tcMar>
          </w:tcPr>
          <w:p w14:paraId="3F611CF8" w14:textId="77777777" w:rsidR="00F07B12" w:rsidRDefault="00000000">
            <w:pPr>
              <w:spacing w:line="276" w:lineRule="auto"/>
            </w:pPr>
            <w:r>
              <w:rPr>
                <w:sz w:val="20"/>
                <w:szCs w:val="20"/>
              </w:rPr>
              <w:t>Widget</w:t>
            </w:r>
          </w:p>
        </w:tc>
        <w:tc>
          <w:tcPr>
            <w:tcW w:w="6760" w:type="dxa"/>
            <w:tcMar>
              <w:top w:w="60" w:type="dxa"/>
              <w:left w:w="100" w:type="dxa"/>
              <w:bottom w:w="60" w:type="dxa"/>
              <w:right w:w="100" w:type="dxa"/>
            </w:tcMar>
          </w:tcPr>
          <w:p w14:paraId="0BA12E5D" w14:textId="77777777" w:rsidR="00F07B12" w:rsidRDefault="00000000">
            <w:pPr>
              <w:spacing w:line="276" w:lineRule="auto"/>
            </w:pPr>
            <w:r>
              <w:rPr>
                <w:sz w:val="20"/>
                <w:szCs w:val="20"/>
              </w:rPr>
              <w:t>A dashboard element that displays one saved report</w:t>
            </w:r>
          </w:p>
        </w:tc>
      </w:tr>
    </w:tbl>
    <w:p w14:paraId="5A50F2D2" w14:textId="77777777" w:rsidR="00F07B12" w:rsidRDefault="00F07B12">
      <w:pPr>
        <w:spacing w:after="120"/>
      </w:pPr>
    </w:p>
    <w:p w14:paraId="6E804F02" w14:textId="77777777" w:rsidR="00F07B12" w:rsidRDefault="00000000">
      <w:pPr>
        <w:spacing w:before="60" w:after="240"/>
        <w:jc w:val="center"/>
      </w:pPr>
      <w:r>
        <w:rPr>
          <w:i/>
          <w:iCs/>
          <w:sz w:val="20"/>
          <w:szCs w:val="20"/>
        </w:rPr>
        <w:t>Table 9. Glossary of terms used in this report.</w:t>
      </w:r>
    </w:p>
    <w:sectPr w:rsidR="00F07B12">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61F06" w14:textId="77777777" w:rsidR="007615F3" w:rsidRDefault="007615F3">
      <w:r>
        <w:separator/>
      </w:r>
    </w:p>
  </w:endnote>
  <w:endnote w:type="continuationSeparator" w:id="0">
    <w:p w14:paraId="27EFE69F" w14:textId="77777777" w:rsidR="007615F3" w:rsidRDefault="00761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CB083" w14:textId="77777777" w:rsidR="00F07B12" w:rsidRDefault="00000000">
    <w:pPr>
      <w:jc w:val="center"/>
    </w:pPr>
    <w:r>
      <w:rPr>
        <w:sz w:val="20"/>
        <w:szCs w:val="20"/>
      </w:rPr>
      <w:fldChar w:fldCharType="begin"/>
    </w:r>
    <w:r>
      <w:rPr>
        <w:sz w:val="20"/>
        <w:szCs w:val="20"/>
      </w:rPr>
      <w:instrText>PAGE</w:instrText>
    </w:r>
    <w:r>
      <w:rPr>
        <w:sz w:val="20"/>
        <w:szCs w:val="20"/>
      </w:rPr>
      <w:fldChar w:fldCharType="separate"/>
    </w:r>
    <w:r w:rsidR="00233BD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5B264" w14:textId="77777777" w:rsidR="007615F3" w:rsidRDefault="007615F3">
      <w:r>
        <w:separator/>
      </w:r>
    </w:p>
  </w:footnote>
  <w:footnote w:type="continuationSeparator" w:id="0">
    <w:p w14:paraId="79D61100" w14:textId="77777777" w:rsidR="007615F3" w:rsidRDefault="00761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C51CF"/>
    <w:multiLevelType w:val="hybridMultilevel"/>
    <w:tmpl w:val="596A8940"/>
    <w:lvl w:ilvl="0" w:tplc="C630ABDC">
      <w:start w:val="1"/>
      <w:numFmt w:val="bullet"/>
      <w:lvlText w:val="•"/>
      <w:lvlJc w:val="left"/>
      <w:pPr>
        <w:ind w:left="720" w:hanging="360"/>
      </w:pPr>
    </w:lvl>
    <w:lvl w:ilvl="1" w:tplc="C53C2F40">
      <w:numFmt w:val="decimal"/>
      <w:lvlText w:val=""/>
      <w:lvlJc w:val="left"/>
    </w:lvl>
    <w:lvl w:ilvl="2" w:tplc="29A63428">
      <w:numFmt w:val="decimal"/>
      <w:lvlText w:val=""/>
      <w:lvlJc w:val="left"/>
    </w:lvl>
    <w:lvl w:ilvl="3" w:tplc="3918BD8E">
      <w:numFmt w:val="decimal"/>
      <w:lvlText w:val=""/>
      <w:lvlJc w:val="left"/>
    </w:lvl>
    <w:lvl w:ilvl="4" w:tplc="6DEA38BA">
      <w:numFmt w:val="decimal"/>
      <w:lvlText w:val=""/>
      <w:lvlJc w:val="left"/>
    </w:lvl>
    <w:lvl w:ilvl="5" w:tplc="9B52FE88">
      <w:numFmt w:val="decimal"/>
      <w:lvlText w:val=""/>
      <w:lvlJc w:val="left"/>
    </w:lvl>
    <w:lvl w:ilvl="6" w:tplc="37AEA182">
      <w:numFmt w:val="decimal"/>
      <w:lvlText w:val=""/>
      <w:lvlJc w:val="left"/>
    </w:lvl>
    <w:lvl w:ilvl="7" w:tplc="9DD213F4">
      <w:numFmt w:val="decimal"/>
      <w:lvlText w:val=""/>
      <w:lvlJc w:val="left"/>
    </w:lvl>
    <w:lvl w:ilvl="8" w:tplc="F8A45B4E">
      <w:numFmt w:val="decimal"/>
      <w:lvlText w:val=""/>
      <w:lvlJc w:val="left"/>
    </w:lvl>
  </w:abstractNum>
  <w:abstractNum w:abstractNumId="1" w15:restartNumberingAfterBreak="0">
    <w:nsid w:val="72C11E12"/>
    <w:multiLevelType w:val="hybridMultilevel"/>
    <w:tmpl w:val="847ADEBA"/>
    <w:lvl w:ilvl="0" w:tplc="3DA099C6">
      <w:start w:val="1"/>
      <w:numFmt w:val="bullet"/>
      <w:lvlText w:val="●"/>
      <w:lvlJc w:val="left"/>
      <w:pPr>
        <w:ind w:left="720" w:hanging="360"/>
      </w:pPr>
    </w:lvl>
    <w:lvl w:ilvl="1" w:tplc="AD1CB244">
      <w:start w:val="1"/>
      <w:numFmt w:val="bullet"/>
      <w:lvlText w:val="○"/>
      <w:lvlJc w:val="left"/>
      <w:pPr>
        <w:ind w:left="1440" w:hanging="360"/>
      </w:pPr>
    </w:lvl>
    <w:lvl w:ilvl="2" w:tplc="8C0ACCD4">
      <w:start w:val="1"/>
      <w:numFmt w:val="bullet"/>
      <w:lvlText w:val="■"/>
      <w:lvlJc w:val="left"/>
      <w:pPr>
        <w:ind w:left="2160" w:hanging="360"/>
      </w:pPr>
    </w:lvl>
    <w:lvl w:ilvl="3" w:tplc="684E036E">
      <w:start w:val="1"/>
      <w:numFmt w:val="bullet"/>
      <w:lvlText w:val="●"/>
      <w:lvlJc w:val="left"/>
      <w:pPr>
        <w:ind w:left="2880" w:hanging="360"/>
      </w:pPr>
    </w:lvl>
    <w:lvl w:ilvl="4" w:tplc="F1EA27CA">
      <w:start w:val="1"/>
      <w:numFmt w:val="bullet"/>
      <w:lvlText w:val="○"/>
      <w:lvlJc w:val="left"/>
      <w:pPr>
        <w:ind w:left="3600" w:hanging="360"/>
      </w:pPr>
    </w:lvl>
    <w:lvl w:ilvl="5" w:tplc="D67E5B1E">
      <w:start w:val="1"/>
      <w:numFmt w:val="bullet"/>
      <w:lvlText w:val="■"/>
      <w:lvlJc w:val="left"/>
      <w:pPr>
        <w:ind w:left="4320" w:hanging="360"/>
      </w:pPr>
    </w:lvl>
    <w:lvl w:ilvl="6" w:tplc="071290C0">
      <w:start w:val="1"/>
      <w:numFmt w:val="bullet"/>
      <w:lvlText w:val="●"/>
      <w:lvlJc w:val="left"/>
      <w:pPr>
        <w:ind w:left="5040" w:hanging="360"/>
      </w:pPr>
    </w:lvl>
    <w:lvl w:ilvl="7" w:tplc="AEAC7BF2">
      <w:start w:val="1"/>
      <w:numFmt w:val="bullet"/>
      <w:lvlText w:val="●"/>
      <w:lvlJc w:val="left"/>
      <w:pPr>
        <w:ind w:left="5760" w:hanging="360"/>
      </w:pPr>
    </w:lvl>
    <w:lvl w:ilvl="8" w:tplc="56E04776">
      <w:start w:val="1"/>
      <w:numFmt w:val="bullet"/>
      <w:lvlText w:val="●"/>
      <w:lvlJc w:val="left"/>
      <w:pPr>
        <w:ind w:left="6480" w:hanging="360"/>
      </w:pPr>
    </w:lvl>
  </w:abstractNum>
  <w:num w:numId="1" w16cid:durableId="256062043">
    <w:abstractNumId w:val="1"/>
    <w:lvlOverride w:ilvl="0">
      <w:startOverride w:val="1"/>
    </w:lvlOverride>
  </w:num>
  <w:num w:numId="2" w16cid:durableId="17528512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B12"/>
    <w:rsid w:val="00057B11"/>
    <w:rsid w:val="00233BD8"/>
    <w:rsid w:val="005453C5"/>
    <w:rsid w:val="005D3480"/>
    <w:rsid w:val="007615F3"/>
    <w:rsid w:val="00D41D78"/>
    <w:rsid w:val="00F07B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990E1"/>
  <w15:docId w15:val="{8C536A4E-313C-4EFB-95F0-AD7544DA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3829</Words>
  <Characters>21827</Characters>
  <Application>Microsoft Office Word</Application>
  <DocSecurity>0</DocSecurity>
  <Lines>181</Lines>
  <Paragraphs>51</Paragraphs>
  <ScaleCrop>false</ScaleCrop>
  <Company/>
  <LinksUpToDate>false</LinksUpToDate>
  <CharactersWithSpaces>25605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ajaylakshman97@gmail.com</cp:lastModifiedBy>
  <cp:revision>3</cp:revision>
  <dcterms:created xsi:type="dcterms:W3CDTF">2026-10-19T10:48:00Z</dcterms:created>
  <dcterms:modified xsi:type="dcterms:W3CDTF">2026-10-21T14:07:00Z</dcterms:modified>
</cp:coreProperties>
</file>