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542CC" w14:textId="19F6247E" w:rsidR="00AF6683" w:rsidRDefault="004B4AAC" w:rsidP="004B4AAC">
      <w:pPr>
        <w:pStyle w:val="Heading1"/>
      </w:pPr>
      <w:proofErr w:type="spellStart"/>
      <w:r w:rsidRPr="004B4AAC">
        <w:t>Analyze</w:t>
      </w:r>
      <w:proofErr w:type="spellEnd"/>
      <w:r w:rsidRPr="004B4AAC">
        <w:t xml:space="preserve"> resource utilization and consumption</w:t>
      </w:r>
    </w:p>
    <w:p w14:paraId="12E2AFFF" w14:textId="1D868249" w:rsidR="004B4AAC" w:rsidRDefault="004B4AAC" w:rsidP="004B4AAC"/>
    <w:p w14:paraId="4C40EA48" w14:textId="0171077F" w:rsidR="004B4AAC" w:rsidRDefault="004B4AAC" w:rsidP="00526139">
      <w:pPr>
        <w:pStyle w:val="Heading2"/>
      </w:pPr>
      <w:r>
        <w:t xml:space="preserve">Types of Platform Logs </w:t>
      </w:r>
    </w:p>
    <w:p w14:paraId="68393E85" w14:textId="2494C4A0" w:rsidR="00526139" w:rsidRDefault="00C65008" w:rsidP="004B4AAC">
      <w:hyperlink r:id="rId7" w:history="1">
        <w:r w:rsidR="004F3E5A">
          <w:rPr>
            <w:rStyle w:val="Hyperlink"/>
          </w:rPr>
          <w:t>Resource logs</w:t>
        </w:r>
      </w:hyperlink>
    </w:p>
    <w:p w14:paraId="7A4805B7" w14:textId="4122F0F8" w:rsidR="004F3E5A" w:rsidRDefault="00C65008" w:rsidP="004B4AAC">
      <w:pPr>
        <w:rPr>
          <w:rStyle w:val="Hyperlink"/>
        </w:rPr>
      </w:pPr>
      <w:hyperlink r:id="rId8" w:history="1">
        <w:r w:rsidR="004F3E5A">
          <w:rPr>
            <w:rStyle w:val="Hyperlink"/>
          </w:rPr>
          <w:t>Activity log</w:t>
        </w:r>
      </w:hyperlink>
    </w:p>
    <w:p w14:paraId="748336A1" w14:textId="0CF2FB0E" w:rsidR="000B002E" w:rsidRDefault="000B002E" w:rsidP="004B4AAC">
      <w:pPr>
        <w:rPr>
          <w:rStyle w:val="Hyperlink"/>
        </w:rPr>
      </w:pPr>
      <w:hyperlink r:id="rId9" w:history="1">
        <w:r w:rsidRPr="005D2433">
          <w:rPr>
            <w:rStyle w:val="Hyperlink"/>
          </w:rPr>
          <w:t>https://docs.microsoft.com/en-us/azure/governance/management-groups/overview#audit-management-groups-using-activity-logs</w:t>
        </w:r>
      </w:hyperlink>
    </w:p>
    <w:p w14:paraId="722CFEE2" w14:textId="3ACB9C82" w:rsidR="000B002E" w:rsidRDefault="000B002E" w:rsidP="004B4AAC">
      <w:pPr>
        <w:rPr>
          <w:rStyle w:val="Hyperlink"/>
        </w:rPr>
      </w:pPr>
    </w:p>
    <w:p w14:paraId="303FFEF8" w14:textId="09DA5B49" w:rsidR="00C65008" w:rsidRDefault="00C65008" w:rsidP="004B4AAC">
      <w:pPr>
        <w:rPr>
          <w:rStyle w:val="Hyperlink"/>
        </w:rPr>
      </w:pPr>
      <w:r w:rsidRPr="00C65008">
        <w:rPr>
          <w:rStyle w:val="Hyperlink"/>
        </w:rPr>
        <w:t>https://docs.microsoft.com/en-us/azure/azure-resource-manager/management/view-activity-logs</w:t>
      </w:r>
      <w:bookmarkStart w:id="0" w:name="_GoBack"/>
      <w:bookmarkEnd w:id="0"/>
    </w:p>
    <w:p w14:paraId="1A67AABE" w14:textId="77777777" w:rsidR="000B002E" w:rsidRDefault="000B002E" w:rsidP="004B4AAC"/>
    <w:p w14:paraId="441FEA05" w14:textId="1E722686" w:rsidR="004F3E5A" w:rsidRDefault="00C65008" w:rsidP="004B4AAC">
      <w:hyperlink r:id="rId10" w:history="1">
        <w:r w:rsidR="00963E29">
          <w:rPr>
            <w:rStyle w:val="Hyperlink"/>
          </w:rPr>
          <w:t>Azure Active Directory logs</w:t>
        </w:r>
      </w:hyperlink>
    </w:p>
    <w:p w14:paraId="1C3C9628" w14:textId="5B594E34" w:rsidR="00963E29" w:rsidRDefault="00963E29" w:rsidP="004B4AAC"/>
    <w:p w14:paraId="0C19FA49" w14:textId="6F4789EB" w:rsidR="00963E29" w:rsidRDefault="001E3800" w:rsidP="004B4AAC">
      <w:r>
        <w:rPr>
          <w:noProof/>
        </w:rPr>
        <w:drawing>
          <wp:inline distT="0" distB="0" distL="0" distR="0" wp14:anchorId="13A3E208" wp14:editId="3E521DA1">
            <wp:extent cx="5731510" cy="2577465"/>
            <wp:effectExtent l="0" t="0" r="2540" b="0"/>
            <wp:docPr id="1" name="Picture 1" descr="Platform logs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tform logs overvie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F3CF" w14:textId="08D0145C" w:rsidR="001E3800" w:rsidRDefault="001E3800" w:rsidP="004B4AAC"/>
    <w:p w14:paraId="31A9BDD4" w14:textId="77777777" w:rsidR="001E3800" w:rsidRPr="004B4AAC" w:rsidRDefault="001E3800" w:rsidP="004B4AAC"/>
    <w:sectPr w:rsidR="001E3800" w:rsidRPr="004B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AC"/>
    <w:rsid w:val="000B002E"/>
    <w:rsid w:val="001E3800"/>
    <w:rsid w:val="004B4AAC"/>
    <w:rsid w:val="004F3E5A"/>
    <w:rsid w:val="00526139"/>
    <w:rsid w:val="00963E29"/>
    <w:rsid w:val="00AF6683"/>
    <w:rsid w:val="00C6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D220"/>
  <w15:chartTrackingRefBased/>
  <w15:docId w15:val="{992E6C42-E72C-4249-934A-79FDCB08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3E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monitor/platform/activity-log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docs.microsoft.com/en-us/azure/azure-monitor/platform/resource-logs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docs.microsoft.com/en-us/azure/active-directory/reports-monitoring/overview-reports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azure/governance/management-groups/overview#audit-management-groups-using-activity-l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061A48037DE43A20CD4156AB12F8A" ma:contentTypeVersion="15" ma:contentTypeDescription="Create a new document." ma:contentTypeScope="" ma:versionID="3b1cff2bea832525d1f00f5c779ecb73">
  <xsd:schema xmlns:xsd="http://www.w3.org/2001/XMLSchema" xmlns:xs="http://www.w3.org/2001/XMLSchema" xmlns:p="http://schemas.microsoft.com/office/2006/metadata/properties" xmlns:ns1="http://schemas.microsoft.com/sharepoint/v3" xmlns:ns3="9d326e49-e00b-488e-b766-b877641bc7b3" xmlns:ns4="dd6f91c1-30bd-4dfc-88c4-4781ee5feab1" targetNamespace="http://schemas.microsoft.com/office/2006/metadata/properties" ma:root="true" ma:fieldsID="78fc8c1b025fdaeaed98fe755ba31a86" ns1:_="" ns3:_="" ns4:_="">
    <xsd:import namespace="http://schemas.microsoft.com/sharepoint/v3"/>
    <xsd:import namespace="9d326e49-e00b-488e-b766-b877641bc7b3"/>
    <xsd:import namespace="dd6f91c1-30bd-4dfc-88c4-4781ee5fea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26e49-e00b-488e-b766-b877641bc7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f91c1-30bd-4dfc-88c4-4781ee5fea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A5DC938-E05F-49F0-BF5F-B5173473AA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FDE8B7-DBEA-4077-8970-62C98D167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d326e49-e00b-488e-b766-b877641bc7b3"/>
    <ds:schemaRef ds:uri="dd6f91c1-30bd-4dfc-88c4-4781ee5fe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AB82AA-FCD3-44A0-B752-915F07EAB52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7</cp:revision>
  <dcterms:created xsi:type="dcterms:W3CDTF">2020-08-27T11:34:00Z</dcterms:created>
  <dcterms:modified xsi:type="dcterms:W3CDTF">2020-08-31T20:37:00Z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0x0101003DA061A48037DE43A20CD4156AB12F8A</vt:lpwstr>
  </property>
</Properties>
</file>