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22341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628554" w14:textId="4BF679F1" w:rsidR="000410E0" w:rsidRDefault="000410E0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C2AA76D" w14:textId="0F367FDA" w:rsidR="001278FF" w:rsidRDefault="00041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8010" w:history="1">
            <w:r w:rsidR="001278FF" w:rsidRPr="002269D4">
              <w:rPr>
                <w:rStyle w:val="Hyperlink"/>
                <w:noProof/>
              </w:rPr>
              <w:t>Design for cost optimization</w:t>
            </w:r>
            <w:r w:rsidR="001278FF">
              <w:rPr>
                <w:noProof/>
                <w:webHidden/>
              </w:rPr>
              <w:tab/>
            </w:r>
            <w:r w:rsidR="001278FF">
              <w:rPr>
                <w:noProof/>
                <w:webHidden/>
              </w:rPr>
              <w:fldChar w:fldCharType="begin"/>
            </w:r>
            <w:r w:rsidR="001278FF">
              <w:rPr>
                <w:noProof/>
                <w:webHidden/>
              </w:rPr>
              <w:instrText xml:space="preserve"> PAGEREF _Toc53188010 \h </w:instrText>
            </w:r>
            <w:r w:rsidR="001278FF">
              <w:rPr>
                <w:noProof/>
                <w:webHidden/>
              </w:rPr>
            </w:r>
            <w:r w:rsidR="001278FF">
              <w:rPr>
                <w:noProof/>
                <w:webHidden/>
              </w:rPr>
              <w:fldChar w:fldCharType="separate"/>
            </w:r>
            <w:r w:rsidR="001278FF">
              <w:rPr>
                <w:noProof/>
                <w:webHidden/>
              </w:rPr>
              <w:t>2</w:t>
            </w:r>
            <w:r w:rsidR="001278FF">
              <w:rPr>
                <w:noProof/>
                <w:webHidden/>
              </w:rPr>
              <w:fldChar w:fldCharType="end"/>
            </w:r>
          </w:hyperlink>
        </w:p>
        <w:p w14:paraId="5B65C29C" w14:textId="23878C92" w:rsidR="001278FF" w:rsidRDefault="001278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8011" w:history="1">
            <w:r w:rsidRPr="002269D4">
              <w:rPr>
                <w:rStyle w:val="Hyperlink"/>
                <w:noProof/>
              </w:rPr>
              <w:t>Design a solution for logging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C314" w14:textId="69E7B57C" w:rsidR="000410E0" w:rsidRDefault="000410E0">
          <w:r>
            <w:rPr>
              <w:b/>
              <w:bCs/>
              <w:noProof/>
            </w:rPr>
            <w:fldChar w:fldCharType="end"/>
          </w:r>
        </w:p>
      </w:sdtContent>
    </w:sdt>
    <w:p w14:paraId="036ED2D8" w14:textId="76688400" w:rsidR="00CA2F50" w:rsidRDefault="00CA2F50"/>
    <w:p w14:paraId="229CF434" w14:textId="7A5140A2" w:rsidR="00265D01" w:rsidRDefault="00265D01"/>
    <w:p w14:paraId="1A298D93" w14:textId="47290AA8" w:rsidR="00265D01" w:rsidRDefault="00265D01"/>
    <w:p w14:paraId="0C8AA919" w14:textId="3E85E44C" w:rsidR="00265D01" w:rsidRDefault="00265D01"/>
    <w:p w14:paraId="319404A3" w14:textId="1682B091" w:rsidR="00265D01" w:rsidRDefault="00265D01"/>
    <w:p w14:paraId="2EBC6BDD" w14:textId="0D82D82D" w:rsidR="00265D01" w:rsidRDefault="00265D01"/>
    <w:p w14:paraId="6FABF67C" w14:textId="331BDF78" w:rsidR="00265D01" w:rsidRDefault="00265D01"/>
    <w:p w14:paraId="4F58D223" w14:textId="1D8276DD" w:rsidR="00265D01" w:rsidRDefault="00265D01"/>
    <w:p w14:paraId="3116B036" w14:textId="4E72DCBC" w:rsidR="00265D01" w:rsidRDefault="00265D01"/>
    <w:p w14:paraId="278AFF53" w14:textId="1A71E3A1" w:rsidR="00265D01" w:rsidRDefault="00265D01"/>
    <w:p w14:paraId="1E364E1D" w14:textId="245F71F9" w:rsidR="00265D01" w:rsidRDefault="00265D01"/>
    <w:p w14:paraId="7CA42336" w14:textId="3FE7D2F1" w:rsidR="00265D01" w:rsidRDefault="00265D01"/>
    <w:p w14:paraId="3B943900" w14:textId="405B797C" w:rsidR="00265D01" w:rsidRDefault="00265D01"/>
    <w:p w14:paraId="105064A3" w14:textId="77318BD7" w:rsidR="00265D01" w:rsidRDefault="00265D01"/>
    <w:p w14:paraId="42CEB403" w14:textId="0EDCA924" w:rsidR="00265D01" w:rsidRDefault="00265D01"/>
    <w:p w14:paraId="42517995" w14:textId="4AB2291D" w:rsidR="00265D01" w:rsidRDefault="00265D01"/>
    <w:p w14:paraId="2FE00B2A" w14:textId="411904A1" w:rsidR="00265D01" w:rsidRDefault="00265D01"/>
    <w:p w14:paraId="77D35B11" w14:textId="02599F6E" w:rsidR="00265D01" w:rsidRDefault="00265D01"/>
    <w:p w14:paraId="4345E300" w14:textId="6B225F00" w:rsidR="00265D01" w:rsidRDefault="00265D01"/>
    <w:p w14:paraId="20A37857" w14:textId="3A4C6677" w:rsidR="00265D01" w:rsidRDefault="00265D01"/>
    <w:p w14:paraId="2003BA4D" w14:textId="4A0ED1FF" w:rsidR="00265D01" w:rsidRDefault="00265D01"/>
    <w:p w14:paraId="359AFC0E" w14:textId="15C46574" w:rsidR="00265D01" w:rsidRDefault="00265D01"/>
    <w:p w14:paraId="2A74C7BE" w14:textId="5D1F8B21" w:rsidR="00265D01" w:rsidRDefault="00265D01"/>
    <w:p w14:paraId="1E29594A" w14:textId="33533FBB" w:rsidR="00265D01" w:rsidRDefault="00265D01"/>
    <w:p w14:paraId="1BC0A63A" w14:textId="48B5C8E0" w:rsidR="00265D01" w:rsidRDefault="00265D01"/>
    <w:p w14:paraId="41F18ABD" w14:textId="77777777" w:rsidR="00AD10E6" w:rsidRDefault="003C4C9A" w:rsidP="00C81087">
      <w:pPr>
        <w:pStyle w:val="Heading1"/>
      </w:pPr>
      <w:r>
        <w:br w:type="page"/>
      </w:r>
    </w:p>
    <w:p w14:paraId="42CA0865" w14:textId="6A6439F7" w:rsidR="00C81087" w:rsidRDefault="00C81087" w:rsidP="00C81087">
      <w:pPr>
        <w:pStyle w:val="Heading1"/>
      </w:pPr>
      <w:bookmarkStart w:id="1" w:name="_Toc53188010"/>
      <w:r>
        <w:lastRenderedPageBreak/>
        <w:t>Design for cost optimization</w:t>
      </w:r>
      <w:bookmarkEnd w:id="1"/>
      <w:r>
        <w:t xml:space="preserve"> </w:t>
      </w:r>
    </w:p>
    <w:p w14:paraId="2BCECBFE" w14:textId="67F7521B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recommend a solution for cost management and cost reporting </w:t>
      </w:r>
    </w:p>
    <w:p w14:paraId="11F00A8E" w14:textId="5D40778E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recommend solutions to minimize costs </w:t>
      </w:r>
    </w:p>
    <w:p w14:paraId="45357877" w14:textId="77777777" w:rsidR="00C81087" w:rsidRDefault="00C81087" w:rsidP="00C81087">
      <w:pPr>
        <w:pStyle w:val="Heading1"/>
      </w:pPr>
      <w:bookmarkStart w:id="2" w:name="_Toc53188011"/>
      <w:r>
        <w:t>Design a solution for logging and monitoring</w:t>
      </w:r>
      <w:bookmarkEnd w:id="2"/>
    </w:p>
    <w:p w14:paraId="5DA5397C" w14:textId="319E48E5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determine levels and storage locations for logs </w:t>
      </w:r>
    </w:p>
    <w:p w14:paraId="28665105" w14:textId="5065B91B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plan for integration with monitoring tools including Azure Monitor and Azure Sentinel </w:t>
      </w:r>
    </w:p>
    <w:p w14:paraId="2065E0F4" w14:textId="707E1258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recommend appropriate monitoring tool(s) for a solution </w:t>
      </w:r>
    </w:p>
    <w:p w14:paraId="14AACAB5" w14:textId="5A4423C1" w:rsidR="00C81087" w:rsidRDefault="00C81087" w:rsidP="00C81087">
      <w:pPr>
        <w:pStyle w:val="ListParagraph"/>
        <w:numPr>
          <w:ilvl w:val="0"/>
          <w:numId w:val="2"/>
        </w:numPr>
      </w:pPr>
      <w:r>
        <w:t xml:space="preserve">choose a mechanism for event routing and escalation </w:t>
      </w:r>
    </w:p>
    <w:p w14:paraId="00E80FFF" w14:textId="66FE6175" w:rsidR="003C4C9A" w:rsidRDefault="00C81087" w:rsidP="00C81087">
      <w:pPr>
        <w:pStyle w:val="ListParagraph"/>
        <w:numPr>
          <w:ilvl w:val="0"/>
          <w:numId w:val="2"/>
        </w:numPr>
      </w:pPr>
      <w:r>
        <w:t>recommend a logging solution for compliance requirements</w:t>
      </w:r>
    </w:p>
    <w:sectPr w:rsidR="003C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B10"/>
    <w:multiLevelType w:val="hybridMultilevel"/>
    <w:tmpl w:val="E59E6E6A"/>
    <w:lvl w:ilvl="0" w:tplc="FA1C9D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A08D7"/>
    <w:multiLevelType w:val="hybridMultilevel"/>
    <w:tmpl w:val="A22609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96535C"/>
    <w:multiLevelType w:val="hybridMultilevel"/>
    <w:tmpl w:val="72F6C9EC"/>
    <w:lvl w:ilvl="0" w:tplc="FA1C9D8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2"/>
    <w:rsid w:val="000410E0"/>
    <w:rsid w:val="001278FF"/>
    <w:rsid w:val="00265D01"/>
    <w:rsid w:val="003C4C9A"/>
    <w:rsid w:val="003C59C2"/>
    <w:rsid w:val="009A5DE2"/>
    <w:rsid w:val="00AD10E6"/>
    <w:rsid w:val="00C81087"/>
    <w:rsid w:val="00C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FAD5"/>
  <w15:chartTrackingRefBased/>
  <w15:docId w15:val="{B02B05F1-9BE2-4607-8934-F1151A2B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0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410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0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98C6-64C4-4575-965D-78EB520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9</cp:revision>
  <dcterms:created xsi:type="dcterms:W3CDTF">2020-10-01T12:37:00Z</dcterms:created>
  <dcterms:modified xsi:type="dcterms:W3CDTF">2020-10-09T20:36:00Z</dcterms:modified>
</cp:coreProperties>
</file>