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3AD7" w:rsidRDefault="009058AF" w:rsidP="009058AF">
      <w:pPr>
        <w:pStyle w:val="Title"/>
      </w:pPr>
      <w:r>
        <w:t>AutoStream Conversational AI Agent</w:t>
      </w:r>
    </w:p>
    <w:p w:rsidR="009A3AD7" w:rsidRPr="009058AF" w:rsidRDefault="009058AF" w:rsidP="009058AF">
      <w:pPr>
        <w:pStyle w:val="Heading1"/>
        <w:rPr>
          <w:sz w:val="40"/>
          <w:szCs w:val="40"/>
        </w:rPr>
      </w:pPr>
      <w:r w:rsidRPr="009058AF">
        <w:rPr>
          <w:sz w:val="40"/>
          <w:szCs w:val="40"/>
        </w:rPr>
        <w:t>Project Overview</w:t>
      </w:r>
    </w:p>
    <w:p w:rsidR="009A3AD7" w:rsidRPr="009058AF" w:rsidRDefault="009058AF">
      <w:pPr>
        <w:rPr>
          <w:sz w:val="28"/>
          <w:szCs w:val="28"/>
        </w:rPr>
      </w:pPr>
      <w:r w:rsidRPr="009058AF">
        <w:rPr>
          <w:sz w:val="28"/>
          <w:szCs w:val="28"/>
        </w:rPr>
        <w:t>This project implements a Conversational AI Agent for AutoStream, a SaaS-based AI video editing platform. The agent assists users by answering queries related to pricing, plans, and policies, identifying</w:t>
      </w:r>
      <w:r w:rsidRPr="009058AF">
        <w:rPr>
          <w:sz w:val="28"/>
          <w:szCs w:val="28"/>
        </w:rPr>
        <w:t xml:space="preserve"> high-intent users, and collecting lead information in a structured manner.</w:t>
      </w:r>
    </w:p>
    <w:p w:rsidR="009A3AD7" w:rsidRPr="009058AF" w:rsidRDefault="009058AF">
      <w:pPr>
        <w:pStyle w:val="Heading2"/>
        <w:rPr>
          <w:sz w:val="32"/>
          <w:szCs w:val="32"/>
        </w:rPr>
      </w:pPr>
      <w:r w:rsidRPr="009058AF">
        <w:rPr>
          <w:sz w:val="32"/>
          <w:szCs w:val="32"/>
        </w:rPr>
        <w:t>Key Features</w:t>
      </w:r>
    </w:p>
    <w:p w:rsidR="009A3AD7" w:rsidRPr="009058AF" w:rsidRDefault="009058AF">
      <w:pPr>
        <w:pStyle w:val="ListBullet"/>
        <w:rPr>
          <w:sz w:val="28"/>
          <w:szCs w:val="28"/>
        </w:rPr>
      </w:pPr>
      <w:r w:rsidRPr="009058AF">
        <w:rPr>
          <w:sz w:val="28"/>
          <w:szCs w:val="28"/>
        </w:rPr>
        <w:t>- Intent Classification with confidence scoring</w:t>
      </w:r>
    </w:p>
    <w:p w:rsidR="009A3AD7" w:rsidRPr="009058AF" w:rsidRDefault="009058AF">
      <w:pPr>
        <w:pStyle w:val="ListBullet"/>
        <w:rPr>
          <w:sz w:val="28"/>
          <w:szCs w:val="28"/>
        </w:rPr>
      </w:pPr>
      <w:r w:rsidRPr="009058AF">
        <w:rPr>
          <w:sz w:val="28"/>
          <w:szCs w:val="28"/>
        </w:rPr>
        <w:t>- Retrieval-Augmented Generation (RAG) using FAISS and HuggingFace embeddings</w:t>
      </w:r>
    </w:p>
    <w:p w:rsidR="009A3AD7" w:rsidRPr="009058AF" w:rsidRDefault="009058AF">
      <w:pPr>
        <w:pStyle w:val="ListBullet"/>
        <w:rPr>
          <w:sz w:val="28"/>
          <w:szCs w:val="28"/>
        </w:rPr>
      </w:pPr>
      <w:r w:rsidRPr="009058AF">
        <w:rPr>
          <w:sz w:val="28"/>
          <w:szCs w:val="28"/>
        </w:rPr>
        <w:t>- Stateful lead capture (name, email, pla</w:t>
      </w:r>
      <w:r w:rsidRPr="009058AF">
        <w:rPr>
          <w:sz w:val="28"/>
          <w:szCs w:val="28"/>
        </w:rPr>
        <w:t>tform)</w:t>
      </w:r>
    </w:p>
    <w:p w:rsidR="009A3AD7" w:rsidRPr="009058AF" w:rsidRDefault="009058AF">
      <w:pPr>
        <w:pStyle w:val="ListBullet"/>
        <w:rPr>
          <w:sz w:val="28"/>
          <w:szCs w:val="28"/>
        </w:rPr>
      </w:pPr>
      <w:r w:rsidRPr="009058AF">
        <w:rPr>
          <w:sz w:val="28"/>
          <w:szCs w:val="28"/>
        </w:rPr>
        <w:t>- Email validation and duplicate lead prevention</w:t>
      </w:r>
    </w:p>
    <w:p w:rsidR="009A3AD7" w:rsidRPr="009058AF" w:rsidRDefault="009058AF">
      <w:pPr>
        <w:pStyle w:val="ListBullet"/>
        <w:rPr>
          <w:sz w:val="28"/>
          <w:szCs w:val="28"/>
        </w:rPr>
      </w:pPr>
      <w:r w:rsidRPr="009058AF">
        <w:rPr>
          <w:sz w:val="28"/>
          <w:szCs w:val="28"/>
        </w:rPr>
        <w:t>- Mock API integration for CRM submission</w:t>
      </w:r>
    </w:p>
    <w:p w:rsidR="009A3AD7" w:rsidRPr="009058AF" w:rsidRDefault="009058AF">
      <w:pPr>
        <w:pStyle w:val="ListBullet"/>
        <w:rPr>
          <w:sz w:val="28"/>
          <w:szCs w:val="28"/>
        </w:rPr>
      </w:pPr>
      <w:r w:rsidRPr="009058AF">
        <w:rPr>
          <w:sz w:val="28"/>
          <w:szCs w:val="28"/>
        </w:rPr>
        <w:t>- Restart conversation command</w:t>
      </w:r>
    </w:p>
    <w:p w:rsidR="009A3AD7" w:rsidRPr="009058AF" w:rsidRDefault="009058AF">
      <w:pPr>
        <w:pStyle w:val="Heading2"/>
        <w:rPr>
          <w:sz w:val="32"/>
          <w:szCs w:val="32"/>
        </w:rPr>
      </w:pPr>
      <w:r w:rsidRPr="009058AF">
        <w:rPr>
          <w:sz w:val="32"/>
          <w:szCs w:val="32"/>
        </w:rPr>
        <w:t>Project Structure</w:t>
      </w:r>
    </w:p>
    <w:p w:rsidR="009A3AD7" w:rsidRPr="009058AF" w:rsidRDefault="009058AF">
      <w:pPr>
        <w:rPr>
          <w:sz w:val="28"/>
          <w:szCs w:val="28"/>
        </w:rPr>
      </w:pPr>
      <w:r>
        <w:br/>
      </w:r>
      <w:r w:rsidRPr="009058AF">
        <w:rPr>
          <w:sz w:val="28"/>
          <w:szCs w:val="28"/>
        </w:rPr>
        <w:t>autostream_agent/</w:t>
      </w:r>
      <w:r w:rsidRPr="009058AF">
        <w:rPr>
          <w:sz w:val="28"/>
          <w:szCs w:val="28"/>
        </w:rPr>
        <w:br/>
        <w:t>├── agent/</w:t>
      </w:r>
      <w:r w:rsidRPr="009058AF">
        <w:rPr>
          <w:sz w:val="28"/>
          <w:szCs w:val="28"/>
        </w:rPr>
        <w:br/>
        <w:t>│   ├── graph.py</w:t>
      </w:r>
      <w:r w:rsidRPr="009058AF">
        <w:rPr>
          <w:sz w:val="28"/>
          <w:szCs w:val="28"/>
        </w:rPr>
        <w:br/>
        <w:t>│   ├── intent.py</w:t>
      </w:r>
      <w:r w:rsidRPr="009058AF">
        <w:rPr>
          <w:sz w:val="28"/>
          <w:szCs w:val="28"/>
        </w:rPr>
        <w:br/>
        <w:t>│   ├── rag.py</w:t>
      </w:r>
      <w:r w:rsidRPr="009058AF">
        <w:rPr>
          <w:sz w:val="28"/>
          <w:szCs w:val="28"/>
        </w:rPr>
        <w:br/>
        <w:t>│   ├── state.py</w:t>
      </w:r>
      <w:r w:rsidRPr="009058AF">
        <w:rPr>
          <w:sz w:val="28"/>
          <w:szCs w:val="28"/>
        </w:rPr>
        <w:br/>
        <w:t>│   ├── mock</w:t>
      </w:r>
      <w:r w:rsidRPr="009058AF">
        <w:rPr>
          <w:sz w:val="28"/>
          <w:szCs w:val="28"/>
        </w:rPr>
        <w:t>_api.py</w:t>
      </w:r>
      <w:r w:rsidRPr="009058AF">
        <w:rPr>
          <w:sz w:val="28"/>
          <w:szCs w:val="28"/>
        </w:rPr>
        <w:br/>
        <w:t>│   ├── lead_store.py</w:t>
      </w:r>
      <w:r w:rsidRPr="009058AF">
        <w:rPr>
          <w:sz w:val="28"/>
          <w:szCs w:val="28"/>
        </w:rPr>
        <w:br/>
        <w:t>│   └── validators.py</w:t>
      </w:r>
      <w:r w:rsidRPr="009058AF">
        <w:rPr>
          <w:sz w:val="28"/>
          <w:szCs w:val="28"/>
        </w:rPr>
        <w:br/>
        <w:t>├── data/</w:t>
      </w:r>
      <w:r w:rsidRPr="009058AF">
        <w:rPr>
          <w:sz w:val="28"/>
          <w:szCs w:val="28"/>
        </w:rPr>
        <w:br/>
        <w:t>│   └── knowledge_</w:t>
      </w:r>
      <w:proofErr w:type="gramStart"/>
      <w:r w:rsidRPr="009058AF">
        <w:rPr>
          <w:sz w:val="28"/>
          <w:szCs w:val="28"/>
        </w:rPr>
        <w:t>base.json</w:t>
      </w:r>
      <w:proofErr w:type="gramEnd"/>
      <w:r w:rsidRPr="009058AF">
        <w:rPr>
          <w:sz w:val="28"/>
          <w:szCs w:val="28"/>
        </w:rPr>
        <w:br/>
        <w:t>├── leads.json</w:t>
      </w:r>
      <w:r w:rsidRPr="009058AF">
        <w:rPr>
          <w:sz w:val="28"/>
          <w:szCs w:val="28"/>
        </w:rPr>
        <w:br/>
        <w:t>├── main.py</w:t>
      </w:r>
      <w:r w:rsidRPr="009058AF">
        <w:rPr>
          <w:sz w:val="28"/>
          <w:szCs w:val="28"/>
        </w:rPr>
        <w:br/>
      </w:r>
      <w:r w:rsidRPr="009058AF">
        <w:rPr>
          <w:sz w:val="28"/>
          <w:szCs w:val="28"/>
        </w:rPr>
        <w:lastRenderedPageBreak/>
        <w:t>├── requirements.txt</w:t>
      </w:r>
      <w:r w:rsidRPr="009058AF">
        <w:rPr>
          <w:sz w:val="28"/>
          <w:szCs w:val="28"/>
        </w:rPr>
        <w:br/>
        <w:t>└── README.md</w:t>
      </w:r>
      <w:r w:rsidRPr="009058AF">
        <w:rPr>
          <w:sz w:val="28"/>
          <w:szCs w:val="28"/>
        </w:rPr>
        <w:br/>
      </w:r>
    </w:p>
    <w:p w:rsidR="009A3AD7" w:rsidRPr="009058AF" w:rsidRDefault="009058AF">
      <w:pPr>
        <w:pStyle w:val="Heading2"/>
        <w:rPr>
          <w:sz w:val="32"/>
          <w:szCs w:val="32"/>
        </w:rPr>
      </w:pPr>
      <w:r w:rsidRPr="009058AF">
        <w:rPr>
          <w:sz w:val="32"/>
          <w:szCs w:val="32"/>
        </w:rPr>
        <w:t>How to Run</w:t>
      </w:r>
    </w:p>
    <w:p w:rsidR="009A3AD7" w:rsidRPr="009058AF" w:rsidRDefault="009058AF" w:rsidP="009058A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058AF">
        <w:rPr>
          <w:sz w:val="28"/>
          <w:szCs w:val="28"/>
        </w:rPr>
        <w:t>Create and activate a virtual environment</w:t>
      </w:r>
    </w:p>
    <w:p w:rsidR="009A3AD7" w:rsidRPr="009058AF" w:rsidRDefault="009058AF" w:rsidP="009058A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058AF">
        <w:rPr>
          <w:sz w:val="28"/>
          <w:szCs w:val="28"/>
        </w:rPr>
        <w:t>Install dependencies using requirements.txt</w:t>
      </w:r>
    </w:p>
    <w:p w:rsidR="009A3AD7" w:rsidRPr="009058AF" w:rsidRDefault="009058AF" w:rsidP="009058A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058AF">
        <w:rPr>
          <w:sz w:val="28"/>
          <w:szCs w:val="28"/>
        </w:rPr>
        <w:t>Run the chatbot using python main.py</w:t>
      </w:r>
    </w:p>
    <w:p w:rsidR="009A3AD7" w:rsidRPr="009058AF" w:rsidRDefault="009058AF">
      <w:pPr>
        <w:pStyle w:val="Heading2"/>
        <w:rPr>
          <w:sz w:val="32"/>
          <w:szCs w:val="32"/>
        </w:rPr>
      </w:pPr>
      <w:r w:rsidRPr="009058AF">
        <w:rPr>
          <w:sz w:val="32"/>
          <w:szCs w:val="32"/>
        </w:rPr>
        <w:t>W</w:t>
      </w:r>
      <w:r w:rsidRPr="009058AF">
        <w:rPr>
          <w:sz w:val="32"/>
          <w:szCs w:val="32"/>
        </w:rPr>
        <w:t>hatsApp Integration (Conceptual)</w:t>
      </w:r>
    </w:p>
    <w:p w:rsidR="009058AF" w:rsidRPr="009058AF" w:rsidRDefault="009058AF">
      <w:pPr>
        <w:rPr>
          <w:sz w:val="28"/>
          <w:szCs w:val="28"/>
        </w:rPr>
      </w:pPr>
      <w:r w:rsidRPr="009058AF">
        <w:rPr>
          <w:sz w:val="28"/>
          <w:szCs w:val="28"/>
        </w:rPr>
        <w:t>The chatbot logic is platform-agnostic and can be integrated with WhatsApp using a webhook-based service such as Twilio or Meta WhatsApp API.</w:t>
      </w:r>
    </w:p>
    <w:p w:rsidR="009A3AD7" w:rsidRDefault="009058AF">
      <w:pPr>
        <w:pStyle w:val="Heading2"/>
        <w:rPr>
          <w:sz w:val="32"/>
          <w:szCs w:val="32"/>
        </w:rPr>
      </w:pPr>
      <w:bookmarkStart w:id="0" w:name="_GoBack"/>
      <w:bookmarkEnd w:id="0"/>
      <w:r w:rsidRPr="009058AF">
        <w:rPr>
          <w:sz w:val="32"/>
          <w:szCs w:val="32"/>
        </w:rPr>
        <w:t>Conclusion</w:t>
      </w:r>
    </w:p>
    <w:p w:rsidR="009058AF" w:rsidRPr="009058AF" w:rsidRDefault="009058AF" w:rsidP="009058AF">
      <w:pPr>
        <w:rPr>
          <w:sz w:val="28"/>
          <w:szCs w:val="28"/>
        </w:rPr>
      </w:pPr>
      <w:r w:rsidRPr="009058AF">
        <w:rPr>
          <w:sz w:val="28"/>
          <w:szCs w:val="28"/>
        </w:rPr>
        <w:t>This project fulfills all the assignment requirements and demonstrates a clean, stateful, and extensible conversational AI architecture. It effectively combines intent classification, retrieval-augmented generation, structured lead capture, and mock API integration, showcasing a practical and scalable approach to building real-world conversational systems.</w:t>
      </w:r>
    </w:p>
    <w:sectPr w:rsidR="009058AF" w:rsidRPr="009058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25CD1"/>
    <w:multiLevelType w:val="hybridMultilevel"/>
    <w:tmpl w:val="35DED6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AA5A0A"/>
    <w:multiLevelType w:val="hybridMultilevel"/>
    <w:tmpl w:val="F30A846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58AF"/>
    <w:rsid w:val="009A3A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84603"/>
  <w14:defaultImageDpi w14:val="300"/>
  <w15:docId w15:val="{BEEADB76-F2E1-4DF5-A34A-EB106F15C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34FEE0-292B-4A0F-AA92-DA3F661E1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kaushal kishore jaiswal</cp:lastModifiedBy>
  <cp:revision>2</cp:revision>
  <dcterms:created xsi:type="dcterms:W3CDTF">2013-12-23T23:15:00Z</dcterms:created>
  <dcterms:modified xsi:type="dcterms:W3CDTF">2026-01-13T19:51:00Z</dcterms:modified>
  <cp:category/>
</cp:coreProperties>
</file>