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Q1) what is os? working principles?// what os do? </w:t>
      </w:r>
    </w:p>
    <w:p>
      <w:pPr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sol)</w:t>
      </w:r>
    </w:p>
    <w:p>
      <w:pPr>
        <w:rPr>
          <w:rFonts w:hint="default"/>
          <w:sz w:val="60"/>
          <w:szCs w:val="60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Operating System can be defined as an interface between user and hardware.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It is responsible for the execution of all the processes, Resource Allocation, CPU management, File Management and many other tasks.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The purpose of an operating system is to provide an environment in which a user can execute programs in convenient and efficient manner.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60"/>
          <w:szCs w:val="60"/>
          <w:highlight w:val="red"/>
          <w:lang w:val="en-US"/>
        </w:rPr>
      </w:pPr>
      <w:r>
        <w:rPr>
          <w:rFonts w:hint="default"/>
          <w:sz w:val="60"/>
          <w:szCs w:val="60"/>
          <w:highlight w:val="red"/>
          <w:lang w:val="en-US"/>
        </w:rPr>
        <w:t>Structure of a Computer System: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magenta"/>
          <w:lang w:val="en-US"/>
        </w:rPr>
      </w:pPr>
      <w:r>
        <w:rPr>
          <w:rFonts w:hint="default"/>
          <w:sz w:val="60"/>
          <w:szCs w:val="60"/>
          <w:lang w:val="en-US"/>
        </w:rPr>
        <w:t xml:space="preserve">   </w:t>
      </w:r>
      <w:r>
        <w:rPr>
          <w:rFonts w:hint="default"/>
          <w:sz w:val="60"/>
          <w:szCs w:val="60"/>
          <w:highlight w:val="magenta"/>
          <w:lang w:val="en-US"/>
        </w:rPr>
        <w:t xml:space="preserve">   A Computer System consists of: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magenta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magenta"/>
          <w:lang w:val="en-US"/>
        </w:rPr>
      </w:pPr>
    </w:p>
    <w:p>
      <w:pPr>
        <w:numPr>
          <w:numId w:val="0"/>
        </w:numPr>
        <w:ind w:left="800"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>1.Users (people who are using the computer)</w:t>
      </w:r>
    </w:p>
    <w:p>
      <w:pPr>
        <w:numPr>
          <w:numId w:val="0"/>
        </w:numPr>
        <w:ind w:left="600"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     2.Application Programs (Compilers, Databases, Games, Video player, Browsers, etc.)</w:t>
      </w:r>
    </w:p>
    <w:p>
      <w:pPr>
        <w:numPr>
          <w:numId w:val="0"/>
        </w:numPr>
        <w:ind w:left="600"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    3.System Programs (Shells, Editors, Compilers, etc.)</w:t>
      </w:r>
    </w:p>
    <w:p>
      <w:pPr>
        <w:numPr>
          <w:numId w:val="0"/>
        </w:numPr>
        <w:ind w:left="600"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    4. Operating System ( A special program which acts as an interface between user and hardware )</w:t>
      </w:r>
    </w:p>
    <w:p>
      <w:pPr>
        <w:numPr>
          <w:numId w:val="0"/>
        </w:numPr>
        <w:ind w:left="600" w:leftChars="0"/>
        <w:rPr>
          <w:rFonts w:hint="default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none"/>
          <w:lang w:val="en-US"/>
        </w:rPr>
        <w:t xml:space="preserve">     5. Hardware ( CPU, Disks, Memory, etc)</w:t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magenta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magenta"/>
          <w:lang w:val="en-US"/>
        </w:rPr>
      </w:pPr>
      <w:r>
        <w:rPr>
          <w:rFonts w:hint="default"/>
          <w:sz w:val="60"/>
          <w:szCs w:val="60"/>
          <w:highlight w:val="magenta"/>
          <w:lang w:val="en-US"/>
        </w:rPr>
        <w:drawing>
          <wp:inline distT="0" distB="0" distL="114300" distR="114300">
            <wp:extent cx="6088380" cy="3017520"/>
            <wp:effectExtent l="0" t="0" r="7620" b="0"/>
            <wp:docPr id="1" name="Picture 1" descr="Screenshot_20230211_06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211_0629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magenta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magenta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60"/>
          <w:szCs w:val="60"/>
          <w:highlight w:val="yellow"/>
          <w:lang w:val="en-US"/>
        </w:rPr>
      </w:pPr>
      <w:r>
        <w:rPr>
          <w:rFonts w:hint="default"/>
          <w:sz w:val="60"/>
          <w:szCs w:val="60"/>
          <w:highlight w:val="yellow"/>
          <w:lang w:val="en-US"/>
        </w:rPr>
        <w:t>What does an Operating system do?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sz w:val="60"/>
          <w:szCs w:val="60"/>
          <w:highlight w:val="yellow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color w:val="0000FF"/>
          <w:sz w:val="60"/>
          <w:szCs w:val="60"/>
          <w:highlight w:val="none"/>
          <w:lang w:val="en-US"/>
        </w:rPr>
        <w:t xml:space="preserve">    1.Process Management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color w:val="0000FF"/>
          <w:sz w:val="60"/>
          <w:szCs w:val="60"/>
          <w:highlight w:val="none"/>
          <w:lang w:val="en-US"/>
        </w:rPr>
        <w:t xml:space="preserve">     2.Process Synchronization    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color w:val="0000FF"/>
          <w:sz w:val="60"/>
          <w:szCs w:val="60"/>
          <w:highlight w:val="none"/>
          <w:lang w:val="en-US"/>
        </w:rPr>
        <w:t xml:space="preserve">     3.Memory Management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color w:val="0000FF"/>
          <w:sz w:val="60"/>
          <w:szCs w:val="60"/>
          <w:highlight w:val="none"/>
          <w:lang w:val="en-US"/>
        </w:rPr>
        <w:t xml:space="preserve">     4.CPU Scheduling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color w:val="0000FF"/>
          <w:sz w:val="60"/>
          <w:szCs w:val="60"/>
          <w:highlight w:val="none"/>
          <w:lang w:val="en-US"/>
        </w:rPr>
        <w:t xml:space="preserve">     5.File Management 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color w:val="0000FF"/>
          <w:sz w:val="60"/>
          <w:szCs w:val="60"/>
          <w:highlight w:val="none"/>
          <w:lang w:val="en-US"/>
        </w:rPr>
        <w:t xml:space="preserve">     6.Security</w:t>
      </w: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0000FF"/>
          <w:sz w:val="60"/>
          <w:szCs w:val="60"/>
          <w:highlight w:val="none"/>
          <w:lang w:val="en-US"/>
        </w:rPr>
      </w:pPr>
      <w:r>
        <w:rPr>
          <w:rFonts w:hint="default"/>
          <w:color w:val="0000FF"/>
          <w:sz w:val="60"/>
          <w:szCs w:val="60"/>
          <w:highlight w:val="none"/>
          <w:lang w:val="en-US"/>
        </w:rPr>
        <w:t>*/***********************************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60"/>
          <w:szCs w:val="6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60"/>
          <w:szCs w:val="6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Q2)Features of Operating System?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60"/>
          <w:szCs w:val="6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60"/>
          <w:szCs w:val="60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 sol)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1.Error detection and handling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2.Handling I/O operations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3.Virtual Memory Multitasking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4.Program Execution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5.Allows disk access and file systems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6.Memory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7.Security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8.Resource allocation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9.Easy to run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10.Information and Resource Protection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11.Manipulation of the file system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*************************************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Q3) what is kernal? // what is kernal data structure?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Sol)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Kernel is a computer program that is a core or heart of an operating system.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structure of kernal: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6606540" cy="3429000"/>
            <wp:effectExtent l="0" t="0" r="7620" b="0"/>
            <wp:docPr id="2" name="Picture 2" descr="Screenshot_20230211_06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0211_06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Each operation of hardware and software is managed and administrated by the kernel.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It acts as a bridge between applications and data processing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It is the central component of an OS.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It manages other tasks also such as memory management, task management, and disk management.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 xml:space="preserve">Functions of a Kernel: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1.Device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2.Memory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3.Resource Management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4.Accessing Computer Resources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Types of Kernel: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1. Monolithic Kernels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2. Microkernel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  3. Hybrid Kernel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      4. Nanokernel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  5. Exokernel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***********************************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 w:firstLine="542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q4)Structure of Operating System?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sol)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The operating system can be implemented with the help of various structures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The structure of the OS depends mainly on how the various common components of the operating system are interconnected and melded(kavavadam) into the kernel.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The bottom layer (layer 0) is the hardware, and the topmost layer (layer N) is the user interface.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These layers are so designed that each layer uses the functions of the lower-level layers only.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7099935" cy="3501390"/>
            <wp:effectExtent l="0" t="0" r="1905" b="3810"/>
            <wp:docPr id="3" name="Picture 3" descr="Screenshot_20230211_06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0211_0653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Architecture of Layered Structure: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This type of operating system was created as an improvement over the early monolithic systems.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The operating system is split into various layers in the layered operating system, and each of the layers has different functionalities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 xml:space="preserve">   There are some rules in the implementation of the layers as follows.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1.A particular layer can access all the layers present below it, but it cannot access them.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2.That is, layer n-1 can access all the layers from n-2 to 0, but it cannot access the nth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3.Layer 0 deals with allocating the processes, switching between processes when interruptions occur or the timer expires.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 xml:space="preserve"> There are six layers in the layered operating system: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drawing>
          <wp:inline distT="0" distB="0" distL="114300" distR="114300">
            <wp:extent cx="7096125" cy="3931285"/>
            <wp:effectExtent l="0" t="0" r="5715" b="635"/>
            <wp:docPr id="4" name="Picture 4" descr="Screenshot_20230211_06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0211_0658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Advantages of Layered Structure: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1.Modularity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2.Easy debugging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3.Easy update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4.No direct access to hardware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5.Abstraction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Disadvantages of Layered Structure: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1.Functionality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2.Communication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3.Slower in execution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4.Complex and careful implementation</w:t>
      </w: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q5)**what is protection and security ?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sol)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Protection is especially important in a multiuser environment when multiple users use computer resources such as CPU, memory, etc.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It is the operating system's responsibility to offer a mechanism that protects each process from other processes.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In a multiuser environment, all assets that require protection are classified as objects, and those that wish to access these objects are referred to as subjects.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The operating system grants different 'access rights' to different subjects.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A mechanism that controls the access of programs, processes, or users to the resources defined by a computer system is referred to as protection.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You may utilize protection as a tool for multi-programming operating systems, allowing multiple users to safely share a common logical namespace, including a directory or files.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It needs the protection of computer resources like the software, memory, processor, etc.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It is critical to secure the device from unauthorized access, viruses, worms, and other malware.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Need of Protection in Operating System: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yellow"/>
          <w:lang w:val="en-US"/>
        </w:rPr>
        <w:t xml:space="preserve">  Various needs of protection in the operating system are as follows: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1.There may be security risks like unauthorized reading, writing, modification, or preventing the system from working effectively for authorized users.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2.It helps to ensure data security, process security, and program security against unauthorized user access or program access.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3.It is important to ensure no access rights' breaches, no viruses, no unauthorized access to the existing data.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4.Its purpose is to ensure that only the systems' policies access programs, resources, and data.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Security measures of Operating System: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yellow"/>
          <w:lang w:val="en-US"/>
        </w:rPr>
        <w:t xml:space="preserve">    There are various security measures of the operating system that the users may take. Some of them are as follows: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1.The network used for file transfers must be secure at all times.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2.During the transfer, no alien software should be able to harvest information from the network.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3.It is referred to as network sniffing, and it could be avoided by implementing encrypted data transfer routes.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4.the OS should be capable of resisting forceful or even accidental violations.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5.Passwords are a good authentication method, but they are the most common and   It is very easy to crack passwords.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6.Security measures at various levels are put in place to prevent malpractices, like no one being allowed on the premises or access to the systems.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7.The best authentication techniques include a username-password combination, eye retina scan, fingerprint, or even user cards to access the system.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8.One-time passwords, encrypted passwords, and cryptography are used to create a strong password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Q6)os serivices?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red"/>
          <w:lang w:val="en-US"/>
        </w:rPr>
        <w:t xml:space="preserve">  Following are the services provided by an operating system: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1. Program execution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2.Control Input/output devices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3.Program creation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4.Error Detection and Response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5.Accounting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6.Security and Protection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7.File Management</w:t>
      </w: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8.Communication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Q7) what are system calls?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 xml:space="preserve">  sol)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A system call is a way for a user program to interface with the operating system.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The program requests several services, and the OS responds by invoking a series of system calls to satisfy the request.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A system call can be written in assembly language or a high-level language like C or Pascal.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System calls are predefined functions that the operating system may directly invoke if a high-level language is used.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A system call is a method for a computer program to request a service from the kernel of the operating system on which it is running.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A system call is a method of interacting with the operating system via programs.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A system call is a request from computer software to an operating system's kernel.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The Application Program Interface (API) connects the operating system's functions to user programs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It acts as a link between the operating system and a process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System calls are required for any programs that use resources.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When a computer software needs to access the operating system's kernel, it makes a system call.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A system call function may create and use kernel processes to execute the asynchronous processing.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System calls are not permitted to use shared libraries or any symbols that are not present in the kernel protection domain.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The code and data for system calls are stored in global kernel memory.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Types of System Calls: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yellow"/>
          <w:lang w:val="en-US"/>
        </w:rPr>
        <w:t xml:space="preserve">    There are commonly five types of system calls. These are as follows: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1. Process Control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2.File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3.Device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4.Information Maintenance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5.Communication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There are various examples of Windows and Unix system calls. These are as listed below in the table: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7837170" cy="4027170"/>
            <wp:effectExtent l="0" t="0" r="11430" b="11430"/>
            <wp:docPr id="5" name="Picture 5" descr="Screenshot_20230213_01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30213_013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pBdr>
          <w:bottom w:val="dotted" w:color="auto" w:sz="24" w:space="0"/>
        </w:pBd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Q8)whta is linkers?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sol)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Linker is a program in a system which helps to link object modules of a program into a single object file.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It performs the process of linking.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Linkers are also called as link editors.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Linking is a process of collecting and maintaining piece of code and data into a single file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Linker also links a particular module into system library.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Linking is performed at both compile time and the program is loaded into memory by the loader.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Linking is performed at the last step in compiling a program.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6560820" cy="1226820"/>
            <wp:effectExtent l="0" t="0" r="7620" b="7620"/>
            <wp:docPr id="6" name="Picture 6" descr="Screenshot_20230213_01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30213_0142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7096760" cy="4594860"/>
            <wp:effectExtent l="0" t="0" r="5080" b="7620"/>
            <wp:docPr id="7" name="Picture 7" descr="Screenshot_20230213_01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30213_0143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Advantages of Linker: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1.Code Reuse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2.Reduced Disk Space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3.Improved Security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4.Easier to Update Libraries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5.Portability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Disadvantages of Linker: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1.Complexity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2.Performance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3.Security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Applications of Linker: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1.Combining object files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2.Dynamic linking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3.Library management</w:t>
      </w:r>
    </w:p>
    <w:p>
      <w:pPr>
        <w:numPr>
          <w:numId w:val="0"/>
        </w:numPr>
        <w:pBdr>
          <w:bottom w:val="dotted" w:color="auto" w:sz="24" w:space="0"/>
        </w:pBd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4.Modularity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Q9) what is loaders?</w:t>
      </w:r>
    </w:p>
    <w:p>
      <w:pPr>
        <w:numPr>
          <w:numId w:val="0"/>
        </w:numP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 xml:space="preserve"> sol)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loader is a vital component of an operating system that is accountable for loading programs and libraries.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Absolute, Direct Linking, Bootstrap and Relocating are the types of loaders.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It is special program that takes input of executable files from linker, loads it to main memory, and prepares this code for execution by computer.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Loader allocates memory space to program.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Difference between Linker and Loader: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7096760" cy="4420235"/>
            <wp:effectExtent l="0" t="0" r="5080" b="14605"/>
            <wp:docPr id="8" name="Picture 8" descr="Screenshot_20230213_01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30213_0150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7099935" cy="5047615"/>
            <wp:effectExtent l="0" t="0" r="1905" b="12065"/>
            <wp:docPr id="9" name="Picture 9" descr="Screenshot_20230213_01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30213_0151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7099935" cy="1713865"/>
            <wp:effectExtent l="0" t="0" r="1905" b="8255"/>
            <wp:docPr id="10" name="Picture 10" descr="Screenshot_20230213_01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30213_0151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tted" w:color="auto" w:sz="24" w:space="0"/>
        </w:pBd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Q10) what is Booting in Operating System?</w:t>
      </w:r>
    </w:p>
    <w:p>
      <w:pPr>
        <w:numPr>
          <w:numId w:val="0"/>
        </w:numP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Booting is the process of starting a computer.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It can be initiated by hardware such as a button press or by a software command.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After it is switched on, a CPU has no software in its main memory, so some processes must load software into memory before execution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This may be done by hardware or firmware in the CPU or by a separate processor in the computer system.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Restarting a computer also is called rebooting, which can be "hard"  e.g., after electrical power to the CPU is switched from off to on, or "soft", where the power is not cut.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Hard and soft booting can be initiated by hardware such as a button press or a software command.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Sequencing of Booting: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1. Booting is a start-up sequence that starts the operating system of a computer when it is turned on.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2.A boot sequence is the initial set of operations that the computer performs when it is switched on.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3.Every computer has a boot sequence.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drawing>
          <wp:inline distT="0" distB="0" distL="114300" distR="114300">
            <wp:extent cx="7025640" cy="2011680"/>
            <wp:effectExtent l="0" t="0" r="0" b="0"/>
            <wp:docPr id="12" name="Picture 12" descr="Screenshot_20230213_01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30213_0156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Types of Booting: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1.Cold Booting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2.Warm Booting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Booting Process in Operating System: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When our computer is switched on, it can be started by hardware such as a button press, or by software command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drawing>
          <wp:inline distT="0" distB="0" distL="114300" distR="114300">
            <wp:extent cx="7096760" cy="923925"/>
            <wp:effectExtent l="0" t="0" r="5080" b="5715"/>
            <wp:docPr id="13" name="Picture 13" descr="Screenshot_20230213_01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230213_0158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Step 1: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Once the computer system is turned on, BIOS (Basic Input /Output System) performs a series of activities or functionality tests on programs stored in ROM, called on POST (Power-on Self Test) 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Step 2: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After the BIOS is done with pre-boot activities or functionality test, it read bootable sequence from CMOS (Common Metal Oxide Semiconductor)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looks for master boot record in the first physical sector of the bootable disk as per boot device sequence specified in CMOS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For example, if the boot device sequence is: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1. Floppy Disk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2.Hard Disk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3.CDROM</w:t>
      </w: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 w:firstLine="542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Step 3: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After this, the master boot record will search first in a floppy disk drive.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If not found, then the hard disk drive will search for the master boot record.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Step 4: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The bootstrap loader first loads the IO.SYS file.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After this, MSDOS.SYS file is loaded, which is the core file of the DOS operating system.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Step 5: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After this, MSDOS.SYS file searches to find Command Interpreter in CONFIG.SYS file, and when it finds, it loads into memory.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Step 6:</w:t>
      </w:r>
    </w:p>
    <w:p>
      <w:pPr>
        <w:numPr>
          <w:ilvl w:val="0"/>
          <w:numId w:val="3"/>
        </w:numPr>
        <w:pBdr>
          <w:bottom w:val="dotted" w:color="auto" w:sz="24" w:space="0"/>
        </w:pBd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The last file is to be loaded and executed is the AUTOEXEC.BAT file that contains a sequence of DOS commands.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Q11) resource management ?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sol)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An operating system (OS) is basically a collection of software that manages computer hardware resources and provides common services for computer programs.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The operating system is a crucial component of the system software in a computer system.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types in resoucrce management: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1.Process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2.Memory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3.Storage Management: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4.File-System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5.I/O Systems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6.Protection and Security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ilvl w:val="0"/>
          <w:numId w:val="4"/>
        </w:numPr>
        <w:tabs>
          <w:tab w:val="clear" w:pos="312"/>
        </w:tabs>
        <w:ind w:left="135" w:leftChars="0" w:firstLine="0" w:firstLine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>Process Management: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A program in execution, as mentioned, is a process. A time-shared user program such as a compiler is a process.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A process needs certain resources—including CPU time, memory, files, and I/O devices—to accomplish its task.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Scheduling processes and threads on the CPUs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Creating and deleting both user and system processes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Suspending and resuming processes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Providing mechanisms for process synchronization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Providing mechanisms for process communication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 xml:space="preserve">  2.Memory Management: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The central processor reads instructions from main memory during the instruction-fetch cycle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both reads and writes data from main memory during the data-fetch cycle.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it accesses program instructions and data from memory by generating these absolute addresses.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Allocating and de-allocating memory space as needed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Deciding which processes and data to move into and out of memory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Keeping track of which parts of memory are currently being used and who is using them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 xml:space="preserve">  3.Storage Management: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The operating system abstracts from the physical properties of its storage devices to define a logical storage unit, the file.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The operating system maps files onto physical media and accesses these files via the storage devices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The operating system is responsible for the following activities in connection with disk management: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 1.Free-space management</w:t>
      </w:r>
    </w:p>
    <w:p>
      <w:pPr>
        <w:numPr>
          <w:numId w:val="0"/>
        </w:numPr>
        <w:ind w:leftChars="0" w:firstLine="300" w:firstLineChars="5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 2.Storage allocation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  3.Disk scheduling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 xml:space="preserve">  4.File-System Management: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Computers can store information on several different types of physical media. Magnetic disk, optical disk, and magnetic tape are the most common.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A file is a collection of related information defined by its creator. Commonly, files represent programs and data.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files are normally organized into directories to make them easier to use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 The operating system is responsible for the following activities in connection with file management: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1.Creating and deleting files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2.Creating and deleting directories to organize files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3.Supporting primitives for manipulating files and directories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4.Mapping files onto secondary storage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 5.Backing up files on stable (nonvolatile) storage media.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red"/>
          <w:lang w:val="en-US"/>
        </w:rPr>
        <w:t xml:space="preserve">  5.I/O Systems: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The I/O subsystem consists of several components: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>1.A memory-management component that includes buffering, caching, and spooling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2.A general device-driver interface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60"/>
          <w:szCs w:val="60"/>
          <w:highlight w:val="none"/>
          <w:lang w:val="en-US"/>
        </w:rPr>
        <w:t xml:space="preserve">    3.Drivers for specific hardware devices</w:t>
      </w:r>
    </w:p>
    <w:sectPr>
      <w:pgSz w:w="11906" w:h="16838"/>
      <w:pgMar w:top="1440" w:right="360" w:bottom="144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13CB4"/>
    <w:multiLevelType w:val="singleLevel"/>
    <w:tmpl w:val="A3A13CB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03A072D"/>
    <w:multiLevelType w:val="singleLevel"/>
    <w:tmpl w:val="B03A07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43225AB"/>
    <w:multiLevelType w:val="singleLevel"/>
    <w:tmpl w:val="B43225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5" w:leftChars="0" w:firstLine="0" w:firstLineChars="0"/>
      </w:pPr>
    </w:lvl>
  </w:abstractNum>
  <w:abstractNum w:abstractNumId="3">
    <w:nsid w:val="42E78477"/>
    <w:multiLevelType w:val="singleLevel"/>
    <w:tmpl w:val="42E784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92F7DA7"/>
    <w:multiLevelType w:val="singleLevel"/>
    <w:tmpl w:val="492F7D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2023-02-15T07:12:22Z</dcterms:created>
  <dc:creator>kumar</dc:creator>
  <cp:lastModifiedBy>kumar</cp:lastModifiedBy>
  <dcterms:modified xsi:type="dcterms:W3CDTF">2023-02-15T07:47:51Z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45AFC1D116784AD6A60F248074AE960A</vt:lpwstr>
  </property>
</Properties>
</file>