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LegacyLift - Day 1 Working Document</w:t>
      </w:r>
    </w:p>
    <w:p>
      <w:pPr>
        <w:pStyle w:val="Subtitle"/>
        <w:jc w:val="center"/>
      </w:pPr>
      <w:r>
        <w:t>OpenAI x Outskill Hackathon | Started today</w:t>
      </w:r>
    </w:p>
    <w:p>
      <w:pPr>
        <w:pStyle w:val="Heading1"/>
      </w:pPr>
      <w:r>
        <w:rPr>
          <w:rFonts w:ascii="Calibri" w:hAnsi="Calibri"/>
          <w:color w:val="2E74B5"/>
        </w:rPr>
        <w:t>Project Idea</w:t>
      </w:r>
    </w:p>
    <w:p>
      <w:r>
        <w:t>LegacyLift is a legacy code modernization tool that helps developers convert older codebases into modern languages with OpenAI/ChatGPT assistance. The idea is to upload legacy code, generate documentation, rewrite it into a modern target language, create tests, estimate complexity, and produce a clear migration report.</w:t>
      </w:r>
    </w:p>
    <w:p>
      <w:pPr>
        <w:pStyle w:val="Heading1"/>
      </w:pPr>
      <w:r>
        <w:rPr>
          <w:rFonts w:ascii="Calibri" w:hAnsi="Calibri"/>
          <w:color w:val="2E74B5"/>
        </w:rPr>
        <w:t>What Have I Done Today?</w:t>
      </w:r>
    </w:p>
    <w:p>
      <w:r>
        <w:t>Today I started the LegacyLift project for the OpenAI x Outskill hackathon. I set up the project for GitHub submission, cleaned the AI provider references so the project is positioned around OpenAI/ChatGPT, moved API usage to environment variables, removed hardcoded API keys from the code, added `.gitignore` protection so `.env` files are not pushed, and prepared the Day 1 working document for the submission form.</w:t>
      </w:r>
    </w:p>
    <w:p>
      <w:pPr>
        <w:pStyle w:val="Heading1"/>
      </w:pPr>
      <w:r>
        <w:rPr>
          <w:rFonts w:ascii="Calibri" w:hAnsi="Calibri"/>
          <w:color w:val="2E74B5"/>
        </w:rPr>
        <w:t>Day 1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B2545"/>
                <w:sz w:val="19"/>
              </w:rPr>
              <w:t>Day 1 Update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Status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Project started and prepared for safe GitHub submission.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Main work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OpenAI/ChatGPT positioning, API key safety, `.gitignore`, Day 1 document, and submission README.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GitHub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Repository link provided: https://github.com/kumarswamyg2005/LegacyAi.git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Deployment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Not deployed yet. Render is recommended for the FastAPI + React stack.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Build in Public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Post link is pending. Add the LinkedIn or X URL after publishing.</w:t>
            </w:r>
          </w:p>
        </w:tc>
      </w:tr>
    </w:tbl>
    <w:p>
      <w:pPr>
        <w:pStyle w:val="Heading1"/>
      </w:pPr>
      <w:r>
        <w:rPr>
          <w:rFonts w:ascii="Calibri" w:hAnsi="Calibri"/>
          <w:color w:val="2E74B5"/>
        </w:rPr>
        <w:t>Issues / Blockers</w:t>
      </w:r>
    </w:p>
    <w:p>
      <w:pPr>
        <w:pStyle w:val="ListBullet"/>
      </w:pPr>
      <w:r>
        <w:t>OpenAI API credits are limited right now, so testing should use small sample files.</w:t>
      </w:r>
    </w:p>
    <w:p>
      <w:pPr>
        <w:pStyle w:val="ListBullet"/>
      </w:pPr>
      <w:r>
        <w:t>The website is not deployed yet.</w:t>
      </w:r>
    </w:p>
    <w:p>
      <w:pPr>
        <w:pStyle w:val="ListBullet"/>
      </w:pPr>
      <w:r>
        <w:t>Build in Public post link is still pending.</w:t>
      </w:r>
    </w:p>
    <w:p>
      <w:pPr>
        <w:pStyle w:val="Heading1"/>
      </w:pPr>
      <w:r>
        <w:rPr>
          <w:rFonts w:ascii="Calibri" w:hAnsi="Calibri"/>
          <w:color w:val="2E74B5"/>
        </w:rPr>
        <w:t>Form-Ready Answers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B2545"/>
                <w:sz w:val="19"/>
              </w:rPr>
              <w:t>Form Field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0B2545"/>
                <w:sz w:val="19"/>
              </w:rPr>
              <w:t>Answer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What have you done today?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Today I started the LegacyLift project for the OpenAI x Outskill hackathon. I set up the project for GitHub submission, cleaned the AI provider references so the project is positioned around OpenAI/ChatGPT, moved API usage to environment variables, removed hardcoded API keys from the code, added `.gitignore` protection so `.env` files are not pushed, and prepared the Day 1 working document for the submission form.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Build in Public - Post link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Add your LinkedIn or X post URL after publishing.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Working Document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Upload or share this Day 1 Word document.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Facing any issue?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sz w:val="19"/>
              </w:rPr>
              <w:t>OpenAI API credits are limited, so live testing must be done carefully with small sample inputs. Deployment and Build in Public post are pending.</w:t>
            </w:r>
          </w:p>
        </w:tc>
      </w:tr>
    </w:tbl>
    <w:p/>
    <w:p>
      <w:pPr>
        <w:jc w:val="center"/>
      </w:pPr>
      <w:r>
        <w:rPr>
          <w:i/>
          <w:color w:val="595959"/>
          <w:sz w:val="18"/>
        </w:rPr>
        <w:t>Prepared for Day 1 of the OpenAI x Outskill Hackathon.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59595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