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t>类图文</w:t>
      </w:r>
      <w:bookmarkStart w:id="0" w:name="_GoBack"/>
      <w:bookmarkEnd w:id="0"/>
      <w:r>
        <w:t>档</w:t>
      </w:r>
    </w:p>
    <w:p>
      <w:pPr>
        <w:pStyle w:val="3"/>
      </w:pPr>
      <w:r>
        <w:rPr>
          <w:rFonts w:hint="eastAsia"/>
        </w:rPr>
        <w:t>1</w:t>
      </w:r>
      <w:r>
        <w:t>图形文档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77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2</w:t>
      </w:r>
      <w:r>
        <w:t>文字说明</w:t>
      </w:r>
    </w:p>
    <w:p>
      <w:pPr>
        <w:pStyle w:val="3"/>
      </w:pPr>
      <w:r>
        <w:rPr>
          <w:rFonts w:hint="eastAsia"/>
        </w:rPr>
        <w:t>2.1类图综述</w:t>
      </w:r>
    </w:p>
    <w:p>
      <w:r>
        <w:t>目的</w:t>
      </w:r>
      <w:r>
        <w:rPr>
          <w:rFonts w:hint="eastAsia"/>
        </w:rPr>
        <w:t>：</w:t>
      </w:r>
      <w:r>
        <w:t>实现学生毕业时学分核算</w:t>
      </w:r>
      <w:r>
        <w:rPr>
          <w:rFonts w:hint="eastAsia"/>
        </w:rPr>
        <w:t>，</w:t>
      </w:r>
      <w:r>
        <w:t>检查是否满足教学计划要求</w:t>
      </w:r>
      <w:r>
        <w:rPr>
          <w:rFonts w:hint="eastAsia"/>
        </w:rPr>
        <w:t>。</w:t>
      </w:r>
    </w:p>
    <w:p>
      <w:r>
        <w:t>功能</w:t>
      </w:r>
      <w:r>
        <w:rPr>
          <w:rFonts w:hint="eastAsia"/>
        </w:rPr>
        <w:t>：</w:t>
      </w:r>
      <w:r>
        <w:t>登录</w:t>
      </w:r>
      <w:r>
        <w:rPr>
          <w:rFonts w:hint="eastAsia"/>
        </w:rPr>
        <w:t>、学生</w:t>
      </w:r>
      <w:r>
        <w:t>获取课程信息</w:t>
      </w:r>
      <w:r>
        <w:rPr>
          <w:rFonts w:hint="eastAsia"/>
        </w:rPr>
        <w:t>、学生</w:t>
      </w:r>
      <w:r>
        <w:t>核对课程信息</w:t>
      </w:r>
      <w:r>
        <w:rPr>
          <w:rFonts w:hint="eastAsia"/>
        </w:rPr>
        <w:t>、教务查看学生选课信息</w:t>
      </w:r>
    </w:p>
    <w:p>
      <w:pPr>
        <w:pStyle w:val="4"/>
      </w:pPr>
      <w:r>
        <w:rPr>
          <w:rFonts w:hint="eastAsia"/>
        </w:rPr>
        <w:t>2.2类描述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、学生账户类</w:t>
      </w:r>
    </w:p>
    <w:p>
      <w:pPr>
        <w:ind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类的整体说明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1）类名：</w:t>
      </w:r>
      <w:r>
        <w:rPr>
          <w:sz w:val="24"/>
          <w:szCs w:val="24"/>
        </w:rPr>
        <w:t>学生账户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2）解释：</w:t>
      </w:r>
      <w:r>
        <w:rPr>
          <w:sz w:val="24"/>
          <w:szCs w:val="24"/>
        </w:rPr>
        <w:t>包括了学生的个人信息属性和登录修改的基本操作</w:t>
      </w:r>
      <w:r>
        <w:rPr>
          <w:rFonts w:hint="eastAsia"/>
          <w:sz w:val="24"/>
          <w:szCs w:val="24"/>
        </w:rPr>
        <w:t>。学生通过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 xml:space="preserve">  </w:t>
      </w:r>
      <w:r>
        <w:rPr>
          <w:rFonts w:hint="eastAsia"/>
          <w:sz w:val="24"/>
          <w:szCs w:val="24"/>
        </w:rPr>
        <w:t>第一登录将个人信息保存之后，以后直接通过登录就可以进行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rPr>
          <w:rFonts w:hint="eastAsia"/>
          <w:sz w:val="24"/>
          <w:szCs w:val="24"/>
        </w:rPr>
        <w:t>相应操作。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）状态转换图：</w:t>
      </w:r>
      <w:r>
        <w:rPr>
          <w:rFonts w:hint="eastAsia"/>
          <w:sz w:val="24"/>
          <w:szCs w:val="24"/>
          <w:lang w:val="en-US" w:eastAsia="zh-CN"/>
        </w:rPr>
        <w:t>并无状态变化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）主动性：</w:t>
      </w:r>
      <w:r>
        <w:rPr>
          <w:rFonts w:hint="eastAsia"/>
          <w:sz w:val="24"/>
          <w:szCs w:val="24"/>
          <w:lang w:eastAsia="zh-CN"/>
        </w:rPr>
        <w:t>非主动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6）永久性：</w:t>
      </w:r>
      <w:r>
        <w:rPr>
          <w:rFonts w:hint="eastAsia"/>
          <w:sz w:val="24"/>
          <w:szCs w:val="24"/>
          <w:lang w:eastAsia="zh-CN"/>
        </w:rPr>
        <w:t>具有永久性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7）引用情况：无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）其他：</w:t>
      </w:r>
      <w:r>
        <w:rPr>
          <w:rFonts w:hint="eastAsia"/>
          <w:sz w:val="24"/>
          <w:szCs w:val="24"/>
          <w:lang w:eastAsia="zh-CN"/>
        </w:rPr>
        <w:t>学生</w:t>
      </w:r>
      <w:r>
        <w:rPr>
          <w:rFonts w:hint="eastAsia"/>
          <w:sz w:val="24"/>
          <w:szCs w:val="24"/>
          <w:lang w:val="en-US" w:eastAsia="zh-CN"/>
        </w:rPr>
        <w:t>ID是唯一值，且为私有变量</w:t>
      </w:r>
    </w:p>
    <w:p>
      <w:pPr>
        <w:ind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属性说明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属性名：学生ID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多重性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eastAsia="zh-CN"/>
        </w:rPr>
        <w:t>其值唯一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解释：学生注册的个人账户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属性名：姓名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多重性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eastAsia="zh-CN"/>
        </w:rPr>
        <w:t>具有多重性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解释：学生的姓名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数据类型：字符串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属性名：年级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多重性：</w:t>
      </w:r>
      <w:r>
        <w:rPr>
          <w:rFonts w:hint="eastAsia"/>
          <w:sz w:val="24"/>
          <w:szCs w:val="24"/>
          <w:lang w:eastAsia="zh-CN"/>
        </w:rPr>
        <w:t>具有多重性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解释：学生的年级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数据类型：字符串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属性名：专业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多重性：</w:t>
      </w:r>
      <w:r>
        <w:rPr>
          <w:rFonts w:hint="eastAsia"/>
          <w:sz w:val="24"/>
          <w:szCs w:val="24"/>
          <w:lang w:eastAsia="zh-CN"/>
        </w:rPr>
        <w:t>具有多重性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解释：学生的专业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数据类型：字符串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属性名：方向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多重性：</w:t>
      </w:r>
      <w:r>
        <w:rPr>
          <w:rFonts w:hint="eastAsia"/>
          <w:sz w:val="24"/>
          <w:szCs w:val="24"/>
          <w:lang w:eastAsia="zh-CN"/>
        </w:rPr>
        <w:t>具有多重性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解释：学生的专业方向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数据类型：字符串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服务说明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服务名：登录教务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主动性：</w:t>
      </w:r>
      <w:r>
        <w:rPr>
          <w:rFonts w:hint="eastAsia"/>
          <w:sz w:val="24"/>
          <w:szCs w:val="24"/>
          <w:lang w:eastAsia="zh-CN"/>
        </w:rPr>
        <w:t>由学生对象调用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</w:t>
      </w:r>
      <w:r>
        <w:rPr>
          <w:rFonts w:hint="eastAsia"/>
          <w:sz w:val="24"/>
          <w:szCs w:val="24"/>
          <w:lang w:eastAsia="zh-CN"/>
        </w:rPr>
        <w:t>学生通过输入用户和密码使本系统自动登录信科教务系统</w:t>
      </w:r>
    </w:p>
    <w:p>
      <w:pPr>
        <w:ind w:left="420" w:leftChars="0" w:firstLine="420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  </w:t>
      </w:r>
      <w:r>
        <w:rPr>
          <w:rFonts w:hint="eastAsia"/>
          <w:i w:val="0"/>
          <w:iCs w:val="0"/>
          <w:sz w:val="24"/>
          <w:szCs w:val="24"/>
        </w:rPr>
        <w:t>约束条件及其他：</w:t>
      </w:r>
      <w:r>
        <w:rPr>
          <w:rFonts w:hint="eastAsia"/>
          <w:i w:val="0"/>
          <w:iCs w:val="0"/>
          <w:sz w:val="24"/>
          <w:szCs w:val="24"/>
          <w:lang w:eastAsia="zh-CN"/>
        </w:rPr>
        <w:t>学号和密码必须是教务系统上的真实学号和密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  </w:t>
      </w:r>
      <w:r>
        <w:rPr>
          <w:rFonts w:hint="eastAsia"/>
          <w:i w:val="0"/>
          <w:iCs w:val="0"/>
          <w:sz w:val="24"/>
          <w:szCs w:val="24"/>
          <w:lang w:eastAsia="zh-CN"/>
        </w:rPr>
        <w:t>码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服务名：获取选课信息</w:t>
      </w:r>
    </w:p>
    <w:p>
      <w:pPr>
        <w:numPr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主动性：</w:t>
      </w:r>
      <w:r>
        <w:rPr>
          <w:rFonts w:hint="eastAsia"/>
          <w:sz w:val="24"/>
          <w:szCs w:val="24"/>
          <w:lang w:eastAsia="zh-CN"/>
        </w:rPr>
        <w:t>由学生对象调用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解释：</w:t>
      </w:r>
      <w:r>
        <w:rPr>
          <w:rFonts w:hint="eastAsia"/>
          <w:sz w:val="24"/>
          <w:szCs w:val="24"/>
          <w:lang w:eastAsia="zh-CN"/>
        </w:rPr>
        <w:t>本系统登录教务系统之后，利用爬虫程序获取该学生的选课信息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并返回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约束条件及其他：</w:t>
      </w:r>
      <w:r>
        <w:rPr>
          <w:rFonts w:hint="eastAsia"/>
          <w:sz w:val="24"/>
          <w:szCs w:val="24"/>
          <w:lang w:eastAsia="zh-CN"/>
        </w:rPr>
        <w:t>本系统必须正确登录教务系统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服务名：完善信息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主动性：</w:t>
      </w:r>
      <w:r>
        <w:rPr>
          <w:rFonts w:hint="eastAsia"/>
          <w:sz w:val="24"/>
          <w:szCs w:val="24"/>
          <w:lang w:eastAsia="zh-CN"/>
        </w:rPr>
        <w:t>由学生对象调用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解释：</w:t>
      </w:r>
      <w:r>
        <w:rPr>
          <w:rFonts w:hint="eastAsia"/>
          <w:sz w:val="24"/>
          <w:szCs w:val="24"/>
          <w:lang w:eastAsia="zh-CN"/>
        </w:rPr>
        <w:t>当学生第一次登录系统时，系统要求学生完善自己的信息，包括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年级专业等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约束条件及其他：</w:t>
      </w:r>
      <w:r>
        <w:rPr>
          <w:rFonts w:hint="eastAsia"/>
          <w:sz w:val="24"/>
          <w:szCs w:val="24"/>
          <w:lang w:eastAsia="zh-CN"/>
        </w:rPr>
        <w:t>学生为第一次登录本系统</w:t>
      </w:r>
    </w:p>
    <w:p>
      <w:pPr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服务名：查询不符课程</w:t>
      </w:r>
      <w:r>
        <w:rPr>
          <w:rFonts w:hint="eastAsia"/>
          <w:sz w:val="24"/>
          <w:szCs w:val="24"/>
          <w:lang w:eastAsia="zh-CN"/>
        </w:rPr>
        <w:t>处理结果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主动性：</w:t>
      </w:r>
      <w:r>
        <w:rPr>
          <w:rFonts w:hint="eastAsia"/>
          <w:sz w:val="24"/>
          <w:szCs w:val="24"/>
          <w:lang w:eastAsia="zh-CN"/>
        </w:rPr>
        <w:t>由学生对象调用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解释：</w:t>
      </w:r>
      <w:r>
        <w:rPr>
          <w:rFonts w:hint="eastAsia"/>
          <w:sz w:val="24"/>
          <w:szCs w:val="24"/>
          <w:lang w:eastAsia="zh-CN"/>
        </w:rPr>
        <w:t>学生查看由教务发送的不符课程处理的结果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约束条件及其他：</w:t>
      </w:r>
      <w:r>
        <w:rPr>
          <w:rFonts w:hint="eastAsia"/>
          <w:sz w:val="24"/>
          <w:szCs w:val="24"/>
          <w:lang w:eastAsia="zh-CN"/>
        </w:rPr>
        <w:t>教务发送不符处理结果后才能查询非空</w:t>
      </w:r>
    </w:p>
    <w:p>
      <w:pPr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服务名：发送不符课程信息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主动性：</w:t>
      </w:r>
      <w:r>
        <w:rPr>
          <w:rFonts w:hint="eastAsia"/>
          <w:sz w:val="24"/>
          <w:szCs w:val="24"/>
          <w:lang w:eastAsia="zh-CN"/>
        </w:rPr>
        <w:t>由学生对象调用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解释：</w:t>
      </w:r>
      <w:r>
        <w:rPr>
          <w:rFonts w:hint="eastAsia"/>
          <w:sz w:val="24"/>
          <w:szCs w:val="24"/>
          <w:lang w:eastAsia="zh-CN"/>
        </w:rPr>
        <w:t>通过学生参与者肉眼比对发现不符课程，然后发送不符课程信息</w:t>
      </w:r>
    </w:p>
    <w:p>
      <w:pPr>
        <w:ind w:left="420" w:leftChars="0" w:firstLine="420" w:firstLineChars="0"/>
      </w:pPr>
      <w:r>
        <w:rPr>
          <w:rFonts w:hint="eastAsia"/>
          <w:sz w:val="24"/>
          <w:szCs w:val="24"/>
        </w:rPr>
        <w:t>约束条件及其他：</w:t>
      </w:r>
      <w:r>
        <w:rPr>
          <w:rFonts w:hint="eastAsia"/>
          <w:sz w:val="24"/>
          <w:szCs w:val="24"/>
          <w:lang w:eastAsia="zh-CN"/>
        </w:rPr>
        <w:t>只有学生有不符课程时才会被调用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2、选课信息类：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a）类的整体说明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类名：</w:t>
      </w:r>
      <w:r>
        <w:rPr>
          <w:sz w:val="24"/>
          <w:szCs w:val="24"/>
        </w:rPr>
        <w:t>选课信息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解释：</w:t>
      </w:r>
      <w:r>
        <w:rPr>
          <w:sz w:val="24"/>
          <w:szCs w:val="24"/>
        </w:rPr>
        <w:t>包括了课程的全部信息以及课程成绩属性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网站通过爬学生教务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sz w:val="24"/>
          <w:szCs w:val="24"/>
        </w:rPr>
        <w:t>系统获取选课信息</w:t>
      </w:r>
      <w:r>
        <w:rPr>
          <w:rFonts w:hint="eastAsia"/>
          <w:sz w:val="24"/>
          <w:szCs w:val="24"/>
        </w:rPr>
        <w:t>。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其他：</w:t>
      </w:r>
      <w:r>
        <w:rPr>
          <w:rFonts w:hint="eastAsia"/>
          <w:sz w:val="24"/>
          <w:szCs w:val="24"/>
          <w:lang w:eastAsia="zh-CN"/>
        </w:rPr>
        <w:t>课程编号为唯一值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b）属性说明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属性名：课程编号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多重性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：唯一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解释：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10位数字编号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属性名：课程名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多重性：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课程名唯一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解释：课程的名称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属性名：选课年份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多重性：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具有多重性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解释：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该学生</w:t>
      </w:r>
      <w:r>
        <w:rPr>
          <w:rFonts w:hint="eastAsia" w:ascii="宋体" w:hAnsi="宋体" w:eastAsia="宋体" w:cs="宋体"/>
          <w:sz w:val="24"/>
          <w:szCs w:val="24"/>
        </w:rPr>
        <w:t>每门课程的选课年份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属性名：课程类别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多重性：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唯一性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解释：课程的类别，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具有</w:t>
      </w:r>
      <w:r>
        <w:rPr>
          <w:rFonts w:hint="eastAsia" w:ascii="宋体" w:hAnsi="宋体" w:eastAsia="宋体" w:cs="宋体"/>
          <w:sz w:val="24"/>
          <w:szCs w:val="24"/>
        </w:rPr>
        <w:t>通选、限选、任选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属性名：课程学分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多重性：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无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解释：每门课的学分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属性名：是否已修完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多重性：无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解释：是否已修完每门课程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数据类型：字符串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属性名：成绩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多重性：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具有多重性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解释：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该学生</w:t>
      </w:r>
      <w:r>
        <w:rPr>
          <w:rFonts w:hint="eastAsia" w:ascii="宋体" w:hAnsi="宋体" w:eastAsia="宋体" w:cs="宋体"/>
          <w:sz w:val="24"/>
          <w:szCs w:val="24"/>
        </w:rPr>
        <w:t>每门课的成绩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数据类型：字符串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3、课程类：</w:t>
      </w:r>
    </w:p>
    <w:p>
      <w:pPr>
        <w:ind w:firstLine="420" w:firstLineChars="0"/>
        <w:rPr>
          <w:sz w:val="24"/>
          <w:szCs w:val="24"/>
        </w:rPr>
      </w:pPr>
      <w:r>
        <w:rPr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>）</w:t>
      </w:r>
      <w:r>
        <w:rPr>
          <w:b/>
          <w:bCs/>
          <w:sz w:val="28"/>
          <w:szCs w:val="28"/>
        </w:rPr>
        <w:t>类的整体说明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类名：</w:t>
      </w:r>
      <w:r>
        <w:rPr>
          <w:sz w:val="24"/>
          <w:szCs w:val="24"/>
        </w:rPr>
        <w:t>课程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</w:t>
      </w:r>
      <w:r>
        <w:rPr>
          <w:sz w:val="24"/>
          <w:szCs w:val="24"/>
        </w:rPr>
        <w:t>包括了课程的全部信息属性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  <w:lang w:eastAsia="zh-CN"/>
        </w:rPr>
        <w:t>是课程信息的最小单元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b）属性说明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属性名：课程编号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多重性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eastAsia="zh-CN"/>
        </w:rPr>
        <w:t>唯一性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</w:t>
      </w:r>
      <w:r>
        <w:rPr>
          <w:rFonts w:hint="eastAsia"/>
          <w:sz w:val="24"/>
          <w:szCs w:val="24"/>
          <w:lang w:eastAsia="zh-CN"/>
        </w:rPr>
        <w:t>为</w:t>
      </w:r>
      <w:r>
        <w:rPr>
          <w:rFonts w:hint="eastAsia"/>
          <w:sz w:val="24"/>
          <w:szCs w:val="24"/>
          <w:lang w:val="en-US" w:eastAsia="zh-CN"/>
        </w:rPr>
        <w:t>10位数字字符串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属性名：课程名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多重性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eastAsia="zh-CN"/>
        </w:rPr>
        <w:t>课程名唯一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解释：课程的名称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属性名：课程类别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解释：课程的类别，通选、限选、任选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属性名：课程学分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多重性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无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解释：每门课的学分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4、教学计划类：</w:t>
      </w:r>
    </w:p>
    <w:p>
      <w:pPr>
        <w:ind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类的整体说明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类名：</w:t>
      </w:r>
      <w:r>
        <w:rPr>
          <w:sz w:val="24"/>
          <w:szCs w:val="24"/>
        </w:rPr>
        <w:t>教学计划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</w:t>
      </w:r>
      <w:r>
        <w:rPr>
          <w:sz w:val="24"/>
          <w:szCs w:val="24"/>
        </w:rPr>
        <w:t>包括了课程的基本信息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所属年级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属性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包括获取教学计划操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作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属性说明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属性名：所属年份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多重性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无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</w:t>
      </w:r>
      <w:r>
        <w:rPr>
          <w:rFonts w:hint="eastAsia"/>
          <w:sz w:val="24"/>
          <w:szCs w:val="24"/>
          <w:lang w:eastAsia="zh-CN"/>
        </w:rPr>
        <w:t>本教学计划多执行的年份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属性名：课程类别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多重性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无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解释：课程的类别，</w:t>
      </w:r>
      <w:r>
        <w:rPr>
          <w:rFonts w:hint="eastAsia"/>
          <w:sz w:val="24"/>
          <w:szCs w:val="24"/>
          <w:lang w:eastAsia="zh-CN"/>
        </w:rPr>
        <w:t>分为</w:t>
      </w:r>
      <w:r>
        <w:rPr>
          <w:rFonts w:hint="eastAsia"/>
          <w:sz w:val="24"/>
          <w:szCs w:val="24"/>
        </w:rPr>
        <w:t>通选、限选、任选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属性名：课程名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多重性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无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解释：课程的名称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属性名：教师名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多重性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无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解释：每门课的任课教师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属性名：所在教室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多重性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无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</w:t>
      </w:r>
      <w:r>
        <w:rPr>
          <w:rFonts w:hint="eastAsia"/>
          <w:sz w:val="24"/>
          <w:szCs w:val="24"/>
          <w:lang w:eastAsia="zh-CN"/>
        </w:rPr>
        <w:t>本课程所分配</w:t>
      </w:r>
      <w:r>
        <w:rPr>
          <w:rFonts w:hint="eastAsia"/>
          <w:sz w:val="24"/>
          <w:szCs w:val="24"/>
        </w:rPr>
        <w:t>的上课教室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属性名：学分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多重性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无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</w:t>
      </w:r>
      <w:r>
        <w:rPr>
          <w:rFonts w:hint="eastAsia"/>
          <w:sz w:val="24"/>
          <w:szCs w:val="24"/>
          <w:lang w:eastAsia="zh-CN"/>
        </w:rPr>
        <w:t>本</w:t>
      </w:r>
      <w:r>
        <w:rPr>
          <w:rFonts w:hint="eastAsia"/>
          <w:sz w:val="24"/>
          <w:szCs w:val="24"/>
        </w:rPr>
        <w:t>课的学分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服务说明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服务名：获得教学计划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解释：</w:t>
      </w:r>
      <w:r>
        <w:rPr>
          <w:rFonts w:hint="eastAsia"/>
          <w:sz w:val="24"/>
          <w:szCs w:val="24"/>
          <w:lang w:eastAsia="zh-CN"/>
        </w:rPr>
        <w:t>由于教学计划信息为类私有变量，所以本类对外提供查询教学计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划信息的接口</w:t>
      </w:r>
    </w:p>
    <w:p>
      <w:pPr>
        <w:ind w:left="420" w:leftChars="0" w:firstLine="420" w:firstLineChars="0"/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教务账户类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类的整体说明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类名：</w:t>
      </w:r>
      <w:r>
        <w:rPr>
          <w:sz w:val="24"/>
          <w:szCs w:val="24"/>
        </w:rPr>
        <w:t>教务账户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解释：</w:t>
      </w:r>
      <w:r>
        <w:rPr>
          <w:sz w:val="24"/>
          <w:szCs w:val="24"/>
        </w:rPr>
        <w:t>包括教务信息属性和处理学生不符课程和发送处理结果的操作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  <w:lang w:val="en-US" w:eastAsia="zh-CN"/>
        </w:rPr>
        <w:tab/>
        <w:t xml:space="preserve">      </w:t>
      </w:r>
      <w:r>
        <w:rPr>
          <w:rFonts w:hint="eastAsia"/>
          <w:sz w:val="24"/>
          <w:szCs w:val="24"/>
        </w:rPr>
        <w:t>教务可以查看学生的不符课程信息，当修改完后可以给学生发送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</w:t>
      </w:r>
      <w:r>
        <w:rPr>
          <w:rFonts w:hint="eastAsia"/>
          <w:sz w:val="24"/>
          <w:szCs w:val="24"/>
        </w:rPr>
        <w:t>反馈。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属性说明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属性名：教务ID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多重性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无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解释：教务自己的账户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属性名：密码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多重性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无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解释：教务账户</w:t>
      </w:r>
      <w:r>
        <w:rPr>
          <w:rFonts w:hint="eastAsia"/>
          <w:sz w:val="24"/>
          <w:szCs w:val="24"/>
          <w:lang w:eastAsia="zh-CN"/>
        </w:rPr>
        <w:t>登录</w:t>
      </w:r>
      <w:r>
        <w:rPr>
          <w:rFonts w:hint="eastAsia"/>
          <w:sz w:val="24"/>
          <w:szCs w:val="24"/>
        </w:rPr>
        <w:t>的密码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数据类型：字符串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服务说明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服务名：发送不符课程处理结果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主动性：</w:t>
      </w:r>
      <w:r>
        <w:rPr>
          <w:rFonts w:hint="eastAsia"/>
          <w:sz w:val="24"/>
          <w:szCs w:val="24"/>
          <w:lang w:eastAsia="zh-CN"/>
        </w:rPr>
        <w:t>教务主动调用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解释：</w:t>
      </w:r>
      <w:r>
        <w:rPr>
          <w:rFonts w:hint="eastAsia"/>
          <w:sz w:val="24"/>
          <w:szCs w:val="24"/>
          <w:lang w:eastAsia="zh-CN"/>
        </w:rPr>
        <w:t>教务处理学生的不符课程信息后将不符处理结果发送给不符课程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信息对象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约束条件及其他：</w:t>
      </w:r>
      <w:r>
        <w:rPr>
          <w:rFonts w:hint="eastAsia"/>
          <w:sz w:val="24"/>
          <w:szCs w:val="24"/>
          <w:lang w:eastAsia="zh-CN"/>
        </w:rPr>
        <w:t>教务必须处理完学生的不符处理课程信息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服务名：查看不符课程信息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主动性：</w:t>
      </w:r>
      <w:r>
        <w:rPr>
          <w:rFonts w:hint="eastAsia"/>
          <w:sz w:val="24"/>
          <w:szCs w:val="24"/>
          <w:lang w:eastAsia="zh-CN"/>
        </w:rPr>
        <w:t>教务主动调用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解释：</w:t>
      </w:r>
      <w:r>
        <w:rPr>
          <w:rFonts w:hint="eastAsia"/>
          <w:sz w:val="24"/>
          <w:szCs w:val="24"/>
          <w:lang w:eastAsia="zh-CN"/>
        </w:rPr>
        <w:t>教务账户通过从不符处理信息类中获取学生发来的不符处理课程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信息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服务的活动图：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约束条件及其他：</w:t>
      </w:r>
      <w:r>
        <w:rPr>
          <w:rFonts w:hint="eastAsia"/>
          <w:sz w:val="24"/>
          <w:szCs w:val="24"/>
          <w:lang w:eastAsia="zh-CN"/>
        </w:rPr>
        <w:t>前提是学生发送了不符课程信息，才能使调用非空</w:t>
      </w:r>
    </w:p>
    <w:p>
      <w:pPr>
        <w:rPr>
          <w:rFonts w:hint="eastAsia"/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6、</w:t>
      </w:r>
      <w:r>
        <w:rPr>
          <w:b/>
          <w:bCs/>
          <w:sz w:val="28"/>
          <w:szCs w:val="28"/>
        </w:rPr>
        <w:t>不符课程信息类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类的整体说明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类名：</w:t>
      </w:r>
      <w:r>
        <w:rPr>
          <w:sz w:val="24"/>
          <w:szCs w:val="24"/>
        </w:rPr>
        <w:t>学生账户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解释：</w:t>
      </w:r>
      <w:r>
        <w:rPr>
          <w:sz w:val="24"/>
          <w:szCs w:val="24"/>
        </w:rPr>
        <w:t>包括课程编号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现在课程类别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应为课程类别是否已修改属性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sz w:val="24"/>
          <w:szCs w:val="24"/>
        </w:rPr>
        <w:t>包括获取不符课程信息操作</w:t>
      </w:r>
      <w:r>
        <w:rPr>
          <w:rFonts w:hint="eastAsia"/>
          <w:sz w:val="24"/>
          <w:szCs w:val="24"/>
        </w:rPr>
        <w:t>。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属性说明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属性名：课程编号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多重性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无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解释：每门课程都有自己的编号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属性名：现在课程类别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多重性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无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解释：每个学期每门课程都有课程类别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属性名：应为课程类别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多重性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无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解释：根据教学计划需要修改的课程类别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属性名：是否</w:t>
      </w:r>
      <w:r>
        <w:rPr>
          <w:rFonts w:hint="eastAsia"/>
          <w:sz w:val="24"/>
          <w:szCs w:val="24"/>
          <w:lang w:eastAsia="zh-CN"/>
        </w:rPr>
        <w:t>已</w:t>
      </w:r>
      <w:r>
        <w:rPr>
          <w:rFonts w:hint="eastAsia"/>
          <w:sz w:val="24"/>
          <w:szCs w:val="24"/>
        </w:rPr>
        <w:t>修改标记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多重性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无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解释：将未修改和以修改的课程进行标记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数据类型：字符串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服务说明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服务名：获取不符课程信息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主动性：</w:t>
      </w:r>
      <w:r>
        <w:rPr>
          <w:rFonts w:hint="eastAsia"/>
          <w:sz w:val="24"/>
          <w:szCs w:val="24"/>
          <w:lang w:eastAsia="zh-CN"/>
        </w:rPr>
        <w:t>被动调用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解释：</w:t>
      </w:r>
      <w:r>
        <w:rPr>
          <w:rFonts w:hint="eastAsia"/>
          <w:sz w:val="24"/>
          <w:szCs w:val="24"/>
          <w:lang w:eastAsia="zh-CN"/>
        </w:rPr>
        <w:t>返回本类对象的不符课程信息变量</w:t>
      </w:r>
    </w:p>
    <w:p>
      <w:pPr>
        <w:spacing w:afterAutospacing="0"/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约束条件及其他：</w:t>
      </w:r>
      <w:r>
        <w:rPr>
          <w:rFonts w:hint="eastAsia"/>
          <w:sz w:val="24"/>
          <w:szCs w:val="24"/>
          <w:lang w:eastAsia="zh-CN"/>
        </w:rPr>
        <w:t>有学生发来不符课程信息才能使调用非空</w:t>
      </w:r>
    </w:p>
    <w:p>
      <w:pPr>
        <w:pStyle w:val="3"/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2.3关联描述</w:t>
      </w:r>
    </w:p>
    <w:p>
      <w:pPr>
        <w:spacing w:beforeAutospacing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关联名称：学生账户与选课信息之间的关联关系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关联的类型：一般二元关系，为一对一关系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关联所连接的类：学生账户类，选课信息类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附加说明：每个学生都拥有自己的选课信息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关联名称：课程与选课信息之间的关联关系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关联类型：聚合关系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关联所连接的类：课程类，选课信息类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附加说明：一个学生的课程信息是由多个课程所组成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关联名称：课程与教学计划之间的关联关系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关联的类型：聚合关系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关联所连接的类：课程类，教学计划类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附加说明：多个课程组成了教学计划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关联名称：学生账户与不符课程信息之间的关联关系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关联的类型：多元关联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关联所连接的类：学生账户类，不符课程信息类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附加说明：每个学生账户都会拥有多个不符的课程信息</w:t>
      </w:r>
    </w:p>
    <w:p>
      <w:pPr>
        <w:spacing w:afterAutospacing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2.4依赖描述</w:t>
      </w:r>
    </w:p>
    <w:p>
      <w:pPr>
        <w:spacing w:beforeAutospacing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依赖名称：学生账户与教学计划之间的依赖关系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依赖所涉及的类的名称：学生账户类，教学计划类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依赖的附加说明：每个学生使用教学计划于自己已选课程进行信息比对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依赖名称：教务账户和教学计划之间的依赖关系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依赖所涉及的类的名称：教务账户类，教学计划类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依赖的附加说明：教务账户负责更新教学计划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依赖名称：教务账户和不符课程信息之间的依赖关系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依赖所涉及的类的名称：教务账户类，不符课程信息类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依赖的附加说明：教务账户要查看学生账户发来的不符处理请求，也可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以发送不处理的结果</w:t>
      </w:r>
    </w:p>
    <w:p>
      <w:pPr>
        <w:rPr>
          <w:rFonts w:hint="eastAsia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65BE9"/>
    <w:rsid w:val="001B240F"/>
    <w:rsid w:val="001B2B06"/>
    <w:rsid w:val="00374F75"/>
    <w:rsid w:val="004D12D2"/>
    <w:rsid w:val="00546200"/>
    <w:rsid w:val="00565BE9"/>
    <w:rsid w:val="0059551D"/>
    <w:rsid w:val="00912133"/>
    <w:rsid w:val="00A334A4"/>
    <w:rsid w:val="00B95C1C"/>
    <w:rsid w:val="00C10890"/>
    <w:rsid w:val="00C44DC9"/>
    <w:rsid w:val="00C810C2"/>
    <w:rsid w:val="00D34607"/>
    <w:rsid w:val="00EF1824"/>
    <w:rsid w:val="079D330C"/>
    <w:rsid w:val="09E81BCC"/>
    <w:rsid w:val="0CA230CA"/>
    <w:rsid w:val="0CD87D21"/>
    <w:rsid w:val="102E361B"/>
    <w:rsid w:val="11440BE5"/>
    <w:rsid w:val="116B779F"/>
    <w:rsid w:val="1E7C7613"/>
    <w:rsid w:val="211F1DE5"/>
    <w:rsid w:val="218D2419"/>
    <w:rsid w:val="23C50DBF"/>
    <w:rsid w:val="29CB291D"/>
    <w:rsid w:val="2CCA108C"/>
    <w:rsid w:val="378D25B5"/>
    <w:rsid w:val="393C5C48"/>
    <w:rsid w:val="3F4D0EE6"/>
    <w:rsid w:val="474657FE"/>
    <w:rsid w:val="5350703E"/>
    <w:rsid w:val="53F01145"/>
    <w:rsid w:val="572C2CE6"/>
    <w:rsid w:val="5A8B6A1B"/>
    <w:rsid w:val="5EDA252D"/>
    <w:rsid w:val="64BF1959"/>
    <w:rsid w:val="6910096E"/>
    <w:rsid w:val="6CB23063"/>
    <w:rsid w:val="75A40A8D"/>
    <w:rsid w:val="75E21BF7"/>
    <w:rsid w:val="78F30280"/>
    <w:rsid w:val="7CA06787"/>
    <w:rsid w:val="7FB9221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5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0">
    <w:name w:val="标题 3 Char"/>
    <w:basedOn w:val="5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540</Words>
  <Characters>3082</Characters>
  <Lines>25</Lines>
  <Paragraphs>7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2015-05-12T01:53:00Z</dcterms:created>
  <dc:creator>zhiyu Wang</dc:creator>
  <cp:lastModifiedBy>Administrator</cp:lastModifiedBy>
  <dcterms:modified xsi:type="dcterms:W3CDTF">2015-05-27T10:37:23Z</dcterms:modified>
  <dc:title>4.3类图文档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