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052C4" w14:textId="09EBE491" w:rsidR="00021691" w:rsidRPr="00534B7A" w:rsidRDefault="0013556A" w:rsidP="00534B7A">
      <w:pPr>
        <w:pStyle w:val="a3"/>
        <w:rPr>
          <w:rFonts w:hint="eastAsia"/>
        </w:rPr>
      </w:pPr>
      <w:r w:rsidRPr="00534B7A">
        <w:rPr>
          <w:rFonts w:hint="eastAsia"/>
        </w:rPr>
        <w:t>生命游戏与加密算法</w:t>
      </w:r>
    </w:p>
    <w:p w14:paraId="39AC46CC" w14:textId="2DAD0037" w:rsidR="0013556A" w:rsidRPr="00534B7A" w:rsidRDefault="0013556A" w:rsidP="0013556A">
      <w:pPr>
        <w:pStyle w:val="a5"/>
        <w:rPr>
          <w:rFonts w:ascii="STFangsong" w:eastAsia="STFangsong" w:hAnsi="STFangsong" w:hint="eastAsia"/>
          <w:b w:val="0"/>
          <w:sz w:val="28"/>
          <w:szCs w:val="28"/>
        </w:rPr>
      </w:pPr>
      <w:r w:rsidRPr="00534B7A">
        <w:rPr>
          <w:rFonts w:ascii="STFangsong" w:eastAsia="STFangsong" w:hAnsi="STFangsong" w:hint="eastAsia"/>
          <w:b w:val="0"/>
          <w:sz w:val="28"/>
          <w:szCs w:val="28"/>
        </w:rPr>
        <w:t>信息科学技术学院 赵睿哲 1200012778</w:t>
      </w:r>
      <w:bookmarkStart w:id="0" w:name="_GoBack"/>
      <w:bookmarkEnd w:id="0"/>
    </w:p>
    <w:sectPr w:rsidR="0013556A" w:rsidRPr="00534B7A" w:rsidSect="006443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rigin Han Sans UI HW PRChinaGB">
    <w:panose1 w:val="020B0500000000000000"/>
    <w:charset w:val="86"/>
    <w:family w:val="auto"/>
    <w:pitch w:val="variable"/>
    <w:sig w:usb0="30000207" w:usb1="2BDF3C10" w:usb2="00000016" w:usb3="00000000" w:csb0="002E01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6C"/>
    <w:rsid w:val="000117DF"/>
    <w:rsid w:val="0013556A"/>
    <w:rsid w:val="00196F6C"/>
    <w:rsid w:val="00534B7A"/>
    <w:rsid w:val="0064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5E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4B7A"/>
    <w:pPr>
      <w:spacing w:before="240" w:after="60"/>
      <w:jc w:val="center"/>
      <w:outlineLvl w:val="0"/>
    </w:pPr>
    <w:rPr>
      <w:rFonts w:ascii="Origin Han Sans UI HW PRChinaGB" w:eastAsia="Origin Han Sans UI HW PRChinaGB" w:hAnsi="Origin Han Sans UI HW PRChinaGB" w:cstheme="majorBidi"/>
      <w:b/>
      <w:bCs/>
      <w:sz w:val="44"/>
      <w:szCs w:val="44"/>
    </w:rPr>
  </w:style>
  <w:style w:type="character" w:customStyle="1" w:styleId="a4">
    <w:name w:val="标题字符"/>
    <w:basedOn w:val="a0"/>
    <w:link w:val="a3"/>
    <w:uiPriority w:val="10"/>
    <w:rsid w:val="00534B7A"/>
    <w:rPr>
      <w:rFonts w:ascii="Origin Han Sans UI HW PRChinaGB" w:eastAsia="Origin Han Sans UI HW PRChinaGB" w:hAnsi="Origin Han Sans UI HW PRChinaGB" w:cstheme="majorBidi"/>
      <w:b/>
      <w:bCs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1355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13556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Macintosh Word</Application>
  <DocSecurity>0</DocSecurity>
  <Lines>1</Lines>
  <Paragraphs>1</Paragraphs>
  <ScaleCrop>false</ScaleCrop>
  <Company>Peking University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3</cp:revision>
  <dcterms:created xsi:type="dcterms:W3CDTF">2016-05-27T09:03:00Z</dcterms:created>
  <dcterms:modified xsi:type="dcterms:W3CDTF">2016-05-27T09:06:00Z</dcterms:modified>
</cp:coreProperties>
</file>