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single" w:sz="24" w:space="1" w:color="000000"/>
        </w:pBdr>
        <w:spacing w:before="240" w:after="720"/>
        <w:rPr>
          <w:sz w:val="60"/>
        </w:rPr>
      </w:pPr>
      <w:r>
        <w:rPr>
          <w:sz w:val="60"/>
          <w:lang w:val="en-US"/>
        </w:rPr>
        <w:t xml:space="preserve"> </w:t>
      </w:r>
      <w:r>
        <w:rPr>
          <w:sz w:val="60"/>
        </w:rPr>
        <w:t>Software Requirements Specification</w:t>
      </w:r>
    </w:p>
    <w:p>
      <w:pPr>
        <w:pStyle w:val="Title"/>
        <w:bidi w:val="0"/>
        <w:rPr>
          <w:sz w:val="44"/>
          <w:szCs w:val="44"/>
        </w:rPr>
      </w:pPr>
      <w:r>
        <w:rPr>
          <w:sz w:val="44"/>
          <w:szCs w:val="44"/>
        </w:rPr>
        <w:t>for</w:t>
      </w:r>
    </w:p>
    <w:p>
      <w:pPr>
        <w:pStyle w:val="Title"/>
        <w:bidi w:val="0"/>
        <w:spacing w:before="240" w:afterAutospacing="0" w:after="0"/>
        <w:rPr>
          <w:sz w:val="44"/>
          <w:szCs w:val="44"/>
          <w:lang w:val="en-US" w:eastAsia="zh-CN"/>
        </w:rPr>
      </w:pPr>
      <w:r>
        <w:rPr>
          <w:sz w:val="44"/>
          <w:szCs w:val="44"/>
          <w:lang w:val="en-US" w:eastAsia="zh-CN"/>
        </w:rPr>
        <w:t xml:space="preserve">Automatic scholarship calculation system </w:t>
      </w:r>
    </w:p>
    <w:p>
      <w:pPr>
        <w:pStyle w:val="Title"/>
        <w:bidi w:val="0"/>
        <w:spacing w:beforeAutospacing="0" w:before="0" w:afterAutospacing="0" w:after="0"/>
        <w:rPr>
          <w:sz w:val="44"/>
          <w:szCs w:val="44"/>
          <w:lang w:val="en-US" w:eastAsia="zh-CN"/>
        </w:rPr>
      </w:pPr>
      <w:r>
        <w:rPr>
          <w:sz w:val="44"/>
          <w:szCs w:val="44"/>
          <w:lang w:val="en-US" w:eastAsia="zh-CN"/>
        </w:rPr>
        <w:t xml:space="preserve">for PG and PhD students </w:t>
      </w:r>
    </w:p>
    <w:p>
      <w:pPr>
        <w:pStyle w:val="Title"/>
        <w:bidi w:val="0"/>
        <w:spacing w:beforeAutospacing="0" w:before="0" w:after="720"/>
        <w:rPr>
          <w:sz w:val="44"/>
          <w:szCs w:val="44"/>
          <w:lang w:val="en-US" w:eastAsia="zh-CN"/>
        </w:rPr>
      </w:pPr>
      <w:r>
        <w:rPr>
          <w:sz w:val="44"/>
          <w:szCs w:val="44"/>
          <w:lang w:val="en-US" w:eastAsia="zh-CN"/>
        </w:rPr>
        <w:t>based on recorded biometric attendance</w:t>
        <w:br/>
        <w:t>and guide's approval</w:t>
      </w:r>
    </w:p>
    <w:p>
      <w:pPr>
        <w:pStyle w:val="Normal"/>
        <w:keepNext w:val="false"/>
        <w:keepLines w:val="false"/>
        <w:widowControl/>
        <w:jc w:val="right"/>
        <w:rPr>
          <w:rFonts w:ascii="Arial" w:hAnsi="Arial" w:eastAsia="SimSun" w:cs="Arial"/>
          <w:b/>
          <w:b/>
          <w:bCs/>
          <w:i w:val="false"/>
          <w:i w:val="false"/>
          <w:iCs w:val="false"/>
          <w:kern w:val="0"/>
          <w:position w:val="0"/>
          <w:sz w:val="44"/>
          <w:sz w:val="44"/>
          <w:szCs w:val="44"/>
          <w:vertAlign w:val="baseline"/>
          <w:lang w:val="en-US" w:eastAsia="zh-CN" w:bidi="ar-SA"/>
        </w:rPr>
      </w:pPr>
      <w:r>
        <w:rPr>
          <w:rFonts w:eastAsia="SimSun" w:cs="Arial" w:ascii="Arial" w:hAnsi="Arial"/>
          <w:b/>
          <w:bCs/>
          <w:i w:val="false"/>
          <w:iCs w:val="false"/>
          <w:kern w:val="0"/>
          <w:position w:val="0"/>
          <w:sz w:val="44"/>
          <w:sz w:val="44"/>
          <w:szCs w:val="44"/>
          <w:vertAlign w:val="baseline"/>
          <w:lang w:val="en-US" w:eastAsia="zh-CN" w:bidi="ar-SA"/>
        </w:rPr>
      </w:r>
    </w:p>
    <w:p>
      <w:pPr>
        <w:pStyle w:val="ByLine"/>
        <w:spacing w:before="120" w:after="240"/>
        <w:rPr>
          <w:sz w:val="32"/>
        </w:rPr>
      </w:pPr>
      <w:r>
        <w:rPr/>
        <w:t xml:space="preserve">Version </w:t>
      </w:r>
      <w:r>
        <w:rPr>
          <w:lang w:val="en-US"/>
        </w:rPr>
        <w:t>1.0</w:t>
      </w:r>
    </w:p>
    <w:tbl>
      <w:tblPr>
        <w:tblStyle w:val="6"/>
        <w:tblpPr w:vertAnchor="text" w:horzAnchor="page" w:leftFromText="180" w:rightFromText="180" w:tblpX="975" w:tblpY="1638"/>
        <w:tblW w:w="9092" w:type="dxa"/>
        <w:jc w:val="left"/>
        <w:tblInd w:w="108" w:type="dxa"/>
        <w:tblLayout w:type="fixed"/>
        <w:tblCellMar>
          <w:top w:w="0" w:type="dxa"/>
          <w:left w:w="108" w:type="dxa"/>
          <w:bottom w:w="0" w:type="dxa"/>
          <w:right w:w="108" w:type="dxa"/>
        </w:tblCellMar>
      </w:tblPr>
      <w:tblGrid>
        <w:gridCol w:w="2845"/>
        <w:gridCol w:w="2858"/>
        <w:gridCol w:w="3389"/>
      </w:tblGrid>
      <w:tr>
        <w:trPr/>
        <w:tc>
          <w:tcPr>
            <w:tcW w:w="2845" w:type="dxa"/>
            <w:tcBorders/>
            <w:vAlign w:val="bottom"/>
          </w:tcPr>
          <w:p>
            <w:pPr>
              <w:pStyle w:val="Normal"/>
              <w:keepNext w:val="false"/>
              <w:keepLines w:val="false"/>
              <w:widowControl w:val="false"/>
              <w:bidi w:val="0"/>
              <w:spacing w:before="0" w:after="0"/>
              <w:jc w:val="left"/>
              <w:textAlignment w:val="bottom"/>
              <w:rPr>
                <w:b/>
                <w:b/>
                <w:bCs/>
                <w:sz w:val="22"/>
                <w:lang w:val="en-US"/>
              </w:rPr>
            </w:pPr>
            <w:r>
              <w:rPr>
                <w:rFonts w:eastAsia="SimSun" w:cs="Arial" w:ascii="Arial" w:hAnsi="Arial"/>
                <w:b/>
                <w:bCs/>
                <w:kern w:val="0"/>
                <w:sz w:val="20"/>
                <w:szCs w:val="20"/>
                <w:lang w:val="en-US" w:eastAsia="zh-CN" w:bidi="ar-SA"/>
              </w:rPr>
              <w:t>S R Girish</w:t>
            </w:r>
          </w:p>
        </w:tc>
        <w:tc>
          <w:tcPr>
            <w:tcW w:w="2858" w:type="dxa"/>
            <w:tcBorders/>
            <w:vAlign w:val="bottom"/>
          </w:tcPr>
          <w:p>
            <w:pPr>
              <w:pStyle w:val="Normal"/>
              <w:keepNext w:val="false"/>
              <w:keepLines w:val="false"/>
              <w:widowControl w:val="false"/>
              <w:bidi w:val="0"/>
              <w:spacing w:before="0" w:after="0"/>
              <w:jc w:val="left"/>
              <w:textAlignment w:val="bottom"/>
              <w:rPr>
                <w:b/>
                <w:b/>
                <w:bCs/>
                <w:sz w:val="22"/>
                <w:lang w:val="en-US"/>
              </w:rPr>
            </w:pPr>
            <w:r>
              <w:rPr>
                <w:rFonts w:eastAsia="SimSun" w:cs="Arial" w:ascii="Arial" w:hAnsi="Arial"/>
                <w:b/>
                <w:bCs/>
                <w:kern w:val="0"/>
                <w:sz w:val="20"/>
                <w:szCs w:val="20"/>
                <w:lang w:val="en-US" w:eastAsia="zh-CN" w:bidi="ar-SA"/>
              </w:rPr>
              <w:t>B200797CS</w:t>
            </w:r>
          </w:p>
        </w:tc>
        <w:tc>
          <w:tcPr>
            <w:tcW w:w="3389"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srgirish_b200797cs@nitc.ac.in</w:t>
            </w:r>
          </w:p>
        </w:tc>
      </w:tr>
      <w:tr>
        <w:trPr/>
        <w:tc>
          <w:tcPr>
            <w:tcW w:w="2845"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Kristam Ram Kiran Yadav</w:t>
            </w:r>
          </w:p>
        </w:tc>
        <w:tc>
          <w:tcPr>
            <w:tcW w:w="2858"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B200805CS</w:t>
            </w:r>
          </w:p>
        </w:tc>
        <w:tc>
          <w:tcPr>
            <w:tcW w:w="3389"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kristam_b200805cs@nitc.ac.in</w:t>
            </w:r>
          </w:p>
        </w:tc>
      </w:tr>
      <w:tr>
        <w:trPr/>
        <w:tc>
          <w:tcPr>
            <w:tcW w:w="2845"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R Akshay</w:t>
            </w:r>
          </w:p>
        </w:tc>
        <w:tc>
          <w:tcPr>
            <w:tcW w:w="2858"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B200751CS</w:t>
            </w:r>
          </w:p>
        </w:tc>
        <w:tc>
          <w:tcPr>
            <w:tcW w:w="3389"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akshay_b200751cs@nitc.ac.in</w:t>
            </w:r>
          </w:p>
        </w:tc>
      </w:tr>
      <w:tr>
        <w:trPr/>
        <w:tc>
          <w:tcPr>
            <w:tcW w:w="2845"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Vinit kumawat</w:t>
            </w:r>
          </w:p>
        </w:tc>
        <w:tc>
          <w:tcPr>
            <w:tcW w:w="2858"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B200819CS</w:t>
            </w:r>
          </w:p>
        </w:tc>
        <w:tc>
          <w:tcPr>
            <w:tcW w:w="3389"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vinit_b200819cs@nitc.ac.in</w:t>
            </w:r>
          </w:p>
        </w:tc>
      </w:tr>
      <w:tr>
        <w:trPr/>
        <w:tc>
          <w:tcPr>
            <w:tcW w:w="2845"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Pachipala vishnu</w:t>
            </w:r>
          </w:p>
        </w:tc>
        <w:tc>
          <w:tcPr>
            <w:tcW w:w="2858"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B200811CS</w:t>
            </w:r>
          </w:p>
        </w:tc>
        <w:tc>
          <w:tcPr>
            <w:tcW w:w="3389" w:type="dxa"/>
            <w:tcBorders/>
            <w:vAlign w:val="bottom"/>
          </w:tcPr>
          <w:p>
            <w:pPr>
              <w:pStyle w:val="Normal"/>
              <w:keepNext w:val="false"/>
              <w:keepLines w:val="false"/>
              <w:widowControl w:val="false"/>
              <w:bidi w:val="0"/>
              <w:spacing w:before="0" w:after="0"/>
              <w:jc w:val="left"/>
              <w:textAlignment w:val="bottom"/>
              <w:rPr>
                <w:b/>
                <w:b/>
                <w:bCs/>
                <w:sz w:val="22"/>
              </w:rPr>
            </w:pPr>
            <w:r>
              <w:rPr>
                <w:rFonts w:eastAsia="SimSun" w:cs="Arial" w:ascii="Arial" w:hAnsi="Arial"/>
                <w:b/>
                <w:bCs/>
                <w:kern w:val="0"/>
                <w:sz w:val="20"/>
                <w:szCs w:val="20"/>
                <w:lang w:val="en-US" w:eastAsia="zh-CN" w:bidi="ar-SA"/>
              </w:rPr>
              <w:t>pachipala_b200811cs@nitc.ac.in</w:t>
            </w:r>
          </w:p>
        </w:tc>
      </w:tr>
      <w:tr>
        <w:trPr/>
        <w:tc>
          <w:tcPr>
            <w:tcW w:w="2845" w:type="dxa"/>
            <w:tcBorders/>
            <w:vAlign w:val="bottom"/>
          </w:tcPr>
          <w:p>
            <w:pPr>
              <w:pStyle w:val="Normal"/>
              <w:keepNext w:val="false"/>
              <w:keepLines w:val="false"/>
              <w:widowControl w:val="false"/>
              <w:bidi w:val="0"/>
              <w:spacing w:before="0" w:after="0"/>
              <w:jc w:val="left"/>
              <w:textAlignment w:val="bottom"/>
              <w:rPr>
                <w:rFonts w:ascii="Arial" w:hAnsi="Arial" w:eastAsia="SimSun" w:cs="Arial"/>
                <w:b/>
                <w:b/>
                <w:bCs/>
                <w:kern w:val="0"/>
                <w:sz w:val="20"/>
                <w:szCs w:val="20"/>
                <w:lang w:val="en-US" w:eastAsia="zh-CN" w:bidi="ar-SA"/>
              </w:rPr>
            </w:pPr>
            <w:r>
              <w:rPr>
                <w:rFonts w:eastAsia="SimSun" w:cs="Arial" w:ascii="Arial" w:hAnsi="Arial"/>
                <w:b/>
                <w:bCs/>
                <w:kern w:val="0"/>
                <w:sz w:val="20"/>
                <w:szCs w:val="20"/>
                <w:lang w:val="en-US" w:eastAsia="zh-CN" w:bidi="ar-SA"/>
              </w:rPr>
              <w:t>Masaram Aditya ram</w:t>
            </w:r>
          </w:p>
        </w:tc>
        <w:tc>
          <w:tcPr>
            <w:tcW w:w="2858" w:type="dxa"/>
            <w:tcBorders/>
            <w:vAlign w:val="bottom"/>
          </w:tcPr>
          <w:p>
            <w:pPr>
              <w:pStyle w:val="Normal"/>
              <w:keepNext w:val="false"/>
              <w:keepLines w:val="false"/>
              <w:widowControl w:val="false"/>
              <w:bidi w:val="0"/>
              <w:spacing w:before="0" w:after="0"/>
              <w:jc w:val="left"/>
              <w:textAlignment w:val="bottom"/>
              <w:rPr>
                <w:rFonts w:ascii="Arial" w:hAnsi="Arial" w:eastAsia="SimSun" w:cs="Arial"/>
                <w:b/>
                <w:b/>
                <w:bCs/>
                <w:kern w:val="0"/>
                <w:sz w:val="20"/>
                <w:szCs w:val="20"/>
                <w:lang w:val="en-US" w:eastAsia="zh-CN" w:bidi="ar-SA"/>
              </w:rPr>
            </w:pPr>
            <w:r>
              <w:rPr>
                <w:rFonts w:eastAsia="SimSun" w:cs="Arial" w:ascii="Arial" w:hAnsi="Arial"/>
                <w:b/>
                <w:bCs/>
                <w:kern w:val="0"/>
                <w:sz w:val="20"/>
                <w:szCs w:val="20"/>
                <w:lang w:val="en-US" w:eastAsia="zh-CN" w:bidi="ar-SA"/>
              </w:rPr>
              <w:t>B200807CS</w:t>
            </w:r>
          </w:p>
        </w:tc>
        <w:tc>
          <w:tcPr>
            <w:tcW w:w="3389" w:type="dxa"/>
            <w:tcBorders/>
            <w:vAlign w:val="bottom"/>
          </w:tcPr>
          <w:p>
            <w:pPr>
              <w:pStyle w:val="Normal"/>
              <w:keepNext w:val="false"/>
              <w:keepLines w:val="false"/>
              <w:widowControl w:val="false"/>
              <w:bidi w:val="0"/>
              <w:spacing w:before="0" w:after="0"/>
              <w:jc w:val="left"/>
              <w:textAlignment w:val="bottom"/>
              <w:rPr>
                <w:rFonts w:ascii="Arial" w:hAnsi="Arial" w:eastAsia="SimSun" w:cs="Arial"/>
                <w:b/>
                <w:b/>
                <w:bCs/>
                <w:kern w:val="0"/>
                <w:sz w:val="20"/>
                <w:szCs w:val="20"/>
                <w:lang w:val="en-US" w:eastAsia="zh-CN" w:bidi="ar-SA"/>
              </w:rPr>
            </w:pPr>
            <w:r>
              <w:rPr>
                <w:rFonts w:eastAsia="SimSun" w:cs="Arial" w:ascii="Arial" w:hAnsi="Arial"/>
                <w:b/>
                <w:bCs/>
                <w:kern w:val="0"/>
                <w:sz w:val="20"/>
                <w:szCs w:val="20"/>
                <w:lang w:val="en-US" w:eastAsia="zh-CN" w:bidi="ar-SA"/>
              </w:rPr>
              <w:t>masaram_b200807cs@nitc.ac.in</w:t>
            </w:r>
          </w:p>
        </w:tc>
      </w:tr>
    </w:tbl>
    <w:p>
      <w:pPr>
        <w:pStyle w:val="ByLine"/>
        <w:spacing w:before="0" w:after="720"/>
        <w:rPr>
          <w:sz w:val="32"/>
        </w:rPr>
      </w:pPr>
      <w:r/>
      <w:r>
        <w:rPr>
          <w:sz w:val="32"/>
        </w:rPr>
        <w:t xml:space="preserve">Prepared by </w:t>
      </w:r>
    </w:p>
    <w:p>
      <w:pPr>
        <w:pStyle w:val="Normal"/>
        <w:jc w:val="center"/>
        <w:rPr/>
      </w:pPr>
      <w:r>
        <w:rPr/>
      </w:r>
    </w:p>
    <w:p>
      <w:pPr>
        <w:pStyle w:val="Normal"/>
        <w:jc w:val="center"/>
        <w:rPr/>
      </w:pPr>
      <w:r>
        <w:rPr/>
      </w:r>
    </w:p>
    <w:p>
      <w:pPr>
        <w:pStyle w:val="Normal"/>
        <w:jc w:val="both"/>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sz w:val="52"/>
          <w:szCs w:val="52"/>
        </w:rPr>
      </w:pPr>
      <w:bookmarkStart w:id="0" w:name="_Toc107858829"/>
      <w:bookmarkStart w:id="1" w:name="_Toc108287587"/>
      <w:bookmarkStart w:id="2" w:name="_Toc113291685"/>
      <w:bookmarkStart w:id="3" w:name="_Toc397335648"/>
      <w:bookmarkStart w:id="4" w:name="_Toc111014886"/>
      <w:bookmarkStart w:id="5" w:name="_Toc111117822"/>
      <w:bookmarkStart w:id="6" w:name="_Toc344877432"/>
      <w:bookmarkStart w:id="7" w:name="_Toc346508722"/>
      <w:bookmarkStart w:id="8" w:name="_Toc344879822"/>
      <w:bookmarkStart w:id="9" w:name="_Toc346509227"/>
      <w:bookmarkStart w:id="10" w:name="_Toc346508952"/>
      <w:bookmarkEnd w:id="6"/>
      <w:bookmarkEnd w:id="7"/>
      <w:bookmarkEnd w:id="8"/>
      <w:bookmarkEnd w:id="9"/>
      <w:bookmarkEnd w:id="10"/>
      <w:r>
        <w:rPr>
          <w:rFonts w:ascii="Arial" w:hAnsi="Arial"/>
          <w:color w:val="FFFFFF"/>
          <w:sz w:val="52"/>
          <w:szCs w:val="52"/>
        </w:rPr>
        <w:t>Contents</w:t>
      </w:r>
      <w:bookmarkEnd w:id="0"/>
      <w:bookmarkEnd w:id="1"/>
      <w:bookmarkEnd w:id="2"/>
      <w:bookmarkEnd w:id="3"/>
      <w:bookmarkEnd w:id="4"/>
      <w:bookmarkEnd w:id="5"/>
    </w:p>
    <w:sdt>
      <w:sdtPr>
        <w:docPartObj>
          <w:docPartGallery w:val="Table of Contents"/>
          <w:docPartUnique w:val="true"/>
        </w:docPartObj>
      </w:sdtPr>
      <w:sdtContent>
        <w:p>
          <w:pPr>
            <w:pStyle w:val="Contents1"/>
            <w:tabs>
              <w:tab w:val="clear" w:pos="720"/>
              <w:tab w:val="right" w:pos="9350" w:leader="dot"/>
            </w:tabs>
            <w:rPr>
              <w:rFonts w:eastAsia="MS Mincho"/>
              <w:b w:val="false"/>
              <w:b w:val="false"/>
              <w:bCs w:val="false"/>
              <w:caps w:val="false"/>
              <w:smallCaps w:val="false"/>
              <w:sz w:val="40"/>
              <w:szCs w:val="40"/>
              <w:lang w:val="en-US" w:eastAsia="ja-JP" w:bidi="ar-SA"/>
            </w:rPr>
          </w:pPr>
          <w:r>
            <w:fldChar w:fldCharType="begin"/>
          </w:r>
          <w:r>
            <w:rPr>
              <w:sz w:val="28"/>
              <w:szCs w:val="28"/>
              <w:rFonts w:ascii="Arial" w:hAnsi="Arial"/>
            </w:rPr>
            <w:instrText xml:space="preserve"> TOC \o "1-2" \h</w:instrText>
          </w:r>
          <w:r>
            <w:rPr>
              <w:sz w:val="28"/>
              <w:szCs w:val="28"/>
              <w:rFonts w:ascii="Arial" w:hAnsi="Arial"/>
            </w:rPr>
            <w:fldChar w:fldCharType="separate"/>
          </w:r>
          <w:r>
            <w:rPr>
              <w:rFonts w:ascii="Arial" w:hAnsi="Arial"/>
              <w:sz w:val="28"/>
              <w:szCs w:val="28"/>
            </w:rPr>
            <w:t>Contents</w:t>
          </w:r>
          <w:r>
            <w:rPr>
              <w:sz w:val="28"/>
              <w:szCs w:val="28"/>
            </w:rPr>
            <w:tab/>
            <w:t>ii</w:t>
          </w:r>
        </w:p>
        <w:p>
          <w:pPr>
            <w:pStyle w:val="Contents1"/>
            <w:tabs>
              <w:tab w:val="clear" w:pos="720"/>
              <w:tab w:val="right" w:pos="9350" w:leader="dot"/>
            </w:tabs>
            <w:rPr>
              <w:rFonts w:eastAsia="MS Mincho"/>
              <w:b w:val="false"/>
              <w:b w:val="false"/>
              <w:bCs w:val="false"/>
              <w:caps w:val="false"/>
              <w:smallCaps w:val="false"/>
              <w:sz w:val="40"/>
              <w:szCs w:val="40"/>
              <w:lang w:val="en-US" w:eastAsia="ja-JP" w:bidi="ar-SA"/>
            </w:rPr>
          </w:pPr>
          <w:r>
            <w:rPr>
              <w:rFonts w:ascii="Arial" w:hAnsi="Arial"/>
              <w:sz w:val="28"/>
              <w:szCs w:val="28"/>
            </w:rPr>
            <w:t>Revisions</w:t>
          </w:r>
          <w:r>
            <w:rPr>
              <w:sz w:val="28"/>
              <w:szCs w:val="28"/>
            </w:rPr>
            <w:tab/>
            <w:t>ii</w:t>
          </w:r>
        </w:p>
        <w:p>
          <w:pPr>
            <w:pStyle w:val="Contents1"/>
            <w:tabs>
              <w:tab w:val="clear" w:pos="720"/>
              <w:tab w:val="left" w:pos="480" w:leader="none"/>
              <w:tab w:val="right" w:pos="9350" w:leader="dot"/>
            </w:tabs>
            <w:rPr>
              <w:rFonts w:eastAsia="MS Mincho"/>
              <w:b w:val="false"/>
              <w:b w:val="false"/>
              <w:bCs w:val="false"/>
              <w:caps w:val="false"/>
              <w:smallCaps w:val="false"/>
              <w:sz w:val="40"/>
              <w:szCs w:val="40"/>
              <w:lang w:val="en-US" w:eastAsia="ja-JP" w:bidi="ar-SA"/>
            </w:rPr>
          </w:pPr>
          <w:r>
            <w:rPr>
              <w:rFonts w:cs="Symbol" w:ascii="Arial" w:hAnsi="Arial"/>
              <w:sz w:val="28"/>
              <w:szCs w:val="28"/>
            </w:rPr>
            <w:t>1</w:t>
          </w:r>
          <w:r>
            <w:rPr>
              <w:rFonts w:eastAsia="MS Mincho"/>
              <w:b w:val="false"/>
              <w:bCs w:val="false"/>
              <w:caps w:val="false"/>
              <w:smallCaps w:val="false"/>
              <w:sz w:val="40"/>
              <w:szCs w:val="40"/>
              <w:lang w:val="en-US" w:eastAsia="ja-JP" w:bidi="ar-SA"/>
            </w:rPr>
            <w:tab/>
          </w:r>
          <w:r>
            <w:rPr>
              <w:rFonts w:ascii="Arial" w:hAnsi="Arial"/>
              <w:sz w:val="28"/>
              <w:szCs w:val="28"/>
            </w:rPr>
            <w:t>Introduction</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1.1</w:t>
          </w:r>
          <w:r>
            <w:rPr>
              <w:rFonts w:eastAsia="MS Mincho"/>
              <w:caps w:val="false"/>
              <w:smallCaps w:val="false"/>
              <w:sz w:val="40"/>
              <w:szCs w:val="40"/>
              <w:lang w:val="en-US" w:eastAsia="ja-JP" w:bidi="ar-SA"/>
            </w:rPr>
            <w:tab/>
          </w:r>
          <w:r>
            <w:rPr>
              <w:rFonts w:ascii="Arial" w:hAnsi="Arial"/>
              <w:sz w:val="28"/>
              <w:szCs w:val="28"/>
            </w:rPr>
            <w:t>Document Purpose</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1.2</w:t>
          </w:r>
          <w:r>
            <w:rPr>
              <w:rFonts w:eastAsia="MS Mincho"/>
              <w:caps w:val="false"/>
              <w:smallCaps w:val="false"/>
              <w:sz w:val="40"/>
              <w:szCs w:val="40"/>
              <w:lang w:val="en-US" w:eastAsia="ja-JP" w:bidi="ar-SA"/>
            </w:rPr>
            <w:tab/>
          </w:r>
          <w:r>
            <w:rPr>
              <w:rFonts w:ascii="Arial" w:hAnsi="Arial"/>
              <w:sz w:val="28"/>
              <w:szCs w:val="28"/>
            </w:rPr>
            <w:t>Product Scope</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1.3</w:t>
          </w:r>
          <w:r>
            <w:rPr>
              <w:rFonts w:eastAsia="MS Mincho"/>
              <w:caps w:val="false"/>
              <w:smallCaps w:val="false"/>
              <w:sz w:val="40"/>
              <w:szCs w:val="40"/>
              <w:lang w:val="en-US" w:eastAsia="ja-JP" w:bidi="ar-SA"/>
            </w:rPr>
            <w:tab/>
          </w:r>
          <w:r>
            <w:rPr>
              <w:rFonts w:ascii="Arial" w:hAnsi="Arial"/>
              <w:sz w:val="28"/>
              <w:szCs w:val="28"/>
            </w:rPr>
            <w:t>Intended Audience and Document Overview</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1.4</w:t>
          </w:r>
          <w:r>
            <w:rPr>
              <w:rFonts w:eastAsia="MS Mincho"/>
              <w:caps w:val="false"/>
              <w:smallCaps w:val="false"/>
              <w:sz w:val="40"/>
              <w:szCs w:val="40"/>
              <w:lang w:val="en-US" w:eastAsia="ja-JP" w:bidi="ar-SA"/>
            </w:rPr>
            <w:tab/>
          </w:r>
          <w:r>
            <w:rPr>
              <w:rFonts w:ascii="Arial" w:hAnsi="Arial"/>
              <w:sz w:val="28"/>
              <w:szCs w:val="28"/>
            </w:rPr>
            <w:t>Definitions, Acronyms and Abbreviations</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1.5</w:t>
          </w:r>
          <w:r>
            <w:rPr>
              <w:rFonts w:eastAsia="MS Mincho"/>
              <w:caps w:val="false"/>
              <w:smallCaps w:val="false"/>
              <w:sz w:val="40"/>
              <w:szCs w:val="40"/>
              <w:lang w:val="en-US" w:eastAsia="ja-JP" w:bidi="ar-SA"/>
            </w:rPr>
            <w:tab/>
          </w:r>
          <w:r>
            <w:rPr>
              <w:rFonts w:ascii="Arial" w:hAnsi="Arial"/>
              <w:sz w:val="28"/>
              <w:szCs w:val="28"/>
            </w:rPr>
            <w:t>Document Conventions</w:t>
          </w:r>
          <w:r>
            <w:rPr>
              <w:sz w:val="28"/>
              <w:szCs w:val="28"/>
            </w:rPr>
            <w:tab/>
            <w:t>1</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1.6</w:t>
          </w:r>
          <w:r>
            <w:rPr>
              <w:rFonts w:eastAsia="MS Mincho"/>
              <w:caps w:val="false"/>
              <w:smallCaps w:val="false"/>
              <w:sz w:val="40"/>
              <w:szCs w:val="40"/>
              <w:lang w:val="en-US" w:eastAsia="ja-JP" w:bidi="ar-SA"/>
            </w:rPr>
            <w:tab/>
          </w:r>
          <w:r>
            <w:rPr>
              <w:rFonts w:ascii="Arial" w:hAnsi="Arial"/>
              <w:sz w:val="28"/>
              <w:szCs w:val="28"/>
            </w:rPr>
            <w:t>References and Acknowledgments</w:t>
          </w:r>
          <w:r>
            <w:rPr>
              <w:sz w:val="28"/>
              <w:szCs w:val="28"/>
            </w:rPr>
            <w:tab/>
            <w:t>2</w:t>
          </w:r>
        </w:p>
        <w:p>
          <w:pPr>
            <w:pStyle w:val="Contents1"/>
            <w:tabs>
              <w:tab w:val="clear" w:pos="720"/>
              <w:tab w:val="left" w:pos="480" w:leader="none"/>
              <w:tab w:val="right" w:pos="9350" w:leader="dot"/>
            </w:tabs>
            <w:rPr>
              <w:rFonts w:eastAsia="MS Mincho"/>
              <w:b w:val="false"/>
              <w:b w:val="false"/>
              <w:bCs w:val="false"/>
              <w:caps w:val="false"/>
              <w:smallCaps w:val="false"/>
              <w:sz w:val="40"/>
              <w:szCs w:val="40"/>
              <w:lang w:val="en-US" w:eastAsia="ja-JP" w:bidi="ar-SA"/>
            </w:rPr>
          </w:pPr>
          <w:r>
            <w:rPr>
              <w:rFonts w:cs="Symbol" w:ascii="Arial" w:hAnsi="Arial"/>
              <w:sz w:val="28"/>
              <w:szCs w:val="28"/>
            </w:rPr>
            <w:t>2</w:t>
          </w:r>
          <w:r>
            <w:rPr>
              <w:rFonts w:eastAsia="MS Mincho"/>
              <w:b w:val="false"/>
              <w:bCs w:val="false"/>
              <w:caps w:val="false"/>
              <w:smallCaps w:val="false"/>
              <w:sz w:val="40"/>
              <w:szCs w:val="40"/>
              <w:lang w:val="en-US" w:eastAsia="ja-JP" w:bidi="ar-SA"/>
            </w:rPr>
            <w:tab/>
          </w:r>
          <w:r>
            <w:rPr>
              <w:rFonts w:ascii="Arial" w:hAnsi="Arial"/>
              <w:sz w:val="28"/>
              <w:szCs w:val="28"/>
            </w:rPr>
            <w:t>Overall Description</w:t>
          </w:r>
          <w:r>
            <w:rPr>
              <w:sz w:val="28"/>
              <w:szCs w:val="28"/>
            </w:rPr>
            <w:tab/>
            <w:t>2</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2.1</w:t>
          </w:r>
          <w:r>
            <w:rPr>
              <w:rFonts w:eastAsia="MS Mincho"/>
              <w:caps w:val="false"/>
              <w:smallCaps w:val="false"/>
              <w:sz w:val="40"/>
              <w:szCs w:val="40"/>
              <w:lang w:val="en-US" w:eastAsia="ja-JP" w:bidi="ar-SA"/>
            </w:rPr>
            <w:tab/>
          </w:r>
          <w:r>
            <w:rPr>
              <w:rFonts w:ascii="Arial" w:hAnsi="Arial"/>
              <w:sz w:val="28"/>
              <w:szCs w:val="28"/>
            </w:rPr>
            <w:t>Product Overview</w:t>
          </w:r>
          <w:r>
            <w:rPr>
              <w:sz w:val="28"/>
              <w:szCs w:val="28"/>
            </w:rPr>
            <w:tab/>
            <w:t>2</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2.2</w:t>
          </w:r>
          <w:r>
            <w:rPr>
              <w:rFonts w:eastAsia="MS Mincho"/>
              <w:caps w:val="false"/>
              <w:smallCaps w:val="false"/>
              <w:sz w:val="40"/>
              <w:szCs w:val="40"/>
              <w:lang w:val="en-US" w:eastAsia="ja-JP" w:bidi="ar-SA"/>
            </w:rPr>
            <w:tab/>
          </w:r>
          <w:r>
            <w:rPr>
              <w:rFonts w:ascii="Arial" w:hAnsi="Arial"/>
              <w:sz w:val="28"/>
              <w:szCs w:val="28"/>
            </w:rPr>
            <w:t>Product Functionality</w:t>
          </w:r>
          <w:r>
            <w:rPr>
              <w:sz w:val="28"/>
              <w:szCs w:val="28"/>
            </w:rPr>
            <w:tab/>
            <w:t>3</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2.3</w:t>
          </w:r>
          <w:r>
            <w:rPr>
              <w:rFonts w:eastAsia="MS Mincho"/>
              <w:caps w:val="false"/>
              <w:smallCaps w:val="false"/>
              <w:sz w:val="40"/>
              <w:szCs w:val="40"/>
              <w:lang w:val="en-US" w:eastAsia="ja-JP" w:bidi="ar-SA"/>
            </w:rPr>
            <w:tab/>
          </w:r>
          <w:r>
            <w:rPr>
              <w:rFonts w:ascii="Arial" w:hAnsi="Arial"/>
              <w:sz w:val="28"/>
              <w:szCs w:val="28"/>
            </w:rPr>
            <w:t>Design and Implementation Constraints</w:t>
          </w:r>
          <w:r>
            <w:rPr>
              <w:sz w:val="28"/>
              <w:szCs w:val="28"/>
            </w:rPr>
            <w:tab/>
            <w:t>3</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2.4</w:t>
          </w:r>
          <w:r>
            <w:rPr>
              <w:rFonts w:eastAsia="MS Mincho"/>
              <w:caps w:val="false"/>
              <w:smallCaps w:val="false"/>
              <w:sz w:val="40"/>
              <w:szCs w:val="40"/>
              <w:lang w:val="en-US" w:eastAsia="ja-JP" w:bidi="ar-SA"/>
            </w:rPr>
            <w:tab/>
          </w:r>
          <w:r>
            <w:rPr>
              <w:rFonts w:ascii="Arial" w:hAnsi="Arial"/>
              <w:sz w:val="28"/>
              <w:szCs w:val="28"/>
            </w:rPr>
            <w:t>Assumptions and Dependencies</w:t>
          </w:r>
          <w:r>
            <w:rPr>
              <w:sz w:val="28"/>
              <w:szCs w:val="28"/>
            </w:rPr>
            <w:tab/>
            <w:t>3</w:t>
          </w:r>
        </w:p>
        <w:p>
          <w:pPr>
            <w:pStyle w:val="Contents1"/>
            <w:tabs>
              <w:tab w:val="clear" w:pos="720"/>
              <w:tab w:val="left" w:pos="480" w:leader="none"/>
              <w:tab w:val="right" w:pos="9350" w:leader="dot"/>
            </w:tabs>
            <w:rPr>
              <w:rFonts w:eastAsia="MS Mincho"/>
              <w:b w:val="false"/>
              <w:b w:val="false"/>
              <w:bCs w:val="false"/>
              <w:caps w:val="false"/>
              <w:smallCaps w:val="false"/>
              <w:sz w:val="40"/>
              <w:szCs w:val="40"/>
              <w:lang w:val="en-US" w:eastAsia="ja-JP" w:bidi="ar-SA"/>
            </w:rPr>
          </w:pPr>
          <w:r>
            <w:rPr>
              <w:rFonts w:cs="Symbol" w:ascii="Arial" w:hAnsi="Arial"/>
              <w:sz w:val="28"/>
              <w:szCs w:val="28"/>
            </w:rPr>
            <w:t>3</w:t>
          </w:r>
          <w:r>
            <w:rPr>
              <w:rFonts w:eastAsia="MS Mincho"/>
              <w:b w:val="false"/>
              <w:bCs w:val="false"/>
              <w:caps w:val="false"/>
              <w:smallCaps w:val="false"/>
              <w:sz w:val="40"/>
              <w:szCs w:val="40"/>
              <w:lang w:val="en-US" w:eastAsia="ja-JP" w:bidi="ar-SA"/>
            </w:rPr>
            <w:tab/>
          </w:r>
          <w:r>
            <w:rPr>
              <w:rFonts w:ascii="Arial" w:hAnsi="Arial"/>
              <w:sz w:val="28"/>
              <w:szCs w:val="28"/>
            </w:rPr>
            <w:t>Specific Requirements</w:t>
          </w:r>
          <w:r>
            <w:rPr>
              <w:sz w:val="28"/>
              <w:szCs w:val="28"/>
            </w:rPr>
            <w:tab/>
            <w:t>4</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3.1</w:t>
          </w:r>
          <w:r>
            <w:rPr>
              <w:rFonts w:eastAsia="MS Mincho"/>
              <w:caps w:val="false"/>
              <w:smallCaps w:val="false"/>
              <w:sz w:val="40"/>
              <w:szCs w:val="40"/>
              <w:lang w:val="en-US" w:eastAsia="ja-JP" w:bidi="ar-SA"/>
            </w:rPr>
            <w:tab/>
          </w:r>
          <w:r>
            <w:rPr>
              <w:rFonts w:ascii="Arial" w:hAnsi="Arial"/>
              <w:sz w:val="28"/>
              <w:szCs w:val="28"/>
            </w:rPr>
            <w:t>External Interface Requirements</w:t>
          </w:r>
          <w:r>
            <w:rPr>
              <w:sz w:val="28"/>
              <w:szCs w:val="28"/>
            </w:rPr>
            <w:tab/>
            <w:t>4</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3.2</w:t>
          </w:r>
          <w:r>
            <w:rPr>
              <w:rFonts w:eastAsia="MS Mincho"/>
              <w:caps w:val="false"/>
              <w:smallCaps w:val="false"/>
              <w:sz w:val="40"/>
              <w:szCs w:val="40"/>
              <w:lang w:val="en-US" w:eastAsia="ja-JP" w:bidi="ar-SA"/>
            </w:rPr>
            <w:tab/>
          </w:r>
          <w:r>
            <w:rPr>
              <w:rFonts w:ascii="Arial" w:hAnsi="Arial"/>
              <w:sz w:val="28"/>
              <w:szCs w:val="28"/>
            </w:rPr>
            <w:t>Functional Requirements</w:t>
          </w:r>
          <w:r>
            <w:rPr>
              <w:sz w:val="28"/>
              <w:szCs w:val="28"/>
            </w:rPr>
            <w:tab/>
            <w:t>4</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3.3</w:t>
          </w:r>
          <w:r>
            <w:rPr>
              <w:rFonts w:eastAsia="MS Mincho"/>
              <w:caps w:val="false"/>
              <w:smallCaps w:val="false"/>
              <w:sz w:val="40"/>
              <w:szCs w:val="40"/>
              <w:lang w:val="en-US" w:eastAsia="ja-JP" w:bidi="ar-SA"/>
            </w:rPr>
            <w:tab/>
          </w:r>
          <w:r>
            <w:rPr>
              <w:rFonts w:ascii="Arial" w:hAnsi="Arial"/>
              <w:sz w:val="28"/>
              <w:szCs w:val="28"/>
            </w:rPr>
            <w:t>Use Case Model</w:t>
          </w:r>
          <w:r>
            <w:rPr>
              <w:sz w:val="28"/>
              <w:szCs w:val="28"/>
            </w:rPr>
            <w:tab/>
            <w:t>5</w:t>
          </w:r>
        </w:p>
        <w:p>
          <w:pPr>
            <w:pStyle w:val="Contents1"/>
            <w:tabs>
              <w:tab w:val="clear" w:pos="720"/>
              <w:tab w:val="left" w:pos="480" w:leader="none"/>
              <w:tab w:val="right" w:pos="9350" w:leader="dot"/>
            </w:tabs>
            <w:rPr>
              <w:rFonts w:eastAsia="MS Mincho"/>
              <w:b w:val="false"/>
              <w:b w:val="false"/>
              <w:bCs w:val="false"/>
              <w:caps w:val="false"/>
              <w:smallCaps w:val="false"/>
              <w:sz w:val="40"/>
              <w:szCs w:val="40"/>
              <w:lang w:val="en-US" w:eastAsia="ja-JP" w:bidi="ar-SA"/>
            </w:rPr>
          </w:pPr>
          <w:r>
            <w:rPr>
              <w:rFonts w:cs="Symbol" w:ascii="Arial" w:hAnsi="Arial"/>
              <w:sz w:val="28"/>
              <w:szCs w:val="28"/>
            </w:rPr>
            <w:t>4</w:t>
          </w:r>
          <w:r>
            <w:rPr>
              <w:rFonts w:eastAsia="MS Mincho"/>
              <w:b w:val="false"/>
              <w:bCs w:val="false"/>
              <w:caps w:val="false"/>
              <w:smallCaps w:val="false"/>
              <w:sz w:val="40"/>
              <w:szCs w:val="40"/>
              <w:lang w:val="en-US" w:eastAsia="ja-JP" w:bidi="ar-SA"/>
            </w:rPr>
            <w:tab/>
          </w:r>
          <w:r>
            <w:rPr>
              <w:rFonts w:ascii="Arial" w:hAnsi="Arial"/>
              <w:sz w:val="28"/>
              <w:szCs w:val="28"/>
            </w:rPr>
            <w:t>Other Non-functional Requirements</w:t>
          </w:r>
          <w:r>
            <w:rPr>
              <w:sz w:val="28"/>
              <w:szCs w:val="28"/>
            </w:rPr>
            <w:tab/>
          </w:r>
          <w:bookmarkStart w:id="11" w:name="_Hlt397335678"/>
          <w:bookmarkStart w:id="12" w:name="_Hlt397335679"/>
          <w:r>
            <w:rPr>
              <w:sz w:val="28"/>
              <w:szCs w:val="28"/>
            </w:rPr>
            <w:t>6</w:t>
          </w:r>
          <w:bookmarkEnd w:id="11"/>
          <w:bookmarkEnd w:id="12"/>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4.1</w:t>
          </w:r>
          <w:r>
            <w:rPr>
              <w:rFonts w:eastAsia="MS Mincho"/>
              <w:caps w:val="false"/>
              <w:smallCaps w:val="false"/>
              <w:sz w:val="40"/>
              <w:szCs w:val="40"/>
              <w:lang w:val="en-US" w:eastAsia="ja-JP" w:bidi="ar-SA"/>
            </w:rPr>
            <w:tab/>
          </w:r>
          <w:r>
            <w:rPr>
              <w:rFonts w:ascii="Arial" w:hAnsi="Arial"/>
              <w:sz w:val="28"/>
              <w:szCs w:val="28"/>
            </w:rPr>
            <w:t>Performance Requirements</w:t>
          </w:r>
          <w:r>
            <w:rPr>
              <w:sz w:val="28"/>
              <w:szCs w:val="28"/>
            </w:rPr>
            <w:tab/>
            <w:t>6</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4.2</w:t>
          </w:r>
          <w:r>
            <w:rPr>
              <w:rFonts w:eastAsia="MS Mincho"/>
              <w:caps w:val="false"/>
              <w:smallCaps w:val="false"/>
              <w:sz w:val="40"/>
              <w:szCs w:val="40"/>
              <w:lang w:val="en-US" w:eastAsia="ja-JP" w:bidi="ar-SA"/>
            </w:rPr>
            <w:tab/>
          </w:r>
          <w:r>
            <w:rPr>
              <w:rFonts w:ascii="Arial" w:hAnsi="Arial"/>
              <w:sz w:val="28"/>
              <w:szCs w:val="28"/>
            </w:rPr>
            <w:t>Safety and Security Requirements</w:t>
          </w:r>
          <w:r>
            <w:rPr>
              <w:sz w:val="28"/>
              <w:szCs w:val="28"/>
            </w:rPr>
            <w:tab/>
            <w:t>6</w:t>
          </w:r>
        </w:p>
        <w:p>
          <w:pPr>
            <w:pStyle w:val="Contents2"/>
            <w:tabs>
              <w:tab w:val="clear" w:pos="720"/>
              <w:tab w:val="left" w:pos="960" w:leader="none"/>
              <w:tab w:val="right" w:pos="9350" w:leader="dot"/>
            </w:tabs>
            <w:rPr>
              <w:rFonts w:eastAsia="MS Mincho"/>
              <w:caps w:val="false"/>
              <w:smallCaps w:val="false"/>
              <w:sz w:val="40"/>
              <w:szCs w:val="40"/>
              <w:lang w:val="en-US" w:eastAsia="ja-JP" w:bidi="ar-SA"/>
            </w:rPr>
          </w:pPr>
          <w:r>
            <w:rPr>
              <w:rFonts w:cs="Symbol" w:ascii="Arial" w:hAnsi="Arial"/>
              <w:sz w:val="28"/>
              <w:szCs w:val="28"/>
            </w:rPr>
            <w:t>4.3</w:t>
          </w:r>
          <w:r>
            <w:rPr>
              <w:rFonts w:eastAsia="MS Mincho"/>
              <w:caps w:val="false"/>
              <w:smallCaps w:val="false"/>
              <w:sz w:val="40"/>
              <w:szCs w:val="40"/>
              <w:lang w:val="en-US" w:eastAsia="ja-JP" w:bidi="ar-SA"/>
            </w:rPr>
            <w:tab/>
          </w:r>
          <w:r>
            <w:rPr>
              <w:rFonts w:ascii="Arial" w:hAnsi="Arial"/>
              <w:sz w:val="28"/>
              <w:szCs w:val="28"/>
            </w:rPr>
            <w:t>Software Quality Attributes</w:t>
          </w:r>
          <w:r>
            <w:rPr>
              <w:sz w:val="28"/>
              <w:szCs w:val="28"/>
            </w:rPr>
            <w:tab/>
            <w:t>6</w:t>
          </w:r>
        </w:p>
        <w:p>
          <w:pPr>
            <w:pStyle w:val="Contents1"/>
            <w:tabs>
              <w:tab w:val="clear" w:pos="720"/>
              <w:tab w:val="left" w:pos="480" w:leader="none"/>
              <w:tab w:val="right" w:pos="9350" w:leader="dot"/>
            </w:tabs>
            <w:rPr>
              <w:rFonts w:eastAsia="MS Mincho"/>
              <w:b w:val="false"/>
              <w:b w:val="false"/>
              <w:bCs w:val="false"/>
              <w:caps w:val="false"/>
              <w:smallCaps w:val="false"/>
              <w:sz w:val="40"/>
              <w:szCs w:val="40"/>
              <w:lang w:val="en-US" w:eastAsia="ja-JP" w:bidi="ar-SA"/>
            </w:rPr>
          </w:pPr>
          <w:r>
            <w:rPr>
              <w:rFonts w:cs="Symbol" w:ascii="Arial" w:hAnsi="Arial"/>
              <w:sz w:val="28"/>
              <w:szCs w:val="28"/>
            </w:rPr>
            <w:t>5</w:t>
          </w:r>
          <w:r>
            <w:rPr>
              <w:rFonts w:eastAsia="MS Mincho"/>
              <w:b w:val="false"/>
              <w:bCs w:val="false"/>
              <w:caps w:val="false"/>
              <w:smallCaps w:val="false"/>
              <w:sz w:val="40"/>
              <w:szCs w:val="40"/>
              <w:lang w:val="en-US" w:eastAsia="ja-JP" w:bidi="ar-SA"/>
            </w:rPr>
            <w:tab/>
          </w:r>
          <w:r>
            <w:rPr>
              <w:rFonts w:ascii="Arial" w:hAnsi="Arial"/>
              <w:sz w:val="28"/>
              <w:szCs w:val="28"/>
            </w:rPr>
            <w:t>Other Requirements</w:t>
          </w:r>
          <w:r>
            <w:rPr>
              <w:sz w:val="28"/>
              <w:szCs w:val="28"/>
            </w:rPr>
            <w:tab/>
            <w:t>7</w:t>
          </w:r>
        </w:p>
        <w:p>
          <w:pPr>
            <w:pStyle w:val="Contents1"/>
            <w:tabs>
              <w:tab w:val="clear" w:pos="720"/>
              <w:tab w:val="right" w:pos="9350" w:leader="dot"/>
            </w:tabs>
            <w:rPr>
              <w:rFonts w:eastAsia="MS Mincho"/>
              <w:b w:val="false"/>
              <w:b w:val="false"/>
              <w:bCs w:val="false"/>
              <w:caps w:val="false"/>
              <w:smallCaps w:val="false"/>
              <w:sz w:val="40"/>
              <w:szCs w:val="40"/>
              <w:lang w:val="en-US" w:eastAsia="ja-JP" w:bidi="ar-SA"/>
            </w:rPr>
          </w:pPr>
          <w:r>
            <w:rPr>
              <w:rFonts w:ascii="Arial" w:hAnsi="Arial"/>
              <w:sz w:val="28"/>
              <w:szCs w:val="28"/>
            </w:rPr>
            <w:t>Appendix A – Data Dictionary</w:t>
          </w:r>
          <w:r>
            <w:rPr>
              <w:sz w:val="28"/>
              <w:szCs w:val="28"/>
            </w:rPr>
            <w:tab/>
            <w:t>8</w:t>
          </w:r>
        </w:p>
        <w:p>
          <w:pPr>
            <w:pStyle w:val="Contents1"/>
            <w:tabs>
              <w:tab w:val="clear" w:pos="720"/>
              <w:tab w:val="right" w:pos="9350" w:leader="dot"/>
            </w:tabs>
            <w:rPr>
              <w:rFonts w:eastAsia="MS Mincho"/>
              <w:b w:val="false"/>
              <w:b w:val="false"/>
              <w:bCs w:val="false"/>
              <w:caps w:val="false"/>
              <w:smallCaps w:val="false"/>
              <w:sz w:val="40"/>
              <w:szCs w:val="40"/>
              <w:lang w:val="en-US" w:eastAsia="ja-JP" w:bidi="ar-SA"/>
            </w:rPr>
          </w:pPr>
          <w:r>
            <w:rPr>
              <w:rFonts w:ascii="Arial" w:hAnsi="Arial"/>
              <w:sz w:val="28"/>
              <w:szCs w:val="28"/>
            </w:rPr>
            <w:t>Appendix B - Group Log</w:t>
          </w:r>
          <w:r>
            <w:rPr>
              <w:sz w:val="28"/>
              <w:szCs w:val="28"/>
            </w:rPr>
            <w:tab/>
            <w:t>9</w:t>
          </w:r>
          <w:r>
            <w:rPr>
              <w:sz w:val="28"/>
              <w:szCs w:val="28"/>
            </w:rPr>
            <w:fldChar w:fldCharType="end"/>
          </w:r>
        </w:p>
      </w:sdtContent>
    </w:sdt>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Heading1"/>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3" w:name="_Toc397335650"/>
      <w:bookmarkStart w:id="14" w:name="_Toc439994665"/>
      <w:r>
        <w:rPr>
          <w:rFonts w:ascii="Arial" w:hAnsi="Arial"/>
          <w:color w:val="FFFFFF"/>
        </w:rPr>
        <w:t>Introduction</w:t>
      </w:r>
      <w:bookmarkEnd w:id="13"/>
      <w:bookmarkEnd w:id="14"/>
    </w:p>
    <w:p>
      <w:pPr>
        <w:pStyle w:val="Heading2"/>
        <w:rPr>
          <w:rFonts w:ascii="Arial" w:hAnsi="Arial"/>
        </w:rPr>
      </w:pPr>
      <w:bookmarkStart w:id="15" w:name="_Toc397335651"/>
      <w:bookmarkStart w:id="16" w:name="_Toc439994667"/>
      <w:r>
        <w:rPr>
          <w:rFonts w:ascii="Arial" w:hAnsi="Arial"/>
        </w:rPr>
        <w:t>Document Purpose</w:t>
      </w:r>
      <w:bookmarkEnd w:id="15"/>
      <w:bookmarkEnd w:id="16"/>
      <w:r>
        <w:rPr>
          <w:rFonts w:ascii="Arial" w:hAnsi="Arial"/>
        </w:rPr>
        <w:t xml:space="preserve"> </w:t>
      </w:r>
    </w:p>
    <w:p>
      <w:pPr>
        <w:pStyle w:val="Normal"/>
        <w:keepNext w:val="false"/>
        <w:keepLines w:val="false"/>
        <w:widowControl/>
        <w:jc w:val="left"/>
        <w:rPr>
          <w:lang w:val="en-US"/>
        </w:rPr>
      </w:pPr>
      <w:r>
        <w:rPr>
          <w:rFonts w:eastAsia="SimSun" w:cs="SimSun" w:ascii="SimSun" w:hAnsi="SimSun"/>
          <w:kern w:val="0"/>
          <w:sz w:val="24"/>
          <w:szCs w:val="24"/>
          <w:lang w:val="en-US" w:eastAsia="zh-CN" w:bidi="ar-SA"/>
        </w:rPr>
        <w:t>The purpose of this Software Requirement Specification (SRS) document is to give an overview of the functional and non-functional requirements of the Automatic scholarship calculation System based on bio-metric Attendance and guides approval . Based on this Document Students can get to know their scholarship details.</w:t>
      </w:r>
    </w:p>
    <w:p>
      <w:pPr>
        <w:pStyle w:val="Heading2"/>
        <w:rPr>
          <w:rFonts w:ascii="Arial" w:hAnsi="Arial"/>
        </w:rPr>
      </w:pPr>
      <w:bookmarkStart w:id="17" w:name="_Toc397335652"/>
      <w:bookmarkStart w:id="18" w:name="_Toc439994670"/>
      <w:r>
        <w:rPr>
          <w:rFonts w:ascii="Arial" w:hAnsi="Arial"/>
        </w:rPr>
        <w:t>Product Scope</w:t>
      </w:r>
      <w:bookmarkEnd w:id="17"/>
      <w:bookmarkEnd w:id="18"/>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The aim of this project is to develop a scholarship calculation System that would enable PG and PhD students to view their attendance and scholarship details. This Product can help automate the calculation of scholarship depending on attendance entries of a month. </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Features: </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 </w:t>
      </w:r>
      <w:r>
        <w:rPr>
          <w:rFonts w:eastAsia="SimSun" w:cs="SimSun" w:ascii="SimSun" w:hAnsi="SimSun"/>
          <w:kern w:val="0"/>
          <w:sz w:val="24"/>
          <w:szCs w:val="24"/>
          <w:lang w:val="en-US" w:eastAsia="zh-CN" w:bidi="ar-SA"/>
        </w:rPr>
        <w:t>Users can view their attendance record.</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 </w:t>
      </w:r>
      <w:r>
        <w:rPr>
          <w:rFonts w:eastAsia="SimSun" w:cs="SimSun" w:ascii="SimSun" w:hAnsi="SimSun"/>
          <w:kern w:val="0"/>
          <w:sz w:val="24"/>
          <w:szCs w:val="24"/>
          <w:lang w:val="en-US" w:eastAsia="zh-CN" w:bidi="ar-SA"/>
        </w:rPr>
        <w:t>Users can view their scholarship details.</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 </w:t>
      </w:r>
      <w:r>
        <w:rPr>
          <w:rFonts w:eastAsia="SimSun" w:cs="SimSun" w:ascii="SimSun" w:hAnsi="SimSun"/>
          <w:kern w:val="0"/>
          <w:sz w:val="24"/>
          <w:szCs w:val="24"/>
          <w:lang w:val="en-US" w:eastAsia="zh-CN" w:bidi="ar-SA"/>
        </w:rPr>
        <w:t xml:space="preserve">Users can view guide details. </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 </w:t>
      </w:r>
      <w:r>
        <w:rPr>
          <w:rFonts w:eastAsia="SimSun" w:cs="SimSun" w:ascii="SimSun" w:hAnsi="SimSun"/>
          <w:kern w:val="0"/>
          <w:sz w:val="24"/>
          <w:szCs w:val="24"/>
          <w:lang w:val="en-US" w:eastAsia="zh-CN" w:bidi="ar-SA"/>
        </w:rPr>
        <w:t>Allows the administrators to monitor the attendance records.</w:t>
      </w:r>
    </w:p>
    <w:p>
      <w:pPr>
        <w:pStyle w:val="Normal"/>
        <w:keepNext w:val="false"/>
        <w:keepLines w:val="false"/>
        <w:widowControl/>
        <w:jc w:val="left"/>
        <w:rPr>
          <w:lang w:val="en-US"/>
        </w:rPr>
      </w:pPr>
      <w:r>
        <w:rPr>
          <w:rFonts w:eastAsia="SimSun" w:cs="SimSun" w:ascii="SimSun" w:hAnsi="SimSun"/>
          <w:kern w:val="0"/>
          <w:sz w:val="24"/>
          <w:szCs w:val="24"/>
          <w:lang w:val="en-US" w:eastAsia="zh-CN" w:bidi="ar-SA"/>
        </w:rPr>
        <w:t xml:space="preserve">● </w:t>
      </w:r>
      <w:r>
        <w:rPr>
          <w:rFonts w:eastAsia="SimSun" w:cs="SimSun" w:ascii="SimSun" w:hAnsi="SimSun"/>
          <w:kern w:val="0"/>
          <w:sz w:val="24"/>
          <w:szCs w:val="24"/>
          <w:lang w:val="en-US" w:eastAsia="zh-CN" w:bidi="ar-SA"/>
        </w:rPr>
        <w:t>Guide can view students under them and approve accordingly.</w:t>
      </w:r>
    </w:p>
    <w:p>
      <w:pPr>
        <w:pStyle w:val="Normal"/>
        <w:rPr/>
      </w:pPr>
      <w:r>
        <w:rPr/>
      </w:r>
    </w:p>
    <w:p>
      <w:pPr>
        <w:pStyle w:val="Heading2"/>
        <w:rPr>
          <w:rFonts w:ascii="Arial" w:hAnsi="Arial"/>
        </w:rPr>
      </w:pPr>
      <w:bookmarkStart w:id="19" w:name="_Toc397335653"/>
      <w:bookmarkStart w:id="20" w:name="_Toc439994669"/>
      <w:r>
        <w:rPr>
          <w:rFonts w:ascii="Arial" w:hAnsi="Arial"/>
        </w:rPr>
        <w:t xml:space="preserve">Intended Audience and </w:t>
      </w:r>
      <w:bookmarkEnd w:id="20"/>
      <w:r>
        <w:rPr>
          <w:rFonts w:ascii="Arial" w:hAnsi="Arial"/>
        </w:rPr>
        <w:t>Document Overview</w:t>
      </w:r>
      <w:bookmarkEnd w:id="19"/>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 xml:space="preserve">Intended Audience: Guides,Students and Developers </w:t>
      </w:r>
    </w:p>
    <w:p>
      <w:pPr>
        <w:pStyle w:val="Normal"/>
        <w:keepNext w:val="false"/>
        <w:keepLines w:val="false"/>
        <w:widowControl/>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t>Overview:</w:t>
      </w:r>
    </w:p>
    <w:p>
      <w:pPr>
        <w:pStyle w:val="Normal"/>
        <w:keepNext w:val="false"/>
        <w:keepLines w:val="false"/>
        <w:widowControl/>
        <w:jc w:val="left"/>
        <w:rPr/>
      </w:pPr>
      <w:r>
        <w:rPr>
          <w:rFonts w:eastAsia="SimSun" w:cs="SimSun" w:ascii="SimSun" w:hAnsi="SimSun"/>
          <w:kern w:val="0"/>
          <w:sz w:val="24"/>
          <w:szCs w:val="24"/>
          <w:lang w:val="en-US" w:eastAsia="zh-CN" w:bidi="ar-SA"/>
        </w:rPr>
        <w:t>The rest of the document contains an overall description of the product including its functionalities , Design , the Use Case Model , The functional and nonfunctional requirements for the product. The sequence for reading the document for better understanding would be to start with the Overall Description of the Product which would result in understanding the Product Features and its dependencies ( more important for Professors) and then go through the hardware and software requirements to get an all overview of the required things to make sure the application runs smooth ( more important for Developers and Professors) and then checking the Use Case Model and its analysis ( Important for Developers) and at-last going through the other non functional requirements</w:t>
      </w:r>
    </w:p>
    <w:p>
      <w:pPr>
        <w:pStyle w:val="Template"/>
        <w:jc w:val="both"/>
        <w:rPr>
          <w:color w:val="0000FF"/>
        </w:rPr>
      </w:pPr>
      <w:r>
        <w:rPr>
          <w:color w:val="0000FF"/>
        </w:rPr>
      </w:r>
    </w:p>
    <w:p>
      <w:pPr>
        <w:pStyle w:val="Heading2"/>
        <w:rPr>
          <w:rFonts w:ascii="Arial" w:hAnsi="Arial"/>
        </w:rPr>
      </w:pPr>
      <w:bookmarkStart w:id="21" w:name="_Toc397335654"/>
      <w:r>
        <w:rPr>
          <w:rFonts w:ascii="Arial" w:hAnsi="Arial"/>
        </w:rPr>
        <w:t>Definitions, Acronyms and Abbreviations</w:t>
      </w:r>
      <w:bookmarkEnd w:id="21"/>
    </w:p>
    <w:tbl>
      <w:tblPr>
        <w:tblStyle w:val="6"/>
        <w:tblW w:w="9640" w:type="dxa"/>
        <w:jc w:val="left"/>
        <w:tblInd w:w="210" w:type="dxa"/>
        <w:tblLayout w:type="fixed"/>
        <w:tblCellMar>
          <w:top w:w="0" w:type="dxa"/>
          <w:left w:w="15" w:type="dxa"/>
          <w:bottom w:w="0" w:type="dxa"/>
          <w:right w:w="15" w:type="dxa"/>
        </w:tblCellMar>
      </w:tblPr>
      <w:tblGrid>
        <w:gridCol w:w="4820"/>
        <w:gridCol w:w="4819"/>
      </w:tblGrid>
      <w:tr>
        <w:trPr>
          <w:trHeight w:val="450" w:hRule="atLeast"/>
        </w:trPr>
        <w:tc>
          <w:tcPr>
            <w:tcW w:w="48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0" w:after="0"/>
              <w:ind w:left="106" w:hanging="0"/>
              <w:jc w:val="left"/>
              <w:rPr>
                <w:sz w:val="22"/>
              </w:rPr>
            </w:pPr>
            <w:r>
              <w:rPr>
                <w:kern w:val="0"/>
                <w:sz w:val="22"/>
              </w:rPr>
              <w:t>Acronyms</w:t>
            </w:r>
          </w:p>
        </w:tc>
        <w:tc>
          <w:tcPr>
            <w:tcW w:w="48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0" w:after="0"/>
              <w:jc w:val="left"/>
              <w:rPr>
                <w:sz w:val="22"/>
              </w:rPr>
            </w:pPr>
            <w:r>
              <w:rPr>
                <w:kern w:val="0"/>
                <w:sz w:val="22"/>
              </w:rPr>
              <w:t>Abbreviations</w:t>
            </w:r>
          </w:p>
        </w:tc>
      </w:tr>
      <w:tr>
        <w:trPr>
          <w:trHeight w:val="469" w:hRule="atLeast"/>
        </w:trPr>
        <w:tc>
          <w:tcPr>
            <w:tcW w:w="48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5" w:after="0"/>
              <w:ind w:left="106" w:hanging="0"/>
              <w:jc w:val="left"/>
              <w:rPr>
                <w:sz w:val="22"/>
              </w:rPr>
            </w:pPr>
            <w:r>
              <w:rPr>
                <w:kern w:val="0"/>
                <w:sz w:val="22"/>
                <w:lang w:val="en-US"/>
              </w:rPr>
              <w:t>ASCS</w:t>
            </w:r>
          </w:p>
        </w:tc>
        <w:tc>
          <w:tcPr>
            <w:tcW w:w="48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5" w:after="0"/>
              <w:jc w:val="left"/>
              <w:rPr>
                <w:sz w:val="22"/>
                <w:lang w:val="en-US"/>
              </w:rPr>
            </w:pPr>
            <w:r>
              <w:rPr>
                <w:rFonts w:eastAsia="SimSun" w:cs="SimSun" w:ascii="SimSun" w:hAnsi="SimSun"/>
                <w:kern w:val="0"/>
                <w:sz w:val="24"/>
                <w:szCs w:val="24"/>
                <w:lang w:val="en-US" w:eastAsia="zh-CN" w:bidi="ar-SA"/>
              </w:rPr>
              <w:t>Automatic Scholarship Calculation System</w:t>
            </w:r>
          </w:p>
        </w:tc>
      </w:tr>
      <w:tr>
        <w:trPr>
          <w:trHeight w:val="489" w:hRule="atLeast"/>
        </w:trPr>
        <w:tc>
          <w:tcPr>
            <w:tcW w:w="48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0" w:after="0"/>
              <w:ind w:left="106" w:hanging="0"/>
              <w:jc w:val="left"/>
              <w:rPr>
                <w:sz w:val="22"/>
              </w:rPr>
            </w:pPr>
            <w:r>
              <w:rPr>
                <w:kern w:val="0"/>
                <w:sz w:val="22"/>
              </w:rPr>
              <w:t>IEEE</w:t>
            </w:r>
          </w:p>
        </w:tc>
        <w:tc>
          <w:tcPr>
            <w:tcW w:w="48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0" w:after="0"/>
              <w:jc w:val="left"/>
              <w:rPr>
                <w:sz w:val="22"/>
              </w:rPr>
            </w:pPr>
            <w:r>
              <w:rPr>
                <w:kern w:val="0"/>
                <w:sz w:val="22"/>
              </w:rPr>
              <w:t>Institute</w:t>
            </w:r>
            <w:r>
              <w:rPr>
                <w:spacing w:val="-8"/>
                <w:kern w:val="0"/>
                <w:sz w:val="22"/>
              </w:rPr>
              <w:t xml:space="preserve"> </w:t>
            </w:r>
            <w:r>
              <w:rPr>
                <w:kern w:val="0"/>
                <w:sz w:val="22"/>
              </w:rPr>
              <w:t>of</w:t>
            </w:r>
            <w:r>
              <w:rPr>
                <w:spacing w:val="-7"/>
                <w:kern w:val="0"/>
                <w:sz w:val="22"/>
              </w:rPr>
              <w:t xml:space="preserve"> </w:t>
            </w:r>
            <w:r>
              <w:rPr>
                <w:kern w:val="0"/>
                <w:sz w:val="22"/>
              </w:rPr>
              <w:t>Electrical</w:t>
            </w:r>
            <w:r>
              <w:rPr>
                <w:spacing w:val="-7"/>
                <w:kern w:val="0"/>
                <w:sz w:val="22"/>
              </w:rPr>
              <w:t xml:space="preserve"> </w:t>
            </w:r>
            <w:r>
              <w:rPr>
                <w:kern w:val="0"/>
                <w:sz w:val="22"/>
              </w:rPr>
              <w:t>and</w:t>
            </w:r>
            <w:r>
              <w:rPr>
                <w:spacing w:val="-7"/>
                <w:kern w:val="0"/>
                <w:sz w:val="22"/>
              </w:rPr>
              <w:t xml:space="preserve"> </w:t>
            </w:r>
            <w:r>
              <w:rPr>
                <w:kern w:val="0"/>
                <w:sz w:val="22"/>
              </w:rPr>
              <w:t>Electronics</w:t>
            </w:r>
            <w:r>
              <w:rPr>
                <w:spacing w:val="-7"/>
                <w:kern w:val="0"/>
                <w:sz w:val="22"/>
              </w:rPr>
              <w:t xml:space="preserve"> </w:t>
            </w:r>
            <w:r>
              <w:rPr>
                <w:kern w:val="0"/>
                <w:sz w:val="22"/>
              </w:rPr>
              <w:t>Engineers</w:t>
            </w:r>
          </w:p>
        </w:tc>
      </w:tr>
      <w:tr>
        <w:trPr>
          <w:trHeight w:val="470" w:hRule="atLeast"/>
        </w:trPr>
        <w:tc>
          <w:tcPr>
            <w:tcW w:w="48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0" w:after="0"/>
              <w:ind w:left="106" w:hanging="0"/>
              <w:jc w:val="left"/>
              <w:rPr>
                <w:sz w:val="22"/>
              </w:rPr>
            </w:pPr>
            <w:r>
              <w:rPr>
                <w:kern w:val="0"/>
                <w:sz w:val="22"/>
              </w:rPr>
              <w:t>OS</w:t>
            </w:r>
          </w:p>
        </w:tc>
        <w:tc>
          <w:tcPr>
            <w:tcW w:w="48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00" w:after="0"/>
              <w:jc w:val="left"/>
              <w:rPr>
                <w:sz w:val="22"/>
              </w:rPr>
            </w:pPr>
            <w:r>
              <w:rPr>
                <w:kern w:val="0"/>
                <w:sz w:val="22"/>
              </w:rPr>
              <w:t>Operating</w:t>
            </w:r>
            <w:r>
              <w:rPr>
                <w:spacing w:val="-7"/>
                <w:kern w:val="0"/>
                <w:sz w:val="22"/>
              </w:rPr>
              <w:t xml:space="preserve"> </w:t>
            </w:r>
            <w:r>
              <w:rPr>
                <w:kern w:val="0"/>
                <w:sz w:val="22"/>
              </w:rPr>
              <w:t>System</w:t>
            </w:r>
          </w:p>
        </w:tc>
      </w:tr>
      <w:tr>
        <w:trPr>
          <w:trHeight w:val="490" w:hRule="atLeast"/>
        </w:trPr>
        <w:tc>
          <w:tcPr>
            <w:tcW w:w="48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0" w:after="0"/>
              <w:ind w:left="106" w:hanging="0"/>
              <w:jc w:val="left"/>
              <w:rPr>
                <w:sz w:val="22"/>
              </w:rPr>
            </w:pPr>
            <w:r>
              <w:rPr>
                <w:kern w:val="0"/>
                <w:sz w:val="22"/>
              </w:rPr>
              <w:t>SQL</w:t>
            </w:r>
          </w:p>
        </w:tc>
        <w:tc>
          <w:tcPr>
            <w:tcW w:w="481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110" w:after="0"/>
              <w:jc w:val="left"/>
              <w:rPr>
                <w:sz w:val="22"/>
              </w:rPr>
            </w:pPr>
            <w:r>
              <w:rPr>
                <w:kern w:val="0"/>
                <w:sz w:val="22"/>
              </w:rPr>
              <w:t>Structured</w:t>
            </w:r>
            <w:r>
              <w:rPr>
                <w:spacing w:val="-8"/>
                <w:kern w:val="0"/>
                <w:sz w:val="22"/>
              </w:rPr>
              <w:t xml:space="preserve"> </w:t>
            </w:r>
            <w:r>
              <w:rPr>
                <w:kern w:val="0"/>
                <w:sz w:val="22"/>
              </w:rPr>
              <w:t>Query</w:t>
            </w:r>
            <w:r>
              <w:rPr>
                <w:spacing w:val="-7"/>
                <w:kern w:val="0"/>
                <w:sz w:val="22"/>
              </w:rPr>
              <w:t xml:space="preserve"> </w:t>
            </w:r>
            <w:r>
              <w:rPr>
                <w:kern w:val="0"/>
                <w:sz w:val="22"/>
              </w:rPr>
              <w:t>Language</w:t>
            </w:r>
          </w:p>
        </w:tc>
      </w:tr>
    </w:tbl>
    <w:p>
      <w:pPr>
        <w:pStyle w:val="Template"/>
        <w:jc w:val="both"/>
        <w:rPr/>
      </w:pPr>
      <w:r>
        <w:rPr/>
      </w:r>
    </w:p>
    <w:p>
      <w:pPr>
        <w:pStyle w:val="Normal"/>
        <w:rPr/>
      </w:pPr>
      <w:r>
        <w:rPr/>
      </w:r>
    </w:p>
    <w:p>
      <w:pPr>
        <w:pStyle w:val="Heading2"/>
        <w:rPr>
          <w:rFonts w:ascii="Arial" w:hAnsi="Arial"/>
        </w:rPr>
      </w:pPr>
      <w:bookmarkStart w:id="22" w:name="_Toc397335655"/>
      <w:bookmarkStart w:id="23" w:name="_Toc439994668"/>
      <w:r>
        <w:rPr>
          <w:rFonts w:ascii="Arial" w:hAnsi="Arial"/>
        </w:rPr>
        <w:t>Document Conventions</w:t>
      </w:r>
      <w:bookmarkEnd w:id="22"/>
      <w:bookmarkEnd w:id="23"/>
    </w:p>
    <w:p>
      <w:pPr>
        <w:pStyle w:val="TextBody"/>
        <w:spacing w:lineRule="auto" w:line="252"/>
        <w:ind w:left="196" w:right="1278" w:hanging="0"/>
        <w:jc w:val="both"/>
        <w:rPr/>
      </w:pPr>
      <w:r>
        <w:rPr/>
        <w:t>This</w:t>
      </w:r>
      <w:r>
        <w:rPr>
          <w:spacing w:val="1"/>
        </w:rPr>
        <w:t xml:space="preserve"> </w:t>
      </w:r>
      <w:r>
        <w:rPr/>
        <w:t>document</w:t>
      </w:r>
      <w:r>
        <w:rPr>
          <w:spacing w:val="1"/>
        </w:rPr>
        <w:t xml:space="preserve"> </w:t>
      </w:r>
      <w:r>
        <w:rPr/>
        <w:t>follows</w:t>
      </w:r>
      <w:r>
        <w:rPr>
          <w:spacing w:val="1"/>
        </w:rPr>
        <w:t xml:space="preserve"> </w:t>
      </w:r>
      <w:r>
        <w:rPr/>
        <w:t>the</w:t>
      </w:r>
      <w:r>
        <w:rPr>
          <w:spacing w:val="1"/>
        </w:rPr>
        <w:t xml:space="preserve"> </w:t>
      </w:r>
      <w:r>
        <w:rPr/>
        <w:t>IEEE</w:t>
      </w:r>
      <w:r>
        <w:rPr>
          <w:spacing w:val="1"/>
        </w:rPr>
        <w:t xml:space="preserve"> </w:t>
      </w:r>
      <w:r>
        <w:rPr/>
        <w:t>formatting</w:t>
      </w:r>
      <w:r>
        <w:rPr>
          <w:spacing w:val="1"/>
        </w:rPr>
        <w:t xml:space="preserve"> </w:t>
      </w:r>
      <w:r>
        <w:rPr/>
        <w:t>requirements.</w:t>
      </w:r>
      <w:r>
        <w:rPr>
          <w:spacing w:val="1"/>
        </w:rPr>
        <w:t xml:space="preserve"> </w:t>
      </w:r>
      <w:r>
        <w:rPr/>
        <w:t>Arial</w:t>
      </w:r>
      <w:r>
        <w:rPr>
          <w:spacing w:val="1"/>
        </w:rPr>
        <w:t xml:space="preserve"> </w:t>
      </w:r>
      <w:r>
        <w:rPr/>
        <w:t>font</w:t>
      </w:r>
      <w:r>
        <w:rPr>
          <w:spacing w:val="1"/>
        </w:rPr>
        <w:t xml:space="preserve"> </w:t>
      </w:r>
      <w:r>
        <w:rPr/>
        <w:t>size 11 has been used</w:t>
      </w:r>
      <w:r>
        <w:rPr>
          <w:spacing w:val="1"/>
        </w:rPr>
        <w:t xml:space="preserve"> </w:t>
      </w:r>
      <w:r>
        <w:rPr/>
        <w:t>throughout the document for text. Use of italics for comments. Use of bold for headings. Document</w:t>
      </w:r>
      <w:r>
        <w:rPr>
          <w:spacing w:val="1"/>
        </w:rPr>
        <w:t xml:space="preserve"> </w:t>
      </w:r>
      <w:r>
        <w:rPr/>
        <w:t>text</w:t>
      </w:r>
      <w:r>
        <w:rPr>
          <w:spacing w:val="-2"/>
        </w:rPr>
        <w:t xml:space="preserve"> </w:t>
      </w:r>
      <w:r>
        <w:rPr/>
        <w:t>is</w:t>
      </w:r>
      <w:r>
        <w:rPr>
          <w:spacing w:val="-2"/>
        </w:rPr>
        <w:t xml:space="preserve"> </w:t>
      </w:r>
      <w:r>
        <w:rPr/>
        <w:t>single</w:t>
      </w:r>
      <w:r>
        <w:rPr>
          <w:spacing w:val="-2"/>
        </w:rPr>
        <w:t xml:space="preserve"> </w:t>
      </w:r>
      <w:r>
        <w:rPr/>
        <w:t>spaced</w:t>
      </w:r>
      <w:r>
        <w:rPr>
          <w:spacing w:val="-2"/>
        </w:rPr>
        <w:t xml:space="preserve"> </w:t>
      </w:r>
      <w:r>
        <w:rPr/>
        <w:t>and</w:t>
      </w:r>
      <w:r>
        <w:rPr>
          <w:spacing w:val="-1"/>
        </w:rPr>
        <w:t xml:space="preserve"> </w:t>
      </w:r>
      <w:r>
        <w:rPr/>
        <w:t>1”</w:t>
      </w:r>
      <w:r>
        <w:rPr>
          <w:spacing w:val="-2"/>
        </w:rPr>
        <w:t xml:space="preserve"> </w:t>
      </w:r>
      <w:r>
        <w:rPr/>
        <w:t>margins</w:t>
      </w:r>
      <w:r>
        <w:rPr>
          <w:spacing w:val="-2"/>
        </w:rPr>
        <w:t xml:space="preserve"> </w:t>
      </w:r>
      <w:r>
        <w:rPr/>
        <w:t>are</w:t>
      </w:r>
      <w:r>
        <w:rPr>
          <w:spacing w:val="-2"/>
        </w:rPr>
        <w:t xml:space="preserve"> </w:t>
      </w:r>
      <w:r>
        <w:rPr/>
        <w:t>maintained</w:t>
      </w:r>
      <w:r>
        <w:rPr>
          <w:spacing w:val="-1"/>
        </w:rPr>
        <w:t xml:space="preserve"> </w:t>
      </w:r>
      <w:r>
        <w:rPr/>
        <w:t>in</w:t>
      </w:r>
      <w:r>
        <w:rPr>
          <w:spacing w:val="-2"/>
        </w:rPr>
        <w:t xml:space="preserve"> </w:t>
      </w:r>
      <w:r>
        <w:rPr/>
        <w:t>this</w:t>
      </w:r>
      <w:r>
        <w:rPr>
          <w:spacing w:val="-2"/>
        </w:rPr>
        <w:t xml:space="preserve"> </w:t>
      </w:r>
      <w:r>
        <w:rPr/>
        <w:t>document.</w:t>
      </w:r>
    </w:p>
    <w:p>
      <w:pPr>
        <w:pStyle w:val="Heading2"/>
        <w:rPr>
          <w:rFonts w:ascii="Arial" w:hAnsi="Arial"/>
        </w:rPr>
      </w:pPr>
      <w:bookmarkStart w:id="24" w:name="_TOC_250010"/>
      <w:r>
        <w:rPr>
          <w:sz w:val="28"/>
          <w:szCs w:val="28"/>
        </w:rPr>
        <w:t>References</w:t>
      </w:r>
      <w:r>
        <w:rPr>
          <w:spacing w:val="-10"/>
          <w:sz w:val="28"/>
          <w:szCs w:val="28"/>
        </w:rPr>
        <w:t xml:space="preserve"> </w:t>
      </w:r>
      <w:r>
        <w:rPr>
          <w:sz w:val="28"/>
          <w:szCs w:val="28"/>
        </w:rPr>
        <w:t>and</w:t>
      </w:r>
      <w:r>
        <w:rPr>
          <w:spacing w:val="-18"/>
          <w:sz w:val="28"/>
          <w:szCs w:val="28"/>
        </w:rPr>
        <w:t xml:space="preserve"> </w:t>
      </w:r>
      <w:bookmarkEnd w:id="24"/>
      <w:r>
        <w:rPr>
          <w:sz w:val="28"/>
          <w:szCs w:val="28"/>
        </w:rPr>
        <w:t>Acknowledgments</w:t>
      </w:r>
    </w:p>
    <w:p>
      <w:pPr>
        <w:pStyle w:val="ListParagraph"/>
        <w:numPr>
          <w:ilvl w:val="2"/>
          <w:numId w:val="2"/>
        </w:numPr>
        <w:tabs>
          <w:tab w:val="clear" w:pos="720"/>
          <w:tab w:val="left" w:pos="915" w:leader="none"/>
          <w:tab w:val="left" w:pos="916" w:leader="none"/>
          <w:tab w:val="left" w:pos="1657" w:leader="none"/>
          <w:tab w:val="left" w:pos="2229" w:leader="none"/>
          <w:tab w:val="left" w:pos="3399" w:leader="none"/>
          <w:tab w:val="left" w:pos="4141" w:leader="none"/>
          <w:tab w:val="left" w:pos="5873" w:leader="none"/>
          <w:tab w:val="left" w:pos="6893" w:leader="none"/>
          <w:tab w:val="left" w:pos="7376" w:leader="none"/>
          <w:tab w:val="left" w:pos="8469" w:leader="none"/>
        </w:tabs>
        <w:spacing w:lineRule="auto" w:line="252" w:before="1" w:after="0"/>
        <w:ind w:left="916" w:right="1279" w:hanging="360"/>
        <w:jc w:val="left"/>
        <w:rPr>
          <w:sz w:val="22"/>
        </w:rPr>
      </w:pPr>
      <w:r>
        <w:rPr>
          <w:sz w:val="22"/>
        </w:rPr>
        <w:t>IEEE</w:t>
        <w:tab/>
        <w:t>Std</w:t>
        <w:tab/>
        <w:t>830-1998</w:t>
        <w:tab/>
        <w:t>IEEE</w:t>
        <w:tab/>
        <w:t>Recommended</w:t>
        <w:tab/>
        <w:t>Practice</w:t>
        <w:tab/>
        <w:t>for</w:t>
        <w:tab/>
        <w:t>Software</w:t>
        <w:tab/>
      </w:r>
      <w:r>
        <w:rPr>
          <w:spacing w:val="-1"/>
          <w:sz w:val="22"/>
        </w:rPr>
        <w:t>Requirements</w:t>
      </w:r>
      <w:r>
        <w:rPr>
          <w:spacing w:val="-59"/>
          <w:sz w:val="22"/>
        </w:rPr>
        <w:t xml:space="preserve"> </w:t>
      </w:r>
      <w:r>
        <w:rPr>
          <w:sz w:val="22"/>
        </w:rPr>
        <w:t>Specifications.</w:t>
      </w:r>
      <w:r>
        <w:rPr>
          <w:spacing w:val="-2"/>
          <w:sz w:val="22"/>
        </w:rPr>
        <w:t xml:space="preserve"> </w:t>
      </w:r>
      <w:r>
        <w:rPr>
          <w:sz w:val="22"/>
        </w:rPr>
        <w:t>IEEE</w:t>
      </w:r>
      <w:r>
        <w:rPr>
          <w:spacing w:val="-2"/>
          <w:sz w:val="22"/>
        </w:rPr>
        <w:t xml:space="preserve"> </w:t>
      </w:r>
      <w:r>
        <w:rPr>
          <w:sz w:val="22"/>
        </w:rPr>
        <w:t>Computer</w:t>
      </w:r>
      <w:r>
        <w:rPr>
          <w:spacing w:val="-1"/>
          <w:sz w:val="22"/>
        </w:rPr>
        <w:t xml:space="preserve"> </w:t>
      </w:r>
      <w:r>
        <w:rPr>
          <w:sz w:val="22"/>
        </w:rPr>
        <w:t>Society,</w:t>
      </w:r>
      <w:r>
        <w:rPr>
          <w:spacing w:val="-2"/>
          <w:sz w:val="22"/>
        </w:rPr>
        <w:t xml:space="preserve"> </w:t>
      </w:r>
      <w:r>
        <w:rPr>
          <w:sz w:val="22"/>
        </w:rPr>
        <w:t>1998.</w:t>
      </w:r>
    </w:p>
    <w:p>
      <w:pPr>
        <w:pStyle w:val="ListParagraph"/>
        <w:numPr>
          <w:ilvl w:val="2"/>
          <w:numId w:val="2"/>
        </w:numPr>
        <w:tabs>
          <w:tab w:val="clear" w:pos="720"/>
          <w:tab w:val="left" w:pos="915" w:leader="none"/>
          <w:tab w:val="left" w:pos="916" w:leader="none"/>
        </w:tabs>
        <w:spacing w:lineRule="exact" w:line="252" w:before="0" w:after="0"/>
        <w:ind w:left="916" w:right="0" w:hanging="360"/>
        <w:jc w:val="left"/>
        <w:rPr>
          <w:sz w:val="22"/>
        </w:rPr>
      </w:pPr>
      <w:r>
        <w:rPr>
          <w:sz w:val="22"/>
        </w:rPr>
        <w:t>Lucidchart</w:t>
      </w:r>
      <w:r>
        <w:rPr>
          <w:spacing w:val="-5"/>
          <w:sz w:val="22"/>
        </w:rPr>
        <w:t xml:space="preserve"> </w:t>
      </w:r>
      <w:r>
        <w:rPr>
          <w:sz w:val="22"/>
        </w:rPr>
        <w:t>to</w:t>
      </w:r>
      <w:r>
        <w:rPr>
          <w:spacing w:val="-5"/>
          <w:sz w:val="22"/>
        </w:rPr>
        <w:t xml:space="preserve"> </w:t>
      </w:r>
      <w:r>
        <w:rPr>
          <w:sz w:val="22"/>
        </w:rPr>
        <w:t>create</w:t>
      </w:r>
      <w:r>
        <w:rPr>
          <w:spacing w:val="-5"/>
          <w:sz w:val="22"/>
        </w:rPr>
        <w:t xml:space="preserve"> </w:t>
      </w:r>
      <w:r>
        <w:rPr>
          <w:sz w:val="22"/>
        </w:rPr>
        <w:t>the</w:t>
      </w:r>
      <w:r>
        <w:rPr>
          <w:spacing w:val="-5"/>
          <w:sz w:val="22"/>
        </w:rPr>
        <w:t xml:space="preserve"> </w:t>
      </w:r>
      <w:r>
        <w:rPr>
          <w:sz w:val="22"/>
        </w:rPr>
        <w:t>use</w:t>
      </w:r>
      <w:r>
        <w:rPr>
          <w:spacing w:val="-5"/>
          <w:sz w:val="22"/>
        </w:rPr>
        <w:t xml:space="preserve"> </w:t>
      </w:r>
      <w:r>
        <w:rPr>
          <w:sz w:val="22"/>
        </w:rPr>
        <w:t>case</w:t>
      </w:r>
      <w:r>
        <w:rPr>
          <w:spacing w:val="-5"/>
          <w:sz w:val="22"/>
        </w:rPr>
        <w:t xml:space="preserve"> </w:t>
      </w:r>
      <w:r>
        <w:rPr>
          <w:sz w:val="22"/>
        </w:rPr>
        <w:t>diagram</w:t>
      </w:r>
    </w:p>
    <w:p>
      <w:pPr>
        <w:pStyle w:val="TextBody"/>
        <w:spacing w:before="11" w:after="0"/>
        <w:rPr>
          <w:sz w:val="24"/>
        </w:rPr>
      </w:pPr>
      <w:r>
        <w:rPr>
          <w:sz w:val="24"/>
        </w:rPr>
      </w:r>
    </w:p>
    <w:p>
      <w:pPr>
        <w:pStyle w:val="TextBody"/>
        <w:spacing w:lineRule="auto" w:line="252"/>
        <w:ind w:left="196" w:right="1286" w:hanging="0"/>
        <w:jc w:val="both"/>
        <w:rPr/>
      </w:pPr>
      <w:r>
        <w:rPr/>
        <w:t>We gratefully acknowledge the support from the Database Management system course teachers</w:t>
      </w:r>
      <w:r>
        <w:rPr>
          <w:spacing w:val="1"/>
        </w:rPr>
        <w:t xml:space="preserve"> </w:t>
      </w:r>
      <w:r>
        <w:rPr/>
        <w:t>for</w:t>
      </w:r>
      <w:r>
        <w:rPr>
          <w:spacing w:val="-3"/>
        </w:rPr>
        <w:t xml:space="preserve"> </w:t>
      </w:r>
      <w:r>
        <w:rPr/>
        <w:t>the</w:t>
      </w:r>
      <w:r>
        <w:rPr>
          <w:spacing w:val="-3"/>
        </w:rPr>
        <w:t xml:space="preserve"> </w:t>
      </w:r>
      <w:r>
        <w:rPr/>
        <w:t>lectures</w:t>
      </w:r>
      <w:r>
        <w:rPr>
          <w:spacing w:val="57"/>
        </w:rPr>
        <w:t xml:space="preserve"> </w:t>
      </w:r>
      <w:r>
        <w:rPr/>
        <w:t>and</w:t>
      </w:r>
      <w:r>
        <w:rPr>
          <w:spacing w:val="-2"/>
        </w:rPr>
        <w:t xml:space="preserve"> </w:t>
      </w:r>
      <w:r>
        <w:rPr/>
        <w:t>for</w:t>
      </w:r>
      <w:r>
        <w:rPr>
          <w:spacing w:val="-3"/>
        </w:rPr>
        <w:t xml:space="preserve"> </w:t>
      </w:r>
      <w:r>
        <w:rPr/>
        <w:t>the</w:t>
      </w:r>
      <w:r>
        <w:rPr>
          <w:spacing w:val="-3"/>
        </w:rPr>
        <w:t xml:space="preserve"> </w:t>
      </w:r>
      <w:r>
        <w:rPr/>
        <w:t>opportunity</w:t>
      </w:r>
      <w:r>
        <w:rPr>
          <w:spacing w:val="-2"/>
        </w:rPr>
        <w:t xml:space="preserve"> </w:t>
      </w:r>
      <w:r>
        <w:rPr/>
        <w:t>to</w:t>
      </w:r>
      <w:r>
        <w:rPr>
          <w:spacing w:val="-3"/>
        </w:rPr>
        <w:t xml:space="preserve"> </w:t>
      </w:r>
      <w:r>
        <w:rPr/>
        <w:t>collaborate</w:t>
      </w:r>
      <w:r>
        <w:rPr>
          <w:spacing w:val="-3"/>
        </w:rPr>
        <w:t xml:space="preserve"> </w:t>
      </w:r>
      <w:r>
        <w:rPr/>
        <w:t>with</w:t>
      </w:r>
      <w:r>
        <w:rPr>
          <w:spacing w:val="-2"/>
        </w:rPr>
        <w:t xml:space="preserve"> </w:t>
      </w:r>
      <w:r>
        <w:rPr/>
        <w:t>fellow</w:t>
      </w:r>
      <w:r>
        <w:rPr>
          <w:spacing w:val="-3"/>
        </w:rPr>
        <w:t xml:space="preserve"> </w:t>
      </w:r>
      <w:r>
        <w:rPr/>
        <w:t>peers</w:t>
      </w:r>
      <w:r>
        <w:rPr>
          <w:spacing w:val="-2"/>
        </w:rPr>
        <w:t xml:space="preserve"> </w:t>
      </w:r>
      <w:r>
        <w:rPr/>
        <w:t>on</w:t>
      </w:r>
      <w:r>
        <w:rPr>
          <w:spacing w:val="-3"/>
        </w:rPr>
        <w:t xml:space="preserve"> </w:t>
      </w:r>
      <w:r>
        <w:rPr/>
        <w:t>this</w:t>
      </w:r>
      <w:r>
        <w:rPr>
          <w:spacing w:val="-3"/>
        </w:rPr>
        <w:t xml:space="preserve"> </w:t>
      </w:r>
      <w:r>
        <w:rPr/>
        <w:t>project.</w:t>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Template"/>
        <w:jc w:val="both"/>
        <w:rPr>
          <w:sz w:val="40"/>
          <w:szCs w:val="40"/>
        </w:rPr>
      </w:pPr>
      <w:r>
        <w:rPr>
          <w:sz w:val="40"/>
          <w:szCs w:val="40"/>
        </w:rPr>
      </w:r>
    </w:p>
    <w:p>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397335657"/>
      <w:bookmarkStart w:id="26" w:name="_Toc439994673"/>
      <w:r>
        <w:rPr>
          <w:rFonts w:ascii="Arial" w:hAnsi="Arial"/>
          <w:color w:val="FFFFFF"/>
        </w:rPr>
        <w:t>Overall Description</w:t>
      </w:r>
      <w:bookmarkEnd w:id="25"/>
      <w:bookmarkEnd w:id="26"/>
    </w:p>
    <w:p>
      <w:pPr>
        <w:pStyle w:val="Heading2"/>
        <w:rPr>
          <w:rFonts w:ascii="Arial" w:hAnsi="Arial"/>
        </w:rPr>
      </w:pPr>
      <w:bookmarkStart w:id="27" w:name="_Toc397335658"/>
      <w:bookmarkStart w:id="28" w:name="_Toc439994674"/>
      <w:r>
        <w:rPr>
          <w:rFonts w:ascii="Arial" w:hAnsi="Arial"/>
        </w:rPr>
        <w:t xml:space="preserve">Product </w:t>
      </w:r>
      <w:bookmarkEnd w:id="28"/>
      <w:r>
        <w:rPr>
          <w:rFonts w:ascii="Arial" w:hAnsi="Arial"/>
        </w:rPr>
        <w:t>Overview</w:t>
      </w:r>
      <w:bookmarkEnd w:id="27"/>
    </w:p>
    <w:p>
      <w:pPr>
        <w:pStyle w:val="TextBody"/>
        <w:spacing w:lineRule="auto" w:line="240"/>
        <w:ind w:left="196" w:right="1275" w:hanging="0"/>
        <w:jc w:val="both"/>
        <w:rPr>
          <w:sz w:val="22"/>
          <w:szCs w:val="22"/>
          <w:lang w:val="en-US"/>
        </w:rPr>
      </w:pPr>
      <w:r>
        <w:rPr/>
        <w:t>This</w:t>
      </w:r>
      <w:r>
        <w:rPr>
          <w:spacing w:val="24"/>
        </w:rPr>
        <w:t xml:space="preserve"> </w:t>
      </w:r>
      <w:r>
        <w:rPr/>
        <w:t>application</w:t>
      </w:r>
      <w:r>
        <w:rPr>
          <w:spacing w:val="25"/>
        </w:rPr>
        <w:t xml:space="preserve"> </w:t>
      </w:r>
      <w:r>
        <w:rPr/>
        <w:t>will</w:t>
      </w:r>
      <w:r>
        <w:rPr>
          <w:spacing w:val="25"/>
        </w:rPr>
        <w:t xml:space="preserve"> </w:t>
      </w:r>
      <w:r>
        <w:rPr/>
        <w:t>serve</w:t>
      </w:r>
      <w:r>
        <w:rPr>
          <w:spacing w:val="24"/>
        </w:rPr>
        <w:t xml:space="preserve"> </w:t>
      </w:r>
      <w:r>
        <w:rPr/>
        <w:t>as</w:t>
      </w:r>
      <w:r>
        <w:rPr>
          <w:spacing w:val="25"/>
        </w:rPr>
        <w:t xml:space="preserve"> </w:t>
      </w:r>
      <w:r>
        <w:rPr/>
        <w:t>a</w:t>
      </w:r>
      <w:r>
        <w:rPr>
          <w:spacing w:val="25"/>
        </w:rPr>
        <w:t xml:space="preserve"> </w:t>
      </w:r>
      <w:r>
        <w:rPr/>
        <w:t>platform</w:t>
      </w:r>
      <w:r>
        <w:rPr>
          <w:spacing w:val="25"/>
        </w:rPr>
        <w:t xml:space="preserve"> </w:t>
      </w:r>
      <w:r>
        <w:rPr/>
        <w:t>where</w:t>
      </w:r>
      <w:r>
        <w:rPr>
          <w:spacing w:val="24"/>
        </w:rPr>
        <w:t xml:space="preserve"> </w:t>
      </w:r>
      <w:r>
        <w:rPr>
          <w:spacing w:val="24"/>
          <w:lang w:val="en-US"/>
        </w:rPr>
        <w:t xml:space="preserve">PG and PhD </w:t>
      </w:r>
      <w:r>
        <w:rPr/>
        <w:t>students</w:t>
      </w:r>
      <w:r>
        <w:rPr>
          <w:spacing w:val="11"/>
        </w:rPr>
        <w:t xml:space="preserve"> </w:t>
      </w:r>
      <w:r>
        <w:rPr>
          <w:spacing w:val="11"/>
          <w:lang w:val="en-US"/>
        </w:rPr>
        <w:t>know their attendance record and view their scholarship</w:t>
      </w:r>
      <w:r>
        <w:rPr/>
        <w:t xml:space="preserve">. </w:t>
      </w:r>
      <w:r>
        <w:rPr>
          <w:sz w:val="22"/>
          <w:szCs w:val="22"/>
        </w:rPr>
        <w:t>The system administrators manage and update the system. They maintain the authenticity of the</w:t>
      </w:r>
      <w:r>
        <w:rPr>
          <w:spacing w:val="1"/>
          <w:sz w:val="22"/>
          <w:szCs w:val="22"/>
        </w:rPr>
        <w:t xml:space="preserve"> </w:t>
      </w:r>
      <w:r>
        <w:rPr>
          <w:sz w:val="22"/>
          <w:szCs w:val="22"/>
        </w:rPr>
        <w:t>queries</w:t>
      </w:r>
      <w:r>
        <w:rPr>
          <w:spacing w:val="-2"/>
          <w:sz w:val="22"/>
          <w:szCs w:val="22"/>
        </w:rPr>
        <w:t xml:space="preserve"> </w:t>
      </w:r>
      <w:r>
        <w:rPr>
          <w:sz w:val="22"/>
          <w:szCs w:val="22"/>
        </w:rPr>
        <w:t>and</w:t>
      </w:r>
      <w:r>
        <w:rPr>
          <w:spacing w:val="-1"/>
          <w:sz w:val="22"/>
          <w:szCs w:val="22"/>
        </w:rPr>
        <w:t xml:space="preserve"> </w:t>
      </w:r>
      <w:r>
        <w:rPr>
          <w:sz w:val="22"/>
          <w:szCs w:val="22"/>
        </w:rPr>
        <w:t>have</w:t>
      </w:r>
      <w:r>
        <w:rPr>
          <w:spacing w:val="-2"/>
          <w:sz w:val="22"/>
          <w:szCs w:val="22"/>
        </w:rPr>
        <w:t xml:space="preserve"> </w:t>
      </w:r>
      <w:r>
        <w:rPr>
          <w:sz w:val="22"/>
          <w:szCs w:val="22"/>
        </w:rPr>
        <w:t>the</w:t>
      </w:r>
      <w:r>
        <w:rPr>
          <w:spacing w:val="-1"/>
          <w:sz w:val="22"/>
          <w:szCs w:val="22"/>
        </w:rPr>
        <w:t xml:space="preserve"> </w:t>
      </w:r>
      <w:r>
        <w:rPr>
          <w:sz w:val="22"/>
          <w:szCs w:val="22"/>
        </w:rPr>
        <w:t>authority</w:t>
      </w:r>
      <w:r>
        <w:rPr>
          <w:spacing w:val="-2"/>
          <w:sz w:val="22"/>
          <w:szCs w:val="22"/>
        </w:rPr>
        <w:t xml:space="preserve"> </w:t>
      </w:r>
      <w:r>
        <w:rPr>
          <w:sz w:val="22"/>
          <w:szCs w:val="22"/>
        </w:rPr>
        <w:t>to</w:t>
      </w:r>
      <w:r>
        <w:rPr>
          <w:spacing w:val="-1"/>
          <w:sz w:val="22"/>
          <w:szCs w:val="22"/>
        </w:rPr>
        <w:t xml:space="preserve"> </w:t>
      </w:r>
      <w:r>
        <w:rPr>
          <w:sz w:val="22"/>
          <w:szCs w:val="22"/>
        </w:rPr>
        <w:t>suspend</w:t>
      </w:r>
      <w:r>
        <w:rPr>
          <w:spacing w:val="-2"/>
          <w:sz w:val="22"/>
          <w:szCs w:val="22"/>
        </w:rPr>
        <w:t xml:space="preserve"> </w:t>
      </w:r>
      <w:r>
        <w:rPr>
          <w:sz w:val="22"/>
          <w:szCs w:val="22"/>
        </w:rPr>
        <w:t>a</w:t>
      </w:r>
      <w:r>
        <w:rPr>
          <w:spacing w:val="-1"/>
          <w:sz w:val="22"/>
          <w:szCs w:val="22"/>
        </w:rPr>
        <w:t xml:space="preserve"> </w:t>
      </w:r>
      <w:r>
        <w:rPr>
          <w:sz w:val="22"/>
          <w:szCs w:val="22"/>
        </w:rPr>
        <w:t>user</w:t>
      </w:r>
      <w:r>
        <w:rPr>
          <w:sz w:val="22"/>
          <w:szCs w:val="22"/>
          <w:lang w:val="en-US"/>
        </w:rPr>
        <w:t>. They also authenticate guide.</w:t>
      </w:r>
    </w:p>
    <w:p>
      <w:pPr>
        <w:pStyle w:val="TextBody"/>
        <w:spacing w:lineRule="auto" w:line="240"/>
        <w:ind w:left="196" w:right="1275" w:hanging="0"/>
        <w:jc w:val="both"/>
        <w:rPr>
          <w:sz w:val="22"/>
          <w:szCs w:val="22"/>
          <w:lang w:val="en-US"/>
        </w:rPr>
      </w:pPr>
      <w:r>
        <w:rPr>
          <w:sz w:val="22"/>
          <w:szCs w:val="22"/>
          <w:lang w:val="en-US"/>
        </w:rPr>
      </w:r>
    </w:p>
    <w:p>
      <w:pPr>
        <w:pStyle w:val="TextBody"/>
        <w:spacing w:lineRule="auto" w:line="240"/>
        <w:ind w:left="196" w:right="1275" w:hanging="0"/>
        <w:jc w:val="center"/>
        <w:rPr>
          <w:b/>
          <w:b/>
          <w:bCs/>
        </w:rPr>
      </w:pPr>
      <w:r>
        <w:rPr>
          <w:b/>
          <w:bCs/>
        </w:rPr>
        <w:t>DATA FLOW DIAGRAM</w:t>
      </w:r>
    </w:p>
    <w:p>
      <w:pPr>
        <w:pStyle w:val="TextBody"/>
        <w:spacing w:lineRule="auto" w:line="240"/>
        <w:ind w:left="196" w:right="1275" w:hanging="0"/>
        <w:jc w:val="left"/>
        <w:rPr>
          <w:b/>
          <w:b/>
          <w:bCs/>
        </w:rPr>
      </w:pPr>
      <w:r>
        <w:rPr>
          <w:b/>
          <w:bCs/>
        </w:rPr>
        <w:t>Level-0:</w:t>
      </w:r>
    </w:p>
    <w:p>
      <w:pPr>
        <w:pStyle w:val="TextBody"/>
        <w:spacing w:lineRule="auto" w:line="240"/>
        <w:ind w:left="196" w:right="1275" w:hanging="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64660" cy="1247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740" b="6458"/>
                    <a:stretch>
                      <a:fillRect/>
                    </a:stretch>
                  </pic:blipFill>
                  <pic:spPr bwMode="auto">
                    <a:xfrm>
                      <a:off x="0" y="0"/>
                      <a:ext cx="4264660" cy="1247775"/>
                    </a:xfrm>
                    <a:prstGeom prst="rect">
                      <a:avLst/>
                    </a:prstGeom>
                  </pic:spPr>
                </pic:pic>
              </a:graphicData>
            </a:graphic>
          </wp:anchor>
        </w:drawing>
      </w:r>
      <w:r>
        <w:rPr/>
        <w:t xml:space="preserve">    </w:t>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b/>
          <w:b/>
          <w:bCs/>
        </w:rPr>
      </w:pPr>
      <w:r>
        <w:rPr>
          <w:b/>
          <w:bCs/>
        </w:rPr>
        <w:t>Level-1:</w:t>
      </w:r>
    </w:p>
    <w:p>
      <w:pPr>
        <w:pStyle w:val="TextBody"/>
        <w:spacing w:lineRule="auto" w:line="240"/>
        <w:ind w:left="196" w:right="1275" w:hanging="0"/>
        <w:jc w:val="left"/>
        <w:rPr/>
      </w:pPr>
      <w:r>
        <w:rPr/>
      </w:r>
    </w:p>
    <w:p>
      <w:pPr>
        <w:pStyle w:val="TextBody"/>
        <w:spacing w:lineRule="auto" w:line="240"/>
        <w:ind w:left="196" w:right="1275"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96080" cy="2008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3319" b="7159"/>
                    <a:stretch>
                      <a:fillRect/>
                    </a:stretch>
                  </pic:blipFill>
                  <pic:spPr bwMode="auto">
                    <a:xfrm>
                      <a:off x="0" y="0"/>
                      <a:ext cx="4196080" cy="2008505"/>
                    </a:xfrm>
                    <a:prstGeom prst="rect">
                      <a:avLst/>
                    </a:prstGeom>
                  </pic:spPr>
                </pic:pic>
              </a:graphicData>
            </a:graphic>
          </wp:anchor>
        </w:drawing>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r>
    </w:p>
    <w:p>
      <w:pPr>
        <w:pStyle w:val="TextBody"/>
        <w:spacing w:lineRule="auto" w:line="240"/>
        <w:ind w:right="1275" w:hanging="0"/>
        <w:jc w:val="left"/>
        <w:rPr/>
      </w:pPr>
      <w:r>
        <w:rPr/>
      </w:r>
    </w:p>
    <w:p>
      <w:pPr>
        <w:pStyle w:val="TextBody"/>
        <w:spacing w:lineRule="auto" w:line="240"/>
        <w:ind w:left="196" w:right="1275" w:hanging="0"/>
        <w:jc w:val="left"/>
        <w:rPr/>
      </w:pPr>
      <w:r>
        <w:rPr/>
      </w:r>
    </w:p>
    <w:p>
      <w:pPr>
        <w:pStyle w:val="TextBody"/>
        <w:spacing w:lineRule="auto" w:line="240"/>
        <w:ind w:left="196" w:right="1275" w:hanging="0"/>
        <w:jc w:val="left"/>
        <w:rPr/>
      </w:pPr>
      <w:r>
        <w:rPr/>
        <w:t>Level-2:</w:t>
      </w:r>
    </w:p>
    <w:p>
      <w:pPr>
        <w:pStyle w:val="TextBody"/>
        <w:spacing w:lineRule="auto" w:line="240"/>
        <w:ind w:right="1275" w:hanging="0"/>
        <w:jc w:val="left"/>
        <w:rPr/>
      </w:pPr>
      <w:r>
        <w:rPr/>
        <w:drawing>
          <wp:anchor behindDoc="0" distT="0" distB="0" distL="0" distR="0" simplePos="0" locked="0" layoutInCell="0" allowOverlap="1" relativeHeight="2">
            <wp:simplePos x="0" y="0"/>
            <wp:positionH relativeFrom="column">
              <wp:posOffset>266700</wp:posOffset>
            </wp:positionH>
            <wp:positionV relativeFrom="paragraph">
              <wp:posOffset>45085</wp:posOffset>
            </wp:positionV>
            <wp:extent cx="4237990" cy="2299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2353" b="0"/>
                    <a:stretch>
                      <a:fillRect/>
                    </a:stretch>
                  </pic:blipFill>
                  <pic:spPr bwMode="auto">
                    <a:xfrm>
                      <a:off x="0" y="0"/>
                      <a:ext cx="4237990" cy="2299970"/>
                    </a:xfrm>
                    <a:prstGeom prst="rect">
                      <a:avLst/>
                    </a:prstGeom>
                  </pic:spPr>
                </pic:pic>
              </a:graphicData>
            </a:graphic>
          </wp:anchor>
        </w:drawing>
      </w:r>
    </w:p>
    <w:p>
      <w:pPr>
        <w:pStyle w:val="TextBody"/>
        <w:spacing w:lineRule="auto" w:line="240"/>
        <w:ind w:left="196" w:right="1275" w:hanging="0"/>
        <w:jc w:val="left"/>
        <w:rPr/>
      </w:pPr>
      <w:r>
        <w:rPr/>
      </w:r>
    </w:p>
    <w:p>
      <w:pPr>
        <w:pStyle w:val="TextBody"/>
        <w:spacing w:lineRule="auto" w:line="240"/>
        <w:ind w:right="1275" w:hanging="0"/>
        <w:jc w:val="left"/>
        <w:rPr/>
      </w:pPr>
      <w:r>
        <w:rPr/>
      </w:r>
    </w:p>
    <w:p>
      <w:pPr>
        <w:pStyle w:val="Heading2"/>
        <w:rPr>
          <w:rFonts w:ascii="Arial" w:hAnsi="Arial"/>
        </w:rPr>
      </w:pPr>
      <w:r>
        <w:rPr>
          <w:rFonts w:ascii="Arial" w:hAnsi="Arial"/>
        </w:rPr>
      </w:r>
      <w:bookmarkStart w:id="29" w:name="_Toc397335659"/>
      <w:bookmarkStart w:id="30" w:name="_Toc439994675"/>
      <w:bookmarkStart w:id="31" w:name="_Toc397335659"/>
      <w:bookmarkStart w:id="32" w:name="_Toc439994675"/>
    </w:p>
    <w:p>
      <w:pPr>
        <w:pStyle w:val="Heading2"/>
        <w:rPr>
          <w:rFonts w:ascii="Arial" w:hAnsi="Arial"/>
        </w:rPr>
      </w:pPr>
      <w:bookmarkStart w:id="33" w:name="_Toc439994675"/>
      <w:r>
        <w:rPr>
          <w:rFonts w:ascii="Arial" w:hAnsi="Arial"/>
        </w:rPr>
        <w:t xml:space="preserve">Product </w:t>
      </w:r>
      <w:bookmarkEnd w:id="33"/>
      <w:r>
        <w:rPr>
          <w:rFonts w:ascii="Arial" w:hAnsi="Arial"/>
        </w:rPr>
        <w:t>Functionality</w:t>
      </w:r>
      <w:bookmarkEnd w:id="31"/>
      <w:r>
        <w:rPr>
          <w:rFonts w:ascii="Arial" w:hAnsi="Arial"/>
          <w:strike/>
        </w:rPr>
        <w:t xml:space="preserve"> </w:t>
      </w:r>
    </w:p>
    <w:p>
      <w:pPr>
        <w:pStyle w:val="Normal"/>
        <w:rPr/>
      </w:pPr>
      <w:r>
        <w:rPr>
          <w:strike w:val="false"/>
          <w:dstrike w:val="false"/>
        </w:rPr>
        <w:t xml:space="preserve">  </w:t>
      </w:r>
      <w:r>
        <w:rPr>
          <w:strike w:val="false"/>
          <w:dstrike w:val="false"/>
          <w:color w:val="000000"/>
        </w:rPr>
        <w:t>College Social Media System has the following main functions:</w:t>
      </w:r>
    </w:p>
    <w:p>
      <w:pPr>
        <w:pStyle w:val="Normal"/>
        <w:numPr>
          <w:ilvl w:val="0"/>
          <w:numId w:val="3"/>
        </w:numPr>
        <w:rPr/>
      </w:pPr>
      <w:r>
        <w:rPr>
          <w:strike w:val="false"/>
          <w:dstrike w:val="false"/>
          <w:color w:val="000000"/>
        </w:rPr>
        <w:t>A student can view his attendance record.</w:t>
      </w:r>
    </w:p>
    <w:p>
      <w:pPr>
        <w:pStyle w:val="Normal"/>
        <w:numPr>
          <w:ilvl w:val="0"/>
          <w:numId w:val="3"/>
        </w:numPr>
        <w:rPr/>
      </w:pPr>
      <w:r>
        <w:rPr>
          <w:strike w:val="false"/>
          <w:dstrike w:val="false"/>
          <w:color w:val="000000"/>
        </w:rPr>
        <w:t>A student can get scholarship amount he can avail.</w:t>
      </w:r>
    </w:p>
    <w:p>
      <w:pPr>
        <w:pStyle w:val="Normal"/>
        <w:numPr>
          <w:ilvl w:val="0"/>
          <w:numId w:val="3"/>
        </w:numPr>
        <w:rPr/>
      </w:pPr>
      <w:r>
        <w:rPr>
          <w:strike w:val="false"/>
          <w:dstrike w:val="false"/>
          <w:color w:val="000000"/>
        </w:rPr>
        <w:t>A Guide can approve students that are assigned to him/her.</w:t>
      </w:r>
    </w:p>
    <w:p>
      <w:pPr>
        <w:pStyle w:val="Normal"/>
        <w:numPr>
          <w:ilvl w:val="0"/>
          <w:numId w:val="3"/>
        </w:numPr>
        <w:rPr/>
      </w:pPr>
      <w:r>
        <w:rPr>
          <w:strike w:val="false"/>
          <w:dstrike w:val="false"/>
          <w:color w:val="000000"/>
        </w:rPr>
        <w:t>A Guide can view his students attendance record.</w:t>
      </w:r>
    </w:p>
    <w:p>
      <w:pPr>
        <w:pStyle w:val="Normal"/>
        <w:numPr>
          <w:ilvl w:val="0"/>
          <w:numId w:val="3"/>
        </w:numPr>
        <w:rPr/>
      </w:pPr>
      <w:r>
        <w:rPr>
          <w:strike w:val="false"/>
          <w:dstrike w:val="false"/>
          <w:color w:val="000000"/>
        </w:rPr>
        <w:t>The Admin can add/remove students and guides.</w:t>
      </w:r>
    </w:p>
    <w:p>
      <w:pPr>
        <w:pStyle w:val="Normal"/>
        <w:numPr>
          <w:ilvl w:val="0"/>
          <w:numId w:val="3"/>
        </w:numPr>
        <w:rPr>
          <w:strike w:val="false"/>
          <w:dstrike w:val="false"/>
          <w:color w:val="000000"/>
        </w:rPr>
      </w:pPr>
      <w:r>
        <w:rPr>
          <w:strike w:val="false"/>
          <w:dstrike w:val="false"/>
          <w:color w:val="000000"/>
        </w:rPr>
      </w:r>
    </w:p>
    <w:p>
      <w:pPr>
        <w:pStyle w:val="Normal"/>
        <w:rPr>
          <w:strike w:val="false"/>
          <w:dstrike w:val="false"/>
          <w:color w:val="000000"/>
        </w:rPr>
      </w:pPr>
      <w:r>
        <w:rPr>
          <w:strike w:val="false"/>
          <w:dstrike w:val="false"/>
          <w:color w:val="000000"/>
        </w:rPr>
      </w:r>
    </w:p>
    <w:p>
      <w:pPr>
        <w:pStyle w:val="Heading2"/>
        <w:rPr>
          <w:rFonts w:ascii="Arial" w:hAnsi="Arial"/>
        </w:rPr>
      </w:pPr>
      <w:bookmarkStart w:id="34" w:name="_Toc439994678"/>
      <w:bookmarkStart w:id="35" w:name="_Toc397335660"/>
      <w:r>
        <w:rPr>
          <w:rFonts w:ascii="Arial" w:hAnsi="Arial"/>
        </w:rPr>
        <w:t>Design and Implementation Constraints</w:t>
      </w:r>
      <w:bookmarkEnd w:id="34"/>
      <w:bookmarkEnd w:id="35"/>
    </w:p>
    <w:p>
      <w:pPr>
        <w:pStyle w:val="Template"/>
        <w:widowControl/>
        <w:numPr>
          <w:ilvl w:val="0"/>
          <w:numId w:val="4"/>
        </w:numPr>
        <w:bidi w:val="0"/>
        <w:spacing w:lineRule="exact" w:line="240" w:before="0" w:after="0"/>
        <w:ind w:left="850" w:right="0" w:hanging="397"/>
        <w:jc w:val="both"/>
        <w:rPr>
          <w:rFonts w:ascii="Times" w:hAnsi="Times"/>
        </w:rPr>
      </w:pPr>
      <w:r>
        <w:rPr>
          <w:rFonts w:ascii="Times" w:hAnsi="Times"/>
          <w:b/>
          <w:bCs/>
          <w:i w:val="false"/>
          <w:iCs w:val="false"/>
        </w:rPr>
        <w:t>Development Environment</w:t>
      </w:r>
      <w:r>
        <w:rPr>
          <w:rFonts w:ascii="Times" w:hAnsi="Times"/>
          <w:i w:val="false"/>
          <w:iCs w:val="false"/>
        </w:rPr>
        <w:t>: The development environment used for the application is Windows OS, Visual Studio code editor.</w:t>
      </w:r>
    </w:p>
    <w:p>
      <w:pPr>
        <w:pStyle w:val="Template"/>
        <w:widowControl/>
        <w:numPr>
          <w:ilvl w:val="0"/>
          <w:numId w:val="4"/>
        </w:numPr>
        <w:bidi w:val="0"/>
        <w:spacing w:lineRule="exact" w:line="240" w:before="0" w:after="0"/>
        <w:ind w:left="850" w:right="0" w:hanging="397"/>
        <w:jc w:val="both"/>
        <w:rPr>
          <w:rFonts w:ascii="Times" w:hAnsi="Times"/>
        </w:rPr>
      </w:pPr>
      <w:r>
        <w:rPr>
          <w:rFonts w:ascii="Times" w:hAnsi="Times"/>
          <w:b/>
          <w:bCs/>
          <w:i w:val="false"/>
          <w:iCs w:val="false"/>
        </w:rPr>
        <w:t>Database</w:t>
      </w:r>
      <w:r>
        <w:rPr>
          <w:rFonts w:ascii="Times" w:hAnsi="Times"/>
          <w:i w:val="false"/>
          <w:iCs w:val="false"/>
        </w:rPr>
        <w:t>: The application relies on the database which contains data regarding attendance and personal details of all the students.</w:t>
      </w:r>
    </w:p>
    <w:p>
      <w:pPr>
        <w:pStyle w:val="Template"/>
        <w:widowControl/>
        <w:numPr>
          <w:ilvl w:val="0"/>
          <w:numId w:val="4"/>
        </w:numPr>
        <w:bidi w:val="0"/>
        <w:spacing w:lineRule="exact" w:line="240" w:before="0" w:after="0"/>
        <w:ind w:left="850" w:right="0" w:hanging="397"/>
        <w:jc w:val="both"/>
        <w:rPr>
          <w:rFonts w:ascii="Times" w:hAnsi="Times"/>
        </w:rPr>
      </w:pPr>
      <w:r>
        <w:rPr>
          <w:rFonts w:ascii="Times" w:hAnsi="Times"/>
          <w:b/>
          <w:bCs/>
          <w:i w:val="false"/>
          <w:iCs w:val="false"/>
        </w:rPr>
        <w:t>Security</w:t>
      </w:r>
      <w:r>
        <w:rPr>
          <w:rFonts w:ascii="Times" w:hAnsi="Times"/>
          <w:i w:val="false"/>
          <w:iCs w:val="false"/>
        </w:rPr>
        <w:t>: Since the application makes use of vital information about the institute and information that could affect the scholarship of students so only admin need to be able to modify any information.Students can only view the data and cannot do any changes to the database. Guide can only approve students .</w:t>
      </w:r>
    </w:p>
    <w:p>
      <w:pPr>
        <w:pStyle w:val="Template"/>
        <w:widowControl/>
        <w:numPr>
          <w:ilvl w:val="0"/>
          <w:numId w:val="4"/>
        </w:numPr>
        <w:tabs>
          <w:tab w:val="clear" w:pos="720"/>
          <w:tab w:val="left" w:pos="508" w:leader="none"/>
        </w:tabs>
        <w:bidi w:val="0"/>
        <w:spacing w:lineRule="exact" w:line="240" w:before="0" w:after="0"/>
        <w:ind w:left="850" w:right="0" w:hanging="397"/>
        <w:jc w:val="both"/>
        <w:rPr>
          <w:rFonts w:ascii="Times" w:hAnsi="Times"/>
        </w:rPr>
      </w:pPr>
      <w:r>
        <w:rPr>
          <w:rFonts w:ascii="Times" w:hAnsi="Times"/>
          <w:b/>
          <w:bCs/>
          <w:i w:val="false"/>
          <w:iCs w:val="false"/>
        </w:rPr>
        <w:t>Design conventions and standards</w:t>
      </w:r>
      <w:r>
        <w:rPr>
          <w:rFonts w:ascii="Times" w:hAnsi="Times"/>
          <w:i w:val="false"/>
          <w:iCs w:val="false"/>
        </w:rPr>
        <w:t>: This application development process must follow the principles specified by the Software Development Lifecycle (SDLC).</w:t>
      </w:r>
    </w:p>
    <w:p>
      <w:pPr>
        <w:pStyle w:val="Template"/>
        <w:widowControl/>
        <w:tabs>
          <w:tab w:val="clear" w:pos="720"/>
          <w:tab w:val="left" w:pos="508" w:leader="none"/>
        </w:tabs>
        <w:bidi w:val="0"/>
        <w:spacing w:lineRule="exact" w:line="240" w:before="0" w:after="0"/>
        <w:ind w:left="850" w:right="0" w:hanging="397"/>
        <w:jc w:val="both"/>
        <w:rPr>
          <w:i w:val="false"/>
          <w:i w:val="false"/>
          <w:iCs w:val="false"/>
        </w:rPr>
      </w:pPr>
      <w:r>
        <w:rPr>
          <w:i w:val="false"/>
          <w:iCs w:val="false"/>
        </w:rPr>
      </w:r>
    </w:p>
    <w:p>
      <w:pPr>
        <w:pStyle w:val="Heading2"/>
        <w:rPr>
          <w:rFonts w:ascii="Arial" w:hAnsi="Arial"/>
        </w:rPr>
      </w:pPr>
      <w:bookmarkStart w:id="36" w:name="_Toc439994680"/>
      <w:bookmarkStart w:id="37" w:name="_Toc397335661"/>
      <w:r>
        <w:rPr>
          <w:rFonts w:ascii="Arial" w:hAnsi="Arial"/>
        </w:rPr>
        <w:t>Assumptions and Dependencies</w:t>
      </w:r>
      <w:bookmarkEnd w:id="36"/>
      <w:bookmarkEnd w:id="37"/>
    </w:p>
    <w:p>
      <w:pPr>
        <w:pStyle w:val="Normal"/>
        <w:widowControl/>
        <w:numPr>
          <w:ilvl w:val="0"/>
          <w:numId w:val="5"/>
        </w:numPr>
        <w:bidi w:val="0"/>
        <w:spacing w:lineRule="exact" w:line="240" w:before="0" w:after="0"/>
        <w:ind w:left="737" w:right="0" w:hanging="283"/>
        <w:jc w:val="left"/>
        <w:rPr>
          <w:sz w:val="22"/>
          <w:szCs w:val="22"/>
        </w:rPr>
      </w:pPr>
      <w:r>
        <w:rPr>
          <w:sz w:val="22"/>
          <w:szCs w:val="22"/>
        </w:rPr>
        <w:t xml:space="preserve">Since we will develop our application with Agile methods, user interfaces and functionalities may change in the future according to the need of the hour. </w:t>
      </w:r>
    </w:p>
    <w:p>
      <w:pPr>
        <w:pStyle w:val="Template"/>
        <w:widowControl/>
        <w:numPr>
          <w:ilvl w:val="0"/>
          <w:numId w:val="5"/>
        </w:numPr>
        <w:bidi w:val="0"/>
        <w:spacing w:lineRule="exact" w:line="240" w:before="0" w:after="0"/>
        <w:ind w:left="850" w:right="0" w:hanging="397"/>
        <w:jc w:val="both"/>
        <w:rPr>
          <w:rFonts w:ascii="Times" w:hAnsi="Times"/>
          <w:sz w:val="22"/>
          <w:szCs w:val="22"/>
        </w:rPr>
      </w:pPr>
      <w:r>
        <w:rPr>
          <w:rFonts w:ascii="Times" w:hAnsi="Times"/>
          <w:i w:val="false"/>
          <w:iCs w:val="false"/>
          <w:sz w:val="22"/>
          <w:szCs w:val="22"/>
        </w:rPr>
        <w:t>Here we assume that a standard and functional biometric attendance system has been</w:t>
      </w:r>
    </w:p>
    <w:p>
      <w:pPr>
        <w:pStyle w:val="Template"/>
        <w:widowControl/>
        <w:numPr>
          <w:ilvl w:val="0"/>
          <w:numId w:val="0"/>
        </w:numPr>
        <w:bidi w:val="0"/>
        <w:spacing w:lineRule="exact" w:line="240" w:before="0" w:after="0"/>
        <w:ind w:left="737" w:right="0" w:hanging="0"/>
        <w:jc w:val="both"/>
        <w:rPr>
          <w:rFonts w:ascii="Times" w:hAnsi="Times"/>
          <w:sz w:val="22"/>
          <w:szCs w:val="22"/>
        </w:rPr>
      </w:pPr>
      <w:r>
        <w:rPr>
          <w:rFonts w:ascii="Times" w:hAnsi="Times"/>
          <w:i w:val="false"/>
          <w:iCs w:val="false"/>
          <w:sz w:val="22"/>
          <w:szCs w:val="22"/>
        </w:rPr>
        <w:t>set in place and this automatically updates the database.</w:t>
      </w:r>
    </w:p>
    <w:p>
      <w:pPr>
        <w:pStyle w:val="Template"/>
        <w:widowControl/>
        <w:numPr>
          <w:ilvl w:val="0"/>
          <w:numId w:val="5"/>
        </w:numPr>
        <w:bidi w:val="0"/>
        <w:spacing w:lineRule="exact" w:line="240" w:before="0" w:after="0"/>
        <w:ind w:left="737" w:right="0" w:hanging="283"/>
        <w:jc w:val="both"/>
        <w:rPr>
          <w:rFonts w:ascii="Times" w:hAnsi="Times"/>
          <w:sz w:val="22"/>
          <w:szCs w:val="22"/>
        </w:rPr>
      </w:pPr>
      <w:r>
        <w:rPr>
          <w:rFonts w:ascii="Times" w:hAnsi="Times"/>
          <w:i w:val="false"/>
          <w:iCs w:val="false"/>
          <w:sz w:val="22"/>
          <w:szCs w:val="22"/>
        </w:rPr>
        <w:t>We assume that guide is fair to his students.</w:t>
      </w:r>
    </w:p>
    <w:p>
      <w:pPr>
        <w:pStyle w:val="Template"/>
        <w:widowControl/>
        <w:bidi w:val="0"/>
        <w:spacing w:lineRule="exact" w:line="240" w:before="0" w:after="0"/>
        <w:ind w:left="737" w:right="0" w:hanging="283"/>
        <w:jc w:val="both"/>
        <w:rPr>
          <w:i w:val="false"/>
          <w:i w:val="false"/>
          <w:iCs w:val="false"/>
        </w:rPr>
      </w:pPr>
      <w:r>
        <w:rPr>
          <w:i w:val="false"/>
          <w:iCs w:val="false"/>
        </w:rPr>
      </w:r>
    </w:p>
    <w:p>
      <w:pPr>
        <w:pStyle w:val="Template"/>
        <w:widowControl/>
        <w:bidi w:val="0"/>
        <w:spacing w:lineRule="exact" w:line="240" w:before="0" w:after="0"/>
        <w:ind w:left="737" w:right="0" w:hanging="283"/>
        <w:jc w:val="both"/>
        <w:rPr>
          <w:i w:val="false"/>
          <w:i w:val="false"/>
          <w:iCs w:val="false"/>
        </w:rPr>
      </w:pPr>
      <w:r>
        <w:rPr>
          <w:i w:val="false"/>
          <w:iCs w:val="false"/>
        </w:rPr>
      </w:r>
    </w:p>
    <w:p>
      <w:pPr>
        <w:pStyle w:val="Template"/>
        <w:widowControl/>
        <w:bidi w:val="0"/>
        <w:spacing w:lineRule="exact" w:line="240" w:before="0" w:after="0"/>
        <w:ind w:left="737" w:right="0" w:hanging="283"/>
        <w:jc w:val="both"/>
        <w:rPr>
          <w:i w:val="false"/>
          <w:i w:val="false"/>
          <w:iCs w:val="false"/>
        </w:rPr>
      </w:pPr>
      <w:r>
        <w:rPr>
          <w:i w:val="false"/>
          <w:iCs w:val="false"/>
        </w:rPr>
      </w:r>
    </w:p>
    <w:p>
      <w:pPr>
        <w:pStyle w:val="Template"/>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bookmarkStart w:id="38" w:name="_z337ya"/>
      <w:bookmarkStart w:id="39" w:name="_z337ya"/>
      <w:bookmarkEnd w:id="39"/>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Normal"/>
        <w:widowControl/>
        <w:bidi w:val="0"/>
        <w:spacing w:lineRule="exact" w:line="240" w:before="0" w:after="0"/>
        <w:ind w:left="737" w:right="0" w:hanging="283"/>
        <w:jc w:val="both"/>
        <w:rPr>
          <w:i w:val="false"/>
          <w:i w:val="false"/>
          <w:iCs w:val="false"/>
        </w:rPr>
      </w:pPr>
      <w:r>
        <w:rPr>
          <w:i w:val="false"/>
          <w:iCs w:val="false"/>
        </w:rPr>
      </w:r>
    </w:p>
    <w:p>
      <w:pPr>
        <w:pStyle w:val="Heading1"/>
        <w:numPr>
          <w:ilvl w:val="0"/>
          <w:numId w:val="6"/>
        </w:numPr>
        <w:pBdr>
          <w:top w:val="single" w:sz="4" w:space="1" w:color="000000"/>
          <w:left w:val="single" w:sz="4" w:space="4" w:color="000000"/>
          <w:bottom w:val="single" w:sz="4" w:space="1" w:color="000000"/>
          <w:right w:val="single" w:sz="4" w:space="4" w:color="000000"/>
        </w:pBdr>
        <w:shd w:val="clear" w:fill="4C4C4C"/>
        <w:spacing w:lineRule="auto" w:line="240" w:before="0" w:after="0"/>
        <w:ind w:left="0" w:hanging="0"/>
        <w:jc w:val="center"/>
        <w:rPr>
          <w:color w:val="FFFFFF"/>
        </w:rPr>
      </w:pPr>
      <w:r>
        <w:rPr>
          <w:rFonts w:eastAsia="Arial" w:cs="Arial" w:ascii="Arial" w:hAnsi="Arial"/>
          <w:b/>
          <w:color w:val="FFFFFF"/>
          <w:position w:val="0"/>
          <w:sz w:val="36"/>
          <w:vertAlign w:val="baseline"/>
        </w:rPr>
        <w:t>Specific Requirements</w:t>
      </w:r>
    </w:p>
    <w:p>
      <w:pPr>
        <w:pStyle w:val="Normal"/>
        <w:keepNext w:val="false"/>
        <w:keepLines w:val="false"/>
        <w:widowControl/>
        <w:numPr>
          <w:ilvl w:val="0"/>
          <w:numId w:val="0"/>
        </w:numPr>
        <w:ind w:left="0" w:hanging="0"/>
        <w:jc w:val="left"/>
        <w:rPr>
          <w:rFonts w:ascii="TimES" w:hAnsi="TimES"/>
        </w:rPr>
      </w:pPr>
      <w:bookmarkStart w:id="40" w:name="_2jxsxqh"/>
      <w:bookmarkEnd w:id="40"/>
      <w:r>
        <w:rPr>
          <w:rFonts w:eastAsia="SimSun" w:cs="SimSun" w:ascii="TimES" w:hAnsi="TimES"/>
          <w:b/>
          <w:bCs/>
          <w:color w:val="auto"/>
          <w:kern w:val="0"/>
          <w:sz w:val="28"/>
          <w:szCs w:val="28"/>
          <w:lang w:val="en-US" w:eastAsia="zh-CN" w:bidi="ar-SA"/>
        </w:rPr>
        <w:t>3.1 External Interface Requirements</w:t>
      </w:r>
      <w:r>
        <w:rPr>
          <w:rFonts w:eastAsia="SimSun" w:cs="SimSun" w:ascii="TimES" w:hAnsi="TimES"/>
          <w:color w:val="auto"/>
          <w:kern w:val="0"/>
          <w:sz w:val="24"/>
          <w:szCs w:val="24"/>
          <w:lang w:val="en-US" w:eastAsia="zh-CN" w:bidi="ar-SA"/>
        </w:rPr>
        <w:t xml:space="preserve"> </w:t>
      </w:r>
    </w:p>
    <w:p>
      <w:pPr>
        <w:pStyle w:val="Normal"/>
        <w:keepNext w:val="false"/>
        <w:keepLines w:val="false"/>
        <w:widowControl/>
        <w:numPr>
          <w:ilvl w:val="0"/>
          <w:numId w:val="0"/>
        </w:numPr>
        <w:ind w:left="0" w:hanging="0"/>
        <w:jc w:val="left"/>
        <w:rPr>
          <w:rFonts w:ascii="TimES" w:hAnsi="TimES"/>
        </w:rPr>
      </w:pPr>
      <w:r>
        <w:rPr>
          <w:rFonts w:eastAsia="SimSun" w:cs="SimSun" w:ascii="TimES" w:hAnsi="TimES"/>
          <w:b/>
          <w:bCs/>
          <w:color w:val="auto"/>
          <w:kern w:val="0"/>
          <w:sz w:val="24"/>
          <w:szCs w:val="24"/>
          <w:lang w:val="en-US" w:eastAsia="zh-CN" w:bidi="ar-SA"/>
        </w:rPr>
        <w:t>3.1.1 User Interfaces:</w:t>
      </w:r>
    </w:p>
    <w:p>
      <w:pPr>
        <w:pStyle w:val="Normal"/>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Users will interact using a web-app with the system that provides a simple and intuitive user interface. Based on the User role Functionalities will be extended. </w:t>
      </w:r>
    </w:p>
    <w:p>
      <w:pPr>
        <w:pStyle w:val="Normal"/>
        <w:keepNext w:val="false"/>
        <w:keepLines w:val="false"/>
        <w:widowControl/>
        <w:numPr>
          <w:ilvl w:val="0"/>
          <w:numId w:val="0"/>
        </w:numPr>
        <w:ind w:left="0" w:hanging="0"/>
        <w:jc w:val="left"/>
        <w:rPr>
          <w:rFonts w:ascii="TimES" w:hAnsi="TimES" w:eastAsia="SimSun" w:cs="SimSun"/>
          <w:color w:val="auto"/>
          <w:kern w:val="0"/>
          <w:sz w:val="24"/>
          <w:szCs w:val="24"/>
          <w:lang w:val="en-US" w:eastAsia="zh-CN" w:bidi="ar-SA"/>
        </w:rPr>
      </w:pPr>
      <w:r>
        <w:rPr>
          <w:rFonts w:eastAsia="SimSun" w:cs="SimSun" w:ascii="TimES" w:hAnsi="TimES"/>
          <w:color w:val="auto"/>
          <w:kern w:val="0"/>
          <w:sz w:val="24"/>
          <w:szCs w:val="24"/>
          <w:lang w:val="en-US" w:eastAsia="zh-CN" w:bidi="ar-SA"/>
        </w:rPr>
      </w:r>
    </w:p>
    <w:p>
      <w:pPr>
        <w:pStyle w:val="Normal"/>
        <w:keepNext w:val="false"/>
        <w:keepLines w:val="false"/>
        <w:widowControl/>
        <w:numPr>
          <w:ilvl w:val="0"/>
          <w:numId w:val="0"/>
        </w:numPr>
        <w:ind w:left="0" w:hanging="0"/>
        <w:jc w:val="left"/>
        <w:rPr>
          <w:rFonts w:ascii="TimES" w:hAnsi="TimES"/>
        </w:rPr>
      </w:pPr>
      <w:r>
        <w:rPr>
          <w:rFonts w:eastAsia="SimSun" w:cs="SimSun" w:ascii="TimES" w:hAnsi="TimES"/>
          <w:b/>
          <w:bCs/>
          <w:color w:val="auto"/>
          <w:kern w:val="0"/>
          <w:sz w:val="24"/>
          <w:szCs w:val="24"/>
          <w:lang w:val="en-US" w:eastAsia="zh-CN" w:bidi="ar-SA"/>
        </w:rPr>
        <w:t>3.1.2 Hardware Interfaces:</w:t>
      </w:r>
    </w:p>
    <w:p>
      <w:pPr>
        <w:pStyle w:val="Normal"/>
        <w:widowControl/>
        <w:numPr>
          <w:ilvl w:val="0"/>
          <w:numId w:val="0"/>
        </w:numPr>
        <w:ind w:left="0" w:hanging="0"/>
        <w:jc w:val="left"/>
        <w:rPr>
          <w:rFonts w:ascii="TimES" w:hAnsi="TimES"/>
          <w:b w:val="false"/>
          <w:b w:val="false"/>
          <w:bCs w:val="false"/>
        </w:rPr>
      </w:pPr>
      <w:r>
        <w:rPr>
          <w:rFonts w:eastAsia="SimSun" w:cs="SimSun" w:ascii="TimES" w:hAnsi="TimES"/>
          <w:b w:val="false"/>
          <w:bCs w:val="false"/>
          <w:color w:val="auto"/>
          <w:kern w:val="0"/>
          <w:sz w:val="24"/>
          <w:szCs w:val="24"/>
          <w:lang w:val="en-US" w:eastAsia="zh-CN" w:bidi="ar-SA"/>
        </w:rPr>
        <w:t xml:space="preserve">Processor : </w:t>
      </w:r>
    </w:p>
    <w:p>
      <w:pPr>
        <w:pStyle w:val="Normal"/>
        <w:keepNext w:val="false"/>
        <w:keepLines w:val="false"/>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i3 or greater </w:t>
      </w:r>
    </w:p>
    <w:p>
      <w:pPr>
        <w:pStyle w:val="Normal"/>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Ram : 512MB </w:t>
      </w:r>
    </w:p>
    <w:p>
      <w:pPr>
        <w:pStyle w:val="Normal"/>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Memory : Depends upon the Database size</w:t>
      </w:r>
    </w:p>
    <w:p>
      <w:pPr>
        <w:pStyle w:val="Normal"/>
        <w:keepNext w:val="false"/>
        <w:keepLines w:val="false"/>
        <w:widowControl/>
        <w:numPr>
          <w:ilvl w:val="0"/>
          <w:numId w:val="0"/>
        </w:numPr>
        <w:ind w:left="0" w:hanging="0"/>
        <w:jc w:val="left"/>
        <w:rPr>
          <w:rFonts w:ascii="TimES" w:hAnsi="TimES" w:eastAsia="SimSun" w:cs="SimSun"/>
          <w:color w:val="auto"/>
          <w:kern w:val="0"/>
          <w:sz w:val="24"/>
          <w:szCs w:val="24"/>
          <w:lang w:val="en-US" w:eastAsia="zh-CN" w:bidi="ar-SA"/>
        </w:rPr>
      </w:pPr>
      <w:r>
        <w:rPr>
          <w:rFonts w:eastAsia="SimSun" w:cs="SimSun" w:ascii="TimES" w:hAnsi="TimES"/>
          <w:color w:val="auto"/>
          <w:kern w:val="0"/>
          <w:sz w:val="24"/>
          <w:szCs w:val="24"/>
          <w:lang w:val="en-US" w:eastAsia="zh-CN" w:bidi="ar-SA"/>
        </w:rPr>
      </w:r>
    </w:p>
    <w:p>
      <w:pPr>
        <w:pStyle w:val="Normal"/>
        <w:keepNext w:val="false"/>
        <w:keepLines w:val="false"/>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 </w:t>
      </w:r>
      <w:r>
        <w:rPr>
          <w:rFonts w:eastAsia="SimSun" w:cs="SimSun" w:ascii="TimES" w:hAnsi="TimES"/>
          <w:b/>
          <w:bCs/>
          <w:color w:val="auto"/>
          <w:kern w:val="0"/>
          <w:sz w:val="24"/>
          <w:szCs w:val="24"/>
          <w:lang w:val="en-US" w:eastAsia="zh-CN" w:bidi="ar-SA"/>
        </w:rPr>
        <w:t>3.1.3 Software Interfaces</w:t>
      </w:r>
      <w:r>
        <w:rPr>
          <w:rFonts w:eastAsia="SimSun" w:cs="SimSun" w:ascii="TimES" w:hAnsi="TimES"/>
          <w:color w:val="auto"/>
          <w:kern w:val="0"/>
          <w:sz w:val="24"/>
          <w:szCs w:val="24"/>
          <w:lang w:val="en-US" w:eastAsia="zh-CN" w:bidi="ar-SA"/>
        </w:rPr>
        <w:t xml:space="preserve"> :</w:t>
      </w:r>
    </w:p>
    <w:p>
      <w:pPr>
        <w:pStyle w:val="Normal"/>
        <w:keepNext w:val="false"/>
        <w:keepLines w:val="false"/>
        <w:widowControl/>
        <w:numPr>
          <w:ilvl w:val="0"/>
          <w:numId w:val="7"/>
        </w:numPr>
        <w:jc w:val="left"/>
        <w:rPr>
          <w:rFonts w:ascii="TimES" w:hAnsi="TimES"/>
        </w:rPr>
      </w:pPr>
      <w:r>
        <w:rPr>
          <w:rFonts w:eastAsia="SimSun" w:cs="SimSun" w:ascii="TimES" w:hAnsi="TimES"/>
          <w:color w:val="auto"/>
          <w:kern w:val="0"/>
          <w:sz w:val="24"/>
          <w:szCs w:val="24"/>
          <w:lang w:val="en-US" w:eastAsia="zh-CN" w:bidi="ar-SA"/>
        </w:rPr>
        <w:t xml:space="preserve">The Front-end connects with Back-end through functional API’s. </w:t>
      </w:r>
    </w:p>
    <w:p>
      <w:pPr>
        <w:pStyle w:val="Normal"/>
        <w:keepNext w:val="false"/>
        <w:keepLines w:val="false"/>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Tech Stack: </w:t>
      </w:r>
    </w:p>
    <w:p>
      <w:pPr>
        <w:pStyle w:val="Normal"/>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FrontEnd: ReactJS,Bootstrap,Tailwind</w:t>
      </w:r>
    </w:p>
    <w:p>
      <w:pPr>
        <w:pStyle w:val="Normal"/>
        <w:widowControl/>
        <w:numPr>
          <w:ilvl w:val="0"/>
          <w:numId w:val="0"/>
        </w:numPr>
        <w:ind w:left="0" w:hanging="0"/>
        <w:jc w:val="left"/>
        <w:rPr>
          <w:rFonts w:ascii="TimES" w:hAnsi="TimES"/>
        </w:rPr>
      </w:pPr>
      <w:r>
        <w:rPr>
          <w:rFonts w:eastAsia="SimSun" w:cs="SimSun" w:ascii="TimES" w:hAnsi="TimES"/>
          <w:color w:val="auto"/>
          <w:kern w:val="0"/>
          <w:sz w:val="24"/>
          <w:szCs w:val="24"/>
          <w:lang w:val="en-US" w:eastAsia="zh-CN" w:bidi="ar-SA"/>
        </w:rPr>
        <w:t xml:space="preserve">Backend: </w:t>
      </w:r>
      <w:r>
        <w:rPr>
          <w:rFonts w:eastAsia="SimSun" w:cs="SimSun" w:ascii="TimES" w:hAnsi="TimES"/>
          <w:color w:val="auto"/>
          <w:kern w:val="0"/>
          <w:sz w:val="24"/>
          <w:szCs w:val="24"/>
          <w:lang w:val="en-US" w:eastAsia="zh-CN" w:bidi="ar-SA"/>
        </w:rPr>
        <w:t>Flask</w:t>
      </w:r>
      <w:r>
        <w:rPr>
          <w:rFonts w:eastAsia="SimSun" w:cs="SimSun" w:ascii="TimES" w:hAnsi="TimES"/>
          <w:color w:val="auto"/>
          <w:kern w:val="0"/>
          <w:sz w:val="24"/>
          <w:szCs w:val="24"/>
          <w:lang w:val="en-US" w:eastAsia="zh-CN" w:bidi="ar-SA"/>
        </w:rPr>
        <w:t>, MySQL</w:t>
      </w:r>
    </w:p>
    <w:p>
      <w:pPr>
        <w:pStyle w:val="Normal"/>
        <w:widowControl/>
        <w:numPr>
          <w:ilvl w:val="0"/>
          <w:numId w:val="0"/>
        </w:numPr>
        <w:ind w:left="0" w:hanging="0"/>
        <w:jc w:val="left"/>
        <w:rPr>
          <w:rFonts w:eastAsia="SimSun" w:cs="SimSun"/>
          <w:color w:val="auto"/>
          <w:kern w:val="0"/>
          <w:sz w:val="24"/>
          <w:szCs w:val="24"/>
          <w:lang w:val="en-US" w:eastAsia="zh-CN" w:bidi="ar-SA"/>
        </w:rPr>
      </w:pPr>
      <w:r>
        <w:rPr>
          <w:rFonts w:ascii="TimES" w:hAnsi="TimES"/>
        </w:rPr>
      </w:r>
    </w:p>
    <w:p>
      <w:pPr>
        <w:pStyle w:val="Normal"/>
        <w:widowControl/>
        <w:bidi w:val="0"/>
        <w:spacing w:lineRule="exact" w:line="240" w:before="0" w:after="0"/>
        <w:ind w:left="737" w:right="0" w:hanging="283"/>
        <w:jc w:val="both"/>
        <w:rPr>
          <w:rFonts w:ascii="TimES" w:hAnsi="TimES"/>
        </w:rPr>
      </w:pPr>
      <w:r>
        <w:rPr>
          <w:rFonts w:ascii="TimES" w:hAnsi="TimES"/>
        </w:rPr>
      </w:r>
    </w:p>
    <w:sectPr>
      <w:headerReference w:type="default" r:id="rId5"/>
      <w:type w:val="nextPage"/>
      <w:pgSz w:w="11906" w:h="16838"/>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MT">
    <w:charset w:val="01"/>
    <w:family w:val="roman"/>
    <w:pitch w:val="variable"/>
  </w:font>
  <w:font w:name="Arial">
    <w:charset w:val="01"/>
    <w:family w:val="roman"/>
    <w:pitch w:val="variable"/>
  </w:font>
  <w:font w:name="SimSun">
    <w:charset w:val="01"/>
    <w:family w:val="roman"/>
    <w:pitch w:val="variable"/>
  </w:font>
  <w:font w:name="TimES">
    <w:altName w:val="Times New Roman"/>
    <w:charset w:val="01"/>
    <w:family w:val="roman"/>
    <w:pitch w:val="default"/>
  </w:font>
  <w:font w:name="Arial MT">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center" w:pos="4680" w:leader="none"/>
        <w:tab w:val="right" w:pos="9360" w:leader="none"/>
      </w:tabs>
      <w:spacing w:before="360" w:after="0"/>
      <w:rPr>
        <w:lang w:val="en-US"/>
      </w:rPr>
    </w:pPr>
    <w:r>
      <w:rPr/>
      <w:t>Software</w:t>
    </w:r>
    <w:r>
      <w:rPr>
        <w:sz w:val="24"/>
      </w:rPr>
      <w:t xml:space="preserve"> </w:t>
    </w:r>
    <w:r>
      <w:rPr/>
      <w:t>Requirements Specification fo</w:t>
    </w:r>
    <w:r>
      <w:rPr>
        <w:lang w:val="en-US"/>
      </w:rPr>
      <w:t>r scholarship calculation system</w:t>
    </w:r>
    <w:r>
      <w:rPr/>
      <w:tab/>
      <w:t xml:space="preserve">Page </w:t>
    </w:r>
    <w:r>
      <w:rPr>
        <w:lang w:val="en-US"/>
      </w:rPr>
      <w:t>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Symbol"/>
      </w:rPr>
    </w:lvl>
    <w:lvl w:ilvl="1">
      <w:start w:val="1"/>
      <w:pStyle w:val="Heading2"/>
      <w:numFmt w:val="decimal"/>
      <w:lvlText w:val="%1.%2"/>
      <w:lvlJc w:val="left"/>
      <w:pPr>
        <w:tabs>
          <w:tab w:val="num" w:pos="576"/>
        </w:tabs>
        <w:ind w:left="576" w:hanging="576"/>
      </w:pPr>
      <w:rPr>
        <w:b/>
        <w:bCs/>
        <w:rFonts w:ascii="Arial" w:hAnsi="Arial" w:cs="Symbol"/>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0"/>
        </w:tabs>
        <w:ind w:left="766" w:hanging="570"/>
      </w:pPr>
      <w:rPr>
        <w:lang w:val="en-US" w:eastAsia="en-US" w:bidi="ar-SA"/>
      </w:rPr>
    </w:lvl>
    <w:lvl w:ilvl="1">
      <w:start w:val="1"/>
      <w:numFmt w:val="decimal"/>
      <w:lvlText w:val="%1.%2"/>
      <w:lvlJc w:val="left"/>
      <w:pPr>
        <w:tabs>
          <w:tab w:val="num" w:pos="0"/>
        </w:tabs>
        <w:ind w:left="766" w:hanging="570"/>
      </w:pPr>
      <w:rPr>
        <w:sz w:val="28"/>
        <w:spacing w:val="-1"/>
        <w:b/>
        <w:szCs w:val="28"/>
        <w:bCs/>
        <w:w w:val="100"/>
        <w:rFonts w:ascii="Arial" w:hAnsi="Arial" w:eastAsia="Arial" w:cs="Arial"/>
        <w:lang w:val="en-US" w:eastAsia="en-US" w:bidi="ar-SA"/>
      </w:rPr>
    </w:lvl>
    <w:lvl w:ilvl="2">
      <w:start w:val="0"/>
      <w:numFmt w:val="bullet"/>
      <w:lvlText w:val="●"/>
      <w:lvlJc w:val="left"/>
      <w:pPr>
        <w:tabs>
          <w:tab w:val="num" w:pos="0"/>
        </w:tabs>
        <w:ind w:left="916" w:hanging="360"/>
      </w:pPr>
      <w:rPr>
        <w:rFonts w:ascii="Arial MT" w:hAnsi="Arial MT" w:cs="Arial MT" w:hint="default"/>
        <w:sz w:val="22"/>
        <w:szCs w:val="22"/>
        <w:w w:val="60"/>
        <w:lang w:val="en-US" w:eastAsia="en-US" w:bidi="ar-SA"/>
      </w:rPr>
    </w:lvl>
    <w:lvl w:ilvl="3">
      <w:start w:val="0"/>
      <w:numFmt w:val="bullet"/>
      <w:lvlText w:val=""/>
      <w:lvlJc w:val="left"/>
      <w:pPr>
        <w:tabs>
          <w:tab w:val="num" w:pos="0"/>
        </w:tabs>
        <w:ind w:left="3186" w:hanging="360"/>
      </w:pPr>
      <w:rPr>
        <w:rFonts w:ascii="Symbol" w:hAnsi="Symbol" w:cs="Symbol" w:hint="default"/>
        <w:lang w:val="en-US" w:eastAsia="en-US" w:bidi="ar-SA"/>
      </w:rPr>
    </w:lvl>
    <w:lvl w:ilvl="4">
      <w:start w:val="0"/>
      <w:numFmt w:val="bullet"/>
      <w:lvlText w:val=""/>
      <w:lvlJc w:val="left"/>
      <w:pPr>
        <w:tabs>
          <w:tab w:val="num" w:pos="0"/>
        </w:tabs>
        <w:ind w:left="4320" w:hanging="360"/>
      </w:pPr>
      <w:rPr>
        <w:rFonts w:ascii="Symbol" w:hAnsi="Symbol" w:cs="Symbol" w:hint="default"/>
        <w:lang w:val="en-US" w:eastAsia="en-US" w:bidi="ar-SA"/>
      </w:rPr>
    </w:lvl>
    <w:lvl w:ilvl="5">
      <w:start w:val="0"/>
      <w:numFmt w:val="bullet"/>
      <w:lvlText w:val=""/>
      <w:lvlJc w:val="left"/>
      <w:pPr>
        <w:tabs>
          <w:tab w:val="num" w:pos="0"/>
        </w:tabs>
        <w:ind w:left="5453" w:hanging="360"/>
      </w:pPr>
      <w:rPr>
        <w:rFonts w:ascii="Symbol" w:hAnsi="Symbol" w:cs="Symbol" w:hint="default"/>
        <w:lang w:val="en-US" w:eastAsia="en-US" w:bidi="ar-SA"/>
      </w:rPr>
    </w:lvl>
    <w:lvl w:ilvl="6">
      <w:start w:val="0"/>
      <w:numFmt w:val="bullet"/>
      <w:lvlText w:val=""/>
      <w:lvlJc w:val="left"/>
      <w:pPr>
        <w:tabs>
          <w:tab w:val="num" w:pos="0"/>
        </w:tabs>
        <w:ind w:left="6586" w:hanging="360"/>
      </w:pPr>
      <w:rPr>
        <w:rFonts w:ascii="Symbol" w:hAnsi="Symbol" w:cs="Symbol" w:hint="default"/>
        <w:lang w:val="en-US" w:eastAsia="en-US" w:bidi="ar-SA"/>
      </w:rPr>
    </w:lvl>
    <w:lvl w:ilvl="7">
      <w:start w:val="0"/>
      <w:numFmt w:val="bullet"/>
      <w:lvlText w:val=""/>
      <w:lvlJc w:val="left"/>
      <w:pPr>
        <w:tabs>
          <w:tab w:val="num" w:pos="0"/>
        </w:tabs>
        <w:ind w:left="7720" w:hanging="360"/>
      </w:pPr>
      <w:rPr>
        <w:rFonts w:ascii="Symbol" w:hAnsi="Symbol" w:cs="Symbol" w:hint="default"/>
        <w:lang w:val="en-US" w:eastAsia="en-US" w:bidi="ar-SA"/>
      </w:rPr>
    </w:lvl>
    <w:lvl w:ilvl="8">
      <w:start w:val="0"/>
      <w:numFmt w:val="bullet"/>
      <w:lvlText w:val=""/>
      <w:lvlJc w:val="left"/>
      <w:pPr>
        <w:tabs>
          <w:tab w:val="num" w:pos="0"/>
        </w:tabs>
        <w:ind w:left="8853" w:hanging="360"/>
      </w:pPr>
      <w:rPr>
        <w:rFonts w:ascii="Symbol" w:hAnsi="Symbol" w:cs="Symbol" w:hint="default"/>
        <w:lang w:val="en-US" w:eastAsia="en-US" w:bidi="ar-SA"/>
      </w:rPr>
    </w:lvl>
  </w:abstractNum>
  <w:abstractNum w:abstractNumId="3">
    <w:lvl w:ilvl="0">
      <w:start w:val="1"/>
      <w:numFmt w:val="bullet"/>
      <w:lvlText w:val=""/>
      <w:lvlJc w:val="left"/>
      <w:pPr>
        <w:tabs>
          <w:tab w:val="num" w:pos="778"/>
        </w:tabs>
        <w:ind w:left="778" w:hanging="360"/>
      </w:pPr>
      <w:rPr>
        <w:rFonts w:ascii="Symbol" w:hAnsi="Symbol" w:cs="Symbol" w:hint="default"/>
      </w:rPr>
    </w:lvl>
    <w:lvl w:ilvl="1">
      <w:start w:val="1"/>
      <w:numFmt w:val="bullet"/>
      <w:lvlText w:val="◦"/>
      <w:lvlJc w:val="left"/>
      <w:pPr>
        <w:tabs>
          <w:tab w:val="num" w:pos="1138"/>
        </w:tabs>
        <w:ind w:left="1138" w:hanging="360"/>
      </w:pPr>
      <w:rPr>
        <w:rFonts w:ascii="OpenSymbol" w:hAnsi="OpenSymbol" w:cs="OpenSymbol" w:hint="default"/>
      </w:rPr>
    </w:lvl>
    <w:lvl w:ilvl="2">
      <w:start w:val="1"/>
      <w:numFmt w:val="bullet"/>
      <w:lvlText w:val="▪"/>
      <w:lvlJc w:val="left"/>
      <w:pPr>
        <w:tabs>
          <w:tab w:val="num" w:pos="1498"/>
        </w:tabs>
        <w:ind w:left="1498" w:hanging="360"/>
      </w:pPr>
      <w:rPr>
        <w:rFonts w:ascii="OpenSymbol" w:hAnsi="OpenSymbol" w:cs="OpenSymbol" w:hint="default"/>
      </w:rPr>
    </w:lvl>
    <w:lvl w:ilvl="3">
      <w:start w:val="1"/>
      <w:numFmt w:val="bullet"/>
      <w:lvlText w:val=""/>
      <w:lvlJc w:val="left"/>
      <w:pPr>
        <w:tabs>
          <w:tab w:val="num" w:pos="1858"/>
        </w:tabs>
        <w:ind w:left="1858" w:hanging="360"/>
      </w:pPr>
      <w:rPr>
        <w:rFonts w:ascii="Symbol" w:hAnsi="Symbol" w:cs="Symbol" w:hint="default"/>
      </w:rPr>
    </w:lvl>
    <w:lvl w:ilvl="4">
      <w:start w:val="1"/>
      <w:numFmt w:val="bullet"/>
      <w:lvlText w:val="◦"/>
      <w:lvlJc w:val="left"/>
      <w:pPr>
        <w:tabs>
          <w:tab w:val="num" w:pos="2218"/>
        </w:tabs>
        <w:ind w:left="2218" w:hanging="360"/>
      </w:pPr>
      <w:rPr>
        <w:rFonts w:ascii="OpenSymbol" w:hAnsi="OpenSymbol" w:cs="OpenSymbol" w:hint="default"/>
      </w:rPr>
    </w:lvl>
    <w:lvl w:ilvl="5">
      <w:start w:val="1"/>
      <w:numFmt w:val="bullet"/>
      <w:lvlText w:val="▪"/>
      <w:lvlJc w:val="left"/>
      <w:pPr>
        <w:tabs>
          <w:tab w:val="num" w:pos="2578"/>
        </w:tabs>
        <w:ind w:left="2578" w:hanging="360"/>
      </w:pPr>
      <w:rPr>
        <w:rFonts w:ascii="OpenSymbol" w:hAnsi="OpenSymbol" w:cs="OpenSymbol" w:hint="default"/>
      </w:rPr>
    </w:lvl>
    <w:lvl w:ilvl="6">
      <w:start w:val="1"/>
      <w:numFmt w:val="bullet"/>
      <w:lvlText w:val=""/>
      <w:lvlJc w:val="left"/>
      <w:pPr>
        <w:tabs>
          <w:tab w:val="num" w:pos="2938"/>
        </w:tabs>
        <w:ind w:left="2938" w:hanging="360"/>
      </w:pPr>
      <w:rPr>
        <w:rFonts w:ascii="Symbol" w:hAnsi="Symbol" w:cs="Symbol" w:hint="default"/>
      </w:rPr>
    </w:lvl>
    <w:lvl w:ilvl="7">
      <w:start w:val="1"/>
      <w:numFmt w:val="bullet"/>
      <w:lvlText w:val="◦"/>
      <w:lvlJc w:val="left"/>
      <w:pPr>
        <w:tabs>
          <w:tab w:val="num" w:pos="3298"/>
        </w:tabs>
        <w:ind w:left="3298" w:hanging="360"/>
      </w:pPr>
      <w:rPr>
        <w:rFonts w:ascii="OpenSymbol" w:hAnsi="OpenSymbol" w:cs="OpenSymbol" w:hint="default"/>
      </w:rPr>
    </w:lvl>
    <w:lvl w:ilvl="8">
      <w:start w:val="1"/>
      <w:numFmt w:val="bullet"/>
      <w:lvlText w:val="▪"/>
      <w:lvlJc w:val="left"/>
      <w:pPr>
        <w:tabs>
          <w:tab w:val="num" w:pos="3658"/>
        </w:tabs>
        <w:ind w:left="3658" w:hanging="360"/>
      </w:pPr>
      <w:rPr>
        <w:rFonts w:ascii="OpenSymbol" w:hAnsi="OpenSymbol" w:cs="OpenSymbol" w:hint="default"/>
      </w:rPr>
    </w:lvl>
  </w:abstractNum>
  <w:abstractNum w:abstractNumId="4">
    <w:lvl w:ilvl="0">
      <w:start w:val="1"/>
      <w:numFmt w:val="bullet"/>
      <w:lvlText w:val=""/>
      <w:lvlJc w:val="left"/>
      <w:pPr>
        <w:tabs>
          <w:tab w:val="num" w:pos="833"/>
        </w:tabs>
        <w:ind w:left="833" w:hanging="360"/>
      </w:pPr>
      <w:rPr>
        <w:rFonts w:ascii="Symbol" w:hAnsi="Symbol" w:cs="Symbol" w:hint="default"/>
      </w:rPr>
    </w:lvl>
    <w:lvl w:ilvl="1">
      <w:start w:val="1"/>
      <w:numFmt w:val="bullet"/>
      <w:lvlText w:val="◦"/>
      <w:lvlJc w:val="left"/>
      <w:pPr>
        <w:tabs>
          <w:tab w:val="num" w:pos="1193"/>
        </w:tabs>
        <w:ind w:left="1193" w:hanging="360"/>
      </w:pPr>
      <w:rPr>
        <w:rFonts w:ascii="OpenSymbol" w:hAnsi="OpenSymbol" w:cs="OpenSymbol" w:hint="default"/>
      </w:rPr>
    </w:lvl>
    <w:lvl w:ilvl="2">
      <w:start w:val="1"/>
      <w:numFmt w:val="bullet"/>
      <w:lvlText w:val="▪"/>
      <w:lvlJc w:val="left"/>
      <w:pPr>
        <w:tabs>
          <w:tab w:val="num" w:pos="1553"/>
        </w:tabs>
        <w:ind w:left="1553" w:hanging="360"/>
      </w:pPr>
      <w:rPr>
        <w:rFonts w:ascii="OpenSymbol" w:hAnsi="OpenSymbol" w:cs="OpenSymbol" w:hint="default"/>
      </w:rPr>
    </w:lvl>
    <w:lvl w:ilvl="3">
      <w:start w:val="1"/>
      <w:numFmt w:val="bullet"/>
      <w:lvlText w:val=""/>
      <w:lvlJc w:val="left"/>
      <w:pPr>
        <w:tabs>
          <w:tab w:val="num" w:pos="1913"/>
        </w:tabs>
        <w:ind w:left="1913" w:hanging="360"/>
      </w:pPr>
      <w:rPr>
        <w:rFonts w:ascii="Symbol" w:hAnsi="Symbol" w:cs="Symbol" w:hint="default"/>
      </w:rPr>
    </w:lvl>
    <w:lvl w:ilvl="4">
      <w:start w:val="1"/>
      <w:numFmt w:val="bullet"/>
      <w:lvlText w:val="◦"/>
      <w:lvlJc w:val="left"/>
      <w:pPr>
        <w:tabs>
          <w:tab w:val="num" w:pos="2273"/>
        </w:tabs>
        <w:ind w:left="2273" w:hanging="360"/>
      </w:pPr>
      <w:rPr>
        <w:rFonts w:ascii="OpenSymbol" w:hAnsi="OpenSymbol" w:cs="OpenSymbol" w:hint="default"/>
      </w:rPr>
    </w:lvl>
    <w:lvl w:ilvl="5">
      <w:start w:val="1"/>
      <w:numFmt w:val="bullet"/>
      <w:lvlText w:val="▪"/>
      <w:lvlJc w:val="left"/>
      <w:pPr>
        <w:tabs>
          <w:tab w:val="num" w:pos="2633"/>
        </w:tabs>
        <w:ind w:left="2633" w:hanging="360"/>
      </w:pPr>
      <w:rPr>
        <w:rFonts w:ascii="OpenSymbol" w:hAnsi="OpenSymbol" w:cs="OpenSymbol" w:hint="default"/>
      </w:rPr>
    </w:lvl>
    <w:lvl w:ilvl="6">
      <w:start w:val="1"/>
      <w:numFmt w:val="bullet"/>
      <w:lvlText w:val=""/>
      <w:lvlJc w:val="left"/>
      <w:pPr>
        <w:tabs>
          <w:tab w:val="num" w:pos="2993"/>
        </w:tabs>
        <w:ind w:left="2993" w:hanging="360"/>
      </w:pPr>
      <w:rPr>
        <w:rFonts w:ascii="Symbol" w:hAnsi="Symbol" w:cs="Symbol" w:hint="default"/>
      </w:rPr>
    </w:lvl>
    <w:lvl w:ilvl="7">
      <w:start w:val="1"/>
      <w:numFmt w:val="bullet"/>
      <w:lvlText w:val="◦"/>
      <w:lvlJc w:val="left"/>
      <w:pPr>
        <w:tabs>
          <w:tab w:val="num" w:pos="3353"/>
        </w:tabs>
        <w:ind w:left="3353" w:hanging="360"/>
      </w:pPr>
      <w:rPr>
        <w:rFonts w:ascii="OpenSymbol" w:hAnsi="OpenSymbol" w:cs="OpenSymbol" w:hint="default"/>
      </w:rPr>
    </w:lvl>
    <w:lvl w:ilvl="8">
      <w:start w:val="1"/>
      <w:numFmt w:val="bullet"/>
      <w:lvlText w:val="▪"/>
      <w:lvlJc w:val="left"/>
      <w:pPr>
        <w:tabs>
          <w:tab w:val="num" w:pos="3713"/>
        </w:tabs>
        <w:ind w:left="3713"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3"/>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7">
    <w:lvl w:ilvl="0">
      <w:start w:val="1"/>
      <w:numFmt w:val="bullet"/>
      <w:lvlText w:val=""/>
      <w:lvlJc w:val="left"/>
      <w:pPr>
        <w:tabs>
          <w:tab w:val="num" w:pos="778"/>
        </w:tabs>
        <w:ind w:left="778" w:hanging="360"/>
      </w:pPr>
      <w:rPr>
        <w:rFonts w:ascii="Symbol" w:hAnsi="Symbol" w:cs="Symbol" w:hint="default"/>
      </w:rPr>
    </w:lvl>
    <w:lvl w:ilvl="1">
      <w:start w:val="1"/>
      <w:numFmt w:val="bullet"/>
      <w:lvlText w:val="◦"/>
      <w:lvlJc w:val="left"/>
      <w:pPr>
        <w:tabs>
          <w:tab w:val="num" w:pos="1138"/>
        </w:tabs>
        <w:ind w:left="1138" w:hanging="360"/>
      </w:pPr>
      <w:rPr>
        <w:rFonts w:ascii="OpenSymbol" w:hAnsi="OpenSymbol" w:cs="OpenSymbol" w:hint="default"/>
      </w:rPr>
    </w:lvl>
    <w:lvl w:ilvl="2">
      <w:start w:val="1"/>
      <w:numFmt w:val="bullet"/>
      <w:lvlText w:val="▪"/>
      <w:lvlJc w:val="left"/>
      <w:pPr>
        <w:tabs>
          <w:tab w:val="num" w:pos="1498"/>
        </w:tabs>
        <w:ind w:left="1498" w:hanging="360"/>
      </w:pPr>
      <w:rPr>
        <w:rFonts w:ascii="OpenSymbol" w:hAnsi="OpenSymbol" w:cs="OpenSymbol" w:hint="default"/>
      </w:rPr>
    </w:lvl>
    <w:lvl w:ilvl="3">
      <w:start w:val="1"/>
      <w:numFmt w:val="bullet"/>
      <w:lvlText w:val=""/>
      <w:lvlJc w:val="left"/>
      <w:pPr>
        <w:tabs>
          <w:tab w:val="num" w:pos="1858"/>
        </w:tabs>
        <w:ind w:left="1858" w:hanging="360"/>
      </w:pPr>
      <w:rPr>
        <w:rFonts w:ascii="Symbol" w:hAnsi="Symbol" w:cs="Symbol" w:hint="default"/>
      </w:rPr>
    </w:lvl>
    <w:lvl w:ilvl="4">
      <w:start w:val="1"/>
      <w:numFmt w:val="bullet"/>
      <w:lvlText w:val="◦"/>
      <w:lvlJc w:val="left"/>
      <w:pPr>
        <w:tabs>
          <w:tab w:val="num" w:pos="2218"/>
        </w:tabs>
        <w:ind w:left="2218" w:hanging="360"/>
      </w:pPr>
      <w:rPr>
        <w:rFonts w:ascii="OpenSymbol" w:hAnsi="OpenSymbol" w:cs="OpenSymbol" w:hint="default"/>
      </w:rPr>
    </w:lvl>
    <w:lvl w:ilvl="5">
      <w:start w:val="1"/>
      <w:numFmt w:val="bullet"/>
      <w:lvlText w:val="▪"/>
      <w:lvlJc w:val="left"/>
      <w:pPr>
        <w:tabs>
          <w:tab w:val="num" w:pos="2578"/>
        </w:tabs>
        <w:ind w:left="2578" w:hanging="360"/>
      </w:pPr>
      <w:rPr>
        <w:rFonts w:ascii="OpenSymbol" w:hAnsi="OpenSymbol" w:cs="OpenSymbol" w:hint="default"/>
      </w:rPr>
    </w:lvl>
    <w:lvl w:ilvl="6">
      <w:start w:val="1"/>
      <w:numFmt w:val="bullet"/>
      <w:lvlText w:val=""/>
      <w:lvlJc w:val="left"/>
      <w:pPr>
        <w:tabs>
          <w:tab w:val="num" w:pos="2938"/>
        </w:tabs>
        <w:ind w:left="2938" w:hanging="360"/>
      </w:pPr>
      <w:rPr>
        <w:rFonts w:ascii="Symbol" w:hAnsi="Symbol" w:cs="Symbol" w:hint="default"/>
      </w:rPr>
    </w:lvl>
    <w:lvl w:ilvl="7">
      <w:start w:val="1"/>
      <w:numFmt w:val="bullet"/>
      <w:lvlText w:val="◦"/>
      <w:lvlJc w:val="left"/>
      <w:pPr>
        <w:tabs>
          <w:tab w:val="num" w:pos="3298"/>
        </w:tabs>
        <w:ind w:left="3298" w:hanging="360"/>
      </w:pPr>
      <w:rPr>
        <w:rFonts w:ascii="OpenSymbol" w:hAnsi="OpenSymbol" w:cs="OpenSymbol" w:hint="default"/>
      </w:rPr>
    </w:lvl>
    <w:lvl w:ilvl="8">
      <w:start w:val="1"/>
      <w:numFmt w:val="bullet"/>
      <w:lvlText w:val="▪"/>
      <w:lvlJc w:val="left"/>
      <w:pPr>
        <w:tabs>
          <w:tab w:val="num" w:pos="3658"/>
        </w:tabs>
        <w:ind w:left="365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embedSystemFonts/>
  <w:defaultTabStop w:val="720"/>
  <w:autoHyphenation w:val="true"/>
  <w:compat>
    <w:doNotExpandShiftReturn/>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unhideWhenUsed="0" w:qFormat="1"/>
    <w:lsdException w:name="toc 2" w:uiPriority="0" w:unhideWhenUsed="0" w:qFormat="1"/>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exact" w:line="240" w:before="0" w:after="0"/>
      <w:jc w:val="left"/>
    </w:pPr>
    <w:rPr>
      <w:rFonts w:ascii="Times" w:hAnsi="Times" w:eastAsia="Times New Roman" w:cs="Times"/>
      <w:color w:val="auto"/>
      <w:kern w:val="0"/>
      <w:sz w:val="24"/>
      <w:szCs w:val="24"/>
      <w:lang w:val="en-CA" w:eastAsia="en-US" w:bidi="he-IL"/>
    </w:rPr>
  </w:style>
  <w:style w:type="paragraph" w:styleId="Heading1">
    <w:name w:val="Heading 1"/>
    <w:basedOn w:val="Normal"/>
    <w:next w:val="Normal"/>
    <w:uiPriority w:val="0"/>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uiPriority w:val="0"/>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Arial MT" w:hAnsi="Arial MT" w:eastAsia="Arial MT" w:cs="Arial MT"/>
      <w:sz w:val="22"/>
      <w:szCs w:val="22"/>
      <w:lang w:val="en-US" w:eastAsia="en-US" w:bidi="ar-SA"/>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rPr/>
  </w:style>
  <w:style w:type="paragraph" w:styleId="Footer">
    <w:name w:val="Footer"/>
    <w:basedOn w:val="Normal"/>
    <w:uiPriority w:val="0"/>
    <w:qFormat/>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Title">
    <w:name w:val="Title"/>
    <w:basedOn w:val="Normal"/>
    <w:uiPriority w:val="0"/>
    <w:qFormat/>
    <w:pPr>
      <w:spacing w:lineRule="auto" w:line="240" w:before="240" w:after="720"/>
      <w:jc w:val="right"/>
    </w:pPr>
    <w:rPr>
      <w:rFonts w:ascii="Arial" w:hAnsi="Arial" w:cs="Arial"/>
      <w:b/>
      <w:bCs/>
      <w:kern w:val="2"/>
      <w:sz w:val="64"/>
      <w:szCs w:val="64"/>
    </w:rPr>
  </w:style>
  <w:style w:type="paragraph" w:styleId="Contents1">
    <w:name w:val="TOC 1"/>
    <w:basedOn w:val="Normal"/>
    <w:next w:val="Normal"/>
    <w:uiPriority w:val="0"/>
    <w:semiHidden/>
    <w:qFormat/>
    <w:pPr>
      <w:spacing w:before="120" w:after="120"/>
    </w:pPr>
    <w:rPr>
      <w:rFonts w:ascii="Times New Roman" w:hAnsi="Times New Roman" w:cs="Times New Roman"/>
      <w:b/>
      <w:bCs/>
      <w:caps/>
      <w:sz w:val="20"/>
      <w:szCs w:val="20"/>
    </w:rPr>
  </w:style>
  <w:style w:type="paragraph" w:styleId="Contents2">
    <w:name w:val="TOC 2"/>
    <w:basedOn w:val="Normal"/>
    <w:next w:val="Normal"/>
    <w:uiPriority w:val="0"/>
    <w:semiHidden/>
    <w:qFormat/>
    <w:pPr>
      <w:ind w:left="240" w:hanging="0"/>
    </w:pPr>
    <w:rPr>
      <w:rFonts w:ascii="Times New Roman" w:hAnsi="Times New Roman" w:cs="Times New Roman"/>
      <w:smallCaps/>
      <w:sz w:val="20"/>
      <w:szCs w:val="20"/>
    </w:rPr>
  </w:style>
  <w:style w:type="paragraph" w:styleId="ByLine" w:customStyle="1">
    <w:name w:val="ByLine"/>
    <w:basedOn w:val="Title"/>
    <w:uiPriority w:val="0"/>
    <w:qFormat/>
    <w:pPr>
      <w:spacing w:lineRule="auto" w:line="240" w:before="240" w:after="720"/>
      <w:jc w:val="right"/>
    </w:pPr>
    <w:rPr>
      <w:sz w:val="28"/>
      <w:szCs w:val="28"/>
    </w:rPr>
  </w:style>
  <w:style w:type="paragraph" w:styleId="TOCEntry" w:customStyle="1">
    <w:name w:val="TOCEntry"/>
    <w:basedOn w:val="Normal"/>
    <w:uiPriority w:val="0"/>
    <w:qFormat/>
    <w:pPr>
      <w:keepNext w:val="true"/>
      <w:keepLines/>
      <w:spacing w:lineRule="atLeast" w:line="240" w:before="120" w:after="240"/>
    </w:pPr>
    <w:rPr>
      <w:b/>
      <w:bCs/>
      <w:sz w:val="36"/>
      <w:szCs w:val="36"/>
    </w:rPr>
  </w:style>
  <w:style w:type="paragraph" w:styleId="Template" w:customStyle="1">
    <w:name w:val="template"/>
    <w:basedOn w:val="Normal"/>
    <w:uiPriority w:val="0"/>
    <w:qFormat/>
    <w:pPr/>
    <w:rPr>
      <w:rFonts w:ascii="Arial" w:hAnsi="Arial" w:cs="Arial"/>
      <w:i/>
      <w:iCs/>
      <w:sz w:val="22"/>
      <w:szCs w:val="22"/>
    </w:rPr>
  </w:style>
  <w:style w:type="paragraph" w:styleId="TableParagraph" w:customStyle="1">
    <w:name w:val="Table Paragraph"/>
    <w:basedOn w:val="Normal"/>
    <w:uiPriority w:val="1"/>
    <w:qFormat/>
    <w:pPr>
      <w:spacing w:before="5" w:after="0"/>
      <w:ind w:left="100" w:hanging="0"/>
    </w:pPr>
    <w:rPr>
      <w:rFonts w:ascii="Arial MT" w:hAnsi="Arial MT" w:eastAsia="Arial MT" w:cs="Arial MT"/>
      <w:lang w:val="en-US" w:eastAsia="en-US" w:bidi="ar-SA"/>
    </w:rPr>
  </w:style>
  <w:style w:type="paragraph" w:styleId="ListParagraph">
    <w:name w:val="List Paragraph"/>
    <w:basedOn w:val="Normal"/>
    <w:uiPriority w:val="1"/>
    <w:qFormat/>
    <w:pPr>
      <w:spacing w:before="17" w:after="0"/>
      <w:ind w:left="916" w:hanging="360"/>
    </w:pPr>
    <w:rPr>
      <w:rFonts w:ascii="Arial MT" w:hAnsi="Arial MT" w:eastAsia="Arial MT" w:cs="Arial MT"/>
      <w:lang w:val="en-US" w:eastAsia="en-US" w:bidi="ar-SA"/>
    </w:rPr>
  </w:style>
  <w:style w:type="paragraph" w:styleId="FrameContents" w:customStyle="1">
    <w:name w:val="Frame Contents"/>
    <w:basedOn w:val="Normal"/>
    <w:uiPriority w:val="0"/>
    <w:qFormat/>
    <w:pPr/>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7</Pages>
  <Words>941</Words>
  <Characters>5437</Characters>
  <CharactersWithSpaces>6252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2022-11-07T07:03:00Z</dcterms:created>
  <dc:creator>giri</dc:creator>
  <dc:description/>
  <dc:language>en-IN</dc:language>
  <cp:lastModifiedBy/>
  <dcterms:modified xsi:type="dcterms:W3CDTF">2022-11-07T23:30:18Z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