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0F9EF" w14:textId="37E75114" w:rsidR="006F72AC" w:rsidRPr="00FC4A8D" w:rsidRDefault="00FC4A8D" w:rsidP="00FC4A8D">
      <w:pPr>
        <w:jc w:val="center"/>
        <w:rPr>
          <w:b/>
          <w:bCs/>
        </w:rPr>
      </w:pPr>
      <w:r w:rsidRPr="00FC4A8D">
        <w:rPr>
          <w:b/>
          <w:bCs/>
        </w:rPr>
        <w:t>REFERENSI GAME CERDAS CERMAT MUSLIM</w:t>
      </w:r>
    </w:p>
    <w:p w14:paraId="401E47AE" w14:textId="6C7C64E4" w:rsidR="00FC4A8D" w:rsidRDefault="00FC4A8D" w:rsidP="00FC4A8D">
      <w:pPr>
        <w:jc w:val="center"/>
        <w:rPr>
          <w:b/>
          <w:bCs/>
        </w:rPr>
      </w:pPr>
      <w:r w:rsidRPr="00FC4A8D">
        <w:rPr>
          <w:b/>
          <w:bCs/>
        </w:rPr>
        <w:t>SEJARAH KEBUDAYAAN ISLAM</w:t>
      </w:r>
    </w:p>
    <w:p w14:paraId="7B377822" w14:textId="7195675B" w:rsidR="00FC4A8D" w:rsidRDefault="00FC4A8D" w:rsidP="00FC4A8D">
      <w:pPr>
        <w:pStyle w:val="ListParagraph"/>
        <w:numPr>
          <w:ilvl w:val="0"/>
          <w:numId w:val="1"/>
        </w:numPr>
      </w:pPr>
      <w:r>
        <w:drawing>
          <wp:inline distT="0" distB="0" distL="0" distR="0" wp14:anchorId="3C9220AB" wp14:editId="192D1543">
            <wp:extent cx="1440180" cy="32001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636" cy="32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FADC" w14:textId="572E9743" w:rsidR="00FC4A8D" w:rsidRDefault="00FC4A8D" w:rsidP="00FC4A8D">
      <w:pPr>
        <w:ind w:left="360"/>
        <w:rPr>
          <w:rStyle w:val="Emphasis"/>
          <w:rFonts w:ascii="Segoe UI" w:hAnsi="Segoe UI" w:cs="Segoe UI"/>
          <w:color w:val="404040"/>
        </w:rPr>
      </w:pPr>
      <w:r>
        <w:t xml:space="preserve">Sumber : </w:t>
      </w:r>
      <w:r>
        <w:rPr>
          <w:rStyle w:val="Strong"/>
          <w:rFonts w:ascii="Segoe UI" w:hAnsi="Segoe UI" w:cs="Segoe UI"/>
          <w:color w:val="404040"/>
        </w:rPr>
        <w:t>"Mekkah adalah negeri kelahiranmu (Muhammad), dan tempat engkau diutus."</w:t>
      </w:r>
      <w:r>
        <w:rPr>
          <w:rFonts w:ascii="Segoe UI" w:hAnsi="Segoe UI" w:cs="Segoe UI"/>
          <w:color w:val="404040"/>
        </w:rPr>
        <w:br/>
      </w:r>
      <w:r>
        <w:rPr>
          <w:rStyle w:val="Emphasis"/>
          <w:rFonts w:ascii="Segoe UI" w:hAnsi="Segoe UI" w:cs="Segoe UI"/>
          <w:color w:val="404040"/>
        </w:rPr>
        <w:t>(Tafsir Ibnu Katsir, QS. Al-An'am: 92)</w:t>
      </w:r>
    </w:p>
    <w:p w14:paraId="316DC10E" w14:textId="5A93F626" w:rsidR="00FC4A8D" w:rsidRDefault="00FC4A8D" w:rsidP="00FC4A8D">
      <w:pPr>
        <w:ind w:left="360"/>
        <w:rPr>
          <w:rStyle w:val="Emphasis"/>
          <w:rFonts w:ascii="Segoe UI" w:hAnsi="Segoe UI" w:cs="Segoe UI"/>
          <w:color w:val="404040"/>
        </w:rPr>
      </w:pPr>
    </w:p>
    <w:p w14:paraId="7956F541" w14:textId="36C7A7C3" w:rsidR="00FC4A8D" w:rsidRDefault="009E6F81" w:rsidP="00FC4A8D">
      <w:pPr>
        <w:pStyle w:val="ListParagraph"/>
        <w:numPr>
          <w:ilvl w:val="0"/>
          <w:numId w:val="1"/>
        </w:numPr>
      </w:pPr>
      <w:r>
        <w:drawing>
          <wp:inline distT="0" distB="0" distL="0" distR="0" wp14:anchorId="6591E37C" wp14:editId="3B9DFB8A">
            <wp:extent cx="1531620" cy="3403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602" cy="34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FF04" w14:textId="1E32B11B" w:rsidR="009E6F81" w:rsidRDefault="009E6F81" w:rsidP="009E6F81">
      <w:pPr>
        <w:pStyle w:val="NormalWeb"/>
        <w:spacing w:before="0" w:beforeAutospacing="0" w:after="60" w:afterAutospacing="0"/>
        <w:ind w:left="360"/>
        <w:rPr>
          <w:rFonts w:ascii="Segoe UI" w:hAnsi="Segoe UI" w:cs="Segoe UI"/>
          <w:color w:val="404040"/>
        </w:rPr>
      </w:pPr>
      <w:proofErr w:type="gramStart"/>
      <w:r>
        <w:t>Sumber :</w:t>
      </w:r>
      <w:proofErr w:type="gramEnd"/>
      <w:r>
        <w:t xml:space="preserve"> </w:t>
      </w:r>
      <w:r>
        <w:rPr>
          <w:rStyle w:val="Strong"/>
          <w:rFonts w:ascii="Segoe UI" w:hAnsi="Segoe UI" w:cs="Segoe UI"/>
          <w:color w:val="404040"/>
        </w:rPr>
        <w:t>Kitab Sirah Nabawiyah</w:t>
      </w:r>
      <w:r>
        <w:rPr>
          <w:rStyle w:val="Strong"/>
          <w:rFonts w:ascii="Segoe UI" w:hAnsi="Segoe UI" w:cs="Segoe UI"/>
          <w:color w:val="404040"/>
        </w:rPr>
        <w:t xml:space="preserve"> (pilih salah satu</w:t>
      </w:r>
    </w:p>
    <w:p w14:paraId="6A17F0C0" w14:textId="77777777" w:rsidR="009E6F81" w:rsidRDefault="009E6F81" w:rsidP="009E6F81">
      <w:pPr>
        <w:pStyle w:val="NormalWeb"/>
        <w:numPr>
          <w:ilvl w:val="1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Emphasis"/>
          <w:rFonts w:ascii="Segoe UI" w:hAnsi="Segoe UI" w:cs="Segoe UI"/>
          <w:color w:val="404040"/>
        </w:rPr>
        <w:t>Sīrat Ibn Isḥāq</w:t>
      </w:r>
      <w:r>
        <w:rPr>
          <w:rFonts w:ascii="Segoe UI" w:hAnsi="Segoe UI" w:cs="Segoe UI"/>
          <w:color w:val="404040"/>
        </w:rPr>
        <w:t> dan </w:t>
      </w:r>
      <w:r>
        <w:rPr>
          <w:rStyle w:val="Emphasis"/>
          <w:rFonts w:ascii="Segoe UI" w:hAnsi="Segoe UI" w:cs="Segoe UI"/>
          <w:color w:val="404040"/>
        </w:rPr>
        <w:t xml:space="preserve">Sīrat </w:t>
      </w:r>
      <w:proofErr w:type="gramStart"/>
      <w:r>
        <w:rPr>
          <w:rStyle w:val="Emphasis"/>
          <w:rFonts w:ascii="Segoe UI" w:hAnsi="Segoe UI" w:cs="Segoe UI"/>
          <w:color w:val="404040"/>
        </w:rPr>
        <w:t>Ibn</w:t>
      </w:r>
      <w:proofErr w:type="gramEnd"/>
      <w:r>
        <w:rPr>
          <w:rStyle w:val="Emphasis"/>
          <w:rFonts w:ascii="Segoe UI" w:hAnsi="Segoe UI" w:cs="Segoe UI"/>
          <w:color w:val="404040"/>
        </w:rPr>
        <w:t xml:space="preserve"> Hisyām</w:t>
      </w:r>
    </w:p>
    <w:p w14:paraId="337BEDB6" w14:textId="19C116A1" w:rsidR="009E6F81" w:rsidRDefault="009E6F81" w:rsidP="009E6F81">
      <w:pPr>
        <w:pStyle w:val="NormalWeb"/>
        <w:numPr>
          <w:ilvl w:val="1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Emphasis"/>
          <w:rFonts w:ascii="Segoe UI" w:hAnsi="Segoe UI" w:cs="Segoe UI"/>
          <w:color w:val="404040"/>
        </w:rPr>
        <w:t>Al-Rahīq al-Makhtūm</w:t>
      </w:r>
      <w:r>
        <w:rPr>
          <w:rFonts w:ascii="Segoe UI" w:hAnsi="Segoe UI" w:cs="Segoe UI"/>
          <w:color w:val="404040"/>
        </w:rPr>
        <w:t> karya Safiyurrahman al-Mubarakfuri</w:t>
      </w:r>
    </w:p>
    <w:p w14:paraId="1F8DCC59" w14:textId="31E518F2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CFAB84F" w14:textId="797D719B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5468BB64" w14:textId="50E9CE75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6141714" w14:textId="04DCCD10" w:rsidR="009E6F81" w:rsidRDefault="009E6F81" w:rsidP="009E6F8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76455EC7" wp14:editId="71AC94FE">
            <wp:extent cx="1632349" cy="362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234" cy="364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8ACC" w14:textId="2B8534FB" w:rsidR="009E6F81" w:rsidRDefault="009E6F81" w:rsidP="009E6F81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404040"/>
        </w:rPr>
      </w:pPr>
    </w:p>
    <w:p w14:paraId="4A4E7A3E" w14:textId="3EF7B710" w:rsidR="009E6F81" w:rsidRDefault="009E6F81" w:rsidP="009E6F81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Buku Sejarah Kebudayaan Islam Kelas 4 edisi 2022</w:t>
      </w:r>
    </w:p>
    <w:p w14:paraId="532CD762" w14:textId="7A4FA483" w:rsidR="009E6F81" w:rsidRDefault="009E6F81" w:rsidP="009E6F81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404040"/>
        </w:rPr>
      </w:pPr>
    </w:p>
    <w:p w14:paraId="5C673498" w14:textId="77777777" w:rsidR="009E6F81" w:rsidRDefault="009E6F81" w:rsidP="009E6F81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404040"/>
        </w:rPr>
      </w:pPr>
    </w:p>
    <w:p w14:paraId="09BD58FF" w14:textId="6A27D6AA" w:rsidR="009E6F81" w:rsidRDefault="009E6F81" w:rsidP="009E6F8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013047DD" wp14:editId="1ABD45B4">
            <wp:extent cx="1673501" cy="3718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926" cy="373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3484" w14:textId="5949C274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DB5AF4F" w14:textId="63410A37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 w:rsidRPr="009E6F81">
        <w:rPr>
          <w:rFonts w:ascii="Segoe UI" w:hAnsi="Segoe UI" w:cs="Segoe UI"/>
          <w:color w:val="404040"/>
        </w:rPr>
        <w:t xml:space="preserve"> </w:t>
      </w:r>
      <w:r>
        <w:rPr>
          <w:rFonts w:ascii="Segoe UI" w:hAnsi="Segoe UI" w:cs="Segoe UI"/>
          <w:color w:val="404040"/>
        </w:rPr>
        <w:t>Buku Sejarah Kebudayaan Islam Kelas 4 edisi 202</w:t>
      </w:r>
      <w:r>
        <w:rPr>
          <w:rFonts w:ascii="Segoe UI" w:hAnsi="Segoe UI" w:cs="Segoe UI"/>
          <w:color w:val="404040"/>
        </w:rPr>
        <w:t>2</w:t>
      </w:r>
    </w:p>
    <w:p w14:paraId="5131C56F" w14:textId="7D700AE9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E5F99CF" w14:textId="449C7C21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252E756" w14:textId="0181B6EC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685325B1" w14:textId="58D9ECB7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B5AFF9F" w14:textId="5AD941DD" w:rsidR="009E6F81" w:rsidRDefault="009E6F81" w:rsidP="009E6F8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087DC317" wp14:editId="72E1C897">
            <wp:extent cx="2019861" cy="4488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195" cy="45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A29C" w14:textId="61A55C3E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843195B" w14:textId="6DCD0089" w:rsidR="003365F2" w:rsidRDefault="009E6F81" w:rsidP="003365F2">
      <w:pPr>
        <w:pStyle w:val="NormalWeb"/>
        <w:spacing w:before="0" w:beforeAutospacing="0" w:after="6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 w:rsidR="003365F2">
        <w:rPr>
          <w:rFonts w:ascii="Segoe UI" w:hAnsi="Segoe UI" w:cs="Segoe UI"/>
          <w:color w:val="404040"/>
        </w:rPr>
        <w:t>kitab (pilih salah satu)</w:t>
      </w:r>
      <w:r w:rsidR="003365F2">
        <w:rPr>
          <w:rFonts w:ascii="Segoe UI" w:hAnsi="Segoe UI" w:cs="Segoe UI"/>
          <w:color w:val="404040"/>
        </w:rPr>
        <w:t> </w:t>
      </w:r>
    </w:p>
    <w:p w14:paraId="19A55AC1" w14:textId="77777777" w:rsidR="003365F2" w:rsidRDefault="003365F2" w:rsidP="003365F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Emphasis"/>
          <w:rFonts w:ascii="Segoe UI" w:hAnsi="Segoe UI" w:cs="Segoe UI"/>
          <w:color w:val="404040"/>
        </w:rPr>
        <w:t>Sīrat Ibn Isḥāq</w:t>
      </w:r>
      <w:r>
        <w:rPr>
          <w:rFonts w:ascii="Segoe UI" w:hAnsi="Segoe UI" w:cs="Segoe UI"/>
          <w:color w:val="404040"/>
        </w:rPr>
        <w:t> dan </w:t>
      </w:r>
      <w:r>
        <w:rPr>
          <w:rStyle w:val="Emphasis"/>
          <w:rFonts w:ascii="Segoe UI" w:hAnsi="Segoe UI" w:cs="Segoe UI"/>
          <w:color w:val="404040"/>
        </w:rPr>
        <w:t xml:space="preserve">Sīrat </w:t>
      </w:r>
      <w:proofErr w:type="gramStart"/>
      <w:r>
        <w:rPr>
          <w:rStyle w:val="Emphasis"/>
          <w:rFonts w:ascii="Segoe UI" w:hAnsi="Segoe UI" w:cs="Segoe UI"/>
          <w:color w:val="404040"/>
        </w:rPr>
        <w:t>Ibn</w:t>
      </w:r>
      <w:proofErr w:type="gramEnd"/>
      <w:r>
        <w:rPr>
          <w:rStyle w:val="Emphasis"/>
          <w:rFonts w:ascii="Segoe UI" w:hAnsi="Segoe UI" w:cs="Segoe UI"/>
          <w:color w:val="404040"/>
        </w:rPr>
        <w:t xml:space="preserve"> Hisyām</w:t>
      </w:r>
    </w:p>
    <w:p w14:paraId="77975D6D" w14:textId="6C9A84F9" w:rsidR="003365F2" w:rsidRDefault="003365F2" w:rsidP="003365F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Emphasis"/>
          <w:rFonts w:ascii="Segoe UI" w:hAnsi="Segoe UI" w:cs="Segoe UI"/>
          <w:color w:val="404040"/>
        </w:rPr>
        <w:t>Tārīkh al-Ṭabarī</w:t>
      </w:r>
      <w:r>
        <w:rPr>
          <w:rFonts w:ascii="Segoe UI" w:hAnsi="Segoe UI" w:cs="Segoe UI"/>
          <w:color w:val="404040"/>
        </w:rPr>
        <w:t> (Sejarah Nabi dan Raja) karya Imam At-Thabari</w:t>
      </w:r>
    </w:p>
    <w:p w14:paraId="7EEC3260" w14:textId="465578B2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58042D30" w14:textId="2E977D0F" w:rsidR="003365F2" w:rsidRDefault="003365F2" w:rsidP="003365F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26A40C35" wp14:editId="197813AC">
            <wp:extent cx="1574050" cy="3497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68" cy="35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7E8C" w14:textId="798E82B6" w:rsidR="003365F2" w:rsidRDefault="003365F2" w:rsidP="003365F2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Fonts w:ascii="Segoe UI" w:hAnsi="Segoe UI" w:cs="Segoe UI"/>
          <w:color w:val="404040"/>
        </w:rPr>
        <w:t>Buku Sejarah Kebudayaan Islam Kelas 4 edisi 2022</w:t>
      </w:r>
    </w:p>
    <w:p w14:paraId="1FD08ECB" w14:textId="3D255C15" w:rsidR="009E6F81" w:rsidRDefault="009E6F81" w:rsidP="009E6F81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5D4A5B48" w14:textId="1D4FF842" w:rsidR="003365F2" w:rsidRDefault="003365F2" w:rsidP="003365F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2F5FE4D0" wp14:editId="2EDE32CF">
            <wp:extent cx="1865542" cy="4145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59" cy="416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B347" w14:textId="09D0BBF4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7C73E82" w14:textId="5529B4CF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 w:rsidRPr="009E6F81">
        <w:rPr>
          <w:rFonts w:ascii="Segoe UI" w:hAnsi="Segoe UI" w:cs="Segoe UI"/>
          <w:color w:val="404040"/>
        </w:rPr>
        <w:t xml:space="preserve"> </w:t>
      </w:r>
      <w:r>
        <w:rPr>
          <w:rFonts w:ascii="Segoe UI" w:hAnsi="Segoe UI" w:cs="Segoe UI"/>
          <w:color w:val="404040"/>
        </w:rPr>
        <w:t>Buku Sejarah Kebudayaan Islam Kelas 4 edisi 2022</w:t>
      </w:r>
    </w:p>
    <w:p w14:paraId="3C0A4A02" w14:textId="71C5FC46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536C098E" w14:textId="0801F3D7" w:rsidR="003365F2" w:rsidRDefault="003365F2" w:rsidP="003365F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12FE7D2C" wp14:editId="4ECC205A">
            <wp:extent cx="1858683" cy="4130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118" cy="41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3C19" w14:textId="63F66534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E956636" w14:textId="5B67EBCB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 w:rsidRPr="009E6F81">
        <w:rPr>
          <w:rFonts w:ascii="Segoe UI" w:hAnsi="Segoe UI" w:cs="Segoe UI"/>
          <w:color w:val="404040"/>
        </w:rPr>
        <w:t xml:space="preserve"> </w:t>
      </w:r>
      <w:r>
        <w:rPr>
          <w:rFonts w:ascii="Segoe UI" w:hAnsi="Segoe UI" w:cs="Segoe UI"/>
          <w:color w:val="404040"/>
        </w:rPr>
        <w:t>Buku Sejarah Kebudayaan Islam Kelas 4 edisi 2022</w:t>
      </w:r>
    </w:p>
    <w:p w14:paraId="3CCDAC9A" w14:textId="39637254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725C6F3" w14:textId="50D94720" w:rsidR="003365F2" w:rsidRDefault="003365F2" w:rsidP="003365F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55C221C2" wp14:editId="23F032CA">
            <wp:extent cx="1800385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17" cy="401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6500" w14:textId="1AD94965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7565C3F" w14:textId="77777777" w:rsidR="00BE42F0" w:rsidRDefault="00BE42F0" w:rsidP="00BE42F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Emphasis"/>
          <w:rFonts w:ascii="Segoe UI" w:hAnsi="Segoe UI" w:cs="Segoe UI"/>
          <w:color w:val="404040"/>
        </w:rPr>
        <w:t>Shahih al-Bukhari</w:t>
      </w:r>
      <w:r>
        <w:rPr>
          <w:rFonts w:ascii="Segoe UI" w:hAnsi="Segoe UI" w:cs="Segoe UI"/>
          <w:color w:val="404040"/>
        </w:rPr>
        <w:t> (Kitab al-Ijarah, Hadis 2262)</w:t>
      </w:r>
    </w:p>
    <w:p w14:paraId="1CE17AA4" w14:textId="4D52FEA0" w:rsidR="003365F2" w:rsidRDefault="003365F2" w:rsidP="003365F2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A234D18" w14:textId="5CDE8452" w:rsidR="00BE42F0" w:rsidRDefault="00BE42F0" w:rsidP="00BE42F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3B2625CE" wp14:editId="2AE63726">
            <wp:extent cx="1817532" cy="403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1" cy="40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1D9F" w14:textId="6703ADA8" w:rsidR="00BE42F0" w:rsidRDefault="00BE42F0" w:rsidP="00BE42F0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404040"/>
        </w:rPr>
      </w:pPr>
    </w:p>
    <w:p w14:paraId="29E8F255" w14:textId="25046B9A" w:rsidR="00BE42F0" w:rsidRDefault="00BE42F0" w:rsidP="00BE42F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Emphasis"/>
          <w:rFonts w:ascii="Segoe UI" w:hAnsi="Segoe UI" w:cs="Segoe UI"/>
          <w:color w:val="404040"/>
        </w:rPr>
        <w:t>Sirah Ibnu Hisyam</w:t>
      </w:r>
      <w:r>
        <w:rPr>
          <w:rFonts w:ascii="Segoe UI" w:hAnsi="Segoe UI" w:cs="Segoe UI"/>
          <w:color w:val="404040"/>
        </w:rPr>
        <w:t> (jilid 1, halaman 167-169)</w:t>
      </w:r>
    </w:p>
    <w:p w14:paraId="35A0B4E2" w14:textId="714815F2" w:rsidR="00BE42F0" w:rsidRDefault="00BE42F0" w:rsidP="00BE42F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57EC891" w14:textId="1BE152FF" w:rsidR="00BE42F0" w:rsidRDefault="00BE42F0" w:rsidP="00BE42F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E39BEE7" w14:textId="4DD59C61" w:rsidR="00BE42F0" w:rsidRDefault="00BE42F0" w:rsidP="00BE42F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4E82F71A" wp14:editId="37E57028">
            <wp:extent cx="1714500" cy="38096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48" cy="38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F993" w14:textId="780C7A95" w:rsidR="00BE42F0" w:rsidRDefault="00BE42F0" w:rsidP="00BE42F0">
      <w:pPr>
        <w:pStyle w:val="NormalWeb"/>
        <w:spacing w:before="0" w:beforeAutospacing="0" w:after="0" w:afterAutospacing="0"/>
        <w:ind w:left="360"/>
        <w:rPr>
          <w:rFonts w:ascii="Segoe UI" w:hAnsi="Segoe UI" w:cs="Segoe UI"/>
          <w:color w:val="404040"/>
        </w:rPr>
      </w:pPr>
    </w:p>
    <w:p w14:paraId="2EF03C12" w14:textId="6EA05C51" w:rsidR="00BE42F0" w:rsidRDefault="00BE42F0" w:rsidP="00BE42F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Emphasis"/>
          <w:rFonts w:ascii="Segoe UI" w:hAnsi="Segoe UI" w:cs="Segoe UI"/>
          <w:color w:val="404040"/>
        </w:rPr>
        <w:t>Sirah Ibnu Hisyam</w:t>
      </w:r>
      <w:r>
        <w:rPr>
          <w:rFonts w:ascii="Segoe UI" w:hAnsi="Segoe UI" w:cs="Segoe UI"/>
          <w:color w:val="404040"/>
        </w:rPr>
        <w:t> (jilid 1, bab "Pernikahan Nabi dengan Khadijah")</w:t>
      </w:r>
    </w:p>
    <w:p w14:paraId="190289DC" w14:textId="116F8F45" w:rsidR="00BE42F0" w:rsidRDefault="00BE42F0" w:rsidP="00BE42F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FD81571" w14:textId="46C7599E" w:rsidR="00BE42F0" w:rsidRDefault="000C154D" w:rsidP="00BE42F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692F67B6" wp14:editId="09E24108">
            <wp:extent cx="1690648" cy="3756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065" cy="37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8DFC" w14:textId="0932B66D" w:rsidR="00BE42F0" w:rsidRDefault="00BE42F0" w:rsidP="000C154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98D262C" w14:textId="27BF0A71" w:rsidR="000C154D" w:rsidRDefault="000C154D" w:rsidP="000C154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Fonts w:ascii="Segoe UI" w:hAnsi="Segoe UI" w:cs="Segoe UI"/>
          <w:color w:val="404040"/>
        </w:rPr>
        <w:t> (QS. Ali Imran 3:96)</w:t>
      </w:r>
      <w:r>
        <w:rPr>
          <w:rFonts w:ascii="Segoe UI" w:hAnsi="Segoe UI" w:cs="Segoe UI"/>
          <w:color w:val="404040"/>
        </w:rPr>
        <w:t xml:space="preserve"> &amp; </w:t>
      </w:r>
      <w:r>
        <w:rPr>
          <w:rFonts w:ascii="Segoe UI" w:hAnsi="Segoe UI" w:cs="Segoe UI"/>
          <w:color w:val="404040"/>
        </w:rPr>
        <w:t>(QS. Al-Hasyr 59:9).</w:t>
      </w:r>
    </w:p>
    <w:p w14:paraId="6700560F" w14:textId="12F26275" w:rsidR="000C154D" w:rsidRDefault="000C154D" w:rsidP="000C154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7B7D048" w14:textId="15B5F3DA" w:rsidR="000C154D" w:rsidRDefault="000C154D" w:rsidP="000C154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55C3A585" wp14:editId="56EB234C">
            <wp:extent cx="1694076" cy="3764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680" cy="377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B27D" w14:textId="2E738764" w:rsidR="000C154D" w:rsidRDefault="000C154D" w:rsidP="000C154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53676527" w14:textId="77777777" w:rsidR="000C154D" w:rsidRDefault="000C154D" w:rsidP="000C154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Emphasis"/>
          <w:rFonts w:ascii="Segoe UI" w:hAnsi="Segoe UI" w:cs="Segoe UI"/>
          <w:color w:val="404040"/>
        </w:rPr>
        <w:t>Sirah Ibnu Hisyam</w:t>
      </w:r>
      <w:r>
        <w:rPr>
          <w:rFonts w:ascii="Segoe UI" w:hAnsi="Segoe UI" w:cs="Segoe UI"/>
          <w:color w:val="404040"/>
        </w:rPr>
        <w:t> (jilid 1, hlm. 103-105) menjelaskan peran Qushay dan keturunannya.</w:t>
      </w:r>
    </w:p>
    <w:p w14:paraId="211DC140" w14:textId="3342A8DD" w:rsidR="000C154D" w:rsidRDefault="000C154D" w:rsidP="000C154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4AA3031" w14:textId="4479EF3A" w:rsidR="00797DB4" w:rsidRDefault="00797DB4" w:rsidP="00797DB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51C085D2" wp14:editId="01B62A1B">
            <wp:extent cx="1649495" cy="3665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74" cy="36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5E5D" w14:textId="2300BB32" w:rsidR="00797DB4" w:rsidRDefault="00797DB4" w:rsidP="00797DB4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4778D6A" w14:textId="77777777" w:rsidR="00797DB4" w:rsidRDefault="00797DB4" w:rsidP="00797DB4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</w:p>
    <w:p w14:paraId="6E1A24AF" w14:textId="5CBDEF82" w:rsidR="00797DB4" w:rsidRDefault="00797DB4" w:rsidP="00797DB4">
      <w:pPr>
        <w:pStyle w:val="NormalWeb"/>
        <w:spacing w:before="0" w:beforeAutospacing="0" w:after="0" w:afterAutospacing="0"/>
        <w:rPr>
          <w:rStyle w:val="Emphasis"/>
          <w:rFonts w:ascii="Segoe UI" w:hAnsi="Segoe UI" w:cs="Segoe UI"/>
          <w:b/>
          <w:bCs/>
          <w:i w:val="0"/>
          <w:iCs w:val="0"/>
          <w:color w:val="404040"/>
        </w:rPr>
      </w:pPr>
      <w:r>
        <w:rPr>
          <w:rStyle w:val="Emphasis"/>
          <w:rFonts w:ascii="Segoe UI" w:hAnsi="Segoe UI" w:cs="Segoe UI"/>
          <w:color w:val="404040"/>
        </w:rPr>
        <w:t>"Malaikat diciptakan dari cahaya, jin diciptakan dari api, dan Adam diciptakan dari apa yang telah dijelaskan kepada kalian (tanah)."</w:t>
      </w:r>
      <w:r>
        <w:rPr>
          <w:rStyle w:val="Emphasis"/>
          <w:rFonts w:ascii="Segoe UI" w:hAnsi="Segoe UI" w:cs="Segoe UI"/>
          <w:color w:val="404040"/>
        </w:rPr>
        <w:t xml:space="preserve"> </w:t>
      </w:r>
      <w:r>
        <w:rPr>
          <w:rStyle w:val="Emphasis"/>
          <w:rFonts w:ascii="Segoe UI" w:hAnsi="Segoe UI" w:cs="Segoe UI"/>
          <w:b/>
          <w:bCs/>
          <w:i w:val="0"/>
          <w:iCs w:val="0"/>
          <w:color w:val="404040"/>
        </w:rPr>
        <w:t>(H.R. Muslim)</w:t>
      </w:r>
    </w:p>
    <w:p w14:paraId="64F89E5A" w14:textId="5EE4EB51" w:rsidR="00797DB4" w:rsidRDefault="00797DB4" w:rsidP="00797DB4">
      <w:pPr>
        <w:pStyle w:val="NormalWeb"/>
        <w:spacing w:before="0" w:beforeAutospacing="0" w:after="0" w:afterAutospacing="0"/>
        <w:rPr>
          <w:rStyle w:val="Emphasis"/>
          <w:rFonts w:ascii="Segoe UI" w:hAnsi="Segoe UI" w:cs="Segoe UI"/>
          <w:b/>
          <w:bCs/>
          <w:i w:val="0"/>
          <w:iCs w:val="0"/>
          <w:color w:val="404040"/>
        </w:rPr>
      </w:pPr>
    </w:p>
    <w:p w14:paraId="0F24700D" w14:textId="77777777" w:rsidR="00797DB4" w:rsidRDefault="00797DB4" w:rsidP="00797DB4">
      <w:pPr>
        <w:pStyle w:val="NormalWeb"/>
        <w:spacing w:before="0" w:beforeAutospacing="0" w:after="0" w:afterAutospacing="0"/>
        <w:rPr>
          <w:rStyle w:val="Emphasis"/>
          <w:rFonts w:ascii="Segoe UI" w:hAnsi="Segoe UI" w:cs="Segoe UI"/>
          <w:b/>
          <w:bCs/>
          <w:i w:val="0"/>
          <w:iCs w:val="0"/>
          <w:color w:val="404040"/>
        </w:rPr>
      </w:pPr>
    </w:p>
    <w:p w14:paraId="2543A2D1" w14:textId="5DF3B55D" w:rsidR="00797DB4" w:rsidRDefault="00797DB4" w:rsidP="00797DB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7E8117A0" wp14:editId="1E592BD8">
            <wp:extent cx="1772950" cy="3939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530" cy="39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9DF4" w14:textId="4C4D20E4" w:rsidR="00797DB4" w:rsidRDefault="00797DB4" w:rsidP="00797DB4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5F39DC6" w14:textId="1DF66631" w:rsidR="00797DB4" w:rsidRDefault="00797DB4" w:rsidP="00797DB4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(QS. An-Nisa 4:48)</w:t>
      </w:r>
    </w:p>
    <w:p w14:paraId="10BB1C6D" w14:textId="753E4508" w:rsidR="00797DB4" w:rsidRDefault="00797DB4" w:rsidP="00797DB4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0EB3006" w14:textId="4D842AAC" w:rsidR="00797DB4" w:rsidRDefault="0052684B" w:rsidP="00797DB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79D463B0" wp14:editId="6E0B95F1">
            <wp:extent cx="1903264" cy="422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19" cy="423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E685" w14:textId="7A495494" w:rsidR="0052684B" w:rsidRDefault="0052684B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4D1EF5F" w14:textId="6BFC091A" w:rsidR="0052684B" w:rsidRDefault="0052684B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 w:rsidRPr="0052684B">
        <w:rPr>
          <w:rFonts w:ascii="Segoe UI" w:hAnsi="Segoe UI" w:cs="Segoe UI"/>
          <w:i/>
          <w:iCs/>
          <w:color w:val="404040"/>
        </w:rPr>
        <w:t>Al-Bidayah wan Nihayah</w:t>
      </w:r>
      <w:r w:rsidRPr="0052684B">
        <w:rPr>
          <w:rFonts w:ascii="Segoe UI" w:hAnsi="Segoe UI" w:cs="Segoe UI"/>
          <w:color w:val="404040"/>
        </w:rPr>
        <w:t> (Ibnu Katsir) – Kisah kelahiran Nabi.</w:t>
      </w:r>
    </w:p>
    <w:p w14:paraId="3EF614D8" w14:textId="018A799D" w:rsidR="006748F0" w:rsidRDefault="006748F0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8683907" w14:textId="592B72D9" w:rsidR="006748F0" w:rsidRDefault="00E04440" w:rsidP="00E0444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405D52AD" wp14:editId="5D67260C">
            <wp:extent cx="1659783" cy="3688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94" cy="370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DC86" w14:textId="5DD5FDE2" w:rsidR="00E04440" w:rsidRDefault="00E04440" w:rsidP="00E0444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579B505" w14:textId="023DA464" w:rsidR="00E04440" w:rsidRDefault="00E04440" w:rsidP="00E04440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(HR. Ahmad, Al-Bukhari dalam </w:t>
      </w:r>
      <w:r>
        <w:rPr>
          <w:rStyle w:val="Emphasis"/>
          <w:rFonts w:ascii="Segoe UI" w:hAnsi="Segoe UI" w:cs="Segoe UI"/>
          <w:b/>
          <w:bCs/>
          <w:color w:val="404040"/>
        </w:rPr>
        <w:t>Al-Adab Al-Mufrad</w:t>
      </w:r>
      <w:r>
        <w:rPr>
          <w:rStyle w:val="Strong"/>
          <w:rFonts w:ascii="Segoe UI" w:hAnsi="Segoe UI" w:cs="Segoe UI"/>
          <w:color w:val="404040"/>
        </w:rPr>
        <w:t>, Al-Hakim, dan Al-Baihaqi</w:t>
      </w:r>
      <w:r>
        <w:rPr>
          <w:rStyle w:val="Strong"/>
          <w:rFonts w:ascii="Segoe UI" w:hAnsi="Segoe UI" w:cs="Segoe UI"/>
          <w:color w:val="404040"/>
        </w:rPr>
        <w:t>)</w:t>
      </w:r>
    </w:p>
    <w:p w14:paraId="11D83B57" w14:textId="2F693620" w:rsidR="00E04440" w:rsidRDefault="00E04440" w:rsidP="00E04440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</w:p>
    <w:p w14:paraId="724E38F9" w14:textId="55A75720" w:rsidR="00E04440" w:rsidRPr="00E04440" w:rsidRDefault="00DF4E53" w:rsidP="00E0444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noProof/>
          <w:color w:val="404040"/>
        </w:rPr>
        <w:drawing>
          <wp:inline distT="0" distB="0" distL="0" distR="0" wp14:anchorId="22D7F098" wp14:editId="10897980">
            <wp:extent cx="1584339" cy="3520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92" cy="35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B0EB" w14:textId="0506D781" w:rsidR="0052684B" w:rsidRDefault="0052684B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2862596" w14:textId="4A367290" w:rsidR="00DF4E53" w:rsidRDefault="00DF4E53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Kitab Sirah Nabawiyyah</w:t>
      </w:r>
      <w:r>
        <w:rPr>
          <w:rFonts w:ascii="Segoe UI" w:hAnsi="Segoe UI" w:cs="Segoe UI"/>
          <w:color w:val="404040"/>
        </w:rPr>
        <w:t> </w:t>
      </w:r>
    </w:p>
    <w:p w14:paraId="25D5EB43" w14:textId="1AAF20DD" w:rsidR="00DF4E53" w:rsidRDefault="00DF4E53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B8C889D" w14:textId="6961D011" w:rsidR="00DF4E53" w:rsidRDefault="00DF4E53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6877FEA1" w14:textId="5E705A40" w:rsidR="00DF4E53" w:rsidRDefault="00DF4E53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7433B72" w14:textId="094C3100" w:rsidR="00DF4E53" w:rsidRDefault="00DF4E53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B008366" w14:textId="6DBDB4F2" w:rsidR="00DF4E53" w:rsidRDefault="00DF4E53" w:rsidP="0052684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1D3A067" w14:textId="62532FE4" w:rsidR="00DF4E53" w:rsidRDefault="00DF4E53" w:rsidP="00DF4E5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6EA3F65B" wp14:editId="31C80ACD">
            <wp:extent cx="1776380" cy="3947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19" cy="395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315E" w14:textId="207EFDDF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2DE175F" w14:textId="3AB0B4F3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Kitab Sirah Nabawiyyah</w:t>
      </w:r>
      <w:r>
        <w:rPr>
          <w:rFonts w:ascii="Segoe UI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br/>
      </w:r>
    </w:p>
    <w:p w14:paraId="281AA186" w14:textId="28F5F0A0" w:rsidR="00DF4E53" w:rsidRDefault="00DF4E53" w:rsidP="00DF4E5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412FF190" wp14:editId="215DDD0D">
            <wp:extent cx="1722120" cy="382659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93" cy="383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E6BD" w14:textId="764664AA" w:rsidR="00DF4E53" w:rsidRDefault="00DF4E53" w:rsidP="00DF4E53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</w:p>
    <w:p w14:paraId="0590BC6E" w14:textId="420E6A15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Style w:val="Strong"/>
          <w:rFonts w:ascii="Segoe UI" w:hAnsi="Segoe UI" w:cs="Segoe UI"/>
          <w:color w:val="404040"/>
        </w:rPr>
        <w:t>Sumber :</w:t>
      </w:r>
      <w:proofErr w:type="gramEnd"/>
      <w:r>
        <w:rPr>
          <w:rStyle w:val="Strong"/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Kitab Sirah Nabawiyyah</w:t>
      </w:r>
      <w:r>
        <w:rPr>
          <w:rFonts w:ascii="Segoe UI" w:hAnsi="Segoe UI" w:cs="Segoe UI"/>
          <w:color w:val="404040"/>
        </w:rPr>
        <w:t> </w:t>
      </w:r>
    </w:p>
    <w:p w14:paraId="3E087DDF" w14:textId="66D1B079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56BF158" w14:textId="69167935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E34E7F5" w14:textId="6EB36596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34D258C" w14:textId="65D0122F" w:rsidR="00DF4E53" w:rsidRDefault="00DF4E53" w:rsidP="00DF4E5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538B0243" wp14:editId="48DD1DE1">
            <wp:extent cx="1824390" cy="4053840"/>
            <wp:effectExtent l="0" t="0" r="444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85" cy="406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FEB" w14:textId="58AA6463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BDA1F9B" w14:textId="4F01770E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Kitab Sirah Nabawiyyah</w:t>
      </w:r>
      <w:r>
        <w:rPr>
          <w:rFonts w:ascii="Segoe UI" w:hAnsi="Segoe UI" w:cs="Segoe UI"/>
          <w:color w:val="404040"/>
        </w:rPr>
        <w:t> </w:t>
      </w:r>
    </w:p>
    <w:p w14:paraId="0641338C" w14:textId="0E634513" w:rsidR="00DF4E53" w:rsidRDefault="00DF4E53" w:rsidP="00DF4E5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15D9AC2" w14:textId="44875FE2" w:rsidR="00DF4E53" w:rsidRDefault="00FE7C03" w:rsidP="00DF4E5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03BD4437" wp14:editId="1D5798A3">
            <wp:extent cx="1824355" cy="4053763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696" cy="406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438F" w14:textId="0C0A925B" w:rsidR="00FE7C03" w:rsidRDefault="00FE7C03" w:rsidP="00FE7C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6E4A8DE2" w14:textId="512D4110" w:rsidR="00FE7C03" w:rsidRDefault="00FE7C03" w:rsidP="00FE7C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Tafsir Ibnu Katsir</w:t>
      </w:r>
      <w:r>
        <w:rPr>
          <w:rFonts w:ascii="Segoe UI" w:hAnsi="Segoe UI" w:cs="Segoe UI"/>
          <w:color w:val="404040"/>
        </w:rPr>
        <w:t> tentang makna "fastabiqul khairat".</w:t>
      </w:r>
    </w:p>
    <w:p w14:paraId="5025DA8E" w14:textId="573E47F6" w:rsidR="00FE7C03" w:rsidRDefault="00FE7C03" w:rsidP="00FE7C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B5B820F" w14:textId="50993D2F" w:rsidR="00FE7C03" w:rsidRDefault="00FE7C03" w:rsidP="00FE7C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1CD15B5" w14:textId="4A94822E" w:rsidR="00FE7C03" w:rsidRDefault="00FE7C03" w:rsidP="00FE7C0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05E10C97" wp14:editId="2EC460AB">
            <wp:extent cx="1524000" cy="338636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223" cy="34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5287" w14:textId="3EBD394B" w:rsidR="00FE7C03" w:rsidRDefault="00FE7C03" w:rsidP="00FE7C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02CBA38" w14:textId="02D11C25" w:rsidR="00FE7C03" w:rsidRDefault="00FE7C03" w:rsidP="00FE7C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HR. Bukhari (No. 3818) &amp; Muslim (No. 2432)</w:t>
      </w:r>
      <w:r>
        <w:rPr>
          <w:rFonts w:ascii="Segoe UI" w:hAnsi="Segoe UI" w:cs="Segoe UI"/>
          <w:color w:val="404040"/>
        </w:rPr>
        <w:t> – Tentang kesedihan Nabi atas wafatnya Khadijah.</w:t>
      </w:r>
    </w:p>
    <w:p w14:paraId="0DF19514" w14:textId="2B315AA9" w:rsidR="00FE7C03" w:rsidRDefault="00FE7C03" w:rsidP="00FE7C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F6FC71C" w14:textId="6C3C9275" w:rsidR="00FE7C03" w:rsidRDefault="00EC7F9A" w:rsidP="00FE7C0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4A359348" wp14:editId="02009ABA">
            <wp:extent cx="1580909" cy="3512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20" cy="352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77E2" w14:textId="2254BC36" w:rsidR="00EC7F9A" w:rsidRDefault="00EC7F9A" w:rsidP="00EC7F9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5333C85" w14:textId="7D1B5483" w:rsidR="00EC7F9A" w:rsidRDefault="00EC7F9A" w:rsidP="00EC7F9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Dimunculkan setelah pengguna/user menjawab pertanyaan dengan benar</w:t>
      </w:r>
    </w:p>
    <w:p w14:paraId="27C526E8" w14:textId="21A27512" w:rsidR="00EC7F9A" w:rsidRDefault="00EC7F9A" w:rsidP="00EC7F9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Penjelasan :</w:t>
      </w:r>
      <w:proofErr w:type="gramEnd"/>
      <w:r>
        <w:rPr>
          <w:rFonts w:ascii="Segoe UI" w:hAnsi="Segoe UI" w:cs="Segoe UI"/>
          <w:color w:val="404040"/>
        </w:rPr>
        <w:t xml:space="preserve"> S</w:t>
      </w:r>
      <w:r>
        <w:rPr>
          <w:rFonts w:ascii="Segoe UI" w:hAnsi="Segoe UI" w:cs="Segoe UI"/>
          <w:color w:val="404040"/>
        </w:rPr>
        <w:t xml:space="preserve">etelah Nabi Muhammad </w:t>
      </w:r>
      <w:r>
        <w:rPr>
          <w:rFonts w:ascii="Segoe UI" w:hAnsi="Segoe UI" w:cs="Segoe UI"/>
          <w:color w:val="404040"/>
          <w:rtl/>
        </w:rPr>
        <w:t>ﷺ</w:t>
      </w:r>
      <w:r>
        <w:rPr>
          <w:rFonts w:ascii="Segoe UI" w:hAnsi="Segoe UI" w:cs="Segoe UI"/>
          <w:color w:val="404040"/>
        </w:rPr>
        <w:t xml:space="preserve"> tiba di </w:t>
      </w:r>
      <w:r>
        <w:rPr>
          <w:rStyle w:val="Strong"/>
          <w:rFonts w:ascii="Segoe UI" w:hAnsi="Segoe UI" w:cs="Segoe UI"/>
          <w:color w:val="404040"/>
        </w:rPr>
        <w:t>Masjidil Aqsa</w:t>
      </w:r>
      <w:r>
        <w:rPr>
          <w:rFonts w:ascii="Segoe UI" w:hAnsi="Segoe UI" w:cs="Segoe UI"/>
          <w:color w:val="404040"/>
        </w:rPr>
        <w:t> (Baitul Maqdis) dalam peristiwa </w:t>
      </w:r>
      <w:r>
        <w:rPr>
          <w:rStyle w:val="Strong"/>
          <w:rFonts w:ascii="Segoe UI" w:hAnsi="Segoe UI" w:cs="Segoe UI"/>
          <w:color w:val="404040"/>
        </w:rPr>
        <w:t>Isra'</w:t>
      </w:r>
      <w:r>
        <w:rPr>
          <w:rFonts w:ascii="Segoe UI" w:hAnsi="Segoe UI" w:cs="Segoe UI"/>
          <w:color w:val="404040"/>
        </w:rPr>
        <w:t>, beliau melanjutkan perjalanan ke </w:t>
      </w:r>
      <w:r>
        <w:rPr>
          <w:rStyle w:val="Strong"/>
          <w:rFonts w:ascii="Segoe UI" w:hAnsi="Segoe UI" w:cs="Segoe UI"/>
          <w:color w:val="404040"/>
        </w:rPr>
        <w:t>langit (Mi'raj)</w:t>
      </w:r>
      <w:r>
        <w:rPr>
          <w:rFonts w:ascii="Segoe UI" w:hAnsi="Segoe UI" w:cs="Segoe UI"/>
          <w:color w:val="404040"/>
        </w:rPr>
        <w:t> melalui </w:t>
      </w:r>
      <w:r>
        <w:rPr>
          <w:rStyle w:val="Strong"/>
          <w:rFonts w:ascii="Segoe UI" w:hAnsi="Segoe UI" w:cs="Segoe UI"/>
          <w:color w:val="404040"/>
        </w:rPr>
        <w:t>tujuh lapisan langit</w:t>
      </w:r>
      <w:r>
        <w:rPr>
          <w:rFonts w:ascii="Segoe UI" w:hAnsi="Segoe UI" w:cs="Segoe UI"/>
          <w:color w:val="404040"/>
        </w:rPr>
        <w:t> hingga mencapai </w:t>
      </w:r>
      <w:r>
        <w:rPr>
          <w:rStyle w:val="Strong"/>
          <w:rFonts w:ascii="Segoe UI" w:hAnsi="Segoe UI" w:cs="Segoe UI"/>
          <w:color w:val="404040"/>
        </w:rPr>
        <w:t>Sidratul Muntaha</w:t>
      </w:r>
      <w:r>
        <w:rPr>
          <w:rFonts w:ascii="Segoe UI" w:hAnsi="Segoe UI" w:cs="Segoe UI"/>
          <w:color w:val="404040"/>
        </w:rPr>
        <w:t>, tempat tertinggi yang disinggahi Nabi sebelum bertemu Allah</w:t>
      </w:r>
      <w:r>
        <w:rPr>
          <w:rFonts w:ascii="Segoe UI" w:hAnsi="Segoe UI" w:cs="Segoe UI"/>
          <w:color w:val="404040"/>
        </w:rPr>
        <w:t xml:space="preserve">. </w:t>
      </w:r>
    </w:p>
    <w:p w14:paraId="7071F16D" w14:textId="5E47E426" w:rsidR="00EC7F9A" w:rsidRDefault="00EC7F9A" w:rsidP="00EC7F9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70861E5" w14:textId="4284D3DD" w:rsidR="00EC7F9A" w:rsidRDefault="00EC7F9A" w:rsidP="00EC7F9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52230A8" w14:textId="5BB14EC8" w:rsidR="00EC7F9A" w:rsidRDefault="00EC7F9A" w:rsidP="00EC7F9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C283FE0" w14:textId="50C2CBA1" w:rsidR="00EC7F9A" w:rsidRDefault="00774303" w:rsidP="00EC7F9A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5ACECD12" wp14:editId="0E8CF5EA">
            <wp:extent cx="1776380" cy="3947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08" cy="395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AD1D" w14:textId="20A01245" w:rsidR="00774303" w:rsidRDefault="00774303" w:rsidP="007743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7E9A7A6" w14:textId="227E44F3" w:rsidR="00774303" w:rsidRDefault="00774303" w:rsidP="007743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HR. Bukhari (3207) &amp; Muslim (164)</w:t>
      </w:r>
      <w:r>
        <w:rPr>
          <w:rFonts w:ascii="Segoe UI" w:hAnsi="Segoe UI" w:cs="Segoe UI"/>
          <w:color w:val="404040"/>
        </w:rPr>
        <w:t>.</w:t>
      </w:r>
    </w:p>
    <w:p w14:paraId="6127EE26" w14:textId="53E819C5" w:rsidR="00774303" w:rsidRDefault="00774303" w:rsidP="007743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A317EF9" w14:textId="25A75B65" w:rsidR="00774303" w:rsidRDefault="00774303" w:rsidP="0077430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2476265E" wp14:editId="53C41D5D">
            <wp:extent cx="1834678" cy="4076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87" cy="408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E6AB" w14:textId="796D872E" w:rsidR="00774303" w:rsidRDefault="00774303" w:rsidP="00774303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9E7EBF0" w14:textId="77533245" w:rsidR="00774303" w:rsidRDefault="00774303" w:rsidP="00774303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HR. Al-Bukhari (No. 349) &amp; Muslim (No. 163)</w:t>
      </w:r>
    </w:p>
    <w:p w14:paraId="4DBC7B46" w14:textId="52D21029" w:rsidR="00774303" w:rsidRDefault="00774303" w:rsidP="00774303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</w:p>
    <w:p w14:paraId="5FC2C5AA" w14:textId="4E26039E" w:rsidR="00774303" w:rsidRDefault="00774303" w:rsidP="00774303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</w:p>
    <w:p w14:paraId="23659DB7" w14:textId="7B02A0DF" w:rsidR="00774303" w:rsidRDefault="00551860" w:rsidP="0077430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6E49BEA7" wp14:editId="01A6E743">
            <wp:extent cx="1752600" cy="38943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44" cy="391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794F" w14:textId="4154991A" w:rsidR="00551860" w:rsidRDefault="00551860" w:rsidP="0055186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65824645" w14:textId="1DC4C94D" w:rsidR="00551860" w:rsidRDefault="00551860" w:rsidP="00551860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(QS. An-Nisa’ [4]: 103)</w:t>
      </w:r>
    </w:p>
    <w:p w14:paraId="216B4D17" w14:textId="2C793516" w:rsidR="00551860" w:rsidRDefault="00551860" w:rsidP="00551860">
      <w:pPr>
        <w:pStyle w:val="NormalWeb"/>
        <w:spacing w:before="0" w:beforeAutospacing="0" w:after="0" w:afterAutospacing="0"/>
        <w:rPr>
          <w:rStyle w:val="Strong"/>
          <w:rFonts w:ascii="Segoe UI" w:hAnsi="Segoe UI" w:cs="Segoe UI"/>
          <w:color w:val="404040"/>
        </w:rPr>
      </w:pPr>
    </w:p>
    <w:p w14:paraId="40F65CA4" w14:textId="5D3F40AB" w:rsidR="00551860" w:rsidRDefault="0012589D" w:rsidP="0055186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noProof/>
          <w:color w:val="404040"/>
        </w:rPr>
        <w:drawing>
          <wp:inline distT="0" distB="0" distL="0" distR="0" wp14:anchorId="7EE71484" wp14:editId="301CD5B5">
            <wp:extent cx="1807244" cy="40157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29" cy="402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B7A3" w14:textId="56B1C80C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D545A69" w14:textId="2B9FD07C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Babad Tanah Jawi</w:t>
      </w:r>
      <w:r>
        <w:rPr>
          <w:rFonts w:ascii="Segoe UI" w:hAnsi="Segoe UI" w:cs="Segoe UI"/>
          <w:color w:val="404040"/>
        </w:rPr>
        <w:t> </w:t>
      </w:r>
    </w:p>
    <w:p w14:paraId="2D0DE81C" w14:textId="098E4375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1BE8558" w14:textId="750E5064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12EFAD9" w14:textId="425A2DAD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8970D55" w14:textId="4D3EDEED" w:rsidR="0012589D" w:rsidRDefault="0012589D" w:rsidP="0012589D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6D3AED57" wp14:editId="7F57254C">
            <wp:extent cx="1700935" cy="3779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34" cy="379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0FEC" w14:textId="11EB8476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3454BB5" w14:textId="2708B1BF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gramStart"/>
      <w:r>
        <w:rPr>
          <w:rFonts w:ascii="Segoe UI" w:hAnsi="Segoe UI" w:cs="Segoe UI"/>
          <w:color w:val="404040"/>
        </w:rPr>
        <w:t>Sumber :</w:t>
      </w:r>
      <w:proofErr w:type="gramEnd"/>
      <w:r>
        <w:rPr>
          <w:rFonts w:ascii="Segoe UI" w:hAnsi="Segoe UI" w:cs="Segoe UI"/>
          <w:color w:val="40404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Babad Tanah Jawi</w:t>
      </w:r>
      <w:r>
        <w:rPr>
          <w:rFonts w:ascii="Segoe UI" w:hAnsi="Segoe UI" w:cs="Segoe UI"/>
          <w:color w:val="404040"/>
        </w:rPr>
        <w:t> </w:t>
      </w:r>
    </w:p>
    <w:p w14:paraId="1397C029" w14:textId="3FB39B38" w:rsidR="0012589D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68568144" w14:textId="77777777" w:rsidR="0012589D" w:rsidRPr="00797DB4" w:rsidRDefault="0012589D" w:rsidP="0012589D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sectPr w:rsidR="0012589D" w:rsidRPr="00797DB4" w:rsidSect="00FC4A8D">
      <w:pgSz w:w="11906" w:h="16838"/>
      <w:pgMar w:top="709" w:right="1133" w:bottom="1106" w:left="993" w:header="0" w:footer="0" w:gutter="0"/>
      <w:cols w:space="19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50BD2"/>
    <w:multiLevelType w:val="multilevel"/>
    <w:tmpl w:val="4E826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42496"/>
    <w:multiLevelType w:val="multilevel"/>
    <w:tmpl w:val="8132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0C6DD5"/>
    <w:multiLevelType w:val="multilevel"/>
    <w:tmpl w:val="B354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547CE9"/>
    <w:multiLevelType w:val="multilevel"/>
    <w:tmpl w:val="ADA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BD4E4B"/>
    <w:multiLevelType w:val="multilevel"/>
    <w:tmpl w:val="B2A27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6744DA"/>
    <w:multiLevelType w:val="multilevel"/>
    <w:tmpl w:val="5406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FF6CE5"/>
    <w:multiLevelType w:val="multilevel"/>
    <w:tmpl w:val="AE322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0B26E5"/>
    <w:multiLevelType w:val="hybridMultilevel"/>
    <w:tmpl w:val="905471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15167"/>
    <w:multiLevelType w:val="multilevel"/>
    <w:tmpl w:val="32321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5932D4"/>
    <w:multiLevelType w:val="multilevel"/>
    <w:tmpl w:val="4A62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CA005A"/>
    <w:multiLevelType w:val="multilevel"/>
    <w:tmpl w:val="3152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0"/>
  </w:num>
  <w:num w:numId="9">
    <w:abstractNumId w:val="10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8D"/>
    <w:rsid w:val="000A31A3"/>
    <w:rsid w:val="000A6560"/>
    <w:rsid w:val="000C154D"/>
    <w:rsid w:val="000F5240"/>
    <w:rsid w:val="0012589D"/>
    <w:rsid w:val="002D69F5"/>
    <w:rsid w:val="002F383D"/>
    <w:rsid w:val="003365F2"/>
    <w:rsid w:val="00407BD3"/>
    <w:rsid w:val="0052684B"/>
    <w:rsid w:val="00551860"/>
    <w:rsid w:val="005E41CD"/>
    <w:rsid w:val="00654560"/>
    <w:rsid w:val="006748F0"/>
    <w:rsid w:val="006F72AC"/>
    <w:rsid w:val="00774303"/>
    <w:rsid w:val="00797DB4"/>
    <w:rsid w:val="00824802"/>
    <w:rsid w:val="008C34FA"/>
    <w:rsid w:val="0092556E"/>
    <w:rsid w:val="009B2A6F"/>
    <w:rsid w:val="009E6F81"/>
    <w:rsid w:val="00B55FF3"/>
    <w:rsid w:val="00B65D6E"/>
    <w:rsid w:val="00BE42F0"/>
    <w:rsid w:val="00D53227"/>
    <w:rsid w:val="00DD34A1"/>
    <w:rsid w:val="00DF4E53"/>
    <w:rsid w:val="00E04440"/>
    <w:rsid w:val="00EC7F9A"/>
    <w:rsid w:val="00FC4A8D"/>
    <w:rsid w:val="00FD593F"/>
    <w:rsid w:val="00FE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89054"/>
  <w15:chartTrackingRefBased/>
  <w15:docId w15:val="{54D1BF34-87AA-41B7-88EE-FE7ADF357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A8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C4A8D"/>
    <w:rPr>
      <w:b/>
      <w:bCs/>
    </w:rPr>
  </w:style>
  <w:style w:type="character" w:styleId="Emphasis">
    <w:name w:val="Emphasis"/>
    <w:basedOn w:val="DefaultParagraphFont"/>
    <w:uiPriority w:val="20"/>
    <w:qFormat/>
    <w:rsid w:val="00FC4A8D"/>
    <w:rPr>
      <w:i/>
      <w:iCs/>
    </w:rPr>
  </w:style>
  <w:style w:type="paragraph" w:styleId="NormalWeb">
    <w:name w:val="Normal (Web)"/>
    <w:basedOn w:val="Normal"/>
    <w:uiPriority w:val="99"/>
    <w:unhideWhenUsed/>
    <w:rsid w:val="009E6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15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arofah</dc:creator>
  <cp:keywords/>
  <dc:description/>
  <cp:lastModifiedBy>nur arofah</cp:lastModifiedBy>
  <cp:revision>2</cp:revision>
  <dcterms:created xsi:type="dcterms:W3CDTF">2025-03-25T18:15:00Z</dcterms:created>
  <dcterms:modified xsi:type="dcterms:W3CDTF">2025-03-26T14:24:00Z</dcterms:modified>
</cp:coreProperties>
</file>