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D3" w:rsidRDefault="003949D3" w:rsidP="00052ADB"/>
    <w:p w:rsidR="00A169EE" w:rsidRDefault="00A169EE" w:rsidP="00052ADB"/>
    <w:p w:rsidR="00A169EE" w:rsidRDefault="00A169EE" w:rsidP="00A169EE">
      <w:pPr>
        <w:pStyle w:val="ListParagraph"/>
        <w:numPr>
          <w:ilvl w:val="0"/>
          <w:numId w:val="13"/>
        </w:numPr>
      </w:pPr>
      <w:bookmarkStart w:id="0" w:name="_GoBack"/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realTime.data.Fleet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realTime.menu.IcdVersion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realTime.data.Description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realTime.data.CreationTime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realTime.data.TrainVersion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realTime.data.OperationStatusSignal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$translate.instant('realTime.data.VehicleCoreRelativePositionSignal'),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realTime.data.SpeedSignal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realTime.data.LongitudeSignal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realTime.data.LatitudeSignal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realTime.data.TrainRouteSignal</w:t>
      </w:r>
      <w:proofErr w:type="spellEnd"/>
      <w:r>
        <w:t>'),</w:t>
      </w:r>
    </w:p>
    <w:p w:rsidR="00A169EE" w:rsidRDefault="00A169EE" w:rsidP="00A169EE"/>
    <w:p w:rsidR="00A169EE" w:rsidRDefault="00A169EE" w:rsidP="00A169EE"/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realTime.data.Name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realTime.data.Description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realTime.data.Type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realTime.data.Car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realTime.data.System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realTime.data.ValueInterpretation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realTime.data.VisualizationType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realTime.data.GroupText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realTime.data.Dimension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realTime.data.FhmHealth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realTime.data.FirstThresholdColor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realTime.data.FirstThresholdValue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realTime.data.MiddleThresholdColor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realTime.data.MiddleThresholdValue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realTime.data.LastThresholdColor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realTime.data.FirstThresholdStatus</w:t>
      </w:r>
      <w:proofErr w:type="spellEnd"/>
      <w:r>
        <w:t>'),</w:t>
      </w:r>
    </w:p>
    <w:p w:rsidR="00A169EE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realTime.data.MiddleThresholdStatus</w:t>
      </w:r>
      <w:proofErr w:type="spellEnd"/>
      <w:r>
        <w:t>'),</w:t>
      </w:r>
    </w:p>
    <w:p w:rsidR="00A169EE" w:rsidRPr="00052ADB" w:rsidRDefault="00A169EE" w:rsidP="00A169EE">
      <w:pPr>
        <w:pStyle w:val="ListParagraph"/>
        <w:numPr>
          <w:ilvl w:val="0"/>
          <w:numId w:val="13"/>
        </w:numPr>
      </w:pPr>
      <w:r>
        <w:t>title: $</w:t>
      </w:r>
      <w:proofErr w:type="spellStart"/>
      <w:r>
        <w:t>translate.instant</w:t>
      </w:r>
      <w:proofErr w:type="spellEnd"/>
      <w:r>
        <w:t>('</w:t>
      </w:r>
      <w:proofErr w:type="spellStart"/>
      <w:r>
        <w:t>realTime.data.LastThresholdStatus</w:t>
      </w:r>
      <w:proofErr w:type="spellEnd"/>
      <w:r>
        <w:t>'),</w:t>
      </w:r>
      <w:bookmarkEnd w:id="0"/>
    </w:p>
    <w:sectPr w:rsidR="00A169EE" w:rsidRPr="00052ADB" w:rsidSect="00EC3DE1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701" w:right="771" w:bottom="2552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9EE" w:rsidRDefault="00A169EE" w:rsidP="00C25A8D">
      <w:pPr>
        <w:spacing w:after="0" w:line="240" w:lineRule="auto"/>
      </w:pPr>
      <w:r>
        <w:separator/>
      </w:r>
    </w:p>
  </w:endnote>
  <w:endnote w:type="continuationSeparator" w:id="0">
    <w:p w:rsidR="00A169EE" w:rsidRDefault="00A169EE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ffra">
    <w:altName w:val="Trebuchet MS"/>
    <w:charset w:val="00"/>
    <w:family w:val="auto"/>
    <w:pitch w:val="variable"/>
    <w:sig w:usb0="00000001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yient Medium">
    <w:charset w:val="00"/>
    <w:family w:val="auto"/>
    <w:pitch w:val="variable"/>
    <w:sig w:usb0="A00000AF" w:usb1="1000205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ffra Light">
    <w:charset w:val="00"/>
    <w:family w:val="auto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146" w:rsidRDefault="00DD0146" w:rsidP="00DD0146">
    <w:pPr>
      <w:pStyle w:val="Footer"/>
    </w:pPr>
    <w:r>
      <w:rPr>
        <w:rFonts w:ascii="Effra Light" w:hAnsi="Effra Light"/>
        <w:noProof/>
        <w:color w:val="77777A" w:themeColor="text2"/>
        <w:sz w:val="16"/>
        <w:szCs w:val="16"/>
      </w:rPr>
      <w:drawing>
        <wp:anchor distT="0" distB="0" distL="114300" distR="114300" simplePos="0" relativeHeight="251728896" behindDoc="0" locked="0" layoutInCell="1" allowOverlap="1" wp14:anchorId="4220F140" wp14:editId="09F69510">
          <wp:simplePos x="0" y="0"/>
          <wp:positionH relativeFrom="column">
            <wp:posOffset>4927600</wp:posOffset>
          </wp:positionH>
          <wp:positionV relativeFrom="paragraph">
            <wp:posOffset>-412115</wp:posOffset>
          </wp:positionV>
          <wp:extent cx="1074420" cy="894080"/>
          <wp:effectExtent l="0" t="0" r="0" b="0"/>
          <wp:wrapNone/>
          <wp:docPr id="4" name="Picture 4" descr="Macintosh HD:Users:spattan:Documents:Cyient Works:Branding:Input:Brand_Guidelines_source_Aug2014:25th Anniversary:Output:Letterhead:Output:Word Format:25 Years Logo for Word 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Cyient Works:Branding:Input:Brand_Guidelines_source_Aug2014:25th Anniversary:Output:Letterhead:Output:Word Format:25 Years Logo for Word Do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08"/>
                  <a:stretch/>
                </pic:blipFill>
                <pic:spPr bwMode="auto">
                  <a:xfrm>
                    <a:off x="0" y="0"/>
                    <a:ext cx="107442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27FF7303" wp14:editId="3C7E24C1">
              <wp:simplePos x="0" y="0"/>
              <wp:positionH relativeFrom="column">
                <wp:posOffset>-1161415</wp:posOffset>
              </wp:positionH>
              <wp:positionV relativeFrom="paragraph">
                <wp:posOffset>-489585</wp:posOffset>
              </wp:positionV>
              <wp:extent cx="703580" cy="933450"/>
              <wp:effectExtent l="12065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0146" w:rsidRDefault="00DD0146" w:rsidP="00DD0146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F7303" id="Rectangle 3" o:spid="_x0000_s1026" style="position:absolute;margin-left:-91.45pt;margin-top:-38.55pt;width:55.4pt;height:73.5pt;rotation:-90;z-index:-251589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" filled="f" stroked="f" strokeweight="2pt">
              <v:textbox inset="0,0,0,0">
                <w:txbxContent>
                  <w:p w:rsidR="00DD0146" w:rsidRDefault="00DD0146" w:rsidP="00DD0146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  <w:p w:rsidR="00DD0146" w:rsidRDefault="00DD0146">
    <w:pPr>
      <w:pStyle w:val="Footer"/>
    </w:pPr>
    <w:r>
      <w:rPr>
        <w:noProof/>
        <w:color w:val="53565A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8D4A9CC" wp14:editId="7E1AB1E7">
              <wp:simplePos x="0" y="0"/>
              <wp:positionH relativeFrom="column">
                <wp:posOffset>-1257300</wp:posOffset>
              </wp:positionH>
              <wp:positionV relativeFrom="paragraph">
                <wp:posOffset>197485</wp:posOffset>
              </wp:positionV>
              <wp:extent cx="899795" cy="177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0146" w:rsidRPr="00A85C27" w:rsidRDefault="00DD0146" w:rsidP="00DD0146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69EE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D4A9CC" id="Rectangle 2" o:spid="_x0000_s1027" style="position:absolute;margin-left:-99pt;margin-top:15.55pt;width:70.85pt;height:1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" filled="f" stroked="f" strokeweight="2pt">
              <v:textbox inset="0,0,0,0">
                <w:txbxContent>
                  <w:p w:rsidR="00DD0146" w:rsidRPr="00A85C27" w:rsidRDefault="00DD0146" w:rsidP="00DD0146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A169EE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727872" behindDoc="1" locked="0" layoutInCell="1" allowOverlap="1" wp14:anchorId="560C2FE7" wp14:editId="44670E73">
          <wp:simplePos x="0" y="0"/>
          <wp:positionH relativeFrom="column">
            <wp:posOffset>-1289050</wp:posOffset>
          </wp:positionH>
          <wp:positionV relativeFrom="paragraph">
            <wp:posOffset>184785</wp:posOffset>
          </wp:positionV>
          <wp:extent cx="7559675" cy="441325"/>
          <wp:effectExtent l="0" t="0" r="0" b="0"/>
          <wp:wrapNone/>
          <wp:docPr id="5" name="Picture 5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511" w:rsidRDefault="00C03511">
    <w:pPr>
      <w:pStyle w:val="Footer"/>
    </w:pPr>
    <w:r>
      <w:rPr>
        <w:rFonts w:ascii="Effra Light" w:hAnsi="Effra Light"/>
        <w:noProof/>
        <w:color w:val="77777A" w:themeColor="text2"/>
        <w:sz w:val="16"/>
        <w:szCs w:val="16"/>
      </w:rPr>
      <w:drawing>
        <wp:anchor distT="0" distB="0" distL="114300" distR="114300" simplePos="0" relativeHeight="251721728" behindDoc="0" locked="0" layoutInCell="1" allowOverlap="1" wp14:anchorId="3C0CD4D1" wp14:editId="734BD3C2">
          <wp:simplePos x="0" y="0"/>
          <wp:positionH relativeFrom="column">
            <wp:posOffset>4800600</wp:posOffset>
          </wp:positionH>
          <wp:positionV relativeFrom="paragraph">
            <wp:posOffset>-755015</wp:posOffset>
          </wp:positionV>
          <wp:extent cx="1074761" cy="894080"/>
          <wp:effectExtent l="0" t="0" r="0" b="0"/>
          <wp:wrapNone/>
          <wp:docPr id="22" name="Picture 22" descr="Macintosh HD:Users:spattan:Documents:Cyient Works:Branding:Input:Brand_Guidelines_source_Aug2014:25th Anniversary:Output:Letterhead:Output:Word Format:25 Years Logo for Word 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Cyient Works:Branding:Input:Brand_Guidelines_source_Aug2014:25th Anniversary:Output:Letterhead:Output:Word Format:25 Years Logo for Word Do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08"/>
                  <a:stretch/>
                </pic:blipFill>
                <pic:spPr bwMode="auto">
                  <a:xfrm>
                    <a:off x="0" y="0"/>
                    <a:ext cx="1074761" cy="89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0704" behindDoc="1" locked="0" layoutInCell="1" allowOverlap="1" wp14:anchorId="54DA909B" wp14:editId="5FEA6379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23" name="Picture 23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3DF6F8A4" wp14:editId="46AD83B2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03511" w:rsidRDefault="00C03511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F6F8A4" id="Rectangle 11" o:spid="_x0000_s1028" style="position:absolute;margin-left:-91.45pt;margin-top:-63.35pt;width:55.4pt;height:73.5pt;rotation:-90;z-index:-251596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" filled="f" stroked="f" strokeweight="2pt">
              <v:textbox inset="0,0,0,0">
                <w:txbxContent>
                  <w:p w:rsidR="00C03511" w:rsidRDefault="00C03511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9EE" w:rsidRDefault="00A169EE" w:rsidP="00C25A8D">
      <w:pPr>
        <w:spacing w:after="0" w:line="240" w:lineRule="auto"/>
      </w:pPr>
      <w:r>
        <w:separator/>
      </w:r>
    </w:p>
  </w:footnote>
  <w:footnote w:type="continuationSeparator" w:id="0">
    <w:p w:rsidR="00A169EE" w:rsidRDefault="00A169EE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146" w:rsidRDefault="00DD0146" w:rsidP="00DD0146">
    <w:r>
      <w:rPr>
        <w:noProof/>
      </w:rPr>
      <w:drawing>
        <wp:anchor distT="0" distB="0" distL="114300" distR="114300" simplePos="0" relativeHeight="251724800" behindDoc="1" locked="0" layoutInCell="1" allowOverlap="1" wp14:anchorId="037F6DC4" wp14:editId="4AA29D7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1" name="Picture 1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0146" w:rsidRDefault="00DD01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511" w:rsidRDefault="00DD0146">
    <w:r>
      <w:rPr>
        <w:noProof/>
      </w:rPr>
      <w:drawing>
        <wp:anchor distT="0" distB="0" distL="114300" distR="114300" simplePos="0" relativeHeight="251731968" behindDoc="1" locked="0" layoutInCell="1" allowOverlap="1" wp14:anchorId="0C81563F" wp14:editId="58D66F79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15" name="Picture 15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EC3"/>
    <w:multiLevelType w:val="multilevel"/>
    <w:tmpl w:val="DCDC722E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  <w:color w:val="53565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EB09A0"/>
    <w:multiLevelType w:val="hybridMultilevel"/>
    <w:tmpl w:val="5A642AB2"/>
    <w:lvl w:ilvl="0" w:tplc="5D2CECC6">
      <w:start w:val="1"/>
      <w:numFmt w:val="lowerLetter"/>
      <w:pStyle w:val="Bullet3Num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6335D"/>
    <w:multiLevelType w:val="hybridMultilevel"/>
    <w:tmpl w:val="5436EB20"/>
    <w:lvl w:ilvl="0" w:tplc="EBDE3D2C">
      <w:start w:val="1"/>
      <w:numFmt w:val="bullet"/>
      <w:pStyle w:val="Bullet3"/>
      <w:lvlText w:val="o"/>
      <w:lvlJc w:val="left"/>
      <w:pPr>
        <w:ind w:left="836" w:hanging="360"/>
      </w:pPr>
      <w:rPr>
        <w:rFonts w:ascii="Effra" w:hAnsi="Effra" w:hint="default"/>
        <w:color w:val="53565A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9057E"/>
    <w:multiLevelType w:val="hybridMultilevel"/>
    <w:tmpl w:val="AB6E4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E0A92"/>
    <w:multiLevelType w:val="hybridMultilevel"/>
    <w:tmpl w:val="7C80A932"/>
    <w:lvl w:ilvl="0" w:tplc="7BA8750C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53565A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62627"/>
    <w:multiLevelType w:val="multilevel"/>
    <w:tmpl w:val="344C9FFE"/>
    <w:lvl w:ilvl="0">
      <w:start w:val="1"/>
      <w:numFmt w:val="decimal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8">
    <w:nsid w:val="512779F3"/>
    <w:multiLevelType w:val="multilevel"/>
    <w:tmpl w:val="8D0A5CD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40E46"/>
    <w:multiLevelType w:val="hybridMultilevel"/>
    <w:tmpl w:val="CEDA3490"/>
    <w:lvl w:ilvl="0" w:tplc="40A691A4">
      <w:start w:val="1"/>
      <w:numFmt w:val="lowerRoman"/>
      <w:pStyle w:val="Bullet2Num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65454D"/>
    <w:multiLevelType w:val="multilevel"/>
    <w:tmpl w:val="3EF0CAD2"/>
    <w:lvl w:ilvl="0">
      <w:start w:val="1"/>
      <w:numFmt w:val="decimal"/>
      <w:pStyle w:val="Heading1Num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8505E"/>
    <w:multiLevelType w:val="hybridMultilevel"/>
    <w:tmpl w:val="67DCE006"/>
    <w:lvl w:ilvl="0" w:tplc="D5141E24">
      <w:start w:val="1"/>
      <w:numFmt w:val="bullet"/>
      <w:pStyle w:val="Bullet1"/>
      <w:lvlText w:val="•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EE"/>
    <w:rsid w:val="000001E3"/>
    <w:rsid w:val="00001591"/>
    <w:rsid w:val="00003D81"/>
    <w:rsid w:val="00011C00"/>
    <w:rsid w:val="00045090"/>
    <w:rsid w:val="00046291"/>
    <w:rsid w:val="00052ADB"/>
    <w:rsid w:val="00062695"/>
    <w:rsid w:val="00066497"/>
    <w:rsid w:val="00067145"/>
    <w:rsid w:val="00071A93"/>
    <w:rsid w:val="00075670"/>
    <w:rsid w:val="00076975"/>
    <w:rsid w:val="00077D69"/>
    <w:rsid w:val="000858C7"/>
    <w:rsid w:val="000A53ED"/>
    <w:rsid w:val="000A601F"/>
    <w:rsid w:val="000A76A9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0F3009"/>
    <w:rsid w:val="001016C8"/>
    <w:rsid w:val="0010472C"/>
    <w:rsid w:val="00107028"/>
    <w:rsid w:val="00115FEA"/>
    <w:rsid w:val="0012133C"/>
    <w:rsid w:val="00123BE4"/>
    <w:rsid w:val="00150EF5"/>
    <w:rsid w:val="00162E15"/>
    <w:rsid w:val="001730CE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307CA6"/>
    <w:rsid w:val="00310AD7"/>
    <w:rsid w:val="00315618"/>
    <w:rsid w:val="00331706"/>
    <w:rsid w:val="00351A6D"/>
    <w:rsid w:val="003709C8"/>
    <w:rsid w:val="0038451A"/>
    <w:rsid w:val="00385CA9"/>
    <w:rsid w:val="003949D3"/>
    <w:rsid w:val="003A453A"/>
    <w:rsid w:val="003C1932"/>
    <w:rsid w:val="003C2E32"/>
    <w:rsid w:val="003D64B4"/>
    <w:rsid w:val="003E56DA"/>
    <w:rsid w:val="00401CED"/>
    <w:rsid w:val="00415118"/>
    <w:rsid w:val="00416E39"/>
    <w:rsid w:val="00421986"/>
    <w:rsid w:val="00425698"/>
    <w:rsid w:val="0043087A"/>
    <w:rsid w:val="00436DDB"/>
    <w:rsid w:val="004516BB"/>
    <w:rsid w:val="00453D19"/>
    <w:rsid w:val="00456D85"/>
    <w:rsid w:val="0047092D"/>
    <w:rsid w:val="004762D7"/>
    <w:rsid w:val="004830A8"/>
    <w:rsid w:val="00497FB3"/>
    <w:rsid w:val="004A0E29"/>
    <w:rsid w:val="004D2379"/>
    <w:rsid w:val="004D38A3"/>
    <w:rsid w:val="004D60DE"/>
    <w:rsid w:val="004E0A7A"/>
    <w:rsid w:val="004E6A09"/>
    <w:rsid w:val="004F086C"/>
    <w:rsid w:val="004F0D51"/>
    <w:rsid w:val="004F582F"/>
    <w:rsid w:val="004F5ED6"/>
    <w:rsid w:val="004F6A20"/>
    <w:rsid w:val="00500303"/>
    <w:rsid w:val="00503351"/>
    <w:rsid w:val="005112D8"/>
    <w:rsid w:val="00524E2D"/>
    <w:rsid w:val="00527F5F"/>
    <w:rsid w:val="005362C8"/>
    <w:rsid w:val="0055550C"/>
    <w:rsid w:val="00555DC0"/>
    <w:rsid w:val="00565024"/>
    <w:rsid w:val="00571CEB"/>
    <w:rsid w:val="005918F4"/>
    <w:rsid w:val="005A0995"/>
    <w:rsid w:val="005A40FC"/>
    <w:rsid w:val="005B401C"/>
    <w:rsid w:val="005B7E86"/>
    <w:rsid w:val="005C2229"/>
    <w:rsid w:val="005C3A94"/>
    <w:rsid w:val="005C5534"/>
    <w:rsid w:val="005D023B"/>
    <w:rsid w:val="005D1A9A"/>
    <w:rsid w:val="005D5CEA"/>
    <w:rsid w:val="005E5200"/>
    <w:rsid w:val="00604ECC"/>
    <w:rsid w:val="00613420"/>
    <w:rsid w:val="006237E5"/>
    <w:rsid w:val="00625DC2"/>
    <w:rsid w:val="00631294"/>
    <w:rsid w:val="00644FCF"/>
    <w:rsid w:val="00650F45"/>
    <w:rsid w:val="0066246C"/>
    <w:rsid w:val="00677E27"/>
    <w:rsid w:val="00680015"/>
    <w:rsid w:val="00694DF0"/>
    <w:rsid w:val="006A50FC"/>
    <w:rsid w:val="006B40A0"/>
    <w:rsid w:val="006B7265"/>
    <w:rsid w:val="006C0E5A"/>
    <w:rsid w:val="006C2BD5"/>
    <w:rsid w:val="006C4024"/>
    <w:rsid w:val="006C6D57"/>
    <w:rsid w:val="006D09C0"/>
    <w:rsid w:val="006F2193"/>
    <w:rsid w:val="006F5E95"/>
    <w:rsid w:val="007010DF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7B24"/>
    <w:rsid w:val="00837F96"/>
    <w:rsid w:val="0085152D"/>
    <w:rsid w:val="00862B47"/>
    <w:rsid w:val="00870AF9"/>
    <w:rsid w:val="00875FDE"/>
    <w:rsid w:val="0088087B"/>
    <w:rsid w:val="00881419"/>
    <w:rsid w:val="00894EF4"/>
    <w:rsid w:val="008A5778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B7A35"/>
    <w:rsid w:val="009C0524"/>
    <w:rsid w:val="009C44BC"/>
    <w:rsid w:val="009D2D06"/>
    <w:rsid w:val="009E55DF"/>
    <w:rsid w:val="009E7257"/>
    <w:rsid w:val="009F3CEF"/>
    <w:rsid w:val="00A04B2A"/>
    <w:rsid w:val="00A12FD6"/>
    <w:rsid w:val="00A169EE"/>
    <w:rsid w:val="00A170F5"/>
    <w:rsid w:val="00A45783"/>
    <w:rsid w:val="00A73F0B"/>
    <w:rsid w:val="00A777D1"/>
    <w:rsid w:val="00A837E6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A19AD"/>
    <w:rsid w:val="00BA2FE7"/>
    <w:rsid w:val="00BA3370"/>
    <w:rsid w:val="00BC0476"/>
    <w:rsid w:val="00BD0366"/>
    <w:rsid w:val="00BD4A8E"/>
    <w:rsid w:val="00BE0B97"/>
    <w:rsid w:val="00BE4FCD"/>
    <w:rsid w:val="00BE7EAB"/>
    <w:rsid w:val="00C03511"/>
    <w:rsid w:val="00C0784A"/>
    <w:rsid w:val="00C103B4"/>
    <w:rsid w:val="00C24533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BEF"/>
    <w:rsid w:val="00C84004"/>
    <w:rsid w:val="00C904D7"/>
    <w:rsid w:val="00C92F7C"/>
    <w:rsid w:val="00C96059"/>
    <w:rsid w:val="00CA2148"/>
    <w:rsid w:val="00CB0425"/>
    <w:rsid w:val="00CB3805"/>
    <w:rsid w:val="00CC1F32"/>
    <w:rsid w:val="00CC236F"/>
    <w:rsid w:val="00CE31F6"/>
    <w:rsid w:val="00CE7012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52EE2"/>
    <w:rsid w:val="00D67482"/>
    <w:rsid w:val="00D83446"/>
    <w:rsid w:val="00D90205"/>
    <w:rsid w:val="00DA0FB9"/>
    <w:rsid w:val="00DA5CBE"/>
    <w:rsid w:val="00DC305E"/>
    <w:rsid w:val="00DC572D"/>
    <w:rsid w:val="00DD0146"/>
    <w:rsid w:val="00DD5668"/>
    <w:rsid w:val="00DE3212"/>
    <w:rsid w:val="00DE5D3C"/>
    <w:rsid w:val="00DE755A"/>
    <w:rsid w:val="00DF2B79"/>
    <w:rsid w:val="00E13F85"/>
    <w:rsid w:val="00E371DB"/>
    <w:rsid w:val="00E41A95"/>
    <w:rsid w:val="00E53C54"/>
    <w:rsid w:val="00E648E4"/>
    <w:rsid w:val="00E770DC"/>
    <w:rsid w:val="00E803A6"/>
    <w:rsid w:val="00E82F02"/>
    <w:rsid w:val="00E8565F"/>
    <w:rsid w:val="00E8585F"/>
    <w:rsid w:val="00EA41EB"/>
    <w:rsid w:val="00EB37ED"/>
    <w:rsid w:val="00EB65E7"/>
    <w:rsid w:val="00EC3DE1"/>
    <w:rsid w:val="00EC436E"/>
    <w:rsid w:val="00EF3002"/>
    <w:rsid w:val="00F07D30"/>
    <w:rsid w:val="00F11621"/>
    <w:rsid w:val="00F64B2C"/>
    <w:rsid w:val="00F7556D"/>
    <w:rsid w:val="00F76658"/>
    <w:rsid w:val="00F91C4F"/>
    <w:rsid w:val="00F91CA3"/>
    <w:rsid w:val="00F96F09"/>
    <w:rsid w:val="00FA3539"/>
    <w:rsid w:val="00FA3EF9"/>
    <w:rsid w:val="00FA70F9"/>
    <w:rsid w:val="00FB023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2FF66"/>
  <w15:chartTrackingRefBased/>
  <w15:docId w15:val="{F981DE16-FBCA-4F31-A14A-68345AB0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6B40A0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6B40A0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59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059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9E55DF"/>
    <w:pPr>
      <w:spacing w:after="0" w:line="288" w:lineRule="auto"/>
    </w:pPr>
    <w:rPr>
      <w:rFonts w:ascii="Effra" w:hAnsi="Effra"/>
      <w:color w:val="53565A"/>
      <w:sz w:val="20"/>
      <w:szCs w:val="18"/>
    </w:rPr>
  </w:style>
  <w:style w:type="paragraph" w:customStyle="1" w:styleId="Bullet1">
    <w:name w:val="Bullet 1"/>
    <w:basedOn w:val="ListParagraph"/>
    <w:qFormat/>
    <w:rsid w:val="006B40A0"/>
    <w:pPr>
      <w:numPr>
        <w:numId w:val="1"/>
      </w:numPr>
      <w:spacing w:after="0" w:line="288" w:lineRule="auto"/>
      <w:ind w:left="364" w:hanging="364"/>
    </w:pPr>
    <w:rPr>
      <w:rFonts w:ascii="Effra" w:hAnsi="Effra"/>
      <w:color w:val="53565A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6B40A0"/>
    <w:pPr>
      <w:numPr>
        <w:numId w:val="2"/>
      </w:numPr>
      <w:ind w:left="567" w:hanging="196"/>
    </w:pPr>
    <w:rPr>
      <w:szCs w:val="18"/>
    </w:rPr>
  </w:style>
  <w:style w:type="paragraph" w:customStyle="1" w:styleId="Bullet3">
    <w:name w:val="Bullet 3"/>
    <w:basedOn w:val="Bullet2"/>
    <w:qFormat/>
    <w:rsid w:val="006B40A0"/>
    <w:pPr>
      <w:numPr>
        <w:numId w:val="3"/>
      </w:numPr>
      <w:ind w:left="797" w:hanging="230"/>
    </w:pPr>
  </w:style>
  <w:style w:type="paragraph" w:customStyle="1" w:styleId="Note">
    <w:name w:val="Note"/>
    <w:basedOn w:val="Normal"/>
    <w:qFormat/>
    <w:rsid w:val="00625DC2"/>
    <w:pPr>
      <w:spacing w:after="60" w:line="240" w:lineRule="auto"/>
    </w:pPr>
    <w:rPr>
      <w:rFonts w:ascii="Effra" w:hAnsi="Effra" w:cs="Arial"/>
      <w:color w:val="646464"/>
      <w:sz w:val="16"/>
      <w:szCs w:val="16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  <w:rPr>
      <w:color w:val="3C3C3B" w:themeColor="text1"/>
    </w:rPr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6B40A0"/>
    <w:pPr>
      <w:numPr>
        <w:numId w:val="4"/>
      </w:numPr>
      <w:spacing w:line="276" w:lineRule="auto"/>
      <w:ind w:left="587" w:hanging="587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6B40A0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6B40A0"/>
    <w:pPr>
      <w:numPr>
        <w:numId w:val="5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Heading1RestartNumbering">
    <w:name w:val="Heading 1 Restart Numbering"/>
    <w:basedOn w:val="Heading1"/>
    <w:next w:val="Heading2"/>
    <w:rsid w:val="006B40A0"/>
    <w:pPr>
      <w:keepLines/>
      <w:numPr>
        <w:numId w:val="7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Normal"/>
    <w:qFormat/>
    <w:rsid w:val="006B40A0"/>
    <w:pPr>
      <w:numPr>
        <w:ilvl w:val="1"/>
        <w:numId w:val="8"/>
      </w:numPr>
      <w:spacing w:before="120" w:after="120" w:line="240" w:lineRule="auto"/>
      <w:ind w:left="709" w:hanging="709"/>
    </w:pPr>
    <w:rPr>
      <w:rFonts w:ascii="Arial" w:eastAsia="Times New Roman" w:hAnsi="Arial" w:cs="Arial"/>
      <w:b/>
      <w:color w:val="004375"/>
      <w:sz w:val="20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Heading1"/>
    <w:rsid w:val="006237E5"/>
    <w:rPr>
      <w:rFonts w:ascii="Cyient Medium" w:hAnsi="Cyient Medium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6B40A0"/>
    <w:pPr>
      <w:numPr>
        <w:ilvl w:val="1"/>
        <w:numId w:val="6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6B40A0"/>
    <w:pPr>
      <w:numPr>
        <w:numId w:val="9"/>
      </w:numPr>
    </w:pPr>
    <w:rPr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  <w:style w:type="paragraph" w:customStyle="1" w:styleId="NoteItalic">
    <w:name w:val="Note Italic"/>
    <w:basedOn w:val="Normal"/>
    <w:qFormat/>
    <w:rsid w:val="009E55DF"/>
    <w:pPr>
      <w:spacing w:after="0" w:line="288" w:lineRule="auto"/>
    </w:pPr>
    <w:rPr>
      <w:rFonts w:ascii="Effra" w:hAnsi="Effra"/>
      <w:i/>
      <w:color w:val="53565A"/>
      <w:sz w:val="18"/>
      <w:szCs w:val="18"/>
      <w:lang w:val="en-AU"/>
    </w:rPr>
  </w:style>
  <w:style w:type="paragraph" w:customStyle="1" w:styleId="Bullet2Num">
    <w:name w:val="Bullet 2 Num"/>
    <w:basedOn w:val="Bullet1Num"/>
    <w:qFormat/>
    <w:rsid w:val="006B40A0"/>
    <w:pPr>
      <w:numPr>
        <w:numId w:val="10"/>
      </w:numPr>
    </w:pPr>
  </w:style>
  <w:style w:type="paragraph" w:customStyle="1" w:styleId="Bullet3Num">
    <w:name w:val="Bullet 3 Num"/>
    <w:basedOn w:val="Bullet2Num"/>
    <w:qFormat/>
    <w:rsid w:val="006B40A0"/>
    <w:pPr>
      <w:numPr>
        <w:numId w:val="12"/>
      </w:numPr>
      <w:ind w:left="811" w:hanging="244"/>
    </w:pPr>
  </w:style>
  <w:style w:type="paragraph" w:styleId="Header">
    <w:name w:val="header"/>
    <w:basedOn w:val="Normal"/>
    <w:link w:val="HeaderChar"/>
    <w:unhideWhenUsed/>
    <w:rsid w:val="006237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1" ma:contentTypeDescription="Create a new document." ma:contentTypeScope="" ma:versionID="e60057d7d64fa07701ed620928f44391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6bed883abfdb440de54fe593791d31c4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PT Guidelines 2016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DD34D-3A47-4151-A4F7-FD68ED1C41A0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051DA876-F699-4E26-BA3C-C6B2EA167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70FB9-F4ED-4CC5-A948-83C0768DB3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2EF4A5-B9A4-4470-925B-CD54B284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Vaddadi</dc:creator>
  <cp:keywords/>
  <dc:description/>
  <cp:lastModifiedBy>Kumar Vaddadi</cp:lastModifiedBy>
  <cp:revision>1</cp:revision>
  <cp:lastPrinted>2016-02-03T10:25:00Z</cp:lastPrinted>
  <dcterms:created xsi:type="dcterms:W3CDTF">2017-05-12T08:28:00Z</dcterms:created>
  <dcterms:modified xsi:type="dcterms:W3CDTF">2017-05-15T03:02:00Z</dcterms:modified>
</cp:coreProperties>
</file>