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9609B">
      <w:pPr>
        <w:pStyle w:val="4"/>
        <w:spacing w:line="360" w:lineRule="auto"/>
        <w:jc w:val="center"/>
        <w:rPr>
          <w:rFonts w:ascii="Times New Roman" w:hAnsi="Times New Roman" w:cs="Times New Roman"/>
          <w:spacing w:val="-2"/>
          <w:w w:val="115"/>
        </w:rPr>
      </w:pPr>
      <w:r>
        <w:rPr>
          <w:rFonts w:ascii="Times New Roman" w:hAnsi="Times New Roman" w:cs="Times New Roman"/>
          <w:w w:val="115"/>
        </w:rPr>
        <w:t>Техническое</w:t>
      </w:r>
      <w:r>
        <w:rPr>
          <w:rFonts w:ascii="Times New Roman" w:hAnsi="Times New Roman" w:cs="Times New Roman"/>
          <w:spacing w:val="12"/>
          <w:w w:val="115"/>
        </w:rPr>
        <w:t xml:space="preserve"> </w:t>
      </w:r>
      <w:r>
        <w:rPr>
          <w:rFonts w:ascii="Times New Roman" w:hAnsi="Times New Roman" w:cs="Times New Roman"/>
          <w:spacing w:val="-2"/>
          <w:w w:val="115"/>
        </w:rPr>
        <w:t>задание.</w:t>
      </w:r>
    </w:p>
    <w:p w14:paraId="0D768BB5">
      <w:pPr>
        <w:widowControl/>
        <w:adjustRightInd w:val="0"/>
        <w:spacing w:line="360" w:lineRule="auto"/>
        <w:ind w:left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 Наименование проекта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</w:p>
    <w:p w14:paraId="04FBFEF8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Проектирование ИС для компьютерного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 клуба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</w:p>
    <w:p w14:paraId="343CF7E2">
      <w:pPr>
        <w:widowControl/>
        <w:adjustRightInd w:val="0"/>
        <w:spacing w:line="360" w:lineRule="auto"/>
        <w:ind w:left="708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 Основание для разработки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: </w:t>
      </w:r>
    </w:p>
    <w:p w14:paraId="7330AAEF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Разработка приложения для компьютерного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 клуба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направлена на автоматизацию основных бизнес-процессов, так же для учёта свободных столов в зале и клиентов. Внедрение этой системы поможет повысить эффективность работы, улучшить обслуживание клиентов и предоставить инструменты для аналитики и стратегического планирования. Также введём бонусную систему ресторана</w:t>
      </w:r>
    </w:p>
    <w:p w14:paraId="23EF707C">
      <w:pPr>
        <w:pStyle w:val="6"/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Назначение разработки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</w:t>
      </w:r>
    </w:p>
    <w:p w14:paraId="76562C63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Цель разработки приложения — создать удобную платформу для клиентов, позволяющую легко выбирать и бронировать столики онлайн. Система также обеспечит сотрудников функционалом для эффективного учета, обработки брони и добавление бонусной системы, что упростит повседневные операции и обеспечит прозрачность всех процессов.</w:t>
      </w:r>
    </w:p>
    <w:p w14:paraId="070252A6">
      <w:pPr>
        <w:pStyle w:val="6"/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Исполнитель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:</w:t>
      </w:r>
    </w:p>
    <w:p w14:paraId="49692029">
      <w:pPr>
        <w:widowControl/>
        <w:adjustRightInd w:val="0"/>
        <w:spacing w:line="360" w:lineRule="auto"/>
        <w:ind w:firstLine="709"/>
        <w:jc w:val="both"/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Евдокимов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ru-RU"/>
        </w:rPr>
        <w:t xml:space="preserve"> Артём</w:t>
      </w:r>
    </w:p>
    <w:p w14:paraId="323A2544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5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Технические требования к системе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:</w:t>
      </w:r>
    </w:p>
    <w:p w14:paraId="220AD5B7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Операционная система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 Microsoft Windows 10/11 (32- или 64-разрядная)</w:t>
      </w:r>
    </w:p>
    <w:p w14:paraId="3C505C66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Процессор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: восьмиядерный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AMD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ryzen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7500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x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3.4 ГГц</w:t>
      </w:r>
    </w:p>
    <w:p w14:paraId="5CDFDF18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Оперативная память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 не менее 8 ГБ</w:t>
      </w:r>
    </w:p>
    <w:p w14:paraId="2C111638">
      <w:pPr>
        <w:widowControl/>
        <w:numPr>
          <w:ilvl w:val="0"/>
          <w:numId w:val="2"/>
        </w:numPr>
        <w:adjustRightInd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Периферийные устройства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 монитор, мышь, клавиатура</w:t>
      </w:r>
    </w:p>
    <w:p w14:paraId="77837A10">
      <w:pPr>
        <w:widowControl/>
        <w:adjustRightInd w:val="0"/>
        <w:spacing w:line="36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6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Основные функциональные возможности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:</w:t>
      </w:r>
    </w:p>
    <w:p w14:paraId="37117D8B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Отчеты и анализ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 формирование аналитических отчетов по брони столиков, их вместительности и бонусной базе, а также анализ данных для повышения эффективности</w:t>
      </w:r>
    </w:p>
    <w:p w14:paraId="14BA96E3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Высокая производительность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 обеспечение быстрой обработки запросов и устойчивой работы при большом количестве пользователей</w:t>
      </w:r>
    </w:p>
    <w:p w14:paraId="79D56FBA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Поддержка клиентов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 управление заказами, учет свободных столиков и формирование кассовых чеков</w:t>
      </w:r>
    </w:p>
    <w:p w14:paraId="3D875FCC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Модернизация и защита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 регулярное обновление системы и обеспечение безопасности данных пользователей</w:t>
      </w:r>
    </w:p>
    <w:p w14:paraId="3A76CB6A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7 Входные и выходные данные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:</w:t>
      </w:r>
    </w:p>
    <w:p w14:paraId="7F67678C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Входные данные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 отчеты по продажам, накладные и служебная документация в форматах XLS (MS Excel)</w:t>
      </w:r>
    </w:p>
    <w:p w14:paraId="03924335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Выходные данные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 финансовые отчеты, аналитические данные по брони и бонусной базе, сведения о столиках</w:t>
      </w:r>
    </w:p>
    <w:p w14:paraId="7CF60003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8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Программные требования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Операционная система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: Microsoft Windows 10/11</w:t>
      </w:r>
    </w:p>
    <w:p w14:paraId="74B91F4B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Софт: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MS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Exel</w:t>
      </w:r>
    </w:p>
    <w:p w14:paraId="05B4165C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9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Аппаратные требования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:</w:t>
      </w:r>
    </w:p>
    <w:p w14:paraId="754379F5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Для полноценной работы системы необходим сервер базы данных, оснащенный двумя процессорами Intel Xeon с частотой 3.4 ГГц, оперативной памятью объемом 32 ГБ и дисковой подсистемой, состоящей из четырех жестких дисков по 248 ГБ каждый. Сервер также должен включать DVD-ROM и сетевой адаптер со скоростью 200 Мбит/с. Пользовательские ПК должны быть оснащены процессором Intel Pentium 1,5 ГГц, оперативной памятью 256 МБ и дисковым пространством объемом 40 ГБ. ПК должны поддерживать сетевое соединение со скоростью 100 Мбит/с.</w:t>
      </w:r>
    </w:p>
    <w:p w14:paraId="36B6CBCF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10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Лингвистические требования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:</w:t>
      </w:r>
    </w:p>
    <w:p w14:paraId="5352CD24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Интерфейс приложения будет полностью реализован на русском и английском языке для удобства пользователей.</w:t>
      </w:r>
    </w:p>
    <w:p w14:paraId="5CE28C64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11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Условия эксплуатации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: </w:t>
      </w:r>
    </w:p>
    <w:p w14:paraId="43F71723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Программное обеспечение разрабатывается с расчетом на использование непрофессиональными пользователями. Система должна быть понятной и доступной, с простым и интуитивным интерфейсом, что позволит избежать сложностей при работе с ней.</w:t>
      </w:r>
    </w:p>
    <w:p w14:paraId="46AF1A2B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12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Состав документации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: </w:t>
      </w:r>
    </w:p>
    <w:p w14:paraId="1F94D1DD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Техническое задание </w:t>
      </w:r>
    </w:p>
    <w:p w14:paraId="04E166D2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Руководство пользователя</w:t>
      </w:r>
    </w:p>
    <w:p w14:paraId="37AAC7F9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Инструкция для администратора базы данных</w:t>
      </w:r>
    </w:p>
    <w:p w14:paraId="353AB67D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Инструкция для пользователя</w:t>
      </w:r>
    </w:p>
    <w:p w14:paraId="1F7FEC71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13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Этапы разработки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: </w:t>
      </w:r>
    </w:p>
    <w:p w14:paraId="359EA774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 планирование и анализ</w:t>
      </w:r>
    </w:p>
    <w:p w14:paraId="73FF6607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 проектирование</w:t>
      </w:r>
    </w:p>
    <w:p w14:paraId="31DDACB0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 разработка</w:t>
      </w:r>
    </w:p>
    <w:p w14:paraId="2D36B56A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тестирование </w:t>
      </w:r>
    </w:p>
    <w:p w14:paraId="7C0C66EC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 внедрение (характеристика этапов)</w:t>
      </w:r>
    </w:p>
    <w:p w14:paraId="11E2DCD1">
      <w:pPr>
        <w:widowControl/>
        <w:adjustRightInd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 w:eastAsiaTheme="minorEastAsia"/>
          <w:bCs/>
          <w:sz w:val="24"/>
          <w:szCs w:val="24"/>
          <w:lang w:eastAsia="ru-RU"/>
        </w:rPr>
        <w:t xml:space="preserve">14 </w:t>
      </w:r>
      <w:r>
        <w:rPr>
          <w:rFonts w:ascii="Times New Roman" w:hAnsi="Times New Roman" w:cs="Times New Roman" w:eastAsiaTheme="minorEastAsia"/>
          <w:b/>
          <w:bCs/>
          <w:sz w:val="24"/>
          <w:szCs w:val="24"/>
          <w:lang w:eastAsia="ru-RU"/>
        </w:rPr>
        <w:t>Порядок приемки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:</w:t>
      </w:r>
    </w:p>
    <w:p w14:paraId="1FC17B9A">
      <w:pPr>
        <w:pStyle w:val="4"/>
        <w:spacing w:line="360" w:lineRule="auto"/>
        <w:rPr>
          <w:rFonts w:ascii="Times New Roman" w:hAnsi="Times New Roman" w:eastAsia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>Система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работы.</w:t>
      </w:r>
    </w:p>
    <w:p w14:paraId="2375322F">
      <w:pPr>
        <w:spacing w:line="360" w:lineRule="auto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4D"/>
    <w:multiLevelType w:val="multilevel"/>
    <w:tmpl w:val="0000004D"/>
    <w:lvl w:ilvl="0" w:tentative="0">
      <w:start w:val="1"/>
      <w:numFmt w:val="bullet"/>
      <w:lvlText w:val=""/>
      <w:lvlJc w:val="left"/>
      <w:pPr>
        <w:ind w:firstLine="709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457D0A13"/>
    <w:multiLevelType w:val="multilevel"/>
    <w:tmpl w:val="457D0A13"/>
    <w:lvl w:ilvl="0" w:tentative="0">
      <w:start w:val="3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3C2"/>
    <w:rsid w:val="001073C2"/>
    <w:rsid w:val="0040270A"/>
    <w:rsid w:val="006E5AD9"/>
    <w:rsid w:val="00850D28"/>
    <w:rsid w:val="008533CC"/>
    <w:rsid w:val="00A239A0"/>
    <w:rsid w:val="00C35895"/>
    <w:rsid w:val="00F53BFC"/>
    <w:rsid w:val="72C7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link w:val="5"/>
    <w:qFormat/>
    <w:uiPriority w:val="1"/>
    <w:pPr>
      <w:spacing w:before="136"/>
      <w:ind w:left="830"/>
      <w:jc w:val="both"/>
    </w:pPr>
    <w:rPr>
      <w:b/>
      <w:bCs/>
      <w:sz w:val="24"/>
      <w:szCs w:val="24"/>
    </w:rPr>
  </w:style>
  <w:style w:type="character" w:customStyle="1" w:styleId="5">
    <w:name w:val="Заголовок Знак"/>
    <w:basedOn w:val="2"/>
    <w:link w:val="4"/>
    <w:qFormat/>
    <w:uiPriority w:val="1"/>
    <w:rPr>
      <w:rFonts w:ascii="Arial" w:hAnsi="Arial" w:eastAsia="Arial" w:cs="Arial"/>
      <w:b/>
      <w:bCs/>
      <w:sz w:val="24"/>
      <w:szCs w:val="24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411</Words>
  <Characters>2871</Characters>
  <Lines>23</Lines>
  <Paragraphs>6</Paragraphs>
  <TotalTime>2</TotalTime>
  <ScaleCrop>false</ScaleCrop>
  <LinksUpToDate>false</LinksUpToDate>
  <CharactersWithSpaces>3246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2026-01-20T06:00:00Z</dcterms:created>
  <dc:creator>Student</dc:creator>
  <cp:lastModifiedBy>1</cp:lastModifiedBy>
  <dcterms:modified xsi:type="dcterms:W3CDTF">2026-05-06T12:22:24Z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eyJoZGlkIjoiNzIyNWM0ZWZhNmFkZDJmY2RhYmRkZWY3YmZmNDNjNjEifQ==</vt:lpwstr>
  </property>
  <property fmtid="{D5CDD505-2E9C-101B-9397-08002B2CF9AE}" pid="3" name="KSOProductBuildVer">
    <vt:lpwstr>1049-12.1.0.25862</vt:lpwstr>
  </property>
  <property fmtid="{D5CDD505-2E9C-101B-9397-08002B2CF9AE}" pid="4" name="ICV">
    <vt:lpwstr>F6FD582CD7FB4EA186316FC1B809EE0D_13</vt:lpwstr>
  </property>
</Properties>
</file>