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ABF" w:rsidRDefault="001F5ABF" w:rsidP="001F5ABF">
      <w:pPr>
        <w:pStyle w:val="Text"/>
      </w:pPr>
      <w:r>
        <w:rPr>
          <w:b/>
          <w:bCs/>
        </w:rPr>
        <w:t>Team</w:t>
      </w:r>
      <w:r>
        <w:t>: 9, Tim Hagemann, Tim Hartig</w:t>
      </w:r>
    </w:p>
    <w:p w:rsidR="00515C21" w:rsidRDefault="001F5ABF" w:rsidP="00515C21">
      <w:pPr>
        <w:pStyle w:val="Text"/>
      </w:pPr>
      <w:r>
        <w:rPr>
          <w:b/>
          <w:bCs/>
        </w:rPr>
        <w:t>Aufgabenaufteilung</w:t>
      </w:r>
      <w:r>
        <w:t xml:space="preserve">: </w:t>
      </w:r>
    </w:p>
    <w:p w:rsidR="00475F14" w:rsidRDefault="00475F14" w:rsidP="00475F14">
      <w:pPr>
        <w:pStyle w:val="Text"/>
        <w:numPr>
          <w:ilvl w:val="0"/>
          <w:numId w:val="2"/>
        </w:numPr>
      </w:pPr>
      <w:proofErr w:type="spellStart"/>
      <w:r>
        <w:t>quicksortRekursiv</w:t>
      </w:r>
      <w:proofErr w:type="spellEnd"/>
      <w:r w:rsidR="00E12EB0">
        <w:t>,</w:t>
      </w:r>
      <w:r>
        <w:t xml:space="preserve"> </w:t>
      </w:r>
      <w:proofErr w:type="spellStart"/>
      <w:r>
        <w:t>quicksortRandom</w:t>
      </w:r>
      <w:proofErr w:type="spellEnd"/>
    </w:p>
    <w:p w:rsidR="00515C21" w:rsidRDefault="00475F14" w:rsidP="00475F14">
      <w:pPr>
        <w:pStyle w:val="Text"/>
        <w:numPr>
          <w:ilvl w:val="0"/>
          <w:numId w:val="2"/>
        </w:numPr>
      </w:pPr>
      <w:r>
        <w:t>Leistungserfassung (Messung)</w:t>
      </w:r>
    </w:p>
    <w:p w:rsidR="001F5ABF" w:rsidRDefault="001F5ABF" w:rsidP="001F5ABF">
      <w:pPr>
        <w:pStyle w:val="Text"/>
      </w:pPr>
      <w:r>
        <w:rPr>
          <w:b/>
          <w:bCs/>
        </w:rPr>
        <w:t>Quellenangaben</w:t>
      </w:r>
      <w:r>
        <w:t xml:space="preserve">: </w:t>
      </w:r>
      <w:hyperlink r:id="rId5" w:history="1">
        <w:r w:rsidR="00475F14" w:rsidRPr="00553ACD">
          <w:rPr>
            <w:rStyle w:val="Hyperlink"/>
          </w:rPr>
          <w:t>http://me.dt.in.th/page/Quicksort/</w:t>
        </w:r>
      </w:hyperlink>
    </w:p>
    <w:p w:rsidR="001F5ABF" w:rsidRDefault="001F5ABF" w:rsidP="001F5ABF">
      <w:pPr>
        <w:pStyle w:val="Text"/>
      </w:pPr>
      <w:r>
        <w:rPr>
          <w:b/>
          <w:bCs/>
        </w:rPr>
        <w:t>Begründung für Codeübernahme</w:t>
      </w:r>
      <w:r>
        <w:t>: Es wurde kein Code Übernommen.</w:t>
      </w:r>
    </w:p>
    <w:p w:rsidR="004B5C9D" w:rsidRDefault="001F5ABF" w:rsidP="001F5ABF">
      <w:pPr>
        <w:pStyle w:val="Text"/>
      </w:pPr>
      <w:r>
        <w:rPr>
          <w:b/>
          <w:bCs/>
        </w:rPr>
        <w:t>Bearbeitungszeitraum</w:t>
      </w:r>
      <w:r w:rsidR="00475F14">
        <w:t xml:space="preserve">: </w:t>
      </w:r>
      <w:r w:rsidR="00DA0057">
        <w:t>26.11.2014 09:00 – 10:30</w:t>
      </w:r>
      <w:r w:rsidR="004B5C9D">
        <w:br/>
      </w:r>
      <w:r w:rsidR="004B5C9D">
        <w:tab/>
      </w:r>
      <w:r w:rsidR="004B5C9D">
        <w:tab/>
      </w:r>
      <w:r w:rsidR="004B5C9D">
        <w:tab/>
        <w:t>03.12.2014 08:30 – 11:20</w:t>
      </w:r>
      <w:r w:rsidR="00737288">
        <w:br/>
      </w:r>
      <w:r w:rsidR="00737288">
        <w:tab/>
      </w:r>
      <w:r w:rsidR="00737288">
        <w:tab/>
      </w:r>
      <w:r w:rsidR="00737288">
        <w:tab/>
        <w:t>06.12.2014 18:00 – 18:45</w:t>
      </w:r>
    </w:p>
    <w:p w:rsidR="00741BEB" w:rsidRDefault="001F5ABF" w:rsidP="001F5ABF">
      <w:pPr>
        <w:pStyle w:val="Text"/>
      </w:pPr>
      <w:r>
        <w:rPr>
          <w:b/>
          <w:bCs/>
        </w:rPr>
        <w:t>Aktueller Stand</w:t>
      </w:r>
      <w:r>
        <w:t xml:space="preserve">: Skizze ist fertiggestellt und Verständnis ist vorhanden. </w:t>
      </w:r>
      <w:proofErr w:type="spellStart"/>
      <w:r w:rsidR="00DA0057" w:rsidRPr="00DD1AD8">
        <w:rPr>
          <w:rFonts w:asciiTheme="minorHAnsi" w:eastAsiaTheme="majorEastAsia" w:hAnsiTheme="minorHAnsi" w:cstheme="minorBidi"/>
          <w:color w:val="auto"/>
          <w:sz w:val="20"/>
          <w:szCs w:val="20"/>
          <w:bdr w:val="none" w:sz="0" w:space="0" w:color="auto"/>
          <w:lang w:eastAsia="en-US"/>
        </w:rPr>
        <w:t>quicksortRekursiv</w:t>
      </w:r>
      <w:proofErr w:type="spellEnd"/>
      <w:r w:rsidR="00DA0057">
        <w:t xml:space="preserve"> ist fertig implementiert.</w:t>
      </w:r>
    </w:p>
    <w:p w:rsidR="001F5ABF" w:rsidRDefault="001F5ABF" w:rsidP="001F5ABF">
      <w:pPr>
        <w:pStyle w:val="Text"/>
      </w:pPr>
    </w:p>
    <w:p w:rsidR="001F5ABF" w:rsidRDefault="00475F14" w:rsidP="001F5ABF">
      <w:pPr>
        <w:pStyle w:val="Titel"/>
      </w:pPr>
      <w:r>
        <w:t>QuickSort</w:t>
      </w:r>
    </w:p>
    <w:p w:rsidR="00ED53A3" w:rsidRDefault="002B6738" w:rsidP="00ED53A3">
      <w:pPr>
        <w:pStyle w:val="berschrift2"/>
      </w:pPr>
      <w:r>
        <w:t>Übersicht</w:t>
      </w:r>
    </w:p>
    <w:p w:rsidR="00ED53A3" w:rsidRDefault="00730405" w:rsidP="00ED53A3">
      <w:r>
        <w:t>Der QuickSort-Algorith</w:t>
      </w:r>
      <w:r w:rsidR="004B5C9D">
        <w:t>mus arbeitet nach dem Prinzip „T</w:t>
      </w:r>
      <w:r>
        <w:t>eile-und-herrsche“ („</w:t>
      </w:r>
      <w:proofErr w:type="spellStart"/>
      <w:r w:rsidRPr="00730405">
        <w:t>divide</w:t>
      </w:r>
      <w:proofErr w:type="spellEnd"/>
      <w:r w:rsidRPr="00730405">
        <w:t xml:space="preserve"> </w:t>
      </w:r>
      <w:proofErr w:type="spellStart"/>
      <w:r w:rsidRPr="00730405">
        <w:t>and</w:t>
      </w:r>
      <w:proofErr w:type="spellEnd"/>
      <w:r w:rsidRPr="00730405">
        <w:t xml:space="preserve"> </w:t>
      </w:r>
      <w:proofErr w:type="spellStart"/>
      <w:r w:rsidRPr="00730405">
        <w:t>conquer</w:t>
      </w:r>
      <w:proofErr w:type="spellEnd"/>
      <w:r>
        <w:t>“).</w:t>
      </w:r>
      <w:r>
        <w:br/>
        <w:t xml:space="preserve">Dabei wird </w:t>
      </w:r>
      <w:r w:rsidR="00C45AE8">
        <w:t xml:space="preserve">ein sog. Pivot-Element ermittelt, das dazu dient, das Array zu partitionieren, d.h. </w:t>
      </w:r>
      <w:r w:rsidR="002B6738">
        <w:t>es wird in drei</w:t>
      </w:r>
      <w:r w:rsidR="00C45AE8">
        <w:t xml:space="preserve"> </w:t>
      </w:r>
      <w:r w:rsidR="00E12EB0">
        <w:t>Teile</w:t>
      </w:r>
      <w:r w:rsidR="00C45AE8">
        <w:t xml:space="preserve"> auf</w:t>
      </w:r>
      <w:r w:rsidR="00011B01">
        <w:t>geteilt</w:t>
      </w:r>
      <w:r w:rsidR="00BE72BF">
        <w:t xml:space="preserve"> (Alle Elemente kleiner als das Pivot, das Pivot selbst und </w:t>
      </w:r>
      <w:r w:rsidR="00F95BCA">
        <w:t xml:space="preserve">alle </w:t>
      </w:r>
      <w:r w:rsidR="00BE72BF">
        <w:t>Elemente</w:t>
      </w:r>
      <w:r w:rsidR="00F95BCA">
        <w:t xml:space="preserve"> größer-gleich als das Pivot)</w:t>
      </w:r>
      <w:r w:rsidR="00C45AE8">
        <w:t>. Das Pivot muss dazu an die dafür korrekte Position innerh</w:t>
      </w:r>
      <w:r w:rsidR="00546548">
        <w:t>alb des Arrays platziert werden, um zu gewährleisten, dass nach der Teilung alle Elemente, die kleiner als das Pivot si</w:t>
      </w:r>
      <w:r w:rsidR="003B022F">
        <w:t>nd, sich im linken Teil</w:t>
      </w:r>
      <w:r w:rsidR="007F4088">
        <w:t xml:space="preserve"> befinden,</w:t>
      </w:r>
      <w:r w:rsidR="00546548">
        <w:t xml:space="preserve"> die Größeren</w:t>
      </w:r>
      <w:r w:rsidR="007F4088">
        <w:t xml:space="preserve"> oder Gleichen</w:t>
      </w:r>
      <w:r w:rsidR="00546548">
        <w:t xml:space="preserve"> im rechten Teil</w:t>
      </w:r>
      <w:r w:rsidR="007F4088">
        <w:t>.</w:t>
      </w:r>
      <w:r w:rsidR="002B6738">
        <w:t xml:space="preserve"> Für d</w:t>
      </w:r>
      <w:r w:rsidR="00AF39F0">
        <w:t>ie Vorgabe der Aufgabenstellung</w:t>
      </w:r>
      <w:r w:rsidR="002B6738">
        <w:t xml:space="preserve"> wiederholen wir den Vorgang</w:t>
      </w:r>
      <w:r w:rsidR="00AF39F0">
        <w:t xml:space="preserve"> der Partitionierung</w:t>
      </w:r>
      <w:r w:rsidR="002B6738">
        <w:t xml:space="preserve"> für alle, sich durch die Partitionierung ergebenen, Teilarrays mit mehr als elf Elementen. Für Teilarrays mit gleich oder weniger als elf Elementen</w:t>
      </w:r>
      <w:r w:rsidR="00AF39F0">
        <w:t>,</w:t>
      </w:r>
      <w:r w:rsidR="002B6738">
        <w:t xml:space="preserve"> verwenden wir einen Sortieralgorithmus aus der zweiten Praktikumsaufgabe (Selection Sort bzw. Insertion Sort).</w:t>
      </w:r>
    </w:p>
    <w:p w:rsidR="00ED53A3" w:rsidRDefault="00ED53A3" w:rsidP="00ED53A3">
      <w:pPr>
        <w:pStyle w:val="berschrift2"/>
      </w:pPr>
      <w:r>
        <w:t>Pa</w:t>
      </w:r>
      <w:r w:rsidR="002B6738">
        <w:t>rtitionierung</w:t>
      </w:r>
    </w:p>
    <w:p w:rsidR="008003B2" w:rsidRPr="00ED53A3" w:rsidRDefault="002B6738" w:rsidP="00C929FB">
      <w:r>
        <w:t>Zuerst wird ein Pivot-Element bestimmt (im Folgenden abgekürzt mit „Pivot“)</w:t>
      </w:r>
      <w:r w:rsidR="006C7340">
        <w:t xml:space="preserve">. Bei </w:t>
      </w:r>
      <w:proofErr w:type="spellStart"/>
      <w:r w:rsidR="006C7340" w:rsidRPr="006C7340">
        <w:rPr>
          <w:rFonts w:eastAsiaTheme="majorEastAsia"/>
          <w:sz w:val="20"/>
          <w:szCs w:val="20"/>
        </w:rPr>
        <w:t>quicksortRekursiv</w:t>
      </w:r>
      <w:proofErr w:type="spellEnd"/>
      <w:r w:rsidR="006C7340">
        <w:t xml:space="preserve"> wird das linkteste Element des (Teil-)Arrays als Pivot gewählt, bei </w:t>
      </w:r>
      <w:proofErr w:type="spellStart"/>
      <w:r w:rsidR="006C7340" w:rsidRPr="006C7340">
        <w:rPr>
          <w:rFonts w:eastAsiaTheme="majorEastAsia"/>
          <w:sz w:val="20"/>
          <w:szCs w:val="20"/>
        </w:rPr>
        <w:t>quicksortRandom</w:t>
      </w:r>
      <w:proofErr w:type="spellEnd"/>
      <w:r w:rsidR="006C7340">
        <w:t xml:space="preserve"> wird ein zufälliges Pivot  aus dem (Teil-)Array gewählt.</w:t>
      </w:r>
      <w:r w:rsidR="00C929FB">
        <w:t xml:space="preserve"> </w:t>
      </w:r>
      <w:r w:rsidR="00801931">
        <w:t>Dieses Pivot muss an der korrekten Stelle im (Teil-)Array positioniert werden.</w:t>
      </w:r>
      <w:r w:rsidR="00C929FB">
        <w:t xml:space="preserve"> </w:t>
      </w:r>
      <w:r w:rsidR="00801931">
        <w:t>Dazu werden alle Elemente, außer de</w:t>
      </w:r>
      <w:r w:rsidR="008003B2">
        <w:t>m Pivot</w:t>
      </w:r>
      <w:r w:rsidR="00801931">
        <w:t>, als zugedeckte Karten betrachtet.</w:t>
      </w:r>
      <w:r w:rsidR="00C929FB">
        <w:t xml:space="preserve"> </w:t>
      </w:r>
      <w:r w:rsidR="008003B2">
        <w:t>Nun werden alle verdeckten Karten von links nach rechts sukzessive aufgedeckt und mit dem Pivot verglichen.</w:t>
      </w:r>
      <w:r w:rsidR="00ED53A3">
        <w:t xml:space="preserve"> </w:t>
      </w:r>
      <w:r w:rsidR="008003B2">
        <w:t>Ist die Karte größer als das Pivot oder gleich, bleibt die Karte aufgedeckt und es wird die nächste Karte aufgedeckt.</w:t>
      </w:r>
      <w:r w:rsidR="00ED53A3">
        <w:t xml:space="preserve"> </w:t>
      </w:r>
      <w:r w:rsidR="008003B2" w:rsidRPr="00ED53A3">
        <w:t>Ist die Karte kleiner als das Pivot, wird sie mit der Ersten, der aufgedeckten Karten (falls vorhanden), getauscht und die kleinere Karte zugedeckt.</w:t>
      </w:r>
      <w:r w:rsidR="00C929FB">
        <w:br/>
      </w:r>
      <w:r w:rsidR="007012FB" w:rsidRPr="00ED53A3">
        <w:t xml:space="preserve">Falls </w:t>
      </w:r>
      <w:r w:rsidR="00E15AAE" w:rsidRPr="00ED53A3">
        <w:t xml:space="preserve">sich </w:t>
      </w:r>
      <w:r w:rsidR="007012FB" w:rsidRPr="00ED53A3">
        <w:t xml:space="preserve">das Pivot </w:t>
      </w:r>
      <w:r w:rsidR="00965851" w:rsidRPr="00ED53A3">
        <w:t>unter</w:t>
      </w:r>
      <w:r w:rsidR="00E15AAE" w:rsidRPr="00ED53A3">
        <w:t xml:space="preserve"> de</w:t>
      </w:r>
      <w:r w:rsidR="00965851" w:rsidRPr="00ED53A3">
        <w:t>n</w:t>
      </w:r>
      <w:r w:rsidR="00E15AAE" w:rsidRPr="00ED53A3">
        <w:t xml:space="preserve"> offenen Karten befindet, wird es mit der </w:t>
      </w:r>
      <w:r w:rsidR="00F24D2D" w:rsidRPr="00ED53A3">
        <w:t>ersten</w:t>
      </w:r>
      <w:r w:rsidR="00E15AAE" w:rsidRPr="00ED53A3">
        <w:t xml:space="preserve"> offenen Karte getauscht.</w:t>
      </w:r>
      <w:r w:rsidR="00C929FB">
        <w:br/>
      </w:r>
      <w:r w:rsidR="00965851" w:rsidRPr="00ED53A3">
        <w:t>Falls sich das Pivot unter den geschlossenen Karten befindet, wird es mit der letzten geschlossenen</w:t>
      </w:r>
      <w:r w:rsidR="00C929FB">
        <w:t xml:space="preserve"> </w:t>
      </w:r>
      <w:r w:rsidR="00C929FB">
        <w:lastRenderedPageBreak/>
        <w:t>K</w:t>
      </w:r>
      <w:r w:rsidR="00965851" w:rsidRPr="00ED53A3">
        <w:t>arte getauscht.</w:t>
      </w:r>
      <w:r w:rsidR="00965851" w:rsidRPr="00ED53A3">
        <w:br/>
        <w:t>Andernfalls befindet sich das Pivot bereits an der richtigen Stelle.</w:t>
      </w:r>
    </w:p>
    <w:p w:rsidR="00011B01" w:rsidRDefault="008360A7" w:rsidP="00C929FB">
      <w:r>
        <w:t>Nach der Partitionierung werden die sich ergebenen Teilarrays, wie in der Übersicht beschrieben, weiterverarbeitet.</w:t>
      </w:r>
    </w:p>
    <w:p w:rsidR="00DA0057" w:rsidRDefault="00DA0057" w:rsidP="008003B2"/>
    <w:p w:rsidR="00DA0057" w:rsidRPr="008003B2" w:rsidRDefault="00DA0057" w:rsidP="00DA0057">
      <w:pPr>
        <w:pStyle w:val="berschrift2"/>
      </w:pPr>
      <w:r>
        <w:t>Funktionssignaturen</w:t>
      </w:r>
    </w:p>
    <w:p w:rsidR="005C131B" w:rsidRDefault="00475F14" w:rsidP="00DA0057">
      <w:pPr>
        <w:pStyle w:val="berschrift3"/>
      </w:pPr>
      <w:proofErr w:type="spellStart"/>
      <w:r>
        <w:t>quicksortRekursiv</w:t>
      </w:r>
      <w:proofErr w:type="spellEnd"/>
      <w:r>
        <w:t xml:space="preserve">: </w:t>
      </w:r>
      <w:proofErr w:type="spellStart"/>
      <w:r>
        <w:t>array</w:t>
      </w:r>
      <w:proofErr w:type="spellEnd"/>
      <w:r>
        <w:t xml:space="preserve"> x </w:t>
      </w:r>
      <w:proofErr w:type="spellStart"/>
      <w:r>
        <w:t>pos</w:t>
      </w:r>
      <w:proofErr w:type="spellEnd"/>
      <w:r>
        <w:t xml:space="preserve"> x </w:t>
      </w:r>
      <w:proofErr w:type="spellStart"/>
      <w:r>
        <w:t>pos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array</w:t>
      </w:r>
      <w:proofErr w:type="spellEnd"/>
      <w:r>
        <w:t xml:space="preserve"> x </w:t>
      </w:r>
      <w:proofErr w:type="spellStart"/>
      <w:r>
        <w:t>messdaten</w:t>
      </w:r>
      <w:proofErr w:type="spellEnd"/>
    </w:p>
    <w:p w:rsidR="00475F14" w:rsidRPr="00D05D08" w:rsidRDefault="00D05D08" w:rsidP="00D05D08">
      <w:pPr>
        <w:pStyle w:val="Untertitel"/>
        <w:rPr>
          <w:sz w:val="20"/>
          <w:szCs w:val="20"/>
        </w:rPr>
      </w:pPr>
      <w:r w:rsidRPr="00D05D08">
        <w:rPr>
          <w:sz w:val="20"/>
          <w:szCs w:val="20"/>
        </w:rPr>
        <w:t>(Zu sortierendes Array x Startposition x</w:t>
      </w:r>
      <w:r>
        <w:rPr>
          <w:sz w:val="20"/>
          <w:szCs w:val="20"/>
        </w:rPr>
        <w:t xml:space="preserve"> Endposition) </w:t>
      </w:r>
      <w:r w:rsidRPr="00D05D0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(Sortiertes Array x Messdaten)</w:t>
      </w:r>
    </w:p>
    <w:p w:rsidR="00515C21" w:rsidRDefault="00475F14" w:rsidP="00DA0057">
      <w:pPr>
        <w:pStyle w:val="berschrift3"/>
      </w:pPr>
      <w:proofErr w:type="spellStart"/>
      <w:r>
        <w:t>quicksortRandom</w:t>
      </w:r>
      <w:proofErr w:type="spellEnd"/>
      <w:r>
        <w:t xml:space="preserve">: </w:t>
      </w:r>
      <w:proofErr w:type="spellStart"/>
      <w:r>
        <w:t>array</w:t>
      </w:r>
      <w:proofErr w:type="spellEnd"/>
      <w:r>
        <w:t xml:space="preserve"> x </w:t>
      </w:r>
      <w:proofErr w:type="spellStart"/>
      <w:r>
        <w:t>pos</w:t>
      </w:r>
      <w:proofErr w:type="spellEnd"/>
      <w:r>
        <w:t xml:space="preserve"> x </w:t>
      </w:r>
      <w:proofErr w:type="spellStart"/>
      <w:r>
        <w:t>pos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array</w:t>
      </w:r>
      <w:proofErr w:type="spellEnd"/>
      <w:r>
        <w:t xml:space="preserve"> x </w:t>
      </w:r>
      <w:proofErr w:type="spellStart"/>
      <w:r>
        <w:t>messdate</w:t>
      </w:r>
      <w:r w:rsidR="00214354">
        <w:t>n</w:t>
      </w:r>
      <w:proofErr w:type="spellEnd"/>
    </w:p>
    <w:p w:rsidR="00D05D08" w:rsidRPr="004F46A5" w:rsidRDefault="00D05D08" w:rsidP="004F46A5">
      <w:pPr>
        <w:pStyle w:val="Untertitel"/>
        <w:rPr>
          <w:sz w:val="20"/>
          <w:szCs w:val="20"/>
        </w:rPr>
      </w:pPr>
      <w:r w:rsidRPr="00D05D08">
        <w:rPr>
          <w:sz w:val="20"/>
          <w:szCs w:val="20"/>
        </w:rPr>
        <w:t>(Zu sortierendes Array x Startposition x</w:t>
      </w:r>
      <w:r>
        <w:rPr>
          <w:sz w:val="20"/>
          <w:szCs w:val="20"/>
        </w:rPr>
        <w:t xml:space="preserve"> Endposition) </w:t>
      </w:r>
      <w:r w:rsidRPr="00D05D0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(Sortiertes Array x Messdaten)</w:t>
      </w:r>
    </w:p>
    <w:sectPr w:rsidR="00D05D08" w:rsidRPr="004F46A5" w:rsidSect="00741B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876CC"/>
    <w:multiLevelType w:val="multilevel"/>
    <w:tmpl w:val="A5AC60D4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color w:val="000000"/>
        <w:position w:val="0"/>
        <w:sz w:val="22"/>
        <w:szCs w:val="22"/>
        <w:u w:color="000000"/>
        <w:lang w:val="de-DE"/>
      </w:rPr>
    </w:lvl>
    <w:lvl w:ilvl="1">
      <w:start w:val="1"/>
      <w:numFmt w:val="lowerLetter"/>
      <w:lvlText w:val="%2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</w:abstractNum>
  <w:abstractNum w:abstractNumId="1">
    <w:nsid w:val="604A5226"/>
    <w:multiLevelType w:val="hybridMultilevel"/>
    <w:tmpl w:val="48EE2DAA"/>
    <w:lvl w:ilvl="0" w:tplc="F21E1F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654EF4"/>
    <w:multiLevelType w:val="hybridMultilevel"/>
    <w:tmpl w:val="2D4AF6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5ABF"/>
    <w:rsid w:val="00011B01"/>
    <w:rsid w:val="001F16B7"/>
    <w:rsid w:val="001F5ABF"/>
    <w:rsid w:val="00214354"/>
    <w:rsid w:val="002B6738"/>
    <w:rsid w:val="002D3EDD"/>
    <w:rsid w:val="0031063F"/>
    <w:rsid w:val="00335FE5"/>
    <w:rsid w:val="003571CB"/>
    <w:rsid w:val="003B022F"/>
    <w:rsid w:val="003F0B9B"/>
    <w:rsid w:val="003F1A48"/>
    <w:rsid w:val="004159F0"/>
    <w:rsid w:val="00456E75"/>
    <w:rsid w:val="0046278C"/>
    <w:rsid w:val="00475F14"/>
    <w:rsid w:val="004B5C9D"/>
    <w:rsid w:val="004C6FBE"/>
    <w:rsid w:val="004F46A5"/>
    <w:rsid w:val="00515C21"/>
    <w:rsid w:val="00546548"/>
    <w:rsid w:val="005C131B"/>
    <w:rsid w:val="0060438D"/>
    <w:rsid w:val="00644C7A"/>
    <w:rsid w:val="006817BA"/>
    <w:rsid w:val="006C7340"/>
    <w:rsid w:val="007012FB"/>
    <w:rsid w:val="00730405"/>
    <w:rsid w:val="00737288"/>
    <w:rsid w:val="00741BEB"/>
    <w:rsid w:val="00776EA8"/>
    <w:rsid w:val="0078120F"/>
    <w:rsid w:val="007F4088"/>
    <w:rsid w:val="008003B2"/>
    <w:rsid w:val="00801931"/>
    <w:rsid w:val="00824B13"/>
    <w:rsid w:val="00832BD6"/>
    <w:rsid w:val="00834E45"/>
    <w:rsid w:val="008360A7"/>
    <w:rsid w:val="00871050"/>
    <w:rsid w:val="008A53BF"/>
    <w:rsid w:val="00943368"/>
    <w:rsid w:val="00965851"/>
    <w:rsid w:val="00994D5C"/>
    <w:rsid w:val="009A7DFF"/>
    <w:rsid w:val="00A172A9"/>
    <w:rsid w:val="00A60FD1"/>
    <w:rsid w:val="00AD448E"/>
    <w:rsid w:val="00AD7897"/>
    <w:rsid w:val="00AF39F0"/>
    <w:rsid w:val="00B54968"/>
    <w:rsid w:val="00BE72BF"/>
    <w:rsid w:val="00C01382"/>
    <w:rsid w:val="00C37CDB"/>
    <w:rsid w:val="00C45AE8"/>
    <w:rsid w:val="00C929FB"/>
    <w:rsid w:val="00D05D08"/>
    <w:rsid w:val="00D14B0A"/>
    <w:rsid w:val="00D4031E"/>
    <w:rsid w:val="00D435AA"/>
    <w:rsid w:val="00D904BE"/>
    <w:rsid w:val="00DA0057"/>
    <w:rsid w:val="00DD1AD8"/>
    <w:rsid w:val="00E12EB0"/>
    <w:rsid w:val="00E15AAE"/>
    <w:rsid w:val="00E803EA"/>
    <w:rsid w:val="00E978DF"/>
    <w:rsid w:val="00ED53A3"/>
    <w:rsid w:val="00F211DD"/>
    <w:rsid w:val="00F24D2D"/>
    <w:rsid w:val="00F95BCA"/>
    <w:rsid w:val="00FA4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41BEB"/>
  </w:style>
  <w:style w:type="paragraph" w:styleId="berschrift1">
    <w:name w:val="heading 1"/>
    <w:next w:val="Text"/>
    <w:link w:val="berschrift1Zchn"/>
    <w:rsid w:val="001F5AB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80" w:after="0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  <w:bdr w:val="nil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F5A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15C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15C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15C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F5A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F5A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rsid w:val="001F5ABF"/>
    <w:rPr>
      <w:rFonts w:ascii="Cambria" w:eastAsia="Cambria" w:hAnsi="Cambria" w:cs="Cambria"/>
      <w:b/>
      <w:bCs/>
      <w:color w:val="365F91"/>
      <w:sz w:val="28"/>
      <w:szCs w:val="28"/>
      <w:u w:color="365F91"/>
      <w:bdr w:val="nil"/>
      <w:lang w:eastAsia="de-DE"/>
    </w:rPr>
  </w:style>
  <w:style w:type="paragraph" w:customStyle="1" w:styleId="Text">
    <w:name w:val="Text"/>
    <w:rsid w:val="001F5AB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de-DE"/>
    </w:rPr>
  </w:style>
  <w:style w:type="numbering" w:customStyle="1" w:styleId="List0">
    <w:name w:val="List 0"/>
    <w:basedOn w:val="KeineListe"/>
    <w:rsid w:val="001F5ABF"/>
    <w:pPr>
      <w:numPr>
        <w:numId w:val="1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F5A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15C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15C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15C2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enabsatz">
    <w:name w:val="List Paragraph"/>
    <w:basedOn w:val="Standard"/>
    <w:uiPriority w:val="34"/>
    <w:qFormat/>
    <w:rsid w:val="00E978DF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3F0B9B"/>
    <w:rPr>
      <w:i/>
      <w:iCs/>
      <w:color w:val="808080" w:themeColor="text1" w:themeTint="7F"/>
    </w:rPr>
  </w:style>
  <w:style w:type="character" w:styleId="Hyperlink">
    <w:name w:val="Hyperlink"/>
    <w:basedOn w:val="Absatz-Standardschriftart"/>
    <w:uiPriority w:val="99"/>
    <w:unhideWhenUsed/>
    <w:rsid w:val="00475F14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7F4088"/>
    <w:rPr>
      <w:color w:val="800080" w:themeColor="followed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5D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5D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e.dt.in.th/page/Quickso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Timmay</dc:creator>
  <cp:lastModifiedBy>Timmay</cp:lastModifiedBy>
  <cp:revision>49</cp:revision>
  <dcterms:created xsi:type="dcterms:W3CDTF">2014-11-12T08:25:00Z</dcterms:created>
  <dcterms:modified xsi:type="dcterms:W3CDTF">2014-12-06T17:56:00Z</dcterms:modified>
</cp:coreProperties>
</file>