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C4F8" w14:textId="77777777" w:rsidR="000E0087" w:rsidRDefault="000E0087" w:rsidP="000E0087"/>
    <w:p w14:paraId="790D5D18" w14:textId="77777777" w:rsidR="000E0087" w:rsidRPr="000E0087" w:rsidRDefault="000E0087" w:rsidP="000E0087">
      <w:pPr>
        <w:jc w:val="center"/>
        <w:rPr>
          <w:b/>
          <w:bCs/>
          <w:lang w:val="sk-SK"/>
        </w:rPr>
      </w:pPr>
      <w:r w:rsidRPr="000E0087">
        <w:rPr>
          <w:b/>
          <w:bCs/>
          <w:lang w:val="sk-SK"/>
        </w:rPr>
        <w:t>DOHODA O UTAJENÍ</w:t>
      </w:r>
    </w:p>
    <w:p w14:paraId="10B9533D" w14:textId="77777777" w:rsidR="000E0087" w:rsidRPr="000E0087" w:rsidRDefault="000E0087" w:rsidP="000E0087">
      <w:pPr>
        <w:jc w:val="center"/>
        <w:rPr>
          <w:lang w:val="sk-SK"/>
        </w:rPr>
      </w:pPr>
      <w:r w:rsidRPr="000E0087">
        <w:rPr>
          <w:lang w:val="sk-SK"/>
        </w:rPr>
        <w:t xml:space="preserve">podľa § 269 ods. 2 zákona č. 513/1991 Zb. Obchodný zákonník a zákona č. 122/2013 </w:t>
      </w:r>
      <w:proofErr w:type="spellStart"/>
      <w:r w:rsidRPr="000E0087">
        <w:rPr>
          <w:lang w:val="sk-SK"/>
        </w:rPr>
        <w:t>Z.z</w:t>
      </w:r>
      <w:proofErr w:type="spellEnd"/>
      <w:r w:rsidRPr="000E0087">
        <w:rPr>
          <w:lang w:val="sk-SK"/>
        </w:rPr>
        <w:t>. o ochrane osobných</w:t>
      </w:r>
    </w:p>
    <w:p w14:paraId="30BB05D5" w14:textId="77777777" w:rsidR="000E0087" w:rsidRPr="000E0087" w:rsidRDefault="000E0087" w:rsidP="000E0087">
      <w:pPr>
        <w:jc w:val="center"/>
        <w:rPr>
          <w:lang w:val="sk-SK"/>
        </w:rPr>
      </w:pPr>
      <w:r w:rsidRPr="000E0087">
        <w:rPr>
          <w:lang w:val="sk-SK"/>
        </w:rPr>
        <w:t>údajov v znení neskorších predpisov</w:t>
      </w:r>
    </w:p>
    <w:p w14:paraId="62C20D75" w14:textId="11DB7879" w:rsidR="000E0087" w:rsidRPr="000E0087" w:rsidRDefault="000E0087" w:rsidP="000E0087">
      <w:pPr>
        <w:rPr>
          <w:lang w:val="sk-SK"/>
        </w:rPr>
      </w:pPr>
      <w:r w:rsidRPr="000E0087">
        <w:rPr>
          <w:lang w:val="sk-SK"/>
        </w:rPr>
        <w:t>___________________________________________________________________________</w:t>
      </w:r>
    </w:p>
    <w:p w14:paraId="7C7BE468" w14:textId="2CA02288" w:rsidR="000E0087" w:rsidRDefault="000E0087" w:rsidP="000E0087">
      <w:pPr>
        <w:rPr>
          <w:lang w:val="sk-SK"/>
        </w:rPr>
      </w:pPr>
      <w:r>
        <w:rPr>
          <w:lang w:val="sk-SK"/>
        </w:rPr>
        <w:t>Medzi:</w:t>
      </w:r>
    </w:p>
    <w:p w14:paraId="435B1D42" w14:textId="77777777" w:rsidR="000E0087" w:rsidRPr="008544C3" w:rsidRDefault="000E0087" w:rsidP="000E0087">
      <w:pPr>
        <w:spacing w:after="0"/>
        <w:rPr>
          <w:rFonts w:ascii="Calibri" w:hAnsi="Calibri" w:cs="Calibri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048"/>
        <w:gridCol w:w="5759"/>
      </w:tblGrid>
      <w:tr w:rsidR="000E0087" w:rsidRPr="008544C3" w14:paraId="45BA7517" w14:textId="77777777" w:rsidTr="000E0087">
        <w:tc>
          <w:tcPr>
            <w:tcW w:w="3048" w:type="dxa"/>
            <w:vAlign w:val="center"/>
          </w:tcPr>
          <w:p w14:paraId="197E5521" w14:textId="77777777" w:rsidR="000E0087" w:rsidRPr="008544C3" w:rsidRDefault="000E0087" w:rsidP="00881399">
            <w:pPr>
              <w:spacing w:after="0"/>
              <w:rPr>
                <w:rFonts w:ascii="Calibri" w:hAnsi="Calibri" w:cs="Calibri"/>
                <w:b/>
              </w:rPr>
            </w:pPr>
            <w:r w:rsidRPr="008544C3">
              <w:rPr>
                <w:rFonts w:ascii="Calibri" w:hAnsi="Calibri" w:cs="Calibri"/>
                <w:b/>
              </w:rPr>
              <w:t xml:space="preserve">Strana 1 </w:t>
            </w:r>
            <w:r w:rsidRPr="008544C3">
              <w:rPr>
                <w:rFonts w:ascii="Calibri" w:hAnsi="Calibri" w:cs="Calibri"/>
              </w:rPr>
              <w:t>(Meno a </w:t>
            </w:r>
            <w:proofErr w:type="spellStart"/>
            <w:r w:rsidRPr="008544C3">
              <w:rPr>
                <w:rFonts w:ascii="Calibri" w:hAnsi="Calibri" w:cs="Calibri"/>
              </w:rPr>
              <w:t>priezvisko</w:t>
            </w:r>
            <w:proofErr w:type="spellEnd"/>
            <w:r w:rsidRPr="008544C3">
              <w:rPr>
                <w:rFonts w:ascii="Calibri" w:hAnsi="Calibri" w:cs="Calibri"/>
              </w:rPr>
              <w:t xml:space="preserve">, </w:t>
            </w:r>
            <w:proofErr w:type="spellStart"/>
            <w:r w:rsidRPr="008544C3">
              <w:rPr>
                <w:rFonts w:ascii="Calibri" w:hAnsi="Calibri" w:cs="Calibri"/>
              </w:rPr>
              <w:t>titul</w:t>
            </w:r>
            <w:proofErr w:type="spellEnd"/>
            <w:r w:rsidRPr="008544C3">
              <w:rPr>
                <w:rFonts w:ascii="Calibri" w:hAnsi="Calibri" w:cs="Calibri"/>
              </w:rPr>
              <w:t>)</w:t>
            </w:r>
          </w:p>
        </w:tc>
        <w:tc>
          <w:tcPr>
            <w:tcW w:w="5759" w:type="dxa"/>
            <w:vAlign w:val="center"/>
          </w:tcPr>
          <w:p w14:paraId="1E9498E6" w14:textId="77777777" w:rsidR="000E0087" w:rsidRPr="008544C3" w:rsidRDefault="000E0087" w:rsidP="00881399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54CE22F7" w14:textId="1FC14BB8" w:rsidR="000E0087" w:rsidRPr="008544C3" w:rsidRDefault="000E0087" w:rsidP="000E0087">
      <w:pPr>
        <w:spacing w:after="0"/>
        <w:rPr>
          <w:rFonts w:ascii="Calibri" w:hAnsi="Calibri" w:cs="Calibri"/>
        </w:rPr>
      </w:pPr>
      <w:r w:rsidRPr="008544C3">
        <w:rPr>
          <w:rFonts w:ascii="Calibri" w:hAnsi="Calibri" w:cs="Calibri"/>
        </w:rPr>
        <w:t>(</w:t>
      </w:r>
      <w:proofErr w:type="spellStart"/>
      <w:r w:rsidRPr="008544C3">
        <w:rPr>
          <w:rFonts w:ascii="Calibri" w:hAnsi="Calibri" w:cs="Calibri"/>
        </w:rPr>
        <w:t>ďalej</w:t>
      </w:r>
      <w:proofErr w:type="spellEnd"/>
      <w:r w:rsidRPr="008544C3">
        <w:rPr>
          <w:rFonts w:ascii="Calibri" w:hAnsi="Calibri" w:cs="Calibri"/>
        </w:rPr>
        <w:t xml:space="preserve"> </w:t>
      </w:r>
      <w:proofErr w:type="spellStart"/>
      <w:r w:rsidRPr="008544C3">
        <w:rPr>
          <w:rFonts w:ascii="Calibri" w:hAnsi="Calibri" w:cs="Calibri"/>
        </w:rPr>
        <w:t>len</w:t>
      </w:r>
      <w:proofErr w:type="spellEnd"/>
      <w:r w:rsidRPr="008544C3">
        <w:rPr>
          <w:rFonts w:ascii="Calibri" w:hAnsi="Calibri" w:cs="Calibri"/>
        </w:rPr>
        <w:t xml:space="preserve"> „</w:t>
      </w:r>
      <w:proofErr w:type="spellStart"/>
      <w:r>
        <w:rPr>
          <w:rFonts w:ascii="Calibri" w:hAnsi="Calibri" w:cs="Calibri"/>
        </w:rPr>
        <w:t>Prijím</w:t>
      </w:r>
      <w:r w:rsidR="00074F25">
        <w:rPr>
          <w:rFonts w:ascii="Calibri" w:hAnsi="Calibri" w:cs="Calibri"/>
        </w:rPr>
        <w:t>ateľ</w:t>
      </w:r>
      <w:proofErr w:type="spellEnd"/>
      <w:r w:rsidRPr="008544C3">
        <w:rPr>
          <w:rFonts w:ascii="Calibri" w:hAnsi="Calibri" w:cs="Calibri"/>
        </w:rPr>
        <w:t>“)</w:t>
      </w:r>
    </w:p>
    <w:p w14:paraId="03204BF4" w14:textId="77777777" w:rsidR="000E0087" w:rsidRDefault="000E0087" w:rsidP="000E0087">
      <w:pPr>
        <w:spacing w:after="0"/>
        <w:rPr>
          <w:rFonts w:ascii="Calibri" w:hAnsi="Calibri" w:cs="Calibri"/>
        </w:rPr>
      </w:pPr>
    </w:p>
    <w:p w14:paraId="090E8A8A" w14:textId="77777777" w:rsidR="000E0087" w:rsidRDefault="000E0087" w:rsidP="000E0087">
      <w:pPr>
        <w:spacing w:after="0"/>
        <w:rPr>
          <w:rFonts w:ascii="Calibri" w:hAnsi="Calibri" w:cs="Calibri"/>
        </w:rPr>
      </w:pPr>
      <w:r w:rsidRPr="008544C3">
        <w:rPr>
          <w:rFonts w:ascii="Calibri" w:hAnsi="Calibri" w:cs="Calibri"/>
        </w:rPr>
        <w:t>A</w:t>
      </w:r>
    </w:p>
    <w:p w14:paraId="0DE57AC6" w14:textId="77777777" w:rsidR="000E0087" w:rsidRPr="008544C3" w:rsidRDefault="000E0087" w:rsidP="000E0087">
      <w:pPr>
        <w:spacing w:after="0"/>
        <w:rPr>
          <w:rFonts w:ascii="Calibri" w:hAnsi="Calibri" w:cs="Calibri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048"/>
        <w:gridCol w:w="5759"/>
      </w:tblGrid>
      <w:tr w:rsidR="000E0087" w:rsidRPr="008544C3" w14:paraId="5F8A40F0" w14:textId="77777777" w:rsidTr="000E0087">
        <w:tc>
          <w:tcPr>
            <w:tcW w:w="3048" w:type="dxa"/>
            <w:vAlign w:val="center"/>
          </w:tcPr>
          <w:p w14:paraId="37A3AF99" w14:textId="77777777" w:rsidR="000E0087" w:rsidRPr="008544C3" w:rsidRDefault="000E0087" w:rsidP="00881399">
            <w:pPr>
              <w:spacing w:after="0"/>
              <w:rPr>
                <w:rFonts w:ascii="Calibri" w:hAnsi="Calibri" w:cs="Calibri"/>
                <w:b/>
              </w:rPr>
            </w:pPr>
            <w:r w:rsidRPr="008544C3">
              <w:rPr>
                <w:rFonts w:ascii="Calibri" w:hAnsi="Calibri" w:cs="Calibri"/>
                <w:b/>
              </w:rPr>
              <w:t xml:space="preserve">Strana </w:t>
            </w:r>
            <w:r>
              <w:rPr>
                <w:rFonts w:ascii="Calibri" w:hAnsi="Calibri" w:cs="Calibri"/>
                <w:b/>
              </w:rPr>
              <w:t>2</w:t>
            </w:r>
            <w:r w:rsidRPr="008544C3">
              <w:rPr>
                <w:rFonts w:ascii="Calibri" w:hAnsi="Calibri" w:cs="Calibri"/>
                <w:b/>
              </w:rPr>
              <w:t xml:space="preserve"> </w:t>
            </w:r>
            <w:r w:rsidRPr="008544C3">
              <w:rPr>
                <w:rFonts w:ascii="Calibri" w:hAnsi="Calibri" w:cs="Calibri"/>
              </w:rPr>
              <w:t>(Meno a </w:t>
            </w:r>
            <w:proofErr w:type="spellStart"/>
            <w:r w:rsidRPr="008544C3">
              <w:rPr>
                <w:rFonts w:ascii="Calibri" w:hAnsi="Calibri" w:cs="Calibri"/>
              </w:rPr>
              <w:t>priezvisko</w:t>
            </w:r>
            <w:proofErr w:type="spellEnd"/>
            <w:r w:rsidRPr="008544C3">
              <w:rPr>
                <w:rFonts w:ascii="Calibri" w:hAnsi="Calibri" w:cs="Calibri"/>
              </w:rPr>
              <w:t xml:space="preserve">, </w:t>
            </w:r>
            <w:proofErr w:type="spellStart"/>
            <w:r w:rsidRPr="008544C3">
              <w:rPr>
                <w:rFonts w:ascii="Calibri" w:hAnsi="Calibri" w:cs="Calibri"/>
              </w:rPr>
              <w:t>titul</w:t>
            </w:r>
            <w:proofErr w:type="spellEnd"/>
            <w:r w:rsidRPr="008544C3">
              <w:rPr>
                <w:rFonts w:ascii="Calibri" w:hAnsi="Calibri" w:cs="Calibri"/>
              </w:rPr>
              <w:t>)</w:t>
            </w:r>
          </w:p>
        </w:tc>
        <w:tc>
          <w:tcPr>
            <w:tcW w:w="5759" w:type="dxa"/>
            <w:vAlign w:val="center"/>
          </w:tcPr>
          <w:p w14:paraId="1D945B96" w14:textId="77777777" w:rsidR="000E0087" w:rsidRPr="008544C3" w:rsidRDefault="000E0087" w:rsidP="00881399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63B7F93F" w14:textId="77777777" w:rsidR="000E0087" w:rsidRDefault="000E0087" w:rsidP="000E0087">
      <w:pPr>
        <w:spacing w:after="0"/>
        <w:rPr>
          <w:rFonts w:ascii="Calibri" w:hAnsi="Calibri" w:cs="Calibri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048"/>
        <w:gridCol w:w="5759"/>
      </w:tblGrid>
      <w:tr w:rsidR="000E0087" w:rsidRPr="008544C3" w14:paraId="6940311A" w14:textId="77777777" w:rsidTr="000E0087">
        <w:tc>
          <w:tcPr>
            <w:tcW w:w="3048" w:type="dxa"/>
            <w:vAlign w:val="center"/>
          </w:tcPr>
          <w:p w14:paraId="23E1E3EB" w14:textId="77777777" w:rsidR="000E0087" w:rsidRPr="008544C3" w:rsidRDefault="000E0087" w:rsidP="00881399">
            <w:pPr>
              <w:spacing w:after="0"/>
              <w:rPr>
                <w:rFonts w:ascii="Calibri" w:hAnsi="Calibri" w:cs="Calibri"/>
                <w:b/>
              </w:rPr>
            </w:pPr>
            <w:r w:rsidRPr="008544C3">
              <w:rPr>
                <w:rFonts w:ascii="Calibri" w:hAnsi="Calibri" w:cs="Calibri"/>
                <w:b/>
              </w:rPr>
              <w:t xml:space="preserve">Strana </w:t>
            </w:r>
            <w:r>
              <w:rPr>
                <w:rFonts w:ascii="Calibri" w:hAnsi="Calibri" w:cs="Calibri"/>
                <w:b/>
              </w:rPr>
              <w:t>2</w:t>
            </w:r>
            <w:r w:rsidRPr="008544C3">
              <w:rPr>
                <w:rFonts w:ascii="Calibri" w:hAnsi="Calibri" w:cs="Calibri"/>
                <w:b/>
              </w:rPr>
              <w:t xml:space="preserve"> </w:t>
            </w:r>
            <w:r w:rsidRPr="008544C3">
              <w:rPr>
                <w:rFonts w:ascii="Calibri" w:hAnsi="Calibri" w:cs="Calibri"/>
              </w:rPr>
              <w:t>(Meno a </w:t>
            </w:r>
            <w:proofErr w:type="spellStart"/>
            <w:r w:rsidRPr="008544C3">
              <w:rPr>
                <w:rFonts w:ascii="Calibri" w:hAnsi="Calibri" w:cs="Calibri"/>
              </w:rPr>
              <w:t>priezvisko</w:t>
            </w:r>
            <w:proofErr w:type="spellEnd"/>
            <w:r w:rsidRPr="008544C3">
              <w:rPr>
                <w:rFonts w:ascii="Calibri" w:hAnsi="Calibri" w:cs="Calibri"/>
              </w:rPr>
              <w:t xml:space="preserve">, </w:t>
            </w:r>
            <w:proofErr w:type="spellStart"/>
            <w:r w:rsidRPr="008544C3">
              <w:rPr>
                <w:rFonts w:ascii="Calibri" w:hAnsi="Calibri" w:cs="Calibri"/>
              </w:rPr>
              <w:t>titul</w:t>
            </w:r>
            <w:proofErr w:type="spellEnd"/>
            <w:r w:rsidRPr="008544C3">
              <w:rPr>
                <w:rFonts w:ascii="Calibri" w:hAnsi="Calibri" w:cs="Calibri"/>
              </w:rPr>
              <w:t>)</w:t>
            </w:r>
          </w:p>
        </w:tc>
        <w:tc>
          <w:tcPr>
            <w:tcW w:w="5759" w:type="dxa"/>
            <w:vAlign w:val="center"/>
          </w:tcPr>
          <w:p w14:paraId="2BF175C8" w14:textId="77777777" w:rsidR="000E0087" w:rsidRPr="008544C3" w:rsidRDefault="000E0087" w:rsidP="00881399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62697C25" w14:textId="1A7B6EC0" w:rsidR="000E0087" w:rsidRPr="008544C3" w:rsidRDefault="000E0087" w:rsidP="000E0087">
      <w:pPr>
        <w:spacing w:after="0"/>
        <w:rPr>
          <w:rFonts w:ascii="Calibri" w:hAnsi="Calibri" w:cs="Calibri"/>
        </w:rPr>
      </w:pPr>
      <w:r w:rsidRPr="008544C3">
        <w:rPr>
          <w:rFonts w:ascii="Calibri" w:hAnsi="Calibri" w:cs="Calibri"/>
        </w:rPr>
        <w:t>(</w:t>
      </w:r>
      <w:proofErr w:type="spellStart"/>
      <w:r w:rsidRPr="008544C3">
        <w:rPr>
          <w:rFonts w:ascii="Calibri" w:hAnsi="Calibri" w:cs="Calibri"/>
        </w:rPr>
        <w:t>ďalej</w:t>
      </w:r>
      <w:proofErr w:type="spellEnd"/>
      <w:r w:rsidRPr="008544C3">
        <w:rPr>
          <w:rFonts w:ascii="Calibri" w:hAnsi="Calibri" w:cs="Calibri"/>
        </w:rPr>
        <w:t xml:space="preserve"> </w:t>
      </w:r>
      <w:proofErr w:type="spellStart"/>
      <w:r w:rsidRPr="008544C3">
        <w:rPr>
          <w:rFonts w:ascii="Calibri" w:hAnsi="Calibri" w:cs="Calibri"/>
        </w:rPr>
        <w:t>len</w:t>
      </w:r>
      <w:proofErr w:type="spellEnd"/>
      <w:r w:rsidRPr="008544C3">
        <w:rPr>
          <w:rFonts w:ascii="Calibri" w:hAnsi="Calibri" w:cs="Calibri"/>
        </w:rPr>
        <w:t xml:space="preserve"> „</w:t>
      </w:r>
      <w:proofErr w:type="spellStart"/>
      <w:r w:rsidR="00074F25">
        <w:rPr>
          <w:rFonts w:ascii="Calibri" w:hAnsi="Calibri" w:cs="Calibri"/>
        </w:rPr>
        <w:t>Odovzdávateľ</w:t>
      </w:r>
      <w:proofErr w:type="spellEnd"/>
      <w:r w:rsidR="00074F25" w:rsidRPr="008544C3">
        <w:rPr>
          <w:rFonts w:ascii="Calibri" w:hAnsi="Calibri" w:cs="Calibri"/>
        </w:rPr>
        <w:t xml:space="preserve"> </w:t>
      </w:r>
      <w:r w:rsidRPr="008544C3">
        <w:rPr>
          <w:rFonts w:ascii="Calibri" w:hAnsi="Calibri" w:cs="Calibri"/>
        </w:rPr>
        <w:t>“)</w:t>
      </w:r>
    </w:p>
    <w:p w14:paraId="03CC879D" w14:textId="77777777" w:rsidR="000E0087" w:rsidRPr="008544C3" w:rsidRDefault="000E0087" w:rsidP="000E0087">
      <w:pPr>
        <w:pStyle w:val="Zkladntext"/>
        <w:spacing w:before="0" w:after="0"/>
        <w:rPr>
          <w:rFonts w:ascii="Calibri" w:hAnsi="Calibri" w:cs="Calibri"/>
        </w:rPr>
      </w:pPr>
    </w:p>
    <w:p w14:paraId="032A414F" w14:textId="77777777" w:rsidR="000E0087" w:rsidRPr="000E0087" w:rsidRDefault="000E0087" w:rsidP="000E0087">
      <w:pPr>
        <w:rPr>
          <w:lang w:val="sk-SK"/>
        </w:rPr>
      </w:pPr>
    </w:p>
    <w:p w14:paraId="69C98F17" w14:textId="77777777" w:rsidR="000E0087" w:rsidRDefault="000E0087" w:rsidP="00647357">
      <w:pPr>
        <w:jc w:val="both"/>
        <w:rPr>
          <w:b/>
          <w:bCs/>
          <w:u w:val="single"/>
          <w:lang w:val="sk-SK"/>
        </w:rPr>
      </w:pPr>
      <w:r w:rsidRPr="000E0087">
        <w:rPr>
          <w:b/>
          <w:bCs/>
          <w:u w:val="single"/>
          <w:lang w:val="sk-SK"/>
        </w:rPr>
        <w:t>1. Predmet dohody</w:t>
      </w:r>
    </w:p>
    <w:p w14:paraId="771BD3EB" w14:textId="2A734583" w:rsidR="000E0087" w:rsidRPr="000E0087" w:rsidRDefault="000E0087" w:rsidP="00647357">
      <w:pPr>
        <w:jc w:val="both"/>
        <w:rPr>
          <w:b/>
          <w:bCs/>
          <w:u w:val="single"/>
          <w:lang w:val="sk-SK"/>
        </w:rPr>
      </w:pPr>
      <w:r w:rsidRPr="000E0087">
        <w:rPr>
          <w:lang w:val="sk-SK"/>
        </w:rPr>
        <w:t>Na základe dohody sa Prijímateľ zaväzuje dodržiavať mlčanlivosť o dôverných informáciách, ktoré mu boli</w:t>
      </w:r>
      <w:r w:rsidRPr="000E0087">
        <w:rPr>
          <w:lang w:val="sk-SK"/>
        </w:rPr>
        <w:t xml:space="preserve"> </w:t>
      </w:r>
      <w:r w:rsidRPr="000E0087">
        <w:rPr>
          <w:lang w:val="sk-SK"/>
        </w:rPr>
        <w:t>poskytnuté priamo Poskytovateľom, alebo zákazníkom Poskytovateľa, ako aj o dôverných informáciách, o</w:t>
      </w:r>
      <w:r>
        <w:rPr>
          <w:lang w:val="sk-SK"/>
        </w:rPr>
        <w:t xml:space="preserve"> </w:t>
      </w:r>
      <w:r w:rsidRPr="000E0087">
        <w:rPr>
          <w:lang w:val="sk-SK"/>
        </w:rPr>
        <w:t>ktorých sa dozvedel pri poskytovan</w:t>
      </w:r>
      <w:r w:rsidR="00647357">
        <w:rPr>
          <w:lang w:val="sk-SK"/>
        </w:rPr>
        <w:t>í</w:t>
      </w:r>
      <w:r w:rsidRPr="000E0087">
        <w:rPr>
          <w:lang w:val="sk-SK"/>
        </w:rPr>
        <w:t xml:space="preserve"> odborných služieb pre Poskytovateľa (ďalej „odborné služby“).</w:t>
      </w:r>
    </w:p>
    <w:p w14:paraId="12CB96C9" w14:textId="2EBC8DCC" w:rsidR="000E0087" w:rsidRPr="000E0087" w:rsidRDefault="000E0087" w:rsidP="00647357">
      <w:pPr>
        <w:jc w:val="both"/>
        <w:rPr>
          <w:lang w:val="sk-SK"/>
        </w:rPr>
      </w:pPr>
      <w:r w:rsidRPr="000E0087">
        <w:rPr>
          <w:b/>
          <w:bCs/>
          <w:u w:val="single"/>
          <w:lang w:val="sk-SK"/>
        </w:rPr>
        <w:t>2. Dôverné informácie</w:t>
      </w:r>
    </w:p>
    <w:p w14:paraId="6F6BE3C1" w14:textId="5675DF66" w:rsidR="000E0087" w:rsidRDefault="000E0087" w:rsidP="00647357">
      <w:pPr>
        <w:ind w:left="708" w:hanging="708"/>
        <w:jc w:val="both"/>
        <w:rPr>
          <w:lang w:val="sk-SK"/>
        </w:rPr>
      </w:pPr>
      <w:r>
        <w:rPr>
          <w:lang w:val="sk-SK"/>
        </w:rPr>
        <w:t>2.1.</w:t>
      </w:r>
      <w:r>
        <w:rPr>
          <w:lang w:val="sk-SK"/>
        </w:rPr>
        <w:tab/>
      </w:r>
      <w:r w:rsidRPr="000E0087">
        <w:rPr>
          <w:lang w:val="sk-SK"/>
        </w:rPr>
        <w:t>Dôvernými informáciami, ktoré sú predmetom ochrany v zmysle dohody, sú akékoľvek poskytnuté</w:t>
      </w:r>
      <w:r w:rsidRPr="000E0087">
        <w:rPr>
          <w:lang w:val="sk-SK"/>
        </w:rPr>
        <w:t xml:space="preserve"> </w:t>
      </w:r>
      <w:r w:rsidRPr="000E0087">
        <w:rPr>
          <w:lang w:val="sk-SK"/>
        </w:rPr>
        <w:t>informácie, ktoré nie sú inak verejne prístupné, a ktoré Poskytovateľ alebo zákazník Poskytovateľa ako</w:t>
      </w:r>
      <w:r>
        <w:rPr>
          <w:lang w:val="sk-SK"/>
        </w:rPr>
        <w:t xml:space="preserve"> </w:t>
      </w:r>
      <w:r w:rsidRPr="000E0087">
        <w:rPr>
          <w:lang w:val="sk-SK"/>
        </w:rPr>
        <w:t>dôverné písomne alebo ústne označí, alebo s ktorými sa má nakladať vzhľadom na okolnosti známe</w:t>
      </w:r>
      <w:r w:rsidRPr="000E0087">
        <w:rPr>
          <w:lang w:val="sk-SK"/>
        </w:rPr>
        <w:t xml:space="preserve"> </w:t>
      </w:r>
      <w:r w:rsidRPr="000E0087">
        <w:rPr>
          <w:lang w:val="sk-SK"/>
        </w:rPr>
        <w:t>Prijímateľovi pri poskytnutí informácií, ako s dôvernými (ďalej len „dôverné informácie“).</w:t>
      </w:r>
      <w:r w:rsidRPr="000E0087">
        <w:rPr>
          <w:lang w:val="sk-SK"/>
        </w:rPr>
        <w:t xml:space="preserve"> </w:t>
      </w:r>
    </w:p>
    <w:p w14:paraId="684E0E9A" w14:textId="3663FFDE" w:rsidR="000E0087" w:rsidRPr="000E0087" w:rsidRDefault="000E0087" w:rsidP="00647357">
      <w:pPr>
        <w:ind w:left="708" w:hanging="708"/>
        <w:jc w:val="both"/>
        <w:rPr>
          <w:lang w:val="sk-SK"/>
        </w:rPr>
      </w:pPr>
      <w:r w:rsidRPr="000E0087">
        <w:rPr>
          <w:lang w:val="sk-SK"/>
        </w:rPr>
        <w:t xml:space="preserve">2.2. </w:t>
      </w:r>
      <w:r>
        <w:rPr>
          <w:lang w:val="sk-SK"/>
        </w:rPr>
        <w:tab/>
      </w:r>
      <w:r w:rsidRPr="000E0087">
        <w:rPr>
          <w:lang w:val="sk-SK"/>
        </w:rPr>
        <w:t>Dôverné informácie sú najmä, nie však len, akékoľvek informácie týkajúce sa „know-how“, patentov,</w:t>
      </w:r>
      <w:r>
        <w:rPr>
          <w:lang w:val="sk-SK"/>
        </w:rPr>
        <w:t xml:space="preserve"> </w:t>
      </w:r>
      <w:r w:rsidRPr="000E0087">
        <w:rPr>
          <w:lang w:val="sk-SK"/>
        </w:rPr>
        <w:t>autorského práva, obchodných tajomstiev, procesov, postupov, programov, návrhov, vzorcov,</w:t>
      </w:r>
      <w:r>
        <w:rPr>
          <w:lang w:val="sk-SK"/>
        </w:rPr>
        <w:t xml:space="preserve"> </w:t>
      </w:r>
      <w:r w:rsidRPr="000E0087">
        <w:rPr>
          <w:lang w:val="sk-SK"/>
        </w:rPr>
        <w:t xml:space="preserve">marketingu, reklamy, finančné a komerčné údaje, údaje o </w:t>
      </w:r>
      <w:r w:rsidRPr="000E0087">
        <w:rPr>
          <w:lang w:val="sk-SK"/>
        </w:rPr>
        <w:lastRenderedPageBreak/>
        <w:t>predaji, písomné materiály, údaje o zloženiach,</w:t>
      </w:r>
      <w:r>
        <w:rPr>
          <w:lang w:val="sk-SK"/>
        </w:rPr>
        <w:t xml:space="preserve"> </w:t>
      </w:r>
      <w:r w:rsidRPr="000E0087">
        <w:rPr>
          <w:lang w:val="sk-SK"/>
        </w:rPr>
        <w:t>výkresoch, diagramoch, počítačových alebo softvérových programoch, štúdiách, prebiehajúcich</w:t>
      </w:r>
      <w:r>
        <w:rPr>
          <w:lang w:val="sk-SK"/>
        </w:rPr>
        <w:t xml:space="preserve"> </w:t>
      </w:r>
      <w:r w:rsidRPr="000E0087">
        <w:rPr>
          <w:lang w:val="sk-SK"/>
        </w:rPr>
        <w:t>prácach, vizuálnych demonštráciách, podnikateľských plánoch, rozpočtoch, prognózach, údaje o</w:t>
      </w:r>
      <w:r>
        <w:rPr>
          <w:lang w:val="sk-SK"/>
        </w:rPr>
        <w:t xml:space="preserve"> </w:t>
      </w:r>
      <w:r w:rsidRPr="000E0087">
        <w:rPr>
          <w:lang w:val="sk-SK"/>
        </w:rPr>
        <w:t>zákazníkoch, nápadoch, koncepciách, znakoch, náčrtoch a iné v akejkoľvek podobe či už zachytené</w:t>
      </w:r>
      <w:r>
        <w:rPr>
          <w:lang w:val="sk-SK"/>
        </w:rPr>
        <w:t xml:space="preserve"> </w:t>
      </w:r>
      <w:r w:rsidRPr="000E0087">
        <w:rPr>
          <w:lang w:val="sk-SK"/>
        </w:rPr>
        <w:t>hmotne alebo ústne, ktoré boli poskytnuté Prijímateľovi Poskytovateľom, alebo zákazníkom</w:t>
      </w:r>
      <w:r w:rsidRPr="000E0087">
        <w:rPr>
          <w:lang w:val="sk-SK"/>
        </w:rPr>
        <w:t xml:space="preserve"> </w:t>
      </w:r>
      <w:r w:rsidRPr="000E0087">
        <w:rPr>
          <w:lang w:val="sk-SK"/>
        </w:rPr>
        <w:t>Poskytovateľa.</w:t>
      </w:r>
    </w:p>
    <w:p w14:paraId="6AB563E9" w14:textId="3D1D4A04" w:rsidR="006C54F9" w:rsidRPr="006C54F9" w:rsidRDefault="000E0087" w:rsidP="00647357">
      <w:pPr>
        <w:jc w:val="both"/>
        <w:rPr>
          <w:lang w:val="sk-SK"/>
        </w:rPr>
      </w:pPr>
      <w:r w:rsidRPr="00647357">
        <w:rPr>
          <w:lang w:val="de-DE"/>
        </w:rPr>
        <w:t>2.3.</w:t>
      </w:r>
      <w:r w:rsidR="00647357">
        <w:rPr>
          <w:lang w:val="de-DE"/>
        </w:rPr>
        <w:tab/>
      </w:r>
      <w:r w:rsidRPr="006C54F9">
        <w:rPr>
          <w:lang w:val="sk-SK"/>
        </w:rPr>
        <w:t>Dôvernými informáciami nie sú informácie,</w:t>
      </w:r>
    </w:p>
    <w:p w14:paraId="48E0580A" w14:textId="01241BF2" w:rsidR="000E0087" w:rsidRPr="006C54F9" w:rsidRDefault="000E0087" w:rsidP="00647357">
      <w:pPr>
        <w:ind w:left="1416" w:hanging="1416"/>
        <w:jc w:val="both"/>
        <w:rPr>
          <w:lang w:val="sk-SK"/>
        </w:rPr>
      </w:pPr>
      <w:r w:rsidRPr="006C54F9">
        <w:rPr>
          <w:lang w:val="sk-SK"/>
        </w:rPr>
        <w:t>2.3.1.</w:t>
      </w:r>
      <w:r w:rsidRPr="006C54F9">
        <w:rPr>
          <w:lang w:val="sk-SK"/>
        </w:rPr>
        <w:tab/>
      </w:r>
      <w:r w:rsidRPr="006C54F9">
        <w:rPr>
          <w:lang w:val="sk-SK"/>
        </w:rPr>
        <w:t xml:space="preserve">ktoré sú, alebo sa stanú verejne dostupnými inak, ako porušením povinností </w:t>
      </w:r>
      <w:r w:rsidR="006C54F9" w:rsidRPr="006C54F9">
        <w:rPr>
          <w:lang w:val="sk-SK"/>
        </w:rPr>
        <w:t>P</w:t>
      </w:r>
      <w:r w:rsidRPr="006C54F9">
        <w:rPr>
          <w:lang w:val="sk-SK"/>
        </w:rPr>
        <w:t>rijímateľa podľa tejto</w:t>
      </w:r>
      <w:r w:rsidRPr="006C54F9">
        <w:rPr>
          <w:lang w:val="sk-SK"/>
        </w:rPr>
        <w:t xml:space="preserve"> </w:t>
      </w:r>
      <w:r w:rsidRPr="006C54F9">
        <w:rPr>
          <w:lang w:val="sk-SK"/>
        </w:rPr>
        <w:t>dohody alebo</w:t>
      </w:r>
    </w:p>
    <w:p w14:paraId="11B1003E" w14:textId="7B0059AE" w:rsidR="000E0087" w:rsidRPr="006C54F9" w:rsidRDefault="000E0087" w:rsidP="00647357">
      <w:pPr>
        <w:ind w:left="1416" w:hanging="1416"/>
        <w:jc w:val="both"/>
        <w:rPr>
          <w:lang w:val="sk-SK"/>
        </w:rPr>
      </w:pPr>
      <w:r w:rsidRPr="006C54F9">
        <w:rPr>
          <w:lang w:val="sk-SK"/>
        </w:rPr>
        <w:t xml:space="preserve">2.3.2. </w:t>
      </w:r>
      <w:r w:rsidR="00647357">
        <w:rPr>
          <w:lang w:val="sk-SK"/>
        </w:rPr>
        <w:tab/>
      </w:r>
      <w:r w:rsidRPr="006C54F9">
        <w:rPr>
          <w:lang w:val="sk-SK"/>
        </w:rPr>
        <w:t>ktoré boli pred uzavretím tejto dohody známe bez akejkoľvek povinnosti dodržiavať ich dôvernosť,</w:t>
      </w:r>
      <w:r w:rsidR="006C54F9" w:rsidRPr="006C54F9">
        <w:rPr>
          <w:lang w:val="sk-SK"/>
        </w:rPr>
        <w:t xml:space="preserve"> </w:t>
      </w:r>
      <w:r w:rsidRPr="006C54F9">
        <w:rPr>
          <w:lang w:val="sk-SK"/>
        </w:rPr>
        <w:t>alebo</w:t>
      </w:r>
    </w:p>
    <w:p w14:paraId="4E63178D" w14:textId="35F9F0D0" w:rsidR="000E0087" w:rsidRPr="006C54F9" w:rsidRDefault="000E0087" w:rsidP="00647357">
      <w:pPr>
        <w:jc w:val="both"/>
        <w:rPr>
          <w:lang w:val="sk-SK"/>
        </w:rPr>
      </w:pPr>
      <w:r w:rsidRPr="006C54F9">
        <w:rPr>
          <w:lang w:val="sk-SK"/>
        </w:rPr>
        <w:t xml:space="preserve">2.3.3. </w:t>
      </w:r>
      <w:r w:rsidR="006C54F9" w:rsidRPr="006C54F9">
        <w:rPr>
          <w:lang w:val="sk-SK"/>
        </w:rPr>
        <w:tab/>
      </w:r>
      <w:r w:rsidR="00647357">
        <w:rPr>
          <w:lang w:val="sk-SK"/>
        </w:rPr>
        <w:tab/>
      </w:r>
      <w:r w:rsidRPr="006C54F9">
        <w:rPr>
          <w:lang w:val="sk-SK"/>
        </w:rPr>
        <w:t>ktoré boli získané od tretej osoby, ktorá je oprávnená šíriť tieto informácie.</w:t>
      </w:r>
    </w:p>
    <w:p w14:paraId="4A8B4B92" w14:textId="77777777" w:rsidR="000E0087" w:rsidRPr="00647357" w:rsidRDefault="000E0087" w:rsidP="00647357">
      <w:pPr>
        <w:jc w:val="both"/>
        <w:rPr>
          <w:b/>
          <w:bCs/>
          <w:u w:val="single"/>
          <w:lang w:val="sk-SK"/>
        </w:rPr>
      </w:pPr>
      <w:r w:rsidRPr="00647357">
        <w:rPr>
          <w:b/>
          <w:bCs/>
          <w:u w:val="single"/>
          <w:lang w:val="sk-SK"/>
        </w:rPr>
        <w:t>3. Povinnosti Prijímateľa</w:t>
      </w:r>
    </w:p>
    <w:p w14:paraId="5CDF0797" w14:textId="2EFE0DBB" w:rsidR="000E0087" w:rsidRPr="00647357" w:rsidRDefault="000E0087" w:rsidP="00647357">
      <w:pPr>
        <w:jc w:val="both"/>
        <w:rPr>
          <w:lang w:val="sk-SK"/>
        </w:rPr>
      </w:pPr>
      <w:r w:rsidRPr="00647357">
        <w:rPr>
          <w:lang w:val="sk-SK"/>
        </w:rPr>
        <w:t>3.1</w:t>
      </w:r>
      <w:r w:rsidR="006C54F9" w:rsidRPr="00647357">
        <w:rPr>
          <w:lang w:val="sk-SK"/>
        </w:rPr>
        <w:t xml:space="preserve">. </w:t>
      </w:r>
      <w:r w:rsidR="00647357">
        <w:tab/>
      </w:r>
      <w:r w:rsidRPr="00647357">
        <w:rPr>
          <w:lang w:val="sk-SK"/>
        </w:rPr>
        <w:t>Prijímateľ sa týmto zaväzuje, že bude:</w:t>
      </w:r>
    </w:p>
    <w:p w14:paraId="07968D87" w14:textId="2FE44FFC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>3.1.1.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zachovávať mlčanlivosť o všetkých dôverných informáciách Poskytovateľa v každom štádiu realizácie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projektu bez ohľadu na skutočnosť, že napokon dôjde k jeho naplneniu a uskutočneniu,</w:t>
      </w:r>
    </w:p>
    <w:p w14:paraId="2A81CAEB" w14:textId="4416B3BB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3.1.2.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chrániť dôverné informácie poskytnuté Poskytovateľom minimálne v rozsahu, ako dôverné informácie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vlastné, a za tým účelom bude prijímať potrebné opatrenia na ich ochranu,</w:t>
      </w:r>
    </w:p>
    <w:p w14:paraId="025A9B7D" w14:textId="50B6F3FD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3.1.3.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vyhotovovať kópie dokumentov obsahujúcich dôverné informácie len s písomným súhlasom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Poskytovateľa,</w:t>
      </w:r>
    </w:p>
    <w:p w14:paraId="690BB8CA" w14:textId="45666F9E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3.1.4.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poskytne dôverné informácie tretej osobe len s písomným súhlasom Poskytovateľa,</w:t>
      </w:r>
    </w:p>
    <w:p w14:paraId="5907738B" w14:textId="029D6431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>3.1.5.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 xml:space="preserve"> poskytne dôverné informácie svojim zamestnancom, riaditeľom, poverencom a zástupcom, pokiaľ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takéto osoby písomne súhlasili s tým, že budú viazané touto dohodou, alebo obdobnou dohodou za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rovnakých podmienok,</w:t>
      </w:r>
    </w:p>
    <w:p w14:paraId="0DE8885F" w14:textId="163641BB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3.1.6.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bude používať dôverné informácie len v konkrétnej a priamej súvislosti s projektom,</w:t>
      </w:r>
    </w:p>
    <w:p w14:paraId="3AFC49C8" w14:textId="71EFD202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3.1.7.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vráti Poskytovateľovi na jeho požiadanie všetky dokumenty obsahujúce dôverné informácie a to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rovnako originály nosičov dôverných informácii ako aj kópie týchto nosičov v akejkoľvek technickej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podobe.</w:t>
      </w:r>
    </w:p>
    <w:p w14:paraId="06937D40" w14:textId="5CD90E43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3.1.8.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oznámi Poskytovateľovi neoprávnené použitie, poskytnutie alebo zverejnenie</w:t>
      </w:r>
      <w:r w:rsidR="006C54F9" w:rsidRPr="00647357">
        <w:rPr>
          <w:lang w:val="sk-SK"/>
        </w:rPr>
        <w:t xml:space="preserve"> d</w:t>
      </w:r>
      <w:r w:rsidRPr="00647357">
        <w:rPr>
          <w:lang w:val="sk-SK"/>
        </w:rPr>
        <w:t>ôverných informácií,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 xml:space="preserve">a to ihneď po tomto zistení a bude spolupracovať pri </w:t>
      </w:r>
      <w:r w:rsidRPr="00647357">
        <w:rPr>
          <w:lang w:val="sk-SK"/>
        </w:rPr>
        <w:lastRenderedPageBreak/>
        <w:t>znovuobnovení ochrany dôverných informácií a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zabránení ich ďalšiemu neoprávnenému použitiu.</w:t>
      </w:r>
    </w:p>
    <w:p w14:paraId="39C026E8" w14:textId="5103AB48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3.1.9.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 xml:space="preserve">bude niesť zodpovednosť za škodu spôsobenú tým, že porušil </w:t>
      </w:r>
      <w:proofErr w:type="spellStart"/>
      <w:r w:rsidRPr="00647357">
        <w:rPr>
          <w:lang w:val="sk-SK"/>
        </w:rPr>
        <w:t>nektorú</w:t>
      </w:r>
      <w:proofErr w:type="spellEnd"/>
      <w:r w:rsidRPr="00647357">
        <w:rPr>
          <w:lang w:val="sk-SK"/>
        </w:rPr>
        <w:t xml:space="preserve"> z povinností podľa bodu 3.1.1.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až 3.1.8. Rovnako zmluvná strana zodpovedá v prípade, že svojim zavineným konaním umožnila, čo aj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nepriamo, porušenie ochrany dôverných informácií tretej osobe.</w:t>
      </w:r>
    </w:p>
    <w:p w14:paraId="1BA17052" w14:textId="018BE424" w:rsidR="000E0087" w:rsidRPr="00647357" w:rsidRDefault="000E0087" w:rsidP="00647357">
      <w:pPr>
        <w:jc w:val="both"/>
        <w:rPr>
          <w:lang w:val="sk-SK"/>
        </w:rPr>
      </w:pPr>
      <w:r w:rsidRPr="00647357">
        <w:rPr>
          <w:lang w:val="sk-SK"/>
        </w:rPr>
        <w:t xml:space="preserve">3.2. </w:t>
      </w:r>
      <w:r w:rsidR="00647357" w:rsidRPr="00647357">
        <w:rPr>
          <w:lang w:val="sk-SK"/>
        </w:rPr>
        <w:tab/>
      </w:r>
      <w:r w:rsidRPr="00647357">
        <w:rPr>
          <w:lang w:val="sk-SK"/>
        </w:rPr>
        <w:t>Prijímateľ je oprávnený poskytnúť dôverné informácie:</w:t>
      </w:r>
    </w:p>
    <w:p w14:paraId="19ED7E18" w14:textId="1881A88F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3.2.1.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súdu alebo inému orgánu verejnej moci v súvislosti so súdnym alebo iným úradným konaním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vzniknutým a vedeným v súvislosti s obchodnými vzťahmi medzi zmluvnými stranami, alebo</w:t>
      </w:r>
    </w:p>
    <w:p w14:paraId="102D29AC" w14:textId="5671C9F1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3.2.2.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ak je okrem prípadov podľa bodu 3.2.1 ich poskytnutie požadované príkazom súdu alebo iného orgánu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verejnej moci, či už v konaní alebo mimo neho, alebo</w:t>
      </w:r>
    </w:p>
    <w:p w14:paraId="5314CFEC" w14:textId="2725FA8C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>3.2.3.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v prípade, že povinnosť Prijímateľa takto konať je stanovená zákonom, či iným všeobecne záväzným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predpisom, alebo</w:t>
      </w:r>
    </w:p>
    <w:p w14:paraId="2DE3309A" w14:textId="433C8D06" w:rsidR="000E0087" w:rsidRPr="00647357" w:rsidRDefault="000E0087" w:rsidP="00647357">
      <w:pPr>
        <w:ind w:left="1416" w:hanging="1416"/>
        <w:jc w:val="both"/>
        <w:rPr>
          <w:lang w:val="sk-SK"/>
        </w:rPr>
      </w:pPr>
      <w:r w:rsidRPr="00647357">
        <w:rPr>
          <w:lang w:val="sk-SK"/>
        </w:rPr>
        <w:t xml:space="preserve">3.2.4.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vládnej, bankovej, daňovej alebo inej inštitúcii či osobe, ktorá je oprávnená ich vyžadovať podľa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platných a účinných právnych predpisov Slovenskej republiky .</w:t>
      </w:r>
    </w:p>
    <w:p w14:paraId="5A1D88E5" w14:textId="528CE076" w:rsidR="000E0087" w:rsidRPr="00647357" w:rsidRDefault="000E0087" w:rsidP="00647357">
      <w:pPr>
        <w:ind w:left="708" w:hanging="708"/>
        <w:jc w:val="both"/>
        <w:rPr>
          <w:lang w:val="sk-SK"/>
        </w:rPr>
      </w:pPr>
      <w:r w:rsidRPr="00647357">
        <w:rPr>
          <w:lang w:val="sk-SK"/>
        </w:rPr>
        <w:t xml:space="preserve">3.3. </w:t>
      </w:r>
      <w:r w:rsidR="00647357" w:rsidRPr="00647357">
        <w:rPr>
          <w:lang w:val="sk-SK"/>
        </w:rPr>
        <w:tab/>
      </w:r>
      <w:r w:rsidRPr="00647357">
        <w:rPr>
          <w:lang w:val="sk-SK"/>
        </w:rPr>
        <w:t>V prípadoch podľa bodu 3.2 je Prijímateľ povinný o tejto skutočnosti bezodkladne informovať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Poskytovateľa.</w:t>
      </w:r>
    </w:p>
    <w:p w14:paraId="034F9E64" w14:textId="19D9C5FB" w:rsidR="000E0087" w:rsidRPr="00647357" w:rsidRDefault="000E0087" w:rsidP="00647357">
      <w:pPr>
        <w:ind w:left="708" w:hanging="708"/>
        <w:jc w:val="both"/>
        <w:rPr>
          <w:lang w:val="sk-SK"/>
        </w:rPr>
      </w:pPr>
      <w:r w:rsidRPr="00647357">
        <w:rPr>
          <w:lang w:val="sk-SK"/>
        </w:rPr>
        <w:t>3.4.</w:t>
      </w:r>
      <w:r w:rsidR="00647357" w:rsidRPr="00647357">
        <w:rPr>
          <w:lang w:val="sk-SK"/>
        </w:rPr>
        <w:tab/>
      </w:r>
      <w:r w:rsidRPr="00647357">
        <w:rPr>
          <w:lang w:val="sk-SK"/>
        </w:rPr>
        <w:t xml:space="preserve"> Dôverné informácie sú a vždy budú vlastníctvom Poskytovateľa. Poskytnutím dôverných informácií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Poskytovateľ nedáva právo, licenciu alebo iné oprávnenie Prijímateľovi.</w:t>
      </w:r>
    </w:p>
    <w:p w14:paraId="227376DF" w14:textId="6BF7BB4F" w:rsidR="000E0087" w:rsidRPr="00647357" w:rsidRDefault="000E0087" w:rsidP="00647357">
      <w:pPr>
        <w:ind w:left="708" w:hanging="708"/>
        <w:jc w:val="both"/>
        <w:rPr>
          <w:lang w:val="sk-SK"/>
        </w:rPr>
      </w:pPr>
      <w:r w:rsidRPr="00647357">
        <w:rPr>
          <w:lang w:val="sk-SK"/>
        </w:rPr>
        <w:t xml:space="preserve">3.5. </w:t>
      </w:r>
      <w:r w:rsidR="00647357" w:rsidRPr="00647357">
        <w:rPr>
          <w:lang w:val="sk-SK"/>
        </w:rPr>
        <w:tab/>
      </w:r>
      <w:r w:rsidRPr="00647357">
        <w:rPr>
          <w:lang w:val="sk-SK"/>
        </w:rPr>
        <w:t>Pri manipulácii s dôvernými informáciami Poskytovateľa je Prijímateľ povinný počínať si s primeranou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starostlivosťou nevyhnutnou na zabezpečenie ochrany dôverných informácií v súlade s účelom tejto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dohody.</w:t>
      </w:r>
    </w:p>
    <w:p w14:paraId="42A4142A" w14:textId="77777777" w:rsidR="000E0087" w:rsidRPr="00647357" w:rsidRDefault="000E0087" w:rsidP="00647357">
      <w:pPr>
        <w:jc w:val="both"/>
        <w:rPr>
          <w:b/>
          <w:bCs/>
          <w:u w:val="single"/>
          <w:lang w:val="sk-SK"/>
        </w:rPr>
      </w:pPr>
      <w:r w:rsidRPr="00647357">
        <w:rPr>
          <w:b/>
          <w:bCs/>
          <w:u w:val="single"/>
          <w:lang w:val="sk-SK"/>
        </w:rPr>
        <w:t>4. Zmluvné pokuty</w:t>
      </w:r>
    </w:p>
    <w:p w14:paraId="3775945A" w14:textId="37CDC47D" w:rsidR="000E0087" w:rsidRPr="00647357" w:rsidRDefault="000E0087" w:rsidP="00647357">
      <w:pPr>
        <w:ind w:left="708" w:hanging="708"/>
        <w:jc w:val="both"/>
        <w:rPr>
          <w:lang w:val="sk-SK"/>
        </w:rPr>
      </w:pPr>
      <w:r w:rsidRPr="00647357">
        <w:rPr>
          <w:lang w:val="sk-SK"/>
        </w:rPr>
        <w:t xml:space="preserve">4.1. </w:t>
      </w:r>
      <w:r w:rsidR="00647357" w:rsidRPr="00647357">
        <w:rPr>
          <w:lang w:val="sk-SK"/>
        </w:rPr>
        <w:tab/>
      </w:r>
      <w:r w:rsidRPr="00647357">
        <w:rPr>
          <w:lang w:val="sk-SK"/>
        </w:rPr>
        <w:t>V prípade, že Prijímateľ poruší ktorúkoľvek zo svojich povinností uvedených v Dohode, týkajúcich sa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ochrany dôverných informácií a skutočností tvoriacich obchodné tajomstvo podľa tejto Dohody, je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 xml:space="preserve">povinný zaplatiť </w:t>
      </w:r>
      <w:proofErr w:type="spellStart"/>
      <w:r w:rsidRPr="00647357">
        <w:rPr>
          <w:lang w:val="sk-SK"/>
        </w:rPr>
        <w:t>Poskytovatelovi</w:t>
      </w:r>
      <w:proofErr w:type="spellEnd"/>
      <w:r w:rsidRPr="00647357">
        <w:rPr>
          <w:lang w:val="sk-SK"/>
        </w:rPr>
        <w:t xml:space="preserve"> zmluvnú pokutu vo výške 15.000.- EUR za každé jednotlivé porušenie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povinností.</w:t>
      </w:r>
    </w:p>
    <w:p w14:paraId="218A7143" w14:textId="2DB3E985" w:rsidR="000E0087" w:rsidRPr="00647357" w:rsidRDefault="000E0087" w:rsidP="00647357">
      <w:pPr>
        <w:ind w:left="708" w:hanging="708"/>
        <w:jc w:val="both"/>
        <w:rPr>
          <w:lang w:val="sk-SK"/>
        </w:rPr>
      </w:pPr>
      <w:r w:rsidRPr="00647357">
        <w:rPr>
          <w:lang w:val="sk-SK"/>
        </w:rPr>
        <w:t xml:space="preserve">4.2.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 xml:space="preserve">Zmluvnú pokutu je Prijímateľ povinný zaplatiť do </w:t>
      </w:r>
      <w:r w:rsidR="00647357" w:rsidRPr="00647357">
        <w:rPr>
          <w:lang w:val="sk-SK"/>
        </w:rPr>
        <w:t>pätnástich</w:t>
      </w:r>
      <w:r w:rsidRPr="00647357">
        <w:rPr>
          <w:lang w:val="sk-SK"/>
        </w:rPr>
        <w:t xml:space="preserve"> (15) kalendárnych dní odo dňa doručenia výzvy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na jej úhradu.</w:t>
      </w:r>
    </w:p>
    <w:p w14:paraId="5727EA5C" w14:textId="0F6CD94E" w:rsidR="000E0087" w:rsidRPr="00647357" w:rsidRDefault="000E0087" w:rsidP="00647357">
      <w:pPr>
        <w:jc w:val="both"/>
        <w:rPr>
          <w:lang w:val="sk-SK"/>
        </w:rPr>
      </w:pPr>
      <w:r w:rsidRPr="00647357">
        <w:rPr>
          <w:lang w:val="sk-SK"/>
        </w:rPr>
        <w:t xml:space="preserve">4.3.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Právo Poskytovateľa na náhradu škody zaplatením zmluvnej pokuty nie je dotknuté.</w:t>
      </w:r>
    </w:p>
    <w:p w14:paraId="032A5F0D" w14:textId="284C3A7F" w:rsidR="000E0087" w:rsidRPr="00647357" w:rsidRDefault="000E0087" w:rsidP="00647357">
      <w:pPr>
        <w:ind w:left="708" w:hanging="708"/>
        <w:jc w:val="both"/>
        <w:rPr>
          <w:lang w:val="sk-SK"/>
        </w:rPr>
      </w:pPr>
      <w:r w:rsidRPr="00647357">
        <w:rPr>
          <w:lang w:val="sk-SK"/>
        </w:rPr>
        <w:t xml:space="preserve">4.4. </w:t>
      </w:r>
      <w:r w:rsidR="006C54F9" w:rsidRPr="00647357">
        <w:rPr>
          <w:lang w:val="sk-SK"/>
        </w:rPr>
        <w:tab/>
      </w:r>
      <w:r w:rsidRPr="00647357">
        <w:rPr>
          <w:lang w:val="sk-SK"/>
        </w:rPr>
        <w:t>Účastníci Dohody sú si vedomí, že na ochranu svojich oprávnených záujmov môžu použiť prostriedky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 xml:space="preserve">právnej ochrany proti nekalej súťaži podľa § 53 Obchodného zákonník a § 373 a </w:t>
      </w:r>
      <w:proofErr w:type="spellStart"/>
      <w:r w:rsidRPr="00647357">
        <w:rPr>
          <w:lang w:val="sk-SK"/>
        </w:rPr>
        <w:t>nasl</w:t>
      </w:r>
      <w:proofErr w:type="spellEnd"/>
      <w:r w:rsidRPr="00647357">
        <w:rPr>
          <w:lang w:val="sk-SK"/>
        </w:rPr>
        <w:t>. Obchodného</w:t>
      </w:r>
      <w:r w:rsidR="006C54F9" w:rsidRPr="00647357">
        <w:rPr>
          <w:lang w:val="sk-SK"/>
        </w:rPr>
        <w:t xml:space="preserve"> </w:t>
      </w:r>
      <w:r w:rsidRPr="00647357">
        <w:rPr>
          <w:lang w:val="sk-SK"/>
        </w:rPr>
        <w:t>zákonníka, na účely uplatnenia náhrady škody.</w:t>
      </w:r>
    </w:p>
    <w:p w14:paraId="0B8D28AD" w14:textId="77777777" w:rsidR="000E0087" w:rsidRPr="00647357" w:rsidRDefault="000E0087" w:rsidP="00647357">
      <w:pPr>
        <w:jc w:val="both"/>
        <w:rPr>
          <w:b/>
          <w:bCs/>
          <w:u w:val="single"/>
          <w:lang w:val="sk-SK"/>
        </w:rPr>
      </w:pPr>
      <w:r w:rsidRPr="00647357">
        <w:rPr>
          <w:b/>
          <w:bCs/>
          <w:u w:val="single"/>
          <w:lang w:val="sk-SK"/>
        </w:rPr>
        <w:lastRenderedPageBreak/>
        <w:t>5. Záverečné ustanovenia</w:t>
      </w:r>
    </w:p>
    <w:p w14:paraId="67990368" w14:textId="5F852E1E" w:rsidR="00647357" w:rsidRDefault="000E0087" w:rsidP="00647357">
      <w:pPr>
        <w:ind w:left="708" w:hanging="708"/>
        <w:jc w:val="both"/>
        <w:rPr>
          <w:lang w:val="sk-SK"/>
        </w:rPr>
      </w:pPr>
      <w:r w:rsidRPr="00647357">
        <w:rPr>
          <w:lang w:val="sk-SK"/>
        </w:rPr>
        <w:t xml:space="preserve">5.1 </w:t>
      </w:r>
      <w:r w:rsidR="00647357">
        <w:rPr>
          <w:lang w:val="sk-SK"/>
        </w:rPr>
        <w:tab/>
      </w:r>
      <w:r w:rsidRPr="00647357">
        <w:rPr>
          <w:lang w:val="sk-SK"/>
        </w:rPr>
        <w:t>Právne vzťahy strán dohody touto dohodou neupravené sa riadia ustanoveniami Obchodného zákonníka</w:t>
      </w:r>
      <w:r w:rsidR="00647357">
        <w:rPr>
          <w:lang w:val="sk-SK"/>
        </w:rPr>
        <w:t xml:space="preserve"> </w:t>
      </w:r>
      <w:r w:rsidRPr="00647357">
        <w:rPr>
          <w:lang w:val="sk-SK"/>
        </w:rPr>
        <w:t>a právnym poriadkom SR.</w:t>
      </w:r>
      <w:r w:rsidR="00647357">
        <w:rPr>
          <w:lang w:val="sk-SK"/>
        </w:rPr>
        <w:t xml:space="preserve"> </w:t>
      </w:r>
    </w:p>
    <w:p w14:paraId="1D83CC77" w14:textId="13471170" w:rsidR="000E0087" w:rsidRPr="00647357" w:rsidRDefault="000E0087" w:rsidP="00647357">
      <w:pPr>
        <w:jc w:val="both"/>
        <w:rPr>
          <w:lang w:val="sk-SK"/>
        </w:rPr>
      </w:pPr>
      <w:r w:rsidRPr="00647357">
        <w:rPr>
          <w:lang w:val="sk-SK"/>
        </w:rPr>
        <w:t xml:space="preserve">5.2 </w:t>
      </w:r>
      <w:r w:rsidR="00647357">
        <w:rPr>
          <w:lang w:val="sk-SK"/>
        </w:rPr>
        <w:tab/>
      </w:r>
      <w:r w:rsidRPr="00647357">
        <w:rPr>
          <w:lang w:val="sk-SK"/>
        </w:rPr>
        <w:t>Dohoda je vyhotovená v dvoch rovnopisoch, po jednom pre každú stranu dohody.</w:t>
      </w:r>
    </w:p>
    <w:p w14:paraId="4CD4CA6E" w14:textId="2874B5AE" w:rsidR="000E0087" w:rsidRPr="00647357" w:rsidRDefault="000E0087" w:rsidP="00647357">
      <w:pPr>
        <w:ind w:left="708" w:hanging="708"/>
        <w:jc w:val="both"/>
        <w:rPr>
          <w:lang w:val="sk-SK"/>
        </w:rPr>
      </w:pPr>
      <w:r w:rsidRPr="00647357">
        <w:rPr>
          <w:lang w:val="sk-SK"/>
        </w:rPr>
        <w:t xml:space="preserve">5.3 </w:t>
      </w:r>
      <w:r w:rsidR="00647357">
        <w:rPr>
          <w:lang w:val="sk-SK"/>
        </w:rPr>
        <w:tab/>
      </w:r>
      <w:r w:rsidRPr="00647357">
        <w:rPr>
          <w:lang w:val="sk-SK"/>
        </w:rPr>
        <w:t>Strany dohody sa dohodli, že táto dohoda nadobúda platnosť a účinnosť podpisom oboch strán dohody</w:t>
      </w:r>
      <w:r w:rsidR="00647357">
        <w:rPr>
          <w:lang w:val="sk-SK"/>
        </w:rPr>
        <w:t xml:space="preserve"> </w:t>
      </w:r>
      <w:r w:rsidRPr="00647357">
        <w:rPr>
          <w:lang w:val="sk-SK"/>
        </w:rPr>
        <w:t>a uzatvára sa na dobu 5 rokov odo dňa jej podpisu oboma zmluvnými stranami bez ohľadu na to, či príde k</w:t>
      </w:r>
      <w:r w:rsidR="00647357">
        <w:rPr>
          <w:lang w:val="sk-SK"/>
        </w:rPr>
        <w:t xml:space="preserve"> </w:t>
      </w:r>
      <w:r w:rsidRPr="00647357">
        <w:rPr>
          <w:lang w:val="sk-SK"/>
        </w:rPr>
        <w:t>uzavretiu zmluvy na projekt.</w:t>
      </w:r>
    </w:p>
    <w:p w14:paraId="0300129F" w14:textId="206A8C56" w:rsidR="00647357" w:rsidRPr="00647357" w:rsidRDefault="000E0087" w:rsidP="00647357">
      <w:pPr>
        <w:ind w:left="708" w:hanging="708"/>
        <w:jc w:val="both"/>
        <w:rPr>
          <w:lang w:val="sk-SK"/>
        </w:rPr>
      </w:pPr>
      <w:r w:rsidRPr="00647357">
        <w:rPr>
          <w:lang w:val="sk-SK"/>
        </w:rPr>
        <w:t xml:space="preserve">5.4 </w:t>
      </w:r>
      <w:r w:rsidR="00647357">
        <w:rPr>
          <w:lang w:val="sk-SK"/>
        </w:rPr>
        <w:tab/>
      </w:r>
      <w:r w:rsidRPr="00647357">
        <w:rPr>
          <w:lang w:val="sk-SK"/>
        </w:rPr>
        <w:t>Strany dohody prehlasujú, že túto dohodu uzavreli slobodne, vážne,</w:t>
      </w:r>
      <w:r w:rsidR="00647357">
        <w:rPr>
          <w:lang w:val="sk-SK"/>
        </w:rPr>
        <w:t xml:space="preserve"> </w:t>
      </w:r>
      <w:r w:rsidR="00647357" w:rsidRPr="00647357">
        <w:rPr>
          <w:lang w:val="sk-SK"/>
        </w:rPr>
        <w:t>jej obsahu porozumeli a súhlasia s</w:t>
      </w:r>
      <w:r w:rsidR="00647357">
        <w:rPr>
          <w:lang w:val="sk-SK"/>
        </w:rPr>
        <w:t> </w:t>
      </w:r>
      <w:r w:rsidR="00647357" w:rsidRPr="00647357">
        <w:rPr>
          <w:lang w:val="sk-SK"/>
        </w:rPr>
        <w:t>jej</w:t>
      </w:r>
      <w:r w:rsidR="00647357">
        <w:rPr>
          <w:lang w:val="sk-SK"/>
        </w:rPr>
        <w:t xml:space="preserve"> </w:t>
      </w:r>
      <w:r w:rsidR="00647357" w:rsidRPr="00647357">
        <w:rPr>
          <w:lang w:val="sk-SK"/>
        </w:rPr>
        <w:t>znením, čo potvrdzujú podpismi tejto dohody.</w:t>
      </w:r>
    </w:p>
    <w:p w14:paraId="13FB1997" w14:textId="77777777" w:rsidR="00647357" w:rsidRDefault="00647357" w:rsidP="00647357">
      <w:pPr>
        <w:jc w:val="both"/>
        <w:rPr>
          <w:lang w:val="sk-SK"/>
        </w:rPr>
      </w:pPr>
    </w:p>
    <w:p w14:paraId="6E13F2C6" w14:textId="77777777" w:rsidR="00647357" w:rsidRDefault="00647357" w:rsidP="00647357">
      <w:pPr>
        <w:jc w:val="both"/>
        <w:rPr>
          <w:lang w:val="sk-SK"/>
        </w:rPr>
      </w:pPr>
    </w:p>
    <w:p w14:paraId="00A7938E" w14:textId="77777777" w:rsidR="00647357" w:rsidRDefault="00647357" w:rsidP="00647357">
      <w:pPr>
        <w:jc w:val="both"/>
        <w:rPr>
          <w:lang w:val="sk-SK"/>
        </w:rPr>
      </w:pPr>
    </w:p>
    <w:p w14:paraId="6B46E006" w14:textId="77777777" w:rsidR="00647357" w:rsidRDefault="00647357" w:rsidP="00647357">
      <w:pPr>
        <w:jc w:val="both"/>
        <w:rPr>
          <w:lang w:val="sk-SK"/>
        </w:rPr>
      </w:pPr>
    </w:p>
    <w:p w14:paraId="739242F2" w14:textId="591689B7" w:rsidR="00D30919" w:rsidRDefault="00647357" w:rsidP="00647357">
      <w:pPr>
        <w:jc w:val="both"/>
        <w:rPr>
          <w:lang w:val="sk-SK"/>
        </w:rPr>
      </w:pPr>
      <w:r w:rsidRPr="00647357">
        <w:rPr>
          <w:lang w:val="sk-SK"/>
        </w:rPr>
        <w:t>V</w:t>
      </w:r>
      <w:r>
        <w:rPr>
          <w:lang w:val="sk-SK"/>
        </w:rPr>
        <w:t> Brne dňa</w:t>
      </w:r>
    </w:p>
    <w:p w14:paraId="3F865CEA" w14:textId="77777777" w:rsidR="00647357" w:rsidRDefault="00647357" w:rsidP="00647357">
      <w:pPr>
        <w:jc w:val="both"/>
        <w:rPr>
          <w:lang w:val="sk-SK"/>
        </w:rPr>
      </w:pPr>
    </w:p>
    <w:p w14:paraId="44AB5BDC" w14:textId="77777777" w:rsidR="00647357" w:rsidRPr="00647357" w:rsidRDefault="00647357" w:rsidP="00647357">
      <w:pPr>
        <w:keepNext/>
        <w:tabs>
          <w:tab w:val="left" w:pos="482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7CEFE21C" w14:textId="77777777" w:rsidR="00647357" w:rsidRPr="00647357" w:rsidRDefault="00647357" w:rsidP="00647357">
      <w:pPr>
        <w:keepNext/>
        <w:tabs>
          <w:tab w:val="left" w:pos="482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  <w:r w:rsidRPr="00647357"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  <w:t>Za Odovzdávajúcu stranu:</w:t>
      </w:r>
      <w:r w:rsidRPr="00647357"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  <w:tab/>
        <w:t>Za Prijímajúcu stranu:</w:t>
      </w:r>
      <w:r w:rsidRPr="00647357"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  <w:tab/>
      </w:r>
    </w:p>
    <w:p w14:paraId="19C23F31" w14:textId="77777777" w:rsidR="00647357" w:rsidRPr="00647357" w:rsidRDefault="00647357" w:rsidP="00647357">
      <w:pPr>
        <w:keepNext/>
        <w:tabs>
          <w:tab w:val="left" w:pos="482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4BFEE762" w14:textId="77777777" w:rsidR="00647357" w:rsidRPr="00647357" w:rsidRDefault="00647357" w:rsidP="00647357">
      <w:pPr>
        <w:keepNext/>
        <w:tabs>
          <w:tab w:val="left" w:pos="482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0CFF775E" w14:textId="77777777" w:rsidR="00647357" w:rsidRPr="00647357" w:rsidRDefault="00647357" w:rsidP="00647357">
      <w:pPr>
        <w:keepNext/>
        <w:tabs>
          <w:tab w:val="left" w:pos="482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3F92FFAE" w14:textId="77777777" w:rsidR="00647357" w:rsidRPr="00647357" w:rsidRDefault="00647357" w:rsidP="00647357">
      <w:pPr>
        <w:keepNext/>
        <w:tabs>
          <w:tab w:val="left" w:pos="482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05678856" w14:textId="77777777" w:rsidR="00647357" w:rsidRPr="00647357" w:rsidRDefault="00647357" w:rsidP="00647357">
      <w:pPr>
        <w:keepNext/>
        <w:tabs>
          <w:tab w:val="left" w:pos="0"/>
          <w:tab w:val="center" w:pos="1985"/>
          <w:tab w:val="center" w:pos="723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  <w:r w:rsidRPr="00647357"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  <w:t>.........................................................................                         ..........................................................................</w:t>
      </w:r>
    </w:p>
    <w:p w14:paraId="6FE601B6" w14:textId="77777777" w:rsidR="00647357" w:rsidRPr="00647357" w:rsidRDefault="00647357" w:rsidP="00647357">
      <w:pPr>
        <w:keepNext/>
        <w:tabs>
          <w:tab w:val="left" w:pos="0"/>
          <w:tab w:val="center" w:pos="1985"/>
          <w:tab w:val="center" w:pos="723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65DCA557" w14:textId="77777777" w:rsidR="00647357" w:rsidRPr="00647357" w:rsidRDefault="00647357" w:rsidP="00647357">
      <w:pPr>
        <w:keepNext/>
        <w:tabs>
          <w:tab w:val="left" w:pos="0"/>
          <w:tab w:val="center" w:pos="1985"/>
          <w:tab w:val="center" w:pos="723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5CBFEF1E" w14:textId="77777777" w:rsidR="00647357" w:rsidRPr="00647357" w:rsidRDefault="00647357" w:rsidP="00647357">
      <w:pPr>
        <w:keepNext/>
        <w:tabs>
          <w:tab w:val="left" w:pos="0"/>
          <w:tab w:val="center" w:pos="1985"/>
          <w:tab w:val="center" w:pos="723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4A453D0C" w14:textId="77777777" w:rsidR="00647357" w:rsidRPr="00647357" w:rsidRDefault="00647357" w:rsidP="00647357">
      <w:pPr>
        <w:keepNext/>
        <w:tabs>
          <w:tab w:val="left" w:pos="0"/>
          <w:tab w:val="center" w:pos="1985"/>
          <w:tab w:val="center" w:pos="723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5D43C575" w14:textId="77777777" w:rsidR="00647357" w:rsidRPr="00647357" w:rsidRDefault="00647357" w:rsidP="00647357">
      <w:pPr>
        <w:keepNext/>
        <w:tabs>
          <w:tab w:val="left" w:pos="0"/>
          <w:tab w:val="center" w:pos="1985"/>
          <w:tab w:val="center" w:pos="723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0BFAFA04" w14:textId="77777777" w:rsidR="00647357" w:rsidRPr="00647357" w:rsidRDefault="00647357" w:rsidP="00647357">
      <w:pPr>
        <w:keepNext/>
        <w:tabs>
          <w:tab w:val="left" w:pos="0"/>
          <w:tab w:val="center" w:pos="1985"/>
          <w:tab w:val="center" w:pos="723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  <w:r w:rsidRPr="00647357"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  <w:t>.........................................................................                         ..........................................................................</w:t>
      </w:r>
    </w:p>
    <w:p w14:paraId="36561D22" w14:textId="77777777" w:rsidR="00647357" w:rsidRPr="00647357" w:rsidRDefault="00647357" w:rsidP="00647357">
      <w:pPr>
        <w:keepNext/>
        <w:tabs>
          <w:tab w:val="left" w:pos="0"/>
          <w:tab w:val="center" w:pos="1985"/>
          <w:tab w:val="center" w:pos="723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</w:p>
    <w:p w14:paraId="20A8653D" w14:textId="77777777" w:rsidR="00647357" w:rsidRPr="00647357" w:rsidRDefault="00647357" w:rsidP="00647357">
      <w:pPr>
        <w:keepNext/>
        <w:tabs>
          <w:tab w:val="left" w:pos="0"/>
          <w:tab w:val="center" w:pos="1985"/>
          <w:tab w:val="center" w:pos="7230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</w:pPr>
      <w:r w:rsidRPr="00647357">
        <w:rPr>
          <w:rFonts w:ascii="Calibri" w:eastAsia="Times New Roman" w:hAnsi="Calibri" w:cs="Calibri"/>
          <w:kern w:val="0"/>
          <w:sz w:val="20"/>
          <w:szCs w:val="20"/>
          <w:lang w:val="sk-SK"/>
          <w14:ligatures w14:val="none"/>
        </w:rPr>
        <w:tab/>
      </w:r>
    </w:p>
    <w:p w14:paraId="505981E1" w14:textId="77777777" w:rsidR="00647357" w:rsidRPr="00647357" w:rsidRDefault="00647357" w:rsidP="00647357">
      <w:pPr>
        <w:jc w:val="both"/>
        <w:rPr>
          <w:lang w:val="sk-SK"/>
        </w:rPr>
      </w:pPr>
    </w:p>
    <w:sectPr w:rsidR="00647357" w:rsidRPr="00647357" w:rsidSect="00BB2B03">
      <w:pgSz w:w="12240" w:h="15840"/>
      <w:pgMar w:top="1418" w:right="1418" w:bottom="1985" w:left="1985" w:header="1418" w:footer="198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87"/>
    <w:rsid w:val="000036B6"/>
    <w:rsid w:val="000102A5"/>
    <w:rsid w:val="00074F25"/>
    <w:rsid w:val="000C79DE"/>
    <w:rsid w:val="000E0087"/>
    <w:rsid w:val="001D7BEB"/>
    <w:rsid w:val="00253B84"/>
    <w:rsid w:val="00281E88"/>
    <w:rsid w:val="002A1C72"/>
    <w:rsid w:val="00353655"/>
    <w:rsid w:val="0039567A"/>
    <w:rsid w:val="003C4B62"/>
    <w:rsid w:val="003D5C4C"/>
    <w:rsid w:val="00424D0C"/>
    <w:rsid w:val="006135D5"/>
    <w:rsid w:val="00647357"/>
    <w:rsid w:val="006C54F9"/>
    <w:rsid w:val="006D069B"/>
    <w:rsid w:val="0070207A"/>
    <w:rsid w:val="007B4977"/>
    <w:rsid w:val="00847BFF"/>
    <w:rsid w:val="00913841"/>
    <w:rsid w:val="00956AE3"/>
    <w:rsid w:val="009D6337"/>
    <w:rsid w:val="00A331BF"/>
    <w:rsid w:val="00A95638"/>
    <w:rsid w:val="00BB2B03"/>
    <w:rsid w:val="00C91B87"/>
    <w:rsid w:val="00D30919"/>
    <w:rsid w:val="00E37165"/>
    <w:rsid w:val="00EC76FE"/>
    <w:rsid w:val="00F7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59102"/>
  <w15:chartTrackingRefBased/>
  <w15:docId w15:val="{81E384F2-1F80-4F9B-8944-E25001D4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en-US"/>
    </w:rPr>
  </w:style>
  <w:style w:type="paragraph" w:styleId="Nadpis1">
    <w:name w:val="heading 1"/>
    <w:basedOn w:val="Normlny"/>
    <w:next w:val="Normlny"/>
    <w:link w:val="Nadpis1Char"/>
    <w:uiPriority w:val="9"/>
    <w:qFormat/>
    <w:rsid w:val="000E0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E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E0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E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E0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E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E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E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E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E00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E00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E008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E008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E0087"/>
    <w:rPr>
      <w:rFonts w:eastAsiaTheme="majorEastAsia" w:cstheme="majorBidi"/>
      <w:color w:val="0F4761" w:themeColor="accent1" w:themeShade="BF"/>
      <w:lang w:val="en-US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E008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E0087"/>
    <w:rPr>
      <w:rFonts w:eastAsiaTheme="majorEastAsia" w:cstheme="majorBidi"/>
      <w:color w:val="595959" w:themeColor="text1" w:themeTint="A6"/>
      <w:lang w:val="en-US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E008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E0087"/>
    <w:rPr>
      <w:rFonts w:eastAsiaTheme="majorEastAsia" w:cstheme="majorBidi"/>
      <w:color w:val="272727" w:themeColor="text1" w:themeTint="D8"/>
      <w:lang w:val="en-US"/>
    </w:rPr>
  </w:style>
  <w:style w:type="paragraph" w:styleId="Nzov">
    <w:name w:val="Title"/>
    <w:basedOn w:val="Normlny"/>
    <w:next w:val="Normlny"/>
    <w:link w:val="NzovChar"/>
    <w:uiPriority w:val="10"/>
    <w:qFormat/>
    <w:rsid w:val="000E0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E008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E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E008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cia">
    <w:name w:val="Quote"/>
    <w:basedOn w:val="Normlny"/>
    <w:next w:val="Normlny"/>
    <w:link w:val="CitciaChar"/>
    <w:uiPriority w:val="29"/>
    <w:qFormat/>
    <w:rsid w:val="000E0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E0087"/>
    <w:rPr>
      <w:i/>
      <w:iCs/>
      <w:color w:val="404040" w:themeColor="text1" w:themeTint="BF"/>
      <w:lang w:val="en-US"/>
    </w:rPr>
  </w:style>
  <w:style w:type="paragraph" w:styleId="Odsekzoznamu">
    <w:name w:val="List Paragraph"/>
    <w:basedOn w:val="Normlny"/>
    <w:uiPriority w:val="34"/>
    <w:qFormat/>
    <w:rsid w:val="000E008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E008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E0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E0087"/>
    <w:rPr>
      <w:i/>
      <w:iCs/>
      <w:color w:val="0F4761" w:themeColor="accent1" w:themeShade="BF"/>
      <w:lang w:val="en-US"/>
    </w:rPr>
  </w:style>
  <w:style w:type="character" w:styleId="Zvraznenodkaz">
    <w:name w:val="Intense Reference"/>
    <w:basedOn w:val="Predvolenpsmoodseku"/>
    <w:uiPriority w:val="32"/>
    <w:qFormat/>
    <w:rsid w:val="000E0087"/>
    <w:rPr>
      <w:b/>
      <w:bCs/>
      <w:smallCaps/>
      <w:color w:val="0F4761" w:themeColor="accent1" w:themeShade="BF"/>
      <w:spacing w:val="5"/>
    </w:rPr>
  </w:style>
  <w:style w:type="paragraph" w:styleId="Zkladntext">
    <w:name w:val="Body Text"/>
    <w:basedOn w:val="Normlny"/>
    <w:link w:val="ZkladntextChar"/>
    <w:semiHidden/>
    <w:unhideWhenUsed/>
    <w:rsid w:val="000E0087"/>
    <w:pPr>
      <w:keepNext/>
      <w:spacing w:before="60" w:after="12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val="sk-SK"/>
      <w14:ligatures w14:val="none"/>
    </w:rPr>
  </w:style>
  <w:style w:type="character" w:customStyle="1" w:styleId="ZkladntextChar">
    <w:name w:val="Základný text Char"/>
    <w:basedOn w:val="Predvolenpsmoodseku"/>
    <w:link w:val="Zkladntext"/>
    <w:semiHidden/>
    <w:rsid w:val="000E0087"/>
    <w:rPr>
      <w:rFonts w:ascii="Arial" w:eastAsia="Times New Roman" w:hAnsi="Arial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Knoth</dc:creator>
  <cp:keywords/>
  <dc:description/>
  <cp:lastModifiedBy>Damian Knoth</cp:lastModifiedBy>
  <cp:revision>2</cp:revision>
  <dcterms:created xsi:type="dcterms:W3CDTF">2026-02-17T15:32:00Z</dcterms:created>
  <dcterms:modified xsi:type="dcterms:W3CDTF">2026-02-17T16:08:00Z</dcterms:modified>
</cp:coreProperties>
</file>