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课程名称：三年级历史：中国的外交近代史</w:t>
        <w:br/>
        <w:br/>
        <w:t>课程目标：</w:t>
        <w:br/>
        <w:t>1. 让学生了解中国近代史上的外交事件和人物，培养学生的爱国主义情感。</w:t>
        <w:br/>
        <w:t>2. 培养学生的思考能力、表达能力和团队协作能力。</w:t>
        <w:br/>
        <w:t>3. 让学生认识到外交在国家和民族发展中的重要作用。</w:t>
        <w:br/>
        <w:br/>
        <w:t>教学内容：</w:t>
        <w:br/>
        <w:t>1. 中国近代史上的外交事件：鸦片战争、甲午战争、辛亥革命、五四运动、抗日战争、解放战争等。</w:t>
        <w:br/>
        <w:t>2. 中国近代史上的外交人物：林则徐、洪秀全、孙中山、毛泽东、周恩来、邓小平等。</w:t>
        <w:br/>
        <w:br/>
        <w:t>教学方法：</w:t>
        <w:br/>
        <w:t>1. 采用讲授法、案例分析法、讨论法、角色扮演法等多种教学方法。</w:t>
        <w:br/>
        <w:t>2. 增加师生互动环节，激发学生的学习兴趣和积极性。</w:t>
        <w:br/>
        <w:br/>
        <w:t>课程设计：</w:t>
        <w:br/>
        <w:br/>
        <w:t>一、引入（5分钟）</w:t>
        <w:br/>
        <w:t>1. 教师通过提问的方式，引导学生回顾已学过的历史知识，引入本课的主题——中国的外交近代史。</w:t>
        <w:br/>
        <w:t>2. 教师展示一些与外交相关的历史事件图片，让学生观察并讨论。</w:t>
        <w:br/>
        <w:br/>
        <w:t>二、讲解（20分钟）</w:t>
        <w:br/>
        <w:t>1. 教师通过讲授法，详细讲解中国近代史上的外交事件和人物。</w:t>
        <w:br/>
        <w:t>2. 针对每个事件和人物，教师结合案例分析法，让学生深入理解。</w:t>
        <w:br/>
        <w:br/>
        <w:t>三、互动环节（15分钟）</w:t>
        <w:br/>
        <w:t>1. 教师组织学生进行小组讨论，让学生针对讲解过的外交事件和人物，发表自己的看法和感受。</w:t>
        <w:br/>
        <w:t>2. 学生分组进行角色扮演，模拟历史事件和人物的对话，培养学生的表达能力和团队协作能力。</w:t>
        <w:br/>
        <w:br/>
        <w:t>四、总结与反思（5分钟）</w:t>
        <w:br/>
        <w:t>1. 教师引导学生总结本课所学到的知识点，并回顾本课的师生互动环节。</w:t>
        <w:br/>
        <w:t>2. 教师鼓励学生进行反思，分享自己在学习过程中的收获和感悟。</w:t>
        <w:br/>
        <w:br/>
        <w:t>五、作业布置（5分钟）</w:t>
        <w:br/>
        <w:t>1. 教师布置一份有关历史外交的作业，让学生结合本课所学知识进行总结和分析。</w:t>
        <w:br/>
        <w:br/>
        <w:t>通过这份示范课的课程设计，希望能帮助学生在学习历史学科的过程中，培养出对国家、对民族的热爱之情，增强学生的历史责任感和使命感。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