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b/>
          <w:color w:val="2563EB"/>
          <w:sz w:val="16"/>
        </w:rPr>
        <w:t>КЛИЕНТСКИЙ ПУТЕВОДИТЕЛЬ</w:t>
      </w:r>
    </w:p>
    <w:p>
      <w:pPr>
        <w:pStyle w:val="Title"/>
        <w:rPr/>
      </w:pPr>
      <w:r>
        <w:rPr/>
        <w:t>Virtual Lady Assistant</w:t>
        <w:br/>
      </w:r>
      <w:r>
        <w:rPr>
          <w:b w:val="false"/>
          <w:color w:val="667085"/>
          <w:sz w:val="26"/>
        </w:rPr>
        <w:t>картина готовых возможностей бота</w:t>
      </w:r>
    </w:p>
    <w:tbl>
      <w:tblPr>
        <w:tblW w:w="1003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0036"/>
      </w:tblGrid>
      <w:tr>
        <w:trPr/>
        <w:tc>
          <w:tcPr>
            <w:tcW w:w="10036" w:type="dxa"/>
            <w:tcBorders>
              <w:top w:val="single" w:sz="8" w:space="0" w:color="BFDBFE"/>
              <w:start w:val="single" w:sz="8" w:space="0" w:color="BFDBFE"/>
              <w:bottom w:val="single" w:sz="8" w:space="0" w:color="BFDBFE"/>
              <w:end w:val="single" w:sz="8" w:space="0" w:color="BFDBFE"/>
            </w:tcBorders>
            <w:shd w:fill="EFF6FF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color w:val="111827"/>
                <w:sz w:val="20"/>
              </w:rPr>
              <w:t>Короткий вывод</w:t>
            </w:r>
          </w:p>
          <w:p>
            <w:pPr>
              <w:pStyle w:val="Normal"/>
              <w:spacing w:before="0" w:after="0"/>
              <w:rPr/>
            </w:pPr>
            <w:r>
              <w:rPr>
                <w:color w:val="1F2937"/>
                <w:sz w:val="18"/>
              </w:rPr>
              <w:t>Проект уже собран как backend-платформа и Telegram-админка для AI-ассистента: есть мультимодельные профили, импорт чатов для обучения стиля, генерация черновиков, медиатека, лиды, аналитика, настройки автоматизации и MTProto-мост для работы с реальными аккаунтами. Перед коммерческим запуском нужны полевые проверки на реальных Telegram-аккаунтах и финальная доводка production-инфраструктуры.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1. Что уже готово</w:t>
      </w:r>
    </w:p>
    <w:tbl>
      <w:tblPr>
        <w:tblStyle w:val="TableGrid"/>
        <w:tblW w:w="1003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8" w:space="0" w:color="111827"/>
              <w:start w:val="single" w:sz="8" w:space="0" w:color="111827"/>
              <w:bottom w:val="single" w:sz="8" w:space="0" w:color="111827"/>
              <w:end w:val="single" w:sz="8" w:space="0" w:color="111827"/>
            </w:tcBorders>
            <w:shd w:fill="111827" w:val="clear"/>
          </w:tcPr>
          <w:p>
            <w:pPr>
              <w:pStyle w:val="Normal"/>
              <w:widowControl/>
              <w:spacing w:before="0" w:after="8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Блок</w:t>
            </w:r>
          </w:p>
        </w:tc>
        <w:tc>
          <w:tcPr>
            <w:tcW w:w="3345" w:type="dxa"/>
            <w:tcBorders>
              <w:top w:val="single" w:sz="8" w:space="0" w:color="111827"/>
              <w:start w:val="single" w:sz="8" w:space="0" w:color="111827"/>
              <w:bottom w:val="single" w:sz="8" w:space="0" w:color="111827"/>
              <w:end w:val="single" w:sz="8" w:space="0" w:color="111827"/>
            </w:tcBorders>
            <w:shd w:fill="111827" w:val="clear"/>
          </w:tcPr>
          <w:p>
            <w:pPr>
              <w:pStyle w:val="Normal"/>
              <w:widowControl/>
              <w:spacing w:before="0" w:after="8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Что уже есть</w:t>
            </w:r>
          </w:p>
        </w:tc>
        <w:tc>
          <w:tcPr>
            <w:tcW w:w="3345" w:type="dxa"/>
            <w:tcBorders>
              <w:top w:val="single" w:sz="8" w:space="0" w:color="111827"/>
              <w:start w:val="single" w:sz="8" w:space="0" w:color="111827"/>
              <w:bottom w:val="single" w:sz="8" w:space="0" w:color="111827"/>
              <w:end w:val="single" w:sz="8" w:space="0" w:color="111827"/>
            </w:tcBorders>
            <w:shd w:fill="111827" w:val="clear"/>
          </w:tcPr>
          <w:p>
            <w:pPr>
              <w:pStyle w:val="Normal"/>
              <w:widowControl/>
              <w:spacing w:before="0" w:after="8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Статус для клиента</w:t>
            </w:r>
          </w:p>
        </w:tc>
      </w:tr>
      <w:tr>
        <w:trPr/>
        <w:tc>
          <w:tcPr>
            <w:tcW w:w="3345" w:type="dxa"/>
            <w:tcBorders>
              <w:top w:val="single" w:sz="8" w:space="0" w:color="D0D5DD"/>
              <w:start w:val="single" w:sz="8" w:space="0" w:color="D0D5DD"/>
              <w:bottom w:val="single" w:sz="8" w:space="0" w:color="D0D5DD"/>
              <w:end w:val="single" w:sz="8" w:space="0" w:color="D0D5DD"/>
            </w:tcBorders>
            <w:shd w:fill="FFFFFF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2937"/>
                <w:kern w:val="0"/>
                <w:sz w:val="16"/>
                <w:szCs w:val="22"/>
                <w:lang w:val="en-US" w:eastAsia="en-US" w:bidi="ar-SA"/>
              </w:rPr>
              <w:t>Админ-бот</w:t>
            </w:r>
          </w:p>
        </w:tc>
        <w:tc>
          <w:tcPr>
            <w:tcW w:w="3345" w:type="dxa"/>
            <w:tcBorders>
              <w:top w:val="single" w:sz="8" w:space="0" w:color="D0D5DD"/>
              <w:start w:val="single" w:sz="8" w:space="0" w:color="D0D5DD"/>
              <w:bottom w:val="single" w:sz="8" w:space="0" w:color="D0D5DD"/>
              <w:end w:val="single" w:sz="8" w:space="0" w:color="D0D5DD"/>
            </w:tcBorders>
            <w:shd w:fill="FFFFFF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F2937"/>
                <w:kern w:val="0"/>
                <w:sz w:val="16"/>
                <w:szCs w:val="22"/>
                <w:lang w:val="en-US" w:eastAsia="en-US" w:bidi="ar-SA"/>
              </w:rPr>
              <w:t>Главное меню, навигация по лидам, профилям, черновикам, медиа, импорту, аналитике, настройкам и помощи.</w:t>
            </w:r>
          </w:p>
        </w:tc>
        <w:tc>
          <w:tcPr>
            <w:tcW w:w="3345" w:type="dxa"/>
            <w:tcBorders>
              <w:top w:val="single" w:sz="8" w:space="0" w:color="D0D5DD"/>
              <w:start w:val="single" w:sz="8" w:space="0" w:color="D0D5DD"/>
              <w:bottom w:val="single" w:sz="8" w:space="0" w:color="D0D5DD"/>
              <w:end w:val="single" w:sz="8" w:space="0" w:color="D0D5DD"/>
            </w:tcBorders>
            <w:shd w:fill="FFFFFF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F2937"/>
                <w:kern w:val="0"/>
                <w:sz w:val="16"/>
                <w:szCs w:val="22"/>
                <w:lang w:val="en-US" w:eastAsia="en-US" w:bidi="ar-SA"/>
              </w:rPr>
              <w:t>Готова рабочая основа интерфейса.</w:t>
            </w:r>
          </w:p>
        </w:tc>
      </w:tr>
      <w:tr>
        <w:trPr/>
        <w:tc>
          <w:tcPr>
            <w:tcW w:w="3345" w:type="dxa"/>
            <w:tcBorders>
              <w:top w:val="single" w:sz="8" w:space="0" w:color="D0D5DD"/>
              <w:start w:val="single" w:sz="8" w:space="0" w:color="D0D5DD"/>
              <w:bottom w:val="single" w:sz="8" w:space="0" w:color="D0D5DD"/>
              <w:end w:val="single" w:sz="8" w:space="0" w:color="D0D5DD"/>
            </w:tcBorders>
            <w:shd w:fill="F8FA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2937"/>
                <w:kern w:val="0"/>
                <w:sz w:val="16"/>
                <w:szCs w:val="22"/>
                <w:lang w:val="en-US" w:eastAsia="en-US" w:bidi="ar-SA"/>
              </w:rPr>
              <w:t>Inline-кнопки</w:t>
            </w:r>
          </w:p>
        </w:tc>
        <w:tc>
          <w:tcPr>
            <w:tcW w:w="3345" w:type="dxa"/>
            <w:tcBorders>
              <w:top w:val="single" w:sz="8" w:space="0" w:color="D0D5DD"/>
              <w:start w:val="single" w:sz="8" w:space="0" w:color="D0D5DD"/>
              <w:bottom w:val="single" w:sz="8" w:space="0" w:color="D0D5DD"/>
              <w:end w:val="single" w:sz="8" w:space="0" w:color="D0D5DD"/>
            </w:tcBorders>
            <w:shd w:fill="F8FA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F2937"/>
                <w:kern w:val="0"/>
                <w:sz w:val="16"/>
                <w:szCs w:val="22"/>
                <w:lang w:val="en-US" w:eastAsia="en-US" w:bidi="ar-SA"/>
              </w:rPr>
              <w:t>Обычные действия вынесены в кнопки: выбор разделов, карточки лидов, отправка/переписывание черновиков, настройки профилей, импорт и медиа.</w:t>
            </w:r>
          </w:p>
        </w:tc>
        <w:tc>
          <w:tcPr>
            <w:tcW w:w="3345" w:type="dxa"/>
            <w:tcBorders>
              <w:top w:val="single" w:sz="8" w:space="0" w:color="D0D5DD"/>
              <w:start w:val="single" w:sz="8" w:space="0" w:color="D0D5DD"/>
              <w:bottom w:val="single" w:sz="8" w:space="0" w:color="D0D5DD"/>
              <w:end w:val="single" w:sz="8" w:space="0" w:color="D0D5DD"/>
            </w:tcBorders>
            <w:shd w:fill="F8FA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F2937"/>
                <w:kern w:val="0"/>
                <w:sz w:val="16"/>
                <w:szCs w:val="22"/>
                <w:lang w:val="en-US" w:eastAsia="en-US" w:bidi="ar-SA"/>
              </w:rPr>
              <w:t>Удобнее для оператора, чем набор команд.</w:t>
            </w:r>
          </w:p>
        </w:tc>
      </w:tr>
      <w:tr>
        <w:trPr/>
        <w:tc>
          <w:tcPr>
            <w:tcW w:w="3345" w:type="dxa"/>
            <w:tcBorders>
              <w:top w:val="single" w:sz="8" w:space="0" w:color="D0D5DD"/>
              <w:start w:val="single" w:sz="8" w:space="0" w:color="D0D5DD"/>
              <w:bottom w:val="single" w:sz="8" w:space="0" w:color="D0D5DD"/>
              <w:end w:val="single" w:sz="8" w:space="0" w:color="D0D5DD"/>
            </w:tcBorders>
            <w:shd w:fill="FFFFFF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2937"/>
                <w:kern w:val="0"/>
                <w:sz w:val="16"/>
                <w:szCs w:val="22"/>
                <w:lang w:val="en-US" w:eastAsia="en-US" w:bidi="ar-SA"/>
              </w:rPr>
              <w:t>Экстренные команды</w:t>
            </w:r>
          </w:p>
        </w:tc>
        <w:tc>
          <w:tcPr>
            <w:tcW w:w="3345" w:type="dxa"/>
            <w:tcBorders>
              <w:top w:val="single" w:sz="8" w:space="0" w:color="D0D5DD"/>
              <w:start w:val="single" w:sz="8" w:space="0" w:color="D0D5DD"/>
              <w:bottom w:val="single" w:sz="8" w:space="0" w:color="D0D5DD"/>
              <w:end w:val="single" w:sz="8" w:space="0" w:color="D0D5DD"/>
            </w:tcBorders>
            <w:shd w:fill="FFFFFF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F2937"/>
                <w:kern w:val="0"/>
                <w:sz w:val="16"/>
                <w:szCs w:val="22"/>
                <w:lang w:val="en-US" w:eastAsia="en-US" w:bidi="ar-SA"/>
              </w:rPr>
              <w:t>Сохранены служебные команды /start, /panic и /clear_all. Они нужны для входа, аварийной остановки и очистки.</w:t>
            </w:r>
          </w:p>
        </w:tc>
        <w:tc>
          <w:tcPr>
            <w:tcW w:w="3345" w:type="dxa"/>
            <w:tcBorders>
              <w:top w:val="single" w:sz="8" w:space="0" w:color="D0D5DD"/>
              <w:start w:val="single" w:sz="8" w:space="0" w:color="D0D5DD"/>
              <w:bottom w:val="single" w:sz="8" w:space="0" w:color="D0D5DD"/>
              <w:end w:val="single" w:sz="8" w:space="0" w:color="D0D5DD"/>
            </w:tcBorders>
            <w:shd w:fill="FFFFFF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F2937"/>
                <w:kern w:val="0"/>
                <w:sz w:val="16"/>
                <w:szCs w:val="22"/>
                <w:lang w:val="en-US" w:eastAsia="en-US" w:bidi="ar-SA"/>
              </w:rPr>
              <w:t>Оставлены как быстрый аварийный контур.</w:t>
            </w:r>
          </w:p>
        </w:tc>
      </w:tr>
      <w:tr>
        <w:trPr/>
        <w:tc>
          <w:tcPr>
            <w:tcW w:w="3345" w:type="dxa"/>
            <w:tcBorders>
              <w:top w:val="single" w:sz="8" w:space="0" w:color="D0D5DD"/>
              <w:start w:val="single" w:sz="8" w:space="0" w:color="D0D5DD"/>
              <w:bottom w:val="single" w:sz="8" w:space="0" w:color="D0D5DD"/>
              <w:end w:val="single" w:sz="8" w:space="0" w:color="D0D5DD"/>
            </w:tcBorders>
            <w:shd w:fill="F8FA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2937"/>
                <w:kern w:val="0"/>
                <w:sz w:val="16"/>
                <w:szCs w:val="22"/>
                <w:lang w:val="en-US" w:eastAsia="en-US" w:bidi="ar-SA"/>
              </w:rPr>
              <w:t>Мульти-модельность</w:t>
            </w:r>
          </w:p>
        </w:tc>
        <w:tc>
          <w:tcPr>
            <w:tcW w:w="3345" w:type="dxa"/>
            <w:tcBorders>
              <w:top w:val="single" w:sz="8" w:space="0" w:color="D0D5DD"/>
              <w:start w:val="single" w:sz="8" w:space="0" w:color="D0D5DD"/>
              <w:bottom w:val="single" w:sz="8" w:space="0" w:color="D0D5DD"/>
              <w:end w:val="single" w:sz="8" w:space="0" w:color="D0D5DD"/>
            </w:tcBorders>
            <w:shd w:fill="F8FA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F2937"/>
                <w:kern w:val="0"/>
                <w:sz w:val="16"/>
                <w:szCs w:val="22"/>
                <w:lang w:val="en-US" w:eastAsia="en-US" w:bidi="ar-SA"/>
              </w:rPr>
              <w:t>Каждый профиль хранит имя, биографию, телефон, WhatsApp для звонков, реквизиты, папку/тег медиа и привязку к Telegram-аккаунту.</w:t>
            </w:r>
          </w:p>
        </w:tc>
        <w:tc>
          <w:tcPr>
            <w:tcW w:w="3345" w:type="dxa"/>
            <w:tcBorders>
              <w:top w:val="single" w:sz="8" w:space="0" w:color="D0D5DD"/>
              <w:start w:val="single" w:sz="8" w:space="0" w:color="D0D5DD"/>
              <w:bottom w:val="single" w:sz="8" w:space="0" w:color="D0D5DD"/>
              <w:end w:val="single" w:sz="8" w:space="0" w:color="D0D5DD"/>
            </w:tcBorders>
            <w:shd w:fill="F8FA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F2937"/>
                <w:kern w:val="0"/>
                <w:sz w:val="16"/>
                <w:szCs w:val="22"/>
                <w:lang w:val="en-US" w:eastAsia="en-US" w:bidi="ar-SA"/>
              </w:rPr>
              <w:t>Бот рассчитан на несколько девушек и аккаунтов.</w:t>
            </w:r>
          </w:p>
        </w:tc>
      </w:tr>
      <w:tr>
        <w:trPr/>
        <w:tc>
          <w:tcPr>
            <w:tcW w:w="3345" w:type="dxa"/>
            <w:tcBorders>
              <w:top w:val="single" w:sz="8" w:space="0" w:color="D0D5DD"/>
              <w:start w:val="single" w:sz="8" w:space="0" w:color="D0D5DD"/>
              <w:bottom w:val="single" w:sz="8" w:space="0" w:color="D0D5DD"/>
              <w:end w:val="single" w:sz="8" w:space="0" w:color="D0D5DD"/>
            </w:tcBorders>
            <w:shd w:fill="FFFFFF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2937"/>
                <w:kern w:val="0"/>
                <w:sz w:val="16"/>
                <w:szCs w:val="22"/>
                <w:lang w:val="en-US" w:eastAsia="en-US" w:bidi="ar-SA"/>
              </w:rPr>
              <w:t>AI-черновики</w:t>
            </w:r>
          </w:p>
        </w:tc>
        <w:tc>
          <w:tcPr>
            <w:tcW w:w="3345" w:type="dxa"/>
            <w:tcBorders>
              <w:top w:val="single" w:sz="8" w:space="0" w:color="D0D5DD"/>
              <w:start w:val="single" w:sz="8" w:space="0" w:color="D0D5DD"/>
              <w:bottom w:val="single" w:sz="8" w:space="0" w:color="D0D5DD"/>
              <w:end w:val="single" w:sz="8" w:space="0" w:color="D0D5DD"/>
            </w:tcBorders>
            <w:shd w:fill="FFFFFF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F2937"/>
                <w:kern w:val="0"/>
                <w:sz w:val="16"/>
                <w:szCs w:val="22"/>
                <w:lang w:val="en-US" w:eastAsia="en-US" w:bidi="ar-SA"/>
              </w:rPr>
              <w:t>Генерация ответа идет с учетом профиля, переписки, памяти о человеке, стадии воронки и правил безопасности.</w:t>
            </w:r>
          </w:p>
        </w:tc>
        <w:tc>
          <w:tcPr>
            <w:tcW w:w="3345" w:type="dxa"/>
            <w:tcBorders>
              <w:top w:val="single" w:sz="8" w:space="0" w:color="D0D5DD"/>
              <w:start w:val="single" w:sz="8" w:space="0" w:color="D0D5DD"/>
              <w:bottom w:val="single" w:sz="8" w:space="0" w:color="D0D5DD"/>
              <w:end w:val="single" w:sz="8" w:space="0" w:color="D0D5DD"/>
            </w:tcBorders>
            <w:shd w:fill="FFFFFF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F2937"/>
                <w:kern w:val="0"/>
                <w:sz w:val="16"/>
                <w:szCs w:val="22"/>
                <w:lang w:val="en-US" w:eastAsia="en-US" w:bidi="ar-SA"/>
              </w:rPr>
              <w:t>Подходит для режима ассистента и полуавтомата.</w:t>
            </w:r>
          </w:p>
        </w:tc>
      </w:tr>
      <w:tr>
        <w:trPr/>
        <w:tc>
          <w:tcPr>
            <w:tcW w:w="3345" w:type="dxa"/>
            <w:tcBorders>
              <w:top w:val="single" w:sz="8" w:space="0" w:color="D0D5DD"/>
              <w:start w:val="single" w:sz="8" w:space="0" w:color="D0D5DD"/>
              <w:bottom w:val="single" w:sz="8" w:space="0" w:color="D0D5DD"/>
              <w:end w:val="single" w:sz="8" w:space="0" w:color="D0D5DD"/>
            </w:tcBorders>
            <w:shd w:fill="F8FA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2937"/>
                <w:kern w:val="0"/>
                <w:sz w:val="16"/>
                <w:szCs w:val="22"/>
                <w:lang w:val="en-US" w:eastAsia="en-US" w:bidi="ar-SA"/>
              </w:rPr>
              <w:t>Импорт чатов</w:t>
            </w:r>
          </w:p>
        </w:tc>
        <w:tc>
          <w:tcPr>
            <w:tcW w:w="3345" w:type="dxa"/>
            <w:tcBorders>
              <w:top w:val="single" w:sz="8" w:space="0" w:color="D0D5DD"/>
              <w:start w:val="single" w:sz="8" w:space="0" w:color="D0D5DD"/>
              <w:bottom w:val="single" w:sz="8" w:space="0" w:color="D0D5DD"/>
              <w:end w:val="single" w:sz="8" w:space="0" w:color="D0D5DD"/>
            </w:tcBorders>
            <w:shd w:fill="F8FA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F2937"/>
                <w:kern w:val="0"/>
                <w:sz w:val="16"/>
                <w:szCs w:val="22"/>
                <w:lang w:val="en-US" w:eastAsia="en-US" w:bidi="ar-SA"/>
              </w:rPr>
              <w:t>Поддержан импорт Telegram JSON: бот разбирает историю, создает контакты, вытаскивает пары вопрос-ответ и примеры стиля.</w:t>
            </w:r>
          </w:p>
        </w:tc>
        <w:tc>
          <w:tcPr>
            <w:tcW w:w="3345" w:type="dxa"/>
            <w:tcBorders>
              <w:top w:val="single" w:sz="8" w:space="0" w:color="D0D5DD"/>
              <w:start w:val="single" w:sz="8" w:space="0" w:color="D0D5DD"/>
              <w:bottom w:val="single" w:sz="8" w:space="0" w:color="D0D5DD"/>
              <w:end w:val="single" w:sz="8" w:space="0" w:color="D0D5DD"/>
            </w:tcBorders>
            <w:shd w:fill="F8FA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F2937"/>
                <w:kern w:val="0"/>
                <w:sz w:val="16"/>
                <w:szCs w:val="22"/>
                <w:lang w:val="en-US" w:eastAsia="en-US" w:bidi="ar-SA"/>
              </w:rPr>
              <w:t>База для обучения на существующих чатах уже есть.</w:t>
            </w:r>
          </w:p>
        </w:tc>
      </w:tr>
      <w:tr>
        <w:trPr/>
        <w:tc>
          <w:tcPr>
            <w:tcW w:w="3345" w:type="dxa"/>
            <w:tcBorders>
              <w:top w:val="single" w:sz="8" w:space="0" w:color="D0D5DD"/>
              <w:start w:val="single" w:sz="8" w:space="0" w:color="D0D5DD"/>
              <w:bottom w:val="single" w:sz="8" w:space="0" w:color="D0D5DD"/>
              <w:end w:val="single" w:sz="8" w:space="0" w:color="D0D5DD"/>
            </w:tcBorders>
            <w:shd w:fill="FFFFFF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2937"/>
                <w:kern w:val="0"/>
                <w:sz w:val="16"/>
                <w:szCs w:val="22"/>
                <w:lang w:val="en-US" w:eastAsia="en-US" w:bidi="ar-SA"/>
              </w:rPr>
              <w:t>Медиатека</w:t>
            </w:r>
          </w:p>
        </w:tc>
        <w:tc>
          <w:tcPr>
            <w:tcW w:w="3345" w:type="dxa"/>
            <w:tcBorders>
              <w:top w:val="single" w:sz="8" w:space="0" w:color="D0D5DD"/>
              <w:start w:val="single" w:sz="8" w:space="0" w:color="D0D5DD"/>
              <w:bottom w:val="single" w:sz="8" w:space="0" w:color="D0D5DD"/>
              <w:end w:val="single" w:sz="8" w:space="0" w:color="D0D5DD"/>
            </w:tcBorders>
            <w:shd w:fill="FFFFFF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F2937"/>
                <w:kern w:val="0"/>
                <w:sz w:val="16"/>
                <w:szCs w:val="22"/>
                <w:lang w:val="en-US" w:eastAsia="en-US" w:bidi="ar-SA"/>
              </w:rPr>
              <w:t>Фото, видео, голосовые и кружочки можно привязывать к конкретному профилю, хранить с тегами и отправлять вручную или по правилам.</w:t>
            </w:r>
          </w:p>
        </w:tc>
        <w:tc>
          <w:tcPr>
            <w:tcW w:w="3345" w:type="dxa"/>
            <w:tcBorders>
              <w:top w:val="single" w:sz="8" w:space="0" w:color="D0D5DD"/>
              <w:start w:val="single" w:sz="8" w:space="0" w:color="D0D5DD"/>
              <w:bottom w:val="single" w:sz="8" w:space="0" w:color="D0D5DD"/>
              <w:end w:val="single" w:sz="8" w:space="0" w:color="D0D5DD"/>
            </w:tcBorders>
            <w:shd w:fill="FFFFFF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F2937"/>
                <w:kern w:val="0"/>
                <w:sz w:val="16"/>
                <w:szCs w:val="22"/>
                <w:lang w:val="en-US" w:eastAsia="en-US" w:bidi="ar-SA"/>
              </w:rPr>
              <w:t>Контент разделяется по моделям.</w:t>
            </w:r>
          </w:p>
        </w:tc>
      </w:tr>
      <w:tr>
        <w:trPr/>
        <w:tc>
          <w:tcPr>
            <w:tcW w:w="3345" w:type="dxa"/>
            <w:tcBorders>
              <w:top w:val="single" w:sz="8" w:space="0" w:color="D0D5DD"/>
              <w:start w:val="single" w:sz="8" w:space="0" w:color="D0D5DD"/>
              <w:bottom w:val="single" w:sz="8" w:space="0" w:color="D0D5DD"/>
              <w:end w:val="single" w:sz="8" w:space="0" w:color="D0D5DD"/>
            </w:tcBorders>
            <w:shd w:fill="F8FA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2937"/>
                <w:kern w:val="0"/>
                <w:sz w:val="16"/>
                <w:szCs w:val="22"/>
                <w:lang w:val="en-US" w:eastAsia="en-US" w:bidi="ar-SA"/>
              </w:rPr>
              <w:t>Автоматизация</w:t>
            </w:r>
          </w:p>
        </w:tc>
        <w:tc>
          <w:tcPr>
            <w:tcW w:w="3345" w:type="dxa"/>
            <w:tcBorders>
              <w:top w:val="single" w:sz="8" w:space="0" w:color="D0D5DD"/>
              <w:start w:val="single" w:sz="8" w:space="0" w:color="D0D5DD"/>
              <w:bottom w:val="single" w:sz="8" w:space="0" w:color="D0D5DD"/>
              <w:end w:val="single" w:sz="8" w:space="0" w:color="D0D5DD"/>
            </w:tcBorders>
            <w:shd w:fill="F8FA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F2937"/>
                <w:kern w:val="0"/>
                <w:sz w:val="16"/>
                <w:szCs w:val="22"/>
                <w:lang w:val="en-US" w:eastAsia="en-US" w:bidi="ar-SA"/>
              </w:rPr>
              <w:t>Есть режимы draft, assisted, full и paused, пороги уверенности, ограничения на автоотправку и чувствительные темы.</w:t>
            </w:r>
          </w:p>
        </w:tc>
        <w:tc>
          <w:tcPr>
            <w:tcW w:w="3345" w:type="dxa"/>
            <w:tcBorders>
              <w:top w:val="single" w:sz="8" w:space="0" w:color="D0D5DD"/>
              <w:start w:val="single" w:sz="8" w:space="0" w:color="D0D5DD"/>
              <w:bottom w:val="single" w:sz="8" w:space="0" w:color="D0D5DD"/>
              <w:end w:val="single" w:sz="8" w:space="0" w:color="D0D5DD"/>
            </w:tcBorders>
            <w:shd w:fill="F8FA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F2937"/>
                <w:kern w:val="0"/>
                <w:sz w:val="16"/>
                <w:szCs w:val="22"/>
                <w:lang w:val="en-US" w:eastAsia="en-US" w:bidi="ar-SA"/>
              </w:rPr>
              <w:t>Можно начинать безопасно с черновиков.</w:t>
            </w:r>
          </w:p>
        </w:tc>
      </w:tr>
      <w:tr>
        <w:trPr/>
        <w:tc>
          <w:tcPr>
            <w:tcW w:w="3345" w:type="dxa"/>
            <w:tcBorders>
              <w:top w:val="single" w:sz="8" w:space="0" w:color="D0D5DD"/>
              <w:start w:val="single" w:sz="8" w:space="0" w:color="D0D5DD"/>
              <w:bottom w:val="single" w:sz="8" w:space="0" w:color="D0D5DD"/>
              <w:end w:val="single" w:sz="8" w:space="0" w:color="D0D5DD"/>
            </w:tcBorders>
            <w:shd w:fill="FFFFFF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2937"/>
                <w:kern w:val="0"/>
                <w:sz w:val="16"/>
                <w:szCs w:val="22"/>
                <w:lang w:val="en-US" w:eastAsia="en-US" w:bidi="ar-SA"/>
              </w:rPr>
              <w:t>Аналитика и аудит</w:t>
            </w:r>
          </w:p>
        </w:tc>
        <w:tc>
          <w:tcPr>
            <w:tcW w:w="3345" w:type="dxa"/>
            <w:tcBorders>
              <w:top w:val="single" w:sz="8" w:space="0" w:color="D0D5DD"/>
              <w:start w:val="single" w:sz="8" w:space="0" w:color="D0D5DD"/>
              <w:bottom w:val="single" w:sz="8" w:space="0" w:color="D0D5DD"/>
              <w:end w:val="single" w:sz="8" w:space="0" w:color="D0D5DD"/>
            </w:tcBorders>
            <w:shd w:fill="FFFFFF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F2937"/>
                <w:kern w:val="0"/>
                <w:sz w:val="16"/>
                <w:szCs w:val="22"/>
                <w:lang w:val="en-US" w:eastAsia="en-US" w:bidi="ar-SA"/>
              </w:rPr>
              <w:t>Есть обзорные метрики, статистика по дням и профилям, журнал действий, настройки workspace и список админов.</w:t>
            </w:r>
          </w:p>
        </w:tc>
        <w:tc>
          <w:tcPr>
            <w:tcW w:w="3345" w:type="dxa"/>
            <w:tcBorders>
              <w:top w:val="single" w:sz="8" w:space="0" w:color="D0D5DD"/>
              <w:start w:val="single" w:sz="8" w:space="0" w:color="D0D5DD"/>
              <w:bottom w:val="single" w:sz="8" w:space="0" w:color="D0D5DD"/>
              <w:end w:val="single" w:sz="8" w:space="0" w:color="D0D5DD"/>
            </w:tcBorders>
            <w:shd w:fill="FFFFFF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F2937"/>
                <w:kern w:val="0"/>
                <w:sz w:val="16"/>
                <w:szCs w:val="22"/>
                <w:lang w:val="en-US" w:eastAsia="en-US" w:bidi="ar-SA"/>
              </w:rPr>
              <w:t>Нужная база для контроля работы.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2. Как это выглядит для оператора</w:t>
      </w:r>
    </w:p>
    <w:p>
      <w:pPr>
        <w:pStyle w:val="ListBullet"/>
        <w:numPr>
          <w:ilvl w:val="0"/>
          <w:numId w:val="1"/>
        </w:numPr>
        <w:spacing w:before="0" w:after="40"/>
        <w:ind w:hanging="360" w:start="198"/>
        <w:contextualSpacing/>
        <w:rPr/>
      </w:pPr>
      <w:r>
        <w:rPr/>
        <w:t>Оператор открывает админ-бота и работает через главное меню, без запоминания набора команд.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198"/>
        <w:contextualSpacing/>
        <w:rPr/>
      </w:pPr>
      <w:r>
        <w:rPr/>
        <w:t>В разделе профилей выбирается нужная девушка/Telegram-аккаунт, редактируются персональные данные и проверяется статус подключения.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198"/>
        <w:contextualSpacing/>
        <w:rPr/>
      </w:pPr>
      <w:r>
        <w:rPr/>
        <w:t>В лидах видны контакты, стадии, последние сообщения и быстрые действия: создать черновик, ответить вручную, изменить статус, включить или остановить автоматизацию.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198"/>
        <w:contextualSpacing/>
        <w:rPr/>
      </w:pPr>
      <w:r>
        <w:rPr/>
        <w:t>В черновиках можно посмотреть AI-ответ, отправить его, отклонить или переписать в другом стиле: мягче, короче, прямее, к звонку, к встрече и так далее.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198"/>
        <w:contextualSpacing/>
        <w:rPr/>
      </w:pPr>
      <w:r>
        <w:rPr/>
        <w:t>В медиатеке оператор загружает контент для конкретного профиля и управляет тем, что можно использовать автоматически, а что только вручную.</w:t>
      </w:r>
    </w:p>
    <w:tbl>
      <w:tblPr>
        <w:tblW w:w="1003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0036"/>
      </w:tblGrid>
      <w:tr>
        <w:trPr/>
        <w:tc>
          <w:tcPr>
            <w:tcW w:w="10036" w:type="dxa"/>
            <w:tcBorders>
              <w:top w:val="single" w:sz="8" w:space="0" w:color="FEDF89"/>
              <w:start w:val="single" w:sz="8" w:space="0" w:color="FEDF89"/>
              <w:bottom w:val="single" w:sz="8" w:space="0" w:color="FEDF89"/>
              <w:end w:val="single" w:sz="8" w:space="0" w:color="FEDF89"/>
            </w:tcBorders>
            <w:shd w:fill="FFFAEB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color w:val="111827"/>
                <w:sz w:val="20"/>
              </w:rPr>
              <w:t>Важная правка по командам</w:t>
            </w:r>
          </w:p>
          <w:p>
            <w:pPr>
              <w:pStyle w:val="Normal"/>
              <w:spacing w:before="0" w:after="0"/>
              <w:rPr/>
            </w:pPr>
            <w:r>
              <w:rPr>
                <w:color w:val="1F2937"/>
                <w:sz w:val="18"/>
              </w:rPr>
              <w:t>Рутинные команды уже логически заменены inline-кнопками. Командами остаются только вход и аварийные действия: /start, /panic, /clear_all.</w:t>
            </w:r>
          </w:p>
        </w:tc>
      </w:tr>
    </w:tbl>
    <w:p>
      <w:pPr>
        <w:pStyle w:val="Normal"/>
        <w:spacing w:before="0" w:after="80"/>
        <w:rPr/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935" w:right="935" w:gutter="0" w:header="0" w:top="935" w:footer="720" w:bottom="822"/>
          <w:pgNumType w:fmt="decimal"/>
          <w:formProt w:val="false"/>
          <w:textDirection w:val="lrTb"/>
          <w:docGrid w:type="default" w:linePitch="360" w:charSpace="0"/>
        </w:sectPr>
      </w:pPr>
      <w:r>
        <w:rPr/>
      </w:r>
    </w:p>
    <w:p>
      <w:pPr>
        <w:pStyle w:val="Heading1"/>
        <w:rPr/>
      </w:pPr>
      <w:r>
        <w:rPr/>
        <w:t>3. Мульти-модельная работа</w:t>
      </w:r>
    </w:p>
    <w:p>
      <w:pPr>
        <w:pStyle w:val="Normal"/>
        <w:rPr/>
      </w:pPr>
      <w:r>
        <w:rPr/>
        <w:t>Да, архитектура рассчитана на подключение разных аккаунтов с разными моделями. Общий стиль, логика поведения, правила ответов и обработка возражений остаются едиными, а персональные данные меняются в профиле конкретной девушки.</w:t>
      </w:r>
    </w:p>
    <w:tbl>
      <w:tblPr>
        <w:tblStyle w:val="TableGrid"/>
        <w:tblW w:w="1003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018"/>
        <w:gridCol w:w="5018"/>
      </w:tblGrid>
      <w:tr>
        <w:trPr/>
        <w:tc>
          <w:tcPr>
            <w:tcW w:w="5018" w:type="dxa"/>
            <w:tcBorders>
              <w:top w:val="single" w:sz="8" w:space="0" w:color="D0D5DD"/>
              <w:start w:val="single" w:sz="8" w:space="0" w:color="D0D5DD"/>
              <w:bottom w:val="single" w:sz="8" w:space="0" w:color="D0D5DD"/>
              <w:end w:val="single" w:sz="8" w:space="0" w:color="D0D5DD"/>
            </w:tcBorders>
            <w:shd w:fill="EFF6FF" w:val="clear"/>
          </w:tcPr>
          <w:p>
            <w:pPr>
              <w:pStyle w:val="Normal"/>
              <w:widowControl/>
              <w:spacing w:before="0" w:after="8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11827"/>
                <w:kern w:val="0"/>
                <w:sz w:val="17"/>
                <w:szCs w:val="22"/>
                <w:lang w:val="en-US" w:eastAsia="en-US" w:bidi="ar-SA"/>
              </w:rPr>
              <w:t>Что меняется для новой модели</w:t>
            </w:r>
          </w:p>
        </w:tc>
        <w:tc>
          <w:tcPr>
            <w:tcW w:w="5018" w:type="dxa"/>
            <w:tcBorders>
              <w:top w:val="single" w:sz="8" w:space="0" w:color="D0D5DD"/>
              <w:start w:val="single" w:sz="8" w:space="0" w:color="D0D5DD"/>
              <w:bottom w:val="single" w:sz="8" w:space="0" w:color="D0D5DD"/>
              <w:end w:val="single" w:sz="8" w:space="0" w:color="D0D5DD"/>
            </w:tcBorders>
            <w:shd w:fill="FFFFFF" w:val="clear"/>
          </w:tcPr>
          <w:p>
            <w:pPr>
              <w:pStyle w:val="Normal"/>
              <w:widowControl/>
              <w:spacing w:before="0" w:after="8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F2937"/>
                <w:kern w:val="0"/>
                <w:sz w:val="17"/>
                <w:szCs w:val="22"/>
                <w:lang w:val="en-US" w:eastAsia="en-US" w:bidi="ar-SA"/>
              </w:rPr>
              <w:t>Имя, биография, номер телефона, WhatsApp только для звонков, платежные реквизиты, папка/тег контента, привязанный Telegram-аккаунт.</w:t>
            </w:r>
          </w:p>
        </w:tc>
      </w:tr>
      <w:tr>
        <w:trPr/>
        <w:tc>
          <w:tcPr>
            <w:tcW w:w="5018" w:type="dxa"/>
            <w:tcBorders>
              <w:top w:val="single" w:sz="8" w:space="0" w:color="D0D5DD"/>
              <w:start w:val="single" w:sz="8" w:space="0" w:color="D0D5DD"/>
              <w:bottom w:val="single" w:sz="8" w:space="0" w:color="D0D5DD"/>
              <w:end w:val="single" w:sz="8" w:space="0" w:color="D0D5DD"/>
            </w:tcBorders>
            <w:shd w:fill="EFF6FF" w:val="clear"/>
          </w:tcPr>
          <w:p>
            <w:pPr>
              <w:pStyle w:val="Normal"/>
              <w:widowControl/>
              <w:spacing w:before="0" w:after="8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11827"/>
                <w:kern w:val="0"/>
                <w:sz w:val="17"/>
                <w:szCs w:val="22"/>
                <w:lang w:val="en-US" w:eastAsia="en-US" w:bidi="ar-SA"/>
              </w:rPr>
              <w:t>Что остается общим</w:t>
            </w:r>
          </w:p>
        </w:tc>
        <w:tc>
          <w:tcPr>
            <w:tcW w:w="5018" w:type="dxa"/>
            <w:tcBorders>
              <w:top w:val="single" w:sz="8" w:space="0" w:color="D0D5DD"/>
              <w:start w:val="single" w:sz="8" w:space="0" w:color="D0D5DD"/>
              <w:bottom w:val="single" w:sz="8" w:space="0" w:color="D0D5DD"/>
              <w:end w:val="single" w:sz="8" w:space="0" w:color="D0D5DD"/>
            </w:tcBorders>
            <w:shd w:fill="F8FAFC" w:val="clear"/>
          </w:tcPr>
          <w:p>
            <w:pPr>
              <w:pStyle w:val="Normal"/>
              <w:widowControl/>
              <w:spacing w:before="0" w:after="8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F2937"/>
                <w:kern w:val="0"/>
                <w:sz w:val="17"/>
                <w:szCs w:val="22"/>
                <w:lang w:val="en-US" w:eastAsia="en-US" w:bidi="ar-SA"/>
              </w:rPr>
              <w:t>Базовый стиль общения, правила безопасности, сценарии поведения, логика воронки, обработка возражений и принципы работы с черновиками.</w:t>
            </w:r>
          </w:p>
        </w:tc>
      </w:tr>
      <w:tr>
        <w:trPr/>
        <w:tc>
          <w:tcPr>
            <w:tcW w:w="5018" w:type="dxa"/>
            <w:tcBorders>
              <w:top w:val="single" w:sz="8" w:space="0" w:color="D0D5DD"/>
              <w:start w:val="single" w:sz="8" w:space="0" w:color="D0D5DD"/>
              <w:bottom w:val="single" w:sz="8" w:space="0" w:color="D0D5DD"/>
              <w:end w:val="single" w:sz="8" w:space="0" w:color="D0D5DD"/>
            </w:tcBorders>
            <w:shd w:fill="EFF6FF" w:val="clear"/>
          </w:tcPr>
          <w:p>
            <w:pPr>
              <w:pStyle w:val="Normal"/>
              <w:widowControl/>
              <w:spacing w:before="0" w:after="8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11827"/>
                <w:kern w:val="0"/>
                <w:sz w:val="17"/>
                <w:szCs w:val="22"/>
                <w:lang w:val="en-US" w:eastAsia="en-US" w:bidi="ar-SA"/>
              </w:rPr>
              <w:t>Как бот понимает контекст</w:t>
            </w:r>
          </w:p>
        </w:tc>
        <w:tc>
          <w:tcPr>
            <w:tcW w:w="5018" w:type="dxa"/>
            <w:tcBorders>
              <w:top w:val="single" w:sz="8" w:space="0" w:color="D0D5DD"/>
              <w:start w:val="single" w:sz="8" w:space="0" w:color="D0D5DD"/>
              <w:bottom w:val="single" w:sz="8" w:space="0" w:color="D0D5DD"/>
              <w:end w:val="single" w:sz="8" w:space="0" w:color="D0D5DD"/>
            </w:tcBorders>
            <w:shd w:fill="FFFFFF" w:val="clear"/>
          </w:tcPr>
          <w:p>
            <w:pPr>
              <w:pStyle w:val="Normal"/>
              <w:widowControl/>
              <w:spacing w:before="0" w:after="8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F2937"/>
                <w:kern w:val="0"/>
                <w:sz w:val="17"/>
                <w:szCs w:val="22"/>
                <w:lang w:val="en-US" w:eastAsia="en-US" w:bidi="ar-SA"/>
              </w:rPr>
              <w:t>Все лиды, сообщения, память, медиа и правила автоматизации привязаны к personaId. Поэтому бот берет данные именно того профиля, в котором работает.</w:t>
            </w:r>
          </w:p>
        </w:tc>
      </w:tr>
      <w:tr>
        <w:trPr/>
        <w:tc>
          <w:tcPr>
            <w:tcW w:w="5018" w:type="dxa"/>
            <w:tcBorders>
              <w:top w:val="single" w:sz="8" w:space="0" w:color="D0D5DD"/>
              <w:start w:val="single" w:sz="8" w:space="0" w:color="D0D5DD"/>
              <w:bottom w:val="single" w:sz="8" w:space="0" w:color="D0D5DD"/>
              <w:end w:val="single" w:sz="8" w:space="0" w:color="D0D5DD"/>
            </w:tcBorders>
            <w:shd w:fill="EFF6FF" w:val="clear"/>
          </w:tcPr>
          <w:p>
            <w:pPr>
              <w:pStyle w:val="Normal"/>
              <w:widowControl/>
              <w:spacing w:before="0" w:after="8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11827"/>
                <w:kern w:val="0"/>
                <w:sz w:val="17"/>
                <w:szCs w:val="22"/>
                <w:lang w:val="en-US" w:eastAsia="en-US" w:bidi="ar-SA"/>
              </w:rPr>
              <w:t>Как подключается новый аккаунт</w:t>
            </w:r>
          </w:p>
        </w:tc>
        <w:tc>
          <w:tcPr>
            <w:tcW w:w="5018" w:type="dxa"/>
            <w:tcBorders>
              <w:top w:val="single" w:sz="8" w:space="0" w:color="D0D5DD"/>
              <w:start w:val="single" w:sz="8" w:space="0" w:color="D0D5DD"/>
              <w:bottom w:val="single" w:sz="8" w:space="0" w:color="D0D5DD"/>
              <w:end w:val="single" w:sz="8" w:space="0" w:color="D0D5DD"/>
            </w:tcBorders>
            <w:shd w:fill="F8FAFC" w:val="clear"/>
          </w:tcPr>
          <w:p>
            <w:pPr>
              <w:pStyle w:val="Normal"/>
              <w:widowControl/>
              <w:spacing w:before="0" w:after="8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F2937"/>
                <w:kern w:val="0"/>
                <w:sz w:val="17"/>
                <w:szCs w:val="22"/>
                <w:lang w:val="en-US" w:eastAsia="en-US" w:bidi="ar-SA"/>
              </w:rPr>
              <w:t>Создается или выбирается профиль, вводятся персональные данные, подключается Telegram-мост, загружается медиа и импортируются примеры чатов этой модели.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ListBullet"/>
        <w:numPr>
          <w:ilvl w:val="0"/>
          <w:numId w:val="1"/>
        </w:numPr>
        <w:spacing w:before="0" w:after="40"/>
        <w:ind w:hanging="360" w:start="198"/>
        <w:contextualSpacing/>
        <w:rPr/>
      </w:pPr>
      <w:r>
        <w:rPr/>
        <w:t>Можно вести несколько Telegram-аккаунтов из одной системы.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198"/>
        <w:contextualSpacing/>
        <w:rPr/>
      </w:pPr>
      <w:r>
        <w:rPr/>
        <w:t>Контент не смешивается: медиа и память привязаны к конкретному профилю.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198"/>
        <w:contextualSpacing/>
        <w:rPr/>
      </w:pPr>
      <w:r>
        <w:rPr/>
        <w:t>Для клиента это означает простое масштабирование: новый аккаунт подключается через заполнение новой карточки модели и загрузку ее материалов.</w:t>
      </w:r>
    </w:p>
    <w:p>
      <w:pPr>
        <w:pStyle w:val="Heading1"/>
        <w:rPr/>
      </w:pPr>
      <w:r>
        <w:rPr/>
        <w:t>4. AI и обучение на чатах</w:t>
      </w:r>
    </w:p>
    <w:p>
      <w:pPr>
        <w:pStyle w:val="ListNumber"/>
        <w:numPr>
          <w:ilvl w:val="0"/>
          <w:numId w:val="4"/>
        </w:numPr>
        <w:spacing w:before="0" w:after="40"/>
        <w:ind w:hanging="360" w:start="255"/>
        <w:contextualSpacing/>
        <w:rPr/>
      </w:pPr>
      <w:r>
        <w:rPr/>
        <w:t>Экспортируются реальные чаты из Telegram в формате JSON.</w:t>
      </w:r>
    </w:p>
    <w:p>
      <w:pPr>
        <w:pStyle w:val="ListNumber"/>
        <w:numPr>
          <w:ilvl w:val="0"/>
          <w:numId w:val="4"/>
        </w:numPr>
        <w:spacing w:before="0" w:after="40"/>
        <w:ind w:hanging="360" w:start="255"/>
        <w:contextualSpacing/>
        <w:rPr/>
      </w:pPr>
      <w:r>
        <w:rPr/>
        <w:t>Файл загружается в раздел импорта через админ-бота.</w:t>
      </w:r>
    </w:p>
    <w:p>
      <w:pPr>
        <w:pStyle w:val="ListNumber"/>
        <w:numPr>
          <w:ilvl w:val="0"/>
          <w:numId w:val="4"/>
        </w:numPr>
        <w:spacing w:before="0" w:after="40"/>
        <w:ind w:hanging="360" w:start="255"/>
        <w:contextualSpacing/>
        <w:rPr/>
      </w:pPr>
      <w:r>
        <w:rPr/>
        <w:t>Система определяет собеседника, создает контакт и переписку, сохраняет сообщения.</w:t>
      </w:r>
    </w:p>
    <w:p>
      <w:pPr>
        <w:pStyle w:val="ListNumber"/>
        <w:numPr>
          <w:ilvl w:val="0"/>
          <w:numId w:val="4"/>
        </w:numPr>
        <w:spacing w:before="0" w:after="40"/>
        <w:ind w:hanging="360" w:start="255"/>
        <w:contextualSpacing/>
        <w:rPr/>
      </w:pPr>
      <w:r>
        <w:rPr/>
        <w:t>AI-модуль вытаскивает пары: сообщение пользователя и ответ девушки/админа.</w:t>
      </w:r>
    </w:p>
    <w:p>
      <w:pPr>
        <w:pStyle w:val="ListNumber"/>
        <w:numPr>
          <w:ilvl w:val="0"/>
          <w:numId w:val="4"/>
        </w:numPr>
        <w:spacing w:before="0" w:after="40"/>
        <w:ind w:hanging="360" w:start="255"/>
        <w:contextualSpacing/>
        <w:rPr/>
      </w:pPr>
      <w:r>
        <w:rPr/>
        <w:t>Из этих пар формируется профиль стиля: тон, длина ответов, типовые реакции, подходы к вопросам, звонкам, встречам, фото и другим сценариям.</w:t>
      </w:r>
    </w:p>
    <w:p>
      <w:pPr>
        <w:pStyle w:val="ListNumber"/>
        <w:numPr>
          <w:ilvl w:val="0"/>
          <w:numId w:val="4"/>
        </w:numPr>
        <w:spacing w:before="0" w:after="40"/>
        <w:ind w:hanging="360" w:start="255"/>
        <w:contextualSpacing/>
        <w:rPr/>
      </w:pPr>
      <w:r>
        <w:rPr/>
        <w:t>При генерации нового ответа бот добавляет эти примеры в prompt, поэтому ответы становятся ближе к нужной манере общения.</w:t>
      </w:r>
    </w:p>
    <w:tbl>
      <w:tblPr>
        <w:tblW w:w="1003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0036"/>
      </w:tblGrid>
      <w:tr>
        <w:trPr/>
        <w:tc>
          <w:tcPr>
            <w:tcW w:w="10036" w:type="dxa"/>
            <w:tcBorders>
              <w:top w:val="single" w:sz="8" w:space="0" w:color="BFDBFE"/>
              <w:start w:val="single" w:sz="8" w:space="0" w:color="BFDBFE"/>
              <w:bottom w:val="single" w:sz="8" w:space="0" w:color="BFDBFE"/>
              <w:end w:val="single" w:sz="8" w:space="0" w:color="BFDBFE"/>
            </w:tcBorders>
            <w:shd w:fill="EFF6FF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color w:val="111827"/>
                <w:sz w:val="20"/>
              </w:rPr>
              <w:t>Рекомендация по обучению</w:t>
            </w:r>
          </w:p>
          <w:p>
            <w:pPr>
              <w:pStyle w:val="Normal"/>
              <w:spacing w:before="0" w:after="0"/>
              <w:rPr/>
            </w:pPr>
            <w:r>
              <w:rPr>
                <w:color w:val="1F2937"/>
                <w:sz w:val="18"/>
              </w:rPr>
              <w:t>Начинать лучше не с fine-tuning, а с RAG/prompt-profile подхода: импортировать много реальных диалогов, выбрать качественные пары ответов, разметить успешные сценарии и использовать их как живую базу примеров. Fine-tuning можно рассматривать позже, когда накопится проверенная разметка и будет понятно, какие задачи повторяются чаще всего.</w:t>
            </w:r>
          </w:p>
        </w:tc>
      </w:tr>
    </w:tbl>
    <w:p>
      <w:pPr>
        <w:pStyle w:val="Normal"/>
        <w:spacing w:before="0" w:after="80"/>
        <w:rPr/>
        <w:sectPr>
          <w:footerReference w:type="default" r:id="rId5"/>
          <w:footerReference w:type="first" r:id="rId6"/>
          <w:type w:val="nextPage"/>
          <w:pgSz w:w="11906" w:h="16838"/>
          <w:pgMar w:left="935" w:right="935" w:gutter="0" w:header="0" w:top="935" w:footer="720" w:bottom="822"/>
          <w:pgNumType w:fmt="decimal"/>
          <w:formProt w:val="false"/>
          <w:textDirection w:val="lrTb"/>
          <w:docGrid w:type="default" w:linePitch="360" w:charSpace="0"/>
        </w:sectPr>
      </w:pPr>
      <w:r>
        <w:rPr/>
      </w:r>
    </w:p>
    <w:p>
      <w:pPr>
        <w:pStyle w:val="Heading1"/>
        <w:rPr/>
      </w:pPr>
      <w:r>
        <w:rPr/>
        <w:t>5. Автоматизация, отправка и безопасность</w:t>
      </w:r>
    </w:p>
    <w:tbl>
      <w:tblPr>
        <w:tblStyle w:val="TableGrid"/>
        <w:tblW w:w="1003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8" w:space="0" w:color="111827"/>
              <w:start w:val="single" w:sz="8" w:space="0" w:color="111827"/>
              <w:bottom w:val="single" w:sz="8" w:space="0" w:color="111827"/>
              <w:end w:val="single" w:sz="8" w:space="0" w:color="111827"/>
            </w:tcBorders>
            <w:shd w:fill="111827" w:val="clear"/>
          </w:tcPr>
          <w:p>
            <w:pPr>
              <w:pStyle w:val="Normal"/>
              <w:widowControl/>
              <w:spacing w:before="0" w:after="8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Блок</w:t>
            </w:r>
          </w:p>
        </w:tc>
        <w:tc>
          <w:tcPr>
            <w:tcW w:w="3345" w:type="dxa"/>
            <w:tcBorders>
              <w:top w:val="single" w:sz="8" w:space="0" w:color="111827"/>
              <w:start w:val="single" w:sz="8" w:space="0" w:color="111827"/>
              <w:bottom w:val="single" w:sz="8" w:space="0" w:color="111827"/>
              <w:end w:val="single" w:sz="8" w:space="0" w:color="111827"/>
            </w:tcBorders>
            <w:shd w:fill="111827" w:val="clear"/>
          </w:tcPr>
          <w:p>
            <w:pPr>
              <w:pStyle w:val="Normal"/>
              <w:widowControl/>
              <w:spacing w:before="0" w:after="8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Что уже есть</w:t>
            </w:r>
          </w:p>
        </w:tc>
        <w:tc>
          <w:tcPr>
            <w:tcW w:w="3345" w:type="dxa"/>
            <w:tcBorders>
              <w:top w:val="single" w:sz="8" w:space="0" w:color="111827"/>
              <w:start w:val="single" w:sz="8" w:space="0" w:color="111827"/>
              <w:bottom w:val="single" w:sz="8" w:space="0" w:color="111827"/>
              <w:end w:val="single" w:sz="8" w:space="0" w:color="111827"/>
            </w:tcBorders>
            <w:shd w:fill="111827" w:val="clear"/>
          </w:tcPr>
          <w:p>
            <w:pPr>
              <w:pStyle w:val="Normal"/>
              <w:widowControl/>
              <w:spacing w:before="0" w:after="8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Статус для клиента</w:t>
            </w:r>
          </w:p>
        </w:tc>
      </w:tr>
      <w:tr>
        <w:trPr/>
        <w:tc>
          <w:tcPr>
            <w:tcW w:w="3345" w:type="dxa"/>
            <w:tcBorders>
              <w:top w:val="single" w:sz="8" w:space="0" w:color="D0D5DD"/>
              <w:start w:val="single" w:sz="8" w:space="0" w:color="D0D5DD"/>
              <w:bottom w:val="single" w:sz="8" w:space="0" w:color="D0D5DD"/>
              <w:end w:val="single" w:sz="8" w:space="0" w:color="D0D5DD"/>
            </w:tcBorders>
            <w:shd w:fill="FFFFFF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2937"/>
                <w:kern w:val="0"/>
                <w:sz w:val="16"/>
                <w:szCs w:val="22"/>
                <w:lang w:val="en-US" w:eastAsia="en-US" w:bidi="ar-SA"/>
              </w:rPr>
              <w:t>Draft</w:t>
            </w:r>
          </w:p>
        </w:tc>
        <w:tc>
          <w:tcPr>
            <w:tcW w:w="3345" w:type="dxa"/>
            <w:tcBorders>
              <w:top w:val="single" w:sz="8" w:space="0" w:color="D0D5DD"/>
              <w:start w:val="single" w:sz="8" w:space="0" w:color="D0D5DD"/>
              <w:bottom w:val="single" w:sz="8" w:space="0" w:color="D0D5DD"/>
              <w:end w:val="single" w:sz="8" w:space="0" w:color="D0D5DD"/>
            </w:tcBorders>
            <w:shd w:fill="FFFFFF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F2937"/>
                <w:kern w:val="0"/>
                <w:sz w:val="16"/>
                <w:szCs w:val="22"/>
                <w:lang w:val="en-US" w:eastAsia="en-US" w:bidi="ar-SA"/>
              </w:rPr>
              <w:t>AI готовит черновик, оператор принимает решение.</w:t>
            </w:r>
          </w:p>
        </w:tc>
        <w:tc>
          <w:tcPr>
            <w:tcW w:w="3345" w:type="dxa"/>
            <w:tcBorders>
              <w:top w:val="single" w:sz="8" w:space="0" w:color="D0D5DD"/>
              <w:start w:val="single" w:sz="8" w:space="0" w:color="D0D5DD"/>
              <w:bottom w:val="single" w:sz="8" w:space="0" w:color="D0D5DD"/>
              <w:end w:val="single" w:sz="8" w:space="0" w:color="D0D5DD"/>
            </w:tcBorders>
            <w:shd w:fill="FFFFFF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F2937"/>
                <w:kern w:val="0"/>
                <w:sz w:val="16"/>
                <w:szCs w:val="22"/>
                <w:lang w:val="en-US" w:eastAsia="en-US" w:bidi="ar-SA"/>
              </w:rPr>
              <w:t>Самый безопасный стартовый режим.</w:t>
            </w:r>
          </w:p>
        </w:tc>
      </w:tr>
      <w:tr>
        <w:trPr/>
        <w:tc>
          <w:tcPr>
            <w:tcW w:w="3345" w:type="dxa"/>
            <w:tcBorders>
              <w:top w:val="single" w:sz="8" w:space="0" w:color="D0D5DD"/>
              <w:start w:val="single" w:sz="8" w:space="0" w:color="D0D5DD"/>
              <w:bottom w:val="single" w:sz="8" w:space="0" w:color="D0D5DD"/>
              <w:end w:val="single" w:sz="8" w:space="0" w:color="D0D5DD"/>
            </w:tcBorders>
            <w:shd w:fill="F8FA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2937"/>
                <w:kern w:val="0"/>
                <w:sz w:val="16"/>
                <w:szCs w:val="22"/>
                <w:lang w:val="en-US" w:eastAsia="en-US" w:bidi="ar-SA"/>
              </w:rPr>
              <w:t>Assisted</w:t>
            </w:r>
          </w:p>
        </w:tc>
        <w:tc>
          <w:tcPr>
            <w:tcW w:w="3345" w:type="dxa"/>
            <w:tcBorders>
              <w:top w:val="single" w:sz="8" w:space="0" w:color="D0D5DD"/>
              <w:start w:val="single" w:sz="8" w:space="0" w:color="D0D5DD"/>
              <w:bottom w:val="single" w:sz="8" w:space="0" w:color="D0D5DD"/>
              <w:end w:val="single" w:sz="8" w:space="0" w:color="D0D5DD"/>
            </w:tcBorders>
            <w:shd w:fill="F8FA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F2937"/>
                <w:kern w:val="0"/>
                <w:sz w:val="16"/>
                <w:szCs w:val="22"/>
                <w:lang w:val="en-US" w:eastAsia="en-US" w:bidi="ar-SA"/>
              </w:rPr>
              <w:t>Система активнее помогает, но чувствительные ответы остаются на подтверждении.</w:t>
            </w:r>
          </w:p>
        </w:tc>
        <w:tc>
          <w:tcPr>
            <w:tcW w:w="3345" w:type="dxa"/>
            <w:tcBorders>
              <w:top w:val="single" w:sz="8" w:space="0" w:color="D0D5DD"/>
              <w:start w:val="single" w:sz="8" w:space="0" w:color="D0D5DD"/>
              <w:bottom w:val="single" w:sz="8" w:space="0" w:color="D0D5DD"/>
              <w:end w:val="single" w:sz="8" w:space="0" w:color="D0D5DD"/>
            </w:tcBorders>
            <w:shd w:fill="F8FA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F2937"/>
                <w:kern w:val="0"/>
                <w:sz w:val="16"/>
                <w:szCs w:val="22"/>
                <w:lang w:val="en-US" w:eastAsia="en-US" w:bidi="ar-SA"/>
              </w:rPr>
              <w:t>Подходит после первых тестов.</w:t>
            </w:r>
          </w:p>
        </w:tc>
      </w:tr>
      <w:tr>
        <w:trPr/>
        <w:tc>
          <w:tcPr>
            <w:tcW w:w="3345" w:type="dxa"/>
            <w:tcBorders>
              <w:top w:val="single" w:sz="8" w:space="0" w:color="D0D5DD"/>
              <w:start w:val="single" w:sz="8" w:space="0" w:color="D0D5DD"/>
              <w:bottom w:val="single" w:sz="8" w:space="0" w:color="D0D5DD"/>
              <w:end w:val="single" w:sz="8" w:space="0" w:color="D0D5DD"/>
            </w:tcBorders>
            <w:shd w:fill="FFFFFF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2937"/>
                <w:kern w:val="0"/>
                <w:sz w:val="16"/>
                <w:szCs w:val="22"/>
                <w:lang w:val="en-US" w:eastAsia="en-US" w:bidi="ar-SA"/>
              </w:rPr>
              <w:t>Full</w:t>
            </w:r>
          </w:p>
        </w:tc>
        <w:tc>
          <w:tcPr>
            <w:tcW w:w="3345" w:type="dxa"/>
            <w:tcBorders>
              <w:top w:val="single" w:sz="8" w:space="0" w:color="D0D5DD"/>
              <w:start w:val="single" w:sz="8" w:space="0" w:color="D0D5DD"/>
              <w:bottom w:val="single" w:sz="8" w:space="0" w:color="D0D5DD"/>
              <w:end w:val="single" w:sz="8" w:space="0" w:color="D0D5DD"/>
            </w:tcBorders>
            <w:shd w:fill="FFFFFF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F2937"/>
                <w:kern w:val="0"/>
                <w:sz w:val="16"/>
                <w:szCs w:val="22"/>
                <w:lang w:val="en-US" w:eastAsia="en-US" w:bidi="ar-SA"/>
              </w:rPr>
              <w:t>Автоотправка разрешена при достаточной уверенности и соблюдении правил.</w:t>
            </w:r>
          </w:p>
        </w:tc>
        <w:tc>
          <w:tcPr>
            <w:tcW w:w="3345" w:type="dxa"/>
            <w:tcBorders>
              <w:top w:val="single" w:sz="8" w:space="0" w:color="D0D5DD"/>
              <w:start w:val="single" w:sz="8" w:space="0" w:color="D0D5DD"/>
              <w:bottom w:val="single" w:sz="8" w:space="0" w:color="D0D5DD"/>
              <w:end w:val="single" w:sz="8" w:space="0" w:color="D0D5DD"/>
            </w:tcBorders>
            <w:shd w:fill="FFFFFF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F2937"/>
                <w:kern w:val="0"/>
                <w:sz w:val="16"/>
                <w:szCs w:val="22"/>
                <w:lang w:val="en-US" w:eastAsia="en-US" w:bidi="ar-SA"/>
              </w:rPr>
              <w:t>Только после проверки на реальных диалогах.</w:t>
            </w:r>
          </w:p>
        </w:tc>
      </w:tr>
      <w:tr>
        <w:trPr/>
        <w:tc>
          <w:tcPr>
            <w:tcW w:w="3345" w:type="dxa"/>
            <w:tcBorders>
              <w:top w:val="single" w:sz="8" w:space="0" w:color="D0D5DD"/>
              <w:start w:val="single" w:sz="8" w:space="0" w:color="D0D5DD"/>
              <w:bottom w:val="single" w:sz="8" w:space="0" w:color="D0D5DD"/>
              <w:end w:val="single" w:sz="8" w:space="0" w:color="D0D5DD"/>
            </w:tcBorders>
            <w:shd w:fill="F8FA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2937"/>
                <w:kern w:val="0"/>
                <w:sz w:val="16"/>
                <w:szCs w:val="22"/>
                <w:lang w:val="en-US" w:eastAsia="en-US" w:bidi="ar-SA"/>
              </w:rPr>
              <w:t>Paused</w:t>
            </w:r>
          </w:p>
        </w:tc>
        <w:tc>
          <w:tcPr>
            <w:tcW w:w="3345" w:type="dxa"/>
            <w:tcBorders>
              <w:top w:val="single" w:sz="8" w:space="0" w:color="D0D5DD"/>
              <w:start w:val="single" w:sz="8" w:space="0" w:color="D0D5DD"/>
              <w:bottom w:val="single" w:sz="8" w:space="0" w:color="D0D5DD"/>
              <w:end w:val="single" w:sz="8" w:space="0" w:color="D0D5DD"/>
            </w:tcBorders>
            <w:shd w:fill="F8FA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F2937"/>
                <w:kern w:val="0"/>
                <w:sz w:val="16"/>
                <w:szCs w:val="22"/>
                <w:lang w:val="en-US" w:eastAsia="en-US" w:bidi="ar-SA"/>
              </w:rPr>
              <w:t>Автоматизация остановлена для workspace, профиля или конкретного лида.</w:t>
            </w:r>
          </w:p>
        </w:tc>
        <w:tc>
          <w:tcPr>
            <w:tcW w:w="3345" w:type="dxa"/>
            <w:tcBorders>
              <w:top w:val="single" w:sz="8" w:space="0" w:color="D0D5DD"/>
              <w:start w:val="single" w:sz="8" w:space="0" w:color="D0D5DD"/>
              <w:bottom w:val="single" w:sz="8" w:space="0" w:color="D0D5DD"/>
              <w:end w:val="single" w:sz="8" w:space="0" w:color="D0D5DD"/>
            </w:tcBorders>
            <w:shd w:fill="F8FA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F2937"/>
                <w:kern w:val="0"/>
                <w:sz w:val="16"/>
                <w:szCs w:val="22"/>
                <w:lang w:val="en-US" w:eastAsia="en-US" w:bidi="ar-SA"/>
              </w:rPr>
              <w:t>Нужный аварийный и ручной режим.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ListBullet"/>
        <w:numPr>
          <w:ilvl w:val="0"/>
          <w:numId w:val="1"/>
        </w:numPr>
        <w:spacing w:before="0" w:after="40"/>
        <w:ind w:hanging="360" w:start="198"/>
        <w:contextualSpacing/>
        <w:rPr/>
      </w:pPr>
      <w:r>
        <w:rPr/>
        <w:t>Перед отправкой ответ проходит оценку безопасности и уверенности.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198"/>
        <w:contextualSpacing/>
        <w:rPr/>
      </w:pPr>
      <w:r>
        <w:rPr/>
        <w:t>Для чувствительных тем предусмотрено ручное подтверждение.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198"/>
        <w:contextualSpacing/>
        <w:rPr/>
      </w:pPr>
      <w:r>
        <w:rPr/>
        <w:t>Если Telegram-мост не подключен, система не теряет работу: черновик можно использовать в режиме копирования.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198"/>
        <w:contextualSpacing/>
        <w:rPr/>
      </w:pPr>
      <w:r>
        <w:rPr/>
        <w:t>Для каждого профиля учитываются тихие часы и ограничения по частоте автоответов.</w:t>
      </w:r>
    </w:p>
    <w:p>
      <w:pPr>
        <w:pStyle w:val="Heading1"/>
        <w:rPr/>
      </w:pPr>
      <w:r>
        <w:rPr/>
        <w:t>6. Техническая основа</w:t>
      </w:r>
    </w:p>
    <w:tbl>
      <w:tblPr>
        <w:tblStyle w:val="TableGrid"/>
        <w:tblW w:w="1003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018"/>
        <w:gridCol w:w="5018"/>
      </w:tblGrid>
      <w:tr>
        <w:trPr/>
        <w:tc>
          <w:tcPr>
            <w:tcW w:w="5018" w:type="dxa"/>
            <w:tcBorders>
              <w:top w:val="single" w:sz="8" w:space="0" w:color="D0D5DD"/>
              <w:start w:val="single" w:sz="8" w:space="0" w:color="D0D5DD"/>
              <w:bottom w:val="single" w:sz="8" w:space="0" w:color="D0D5DD"/>
              <w:end w:val="single" w:sz="8" w:space="0" w:color="D0D5DD"/>
            </w:tcBorders>
            <w:shd w:fill="EFF6FF" w:val="clear"/>
          </w:tcPr>
          <w:p>
            <w:pPr>
              <w:pStyle w:val="Normal"/>
              <w:widowControl/>
              <w:spacing w:before="0" w:after="8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11827"/>
                <w:kern w:val="0"/>
                <w:sz w:val="17"/>
                <w:szCs w:val="22"/>
                <w:lang w:val="en-US" w:eastAsia="en-US" w:bidi="ar-SA"/>
              </w:rPr>
              <w:t>Backend</w:t>
            </w:r>
          </w:p>
        </w:tc>
        <w:tc>
          <w:tcPr>
            <w:tcW w:w="5018" w:type="dxa"/>
            <w:tcBorders>
              <w:top w:val="single" w:sz="8" w:space="0" w:color="D0D5DD"/>
              <w:start w:val="single" w:sz="8" w:space="0" w:color="D0D5DD"/>
              <w:bottom w:val="single" w:sz="8" w:space="0" w:color="D0D5DD"/>
              <w:end w:val="single" w:sz="8" w:space="0" w:color="D0D5DD"/>
            </w:tcBorders>
            <w:shd w:fill="FFFFFF" w:val="clear"/>
          </w:tcPr>
          <w:p>
            <w:pPr>
              <w:pStyle w:val="Normal"/>
              <w:widowControl/>
              <w:spacing w:before="0" w:after="8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F2937"/>
                <w:kern w:val="0"/>
                <w:sz w:val="17"/>
                <w:szCs w:val="22"/>
                <w:lang w:val="en-US" w:eastAsia="en-US" w:bidi="ar-SA"/>
              </w:rPr>
              <w:t>NestJS-приложение с отдельными API и workers-сборками.</w:t>
            </w:r>
          </w:p>
        </w:tc>
      </w:tr>
      <w:tr>
        <w:trPr/>
        <w:tc>
          <w:tcPr>
            <w:tcW w:w="5018" w:type="dxa"/>
            <w:tcBorders>
              <w:top w:val="single" w:sz="8" w:space="0" w:color="D0D5DD"/>
              <w:start w:val="single" w:sz="8" w:space="0" w:color="D0D5DD"/>
              <w:bottom w:val="single" w:sz="8" w:space="0" w:color="D0D5DD"/>
              <w:end w:val="single" w:sz="8" w:space="0" w:color="D0D5DD"/>
            </w:tcBorders>
            <w:shd w:fill="EFF6FF" w:val="clear"/>
          </w:tcPr>
          <w:p>
            <w:pPr>
              <w:pStyle w:val="Normal"/>
              <w:widowControl/>
              <w:spacing w:before="0" w:after="8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11827"/>
                <w:kern w:val="0"/>
                <w:sz w:val="17"/>
                <w:szCs w:val="22"/>
                <w:lang w:val="en-US" w:eastAsia="en-US" w:bidi="ar-SA"/>
              </w:rPr>
              <w:t>Хранение данных</w:t>
            </w:r>
          </w:p>
        </w:tc>
        <w:tc>
          <w:tcPr>
            <w:tcW w:w="5018" w:type="dxa"/>
            <w:tcBorders>
              <w:top w:val="single" w:sz="8" w:space="0" w:color="D0D5DD"/>
              <w:start w:val="single" w:sz="8" w:space="0" w:color="D0D5DD"/>
              <w:bottom w:val="single" w:sz="8" w:space="0" w:color="D0D5DD"/>
              <w:end w:val="single" w:sz="8" w:space="0" w:color="D0D5DD"/>
            </w:tcBorders>
            <w:shd w:fill="F8FAFC" w:val="clear"/>
          </w:tcPr>
          <w:p>
            <w:pPr>
              <w:pStyle w:val="Normal"/>
              <w:widowControl/>
              <w:spacing w:before="0" w:after="8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F2937"/>
                <w:kern w:val="0"/>
                <w:sz w:val="17"/>
                <w:szCs w:val="22"/>
                <w:lang w:val="en-US" w:eastAsia="en-US" w:bidi="ar-SA"/>
              </w:rPr>
              <w:t>MongoDB через Mongoose: профили, лиды, сообщения, память, медиа, настройки, аудит.</w:t>
            </w:r>
          </w:p>
        </w:tc>
      </w:tr>
      <w:tr>
        <w:trPr/>
        <w:tc>
          <w:tcPr>
            <w:tcW w:w="5018" w:type="dxa"/>
            <w:tcBorders>
              <w:top w:val="single" w:sz="8" w:space="0" w:color="D0D5DD"/>
              <w:start w:val="single" w:sz="8" w:space="0" w:color="D0D5DD"/>
              <w:bottom w:val="single" w:sz="8" w:space="0" w:color="D0D5DD"/>
              <w:end w:val="single" w:sz="8" w:space="0" w:color="D0D5DD"/>
            </w:tcBorders>
            <w:shd w:fill="EFF6FF" w:val="clear"/>
          </w:tcPr>
          <w:p>
            <w:pPr>
              <w:pStyle w:val="Normal"/>
              <w:widowControl/>
              <w:spacing w:before="0" w:after="8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11827"/>
                <w:kern w:val="0"/>
                <w:sz w:val="17"/>
                <w:szCs w:val="22"/>
                <w:lang w:val="en-US" w:eastAsia="en-US" w:bidi="ar-SA"/>
              </w:rPr>
              <w:t>Очереди и фоновые задачи</w:t>
            </w:r>
          </w:p>
        </w:tc>
        <w:tc>
          <w:tcPr>
            <w:tcW w:w="5018" w:type="dxa"/>
            <w:tcBorders>
              <w:top w:val="single" w:sz="8" w:space="0" w:color="D0D5DD"/>
              <w:start w:val="single" w:sz="8" w:space="0" w:color="D0D5DD"/>
              <w:bottom w:val="single" w:sz="8" w:space="0" w:color="D0D5DD"/>
              <w:end w:val="single" w:sz="8" w:space="0" w:color="D0D5DD"/>
            </w:tcBorders>
            <w:shd w:fill="FFFFFF" w:val="clear"/>
          </w:tcPr>
          <w:p>
            <w:pPr>
              <w:pStyle w:val="Normal"/>
              <w:widowControl/>
              <w:spacing w:before="0" w:after="8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F2937"/>
                <w:kern w:val="0"/>
                <w:sz w:val="17"/>
                <w:szCs w:val="22"/>
                <w:lang w:val="en-US" w:eastAsia="en-US" w:bidi="ar-SA"/>
              </w:rPr>
              <w:t>Redis и BullMQ для импорта, обработки сообщений и фоновых процессов.</w:t>
            </w:r>
          </w:p>
        </w:tc>
      </w:tr>
      <w:tr>
        <w:trPr/>
        <w:tc>
          <w:tcPr>
            <w:tcW w:w="5018" w:type="dxa"/>
            <w:tcBorders>
              <w:top w:val="single" w:sz="8" w:space="0" w:color="D0D5DD"/>
              <w:start w:val="single" w:sz="8" w:space="0" w:color="D0D5DD"/>
              <w:bottom w:val="single" w:sz="8" w:space="0" w:color="D0D5DD"/>
              <w:end w:val="single" w:sz="8" w:space="0" w:color="D0D5DD"/>
            </w:tcBorders>
            <w:shd w:fill="EFF6FF" w:val="clear"/>
          </w:tcPr>
          <w:p>
            <w:pPr>
              <w:pStyle w:val="Normal"/>
              <w:widowControl/>
              <w:spacing w:before="0" w:after="8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11827"/>
                <w:kern w:val="0"/>
                <w:sz w:val="17"/>
                <w:szCs w:val="22"/>
                <w:lang w:val="en-US" w:eastAsia="en-US" w:bidi="ar-SA"/>
              </w:rPr>
              <w:t>Telegram admin bot</w:t>
            </w:r>
          </w:p>
        </w:tc>
        <w:tc>
          <w:tcPr>
            <w:tcW w:w="5018" w:type="dxa"/>
            <w:tcBorders>
              <w:top w:val="single" w:sz="8" w:space="0" w:color="D0D5DD"/>
              <w:start w:val="single" w:sz="8" w:space="0" w:color="D0D5DD"/>
              <w:bottom w:val="single" w:sz="8" w:space="0" w:color="D0D5DD"/>
              <w:end w:val="single" w:sz="8" w:space="0" w:color="D0D5DD"/>
            </w:tcBorders>
            <w:shd w:fill="F8FAFC" w:val="clear"/>
          </w:tcPr>
          <w:p>
            <w:pPr>
              <w:pStyle w:val="Normal"/>
              <w:widowControl/>
              <w:spacing w:before="0" w:after="8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F2937"/>
                <w:kern w:val="0"/>
                <w:sz w:val="17"/>
                <w:szCs w:val="22"/>
                <w:lang w:val="en-US" w:eastAsia="en-US" w:bidi="ar-SA"/>
              </w:rPr>
              <w:t>grammY: меню, inline-кнопки, загрузка файлов и медиа, управление профилями.</w:t>
            </w:r>
          </w:p>
        </w:tc>
      </w:tr>
      <w:tr>
        <w:trPr/>
        <w:tc>
          <w:tcPr>
            <w:tcW w:w="5018" w:type="dxa"/>
            <w:tcBorders>
              <w:top w:val="single" w:sz="8" w:space="0" w:color="D0D5DD"/>
              <w:start w:val="single" w:sz="8" w:space="0" w:color="D0D5DD"/>
              <w:bottom w:val="single" w:sz="8" w:space="0" w:color="D0D5DD"/>
              <w:end w:val="single" w:sz="8" w:space="0" w:color="D0D5DD"/>
            </w:tcBorders>
            <w:shd w:fill="EFF6FF" w:val="clear"/>
          </w:tcPr>
          <w:p>
            <w:pPr>
              <w:pStyle w:val="Normal"/>
              <w:widowControl/>
              <w:spacing w:before="0" w:after="8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11827"/>
                <w:kern w:val="0"/>
                <w:sz w:val="17"/>
                <w:szCs w:val="22"/>
                <w:lang w:val="en-US" w:eastAsia="en-US" w:bidi="ar-SA"/>
              </w:rPr>
              <w:t>Telegram user bridge</w:t>
            </w:r>
          </w:p>
        </w:tc>
        <w:tc>
          <w:tcPr>
            <w:tcW w:w="5018" w:type="dxa"/>
            <w:tcBorders>
              <w:top w:val="single" w:sz="8" w:space="0" w:color="D0D5DD"/>
              <w:start w:val="single" w:sz="8" w:space="0" w:color="D0D5DD"/>
              <w:bottom w:val="single" w:sz="8" w:space="0" w:color="D0D5DD"/>
              <w:end w:val="single" w:sz="8" w:space="0" w:color="D0D5DD"/>
            </w:tcBorders>
            <w:shd w:fill="FFFFFF" w:val="clear"/>
          </w:tcPr>
          <w:p>
            <w:pPr>
              <w:pStyle w:val="Normal"/>
              <w:widowControl/>
              <w:spacing w:before="0" w:after="8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F2937"/>
                <w:kern w:val="0"/>
                <w:sz w:val="17"/>
                <w:szCs w:val="22"/>
                <w:lang w:val="en-US" w:eastAsia="en-US" w:bidi="ar-SA"/>
              </w:rPr>
              <w:t>GramJS/MTProto: подключение реальных аккаунтов, хранение зашифрованной сессии, отправка сообщений и медиа.</w:t>
            </w:r>
          </w:p>
        </w:tc>
      </w:tr>
      <w:tr>
        <w:trPr/>
        <w:tc>
          <w:tcPr>
            <w:tcW w:w="5018" w:type="dxa"/>
            <w:tcBorders>
              <w:top w:val="single" w:sz="8" w:space="0" w:color="D0D5DD"/>
              <w:start w:val="single" w:sz="8" w:space="0" w:color="D0D5DD"/>
              <w:bottom w:val="single" w:sz="8" w:space="0" w:color="D0D5DD"/>
              <w:end w:val="single" w:sz="8" w:space="0" w:color="D0D5DD"/>
            </w:tcBorders>
            <w:shd w:fill="EFF6FF" w:val="clear"/>
          </w:tcPr>
          <w:p>
            <w:pPr>
              <w:pStyle w:val="Normal"/>
              <w:widowControl/>
              <w:spacing w:before="0" w:after="8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11827"/>
                <w:kern w:val="0"/>
                <w:sz w:val="17"/>
                <w:szCs w:val="22"/>
                <w:lang w:val="en-US" w:eastAsia="en-US" w:bidi="ar-SA"/>
              </w:rPr>
              <w:t>LLM</w:t>
            </w:r>
          </w:p>
        </w:tc>
        <w:tc>
          <w:tcPr>
            <w:tcW w:w="5018" w:type="dxa"/>
            <w:tcBorders>
              <w:top w:val="single" w:sz="8" w:space="0" w:color="D0D5DD"/>
              <w:start w:val="single" w:sz="8" w:space="0" w:color="D0D5DD"/>
              <w:bottom w:val="single" w:sz="8" w:space="0" w:color="D0D5DD"/>
              <w:end w:val="single" w:sz="8" w:space="0" w:color="D0D5DD"/>
            </w:tcBorders>
            <w:shd w:fill="F8FAFC" w:val="clear"/>
          </w:tcPr>
          <w:p>
            <w:pPr>
              <w:pStyle w:val="Normal"/>
              <w:widowControl/>
              <w:spacing w:before="0" w:after="8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F2937"/>
                <w:kern w:val="0"/>
                <w:sz w:val="17"/>
                <w:szCs w:val="22"/>
                <w:lang w:val="en-US" w:eastAsia="en-US" w:bidi="ar-SA"/>
              </w:rPr>
              <w:t>Абстракция под OpenAI и Anthropic, генерация черновиков, переписывание, память, извлечение стиля.</w:t>
            </w:r>
          </w:p>
        </w:tc>
      </w:tr>
      <w:tr>
        <w:trPr/>
        <w:tc>
          <w:tcPr>
            <w:tcW w:w="5018" w:type="dxa"/>
            <w:tcBorders>
              <w:top w:val="single" w:sz="8" w:space="0" w:color="D0D5DD"/>
              <w:start w:val="single" w:sz="8" w:space="0" w:color="D0D5DD"/>
              <w:bottom w:val="single" w:sz="8" w:space="0" w:color="D0D5DD"/>
              <w:end w:val="single" w:sz="8" w:space="0" w:color="D0D5DD"/>
            </w:tcBorders>
            <w:shd w:fill="EFF6FF" w:val="clear"/>
          </w:tcPr>
          <w:p>
            <w:pPr>
              <w:pStyle w:val="Normal"/>
              <w:widowControl/>
              <w:spacing w:before="0" w:after="8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11827"/>
                <w:kern w:val="0"/>
                <w:sz w:val="17"/>
                <w:szCs w:val="22"/>
                <w:lang w:val="en-US" w:eastAsia="en-US" w:bidi="ar-SA"/>
              </w:rPr>
              <w:t>Инфраструктура</w:t>
            </w:r>
          </w:p>
        </w:tc>
        <w:tc>
          <w:tcPr>
            <w:tcW w:w="5018" w:type="dxa"/>
            <w:tcBorders>
              <w:top w:val="single" w:sz="8" w:space="0" w:color="D0D5DD"/>
              <w:start w:val="single" w:sz="8" w:space="0" w:color="D0D5DD"/>
              <w:bottom w:val="single" w:sz="8" w:space="0" w:color="D0D5DD"/>
              <w:end w:val="single" w:sz="8" w:space="0" w:color="D0D5DD"/>
            </w:tcBorders>
            <w:shd w:fill="FFFFFF" w:val="clear"/>
          </w:tcPr>
          <w:p>
            <w:pPr>
              <w:pStyle w:val="Normal"/>
              <w:widowControl/>
              <w:spacing w:before="0" w:after="8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F2937"/>
                <w:kern w:val="0"/>
                <w:sz w:val="17"/>
                <w:szCs w:val="22"/>
                <w:lang w:val="en-US" w:eastAsia="en-US" w:bidi="ar-SA"/>
              </w:rPr>
              <w:t>Docker Compose для MongoDB, Redis, API и workers. Сборка проекта успешно проходит.</w:t>
            </w:r>
          </w:p>
        </w:tc>
      </w:tr>
    </w:tbl>
    <w:p>
      <w:pPr>
        <w:pStyle w:val="Normal"/>
        <w:spacing w:before="0" w:after="80"/>
        <w:rPr/>
        <w:sectPr>
          <w:footerReference w:type="default" r:id="rId7"/>
          <w:footerReference w:type="first" r:id="rId8"/>
          <w:type w:val="nextPage"/>
          <w:pgSz w:w="11906" w:h="16838"/>
          <w:pgMar w:left="935" w:right="935" w:gutter="0" w:header="0" w:top="935" w:footer="720" w:bottom="822"/>
          <w:pgNumType w:fmt="decimal"/>
          <w:formProt w:val="false"/>
          <w:textDirection w:val="lrTb"/>
          <w:docGrid w:type="default" w:linePitch="360" w:charSpace="0"/>
        </w:sectPr>
      </w:pPr>
      <w:r>
        <w:rPr/>
      </w:r>
    </w:p>
    <w:p>
      <w:pPr>
        <w:pStyle w:val="Heading1"/>
        <w:rPr/>
      </w:pPr>
      <w:r>
        <w:rPr/>
        <w:t>7. Что нужно проверить перед запуском</w:t>
      </w:r>
    </w:p>
    <w:p>
      <w:pPr>
        <w:pStyle w:val="ListBullet"/>
        <w:numPr>
          <w:ilvl w:val="0"/>
          <w:numId w:val="1"/>
        </w:numPr>
        <w:spacing w:before="0" w:after="40"/>
        <w:ind w:hanging="360" w:start="198"/>
        <w:contextualSpacing/>
        <w:rPr/>
      </w:pPr>
      <w:r>
        <w:rPr/>
        <w:t>Полный сценарий подключения Telegram-аккаунта: API ID/API Hash, телефон, код, 2FA, сохранение и восстановление сессии.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198"/>
        <w:contextualSpacing/>
        <w:rPr/>
      </w:pPr>
      <w:r>
        <w:rPr/>
        <w:t>Реальную отправку сообщений, фото, видео и кружочков через MTProto-мост.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198"/>
        <w:contextualSpacing/>
        <w:rPr/>
      </w:pPr>
      <w:r>
        <w:rPr/>
        <w:t>Получение входящих сообщений в живых чатах и корректное определение профиля, лида и переписки.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198"/>
        <w:contextualSpacing/>
        <w:rPr/>
      </w:pPr>
      <w:r>
        <w:rPr/>
        <w:t>Связку голосовых сообщений с транскрибацией: сервисная основа есть, но ее нужно пройти end-to-end.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198"/>
        <w:contextualSpacing/>
        <w:rPr/>
      </w:pPr>
      <w:r>
        <w:rPr/>
        <w:t>Dockerfile и production-упаковку: текущая сборка приложения проходит, но контейнерные пути и lock-файлы нужно синхронизировать перед деплоем.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198"/>
        <w:contextualSpacing/>
        <w:rPr/>
      </w:pPr>
      <w:r>
        <w:rPr/>
        <w:t>Правила безопасности и список тем, где автоотправка запрещена без оператора.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198"/>
        <w:contextualSpacing/>
        <w:rPr/>
      </w:pPr>
      <w:r>
        <w:rPr/>
        <w:t>Набор тестовых чатов по каждой модели, чтобы проверить стиль и качество ответов до передачи в работу.</w:t>
      </w:r>
    </w:p>
    <w:tbl>
      <w:tblPr>
        <w:tblW w:w="1003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0036"/>
      </w:tblGrid>
      <w:tr>
        <w:trPr/>
        <w:tc>
          <w:tcPr>
            <w:tcW w:w="10036" w:type="dxa"/>
            <w:tcBorders>
              <w:top w:val="single" w:sz="8" w:space="0" w:color="FEDF89"/>
              <w:start w:val="single" w:sz="8" w:space="0" w:color="FEDF89"/>
              <w:bottom w:val="single" w:sz="8" w:space="0" w:color="FEDF89"/>
              <w:end w:val="single" w:sz="8" w:space="0" w:color="FEDF89"/>
            </w:tcBorders>
            <w:shd w:fill="ECFDF3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color w:val="111827"/>
                <w:sz w:val="20"/>
              </w:rPr>
              <w:t>Практический следующий шаг</w:t>
            </w:r>
          </w:p>
          <w:p>
            <w:pPr>
              <w:pStyle w:val="Normal"/>
              <w:spacing w:before="0" w:after="0"/>
              <w:rPr/>
            </w:pPr>
            <w:r>
              <w:rPr>
                <w:color w:val="1F2937"/>
                <w:sz w:val="18"/>
              </w:rPr>
              <w:t>Для демонстрации клиенту достаточно подготовить 1-2 тестовых Telegram-аккаунта, заполнить профили моделей, загрузить 5-10 экспортов чатов на каждую модель, добавить медиа и пройти несколько реальных сценариев: новый лид, входящее сообщение, черновик, переписывание, отправка, пауза автоматизации.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8. Итоговая картина</w:t>
      </w:r>
    </w:p>
    <w:p>
      <w:pPr>
        <w:pStyle w:val="Normal"/>
        <w:widowControl/>
        <w:bidi w:val="0"/>
        <w:spacing w:lineRule="auto" w:line="259" w:before="0" w:after="80"/>
        <w:jc w:val="start"/>
        <w:rPr/>
      </w:pPr>
      <w:r>
        <w:rPr/>
        <w:t>Проект уже выглядит как рабочая основа AI-ассистента для нескольких Telegram-моделей: есть админский контур, мультимодельные профили, обучение на чатах, генерация ответов, медиатека, воронка, автоматизация, аналитика и технический мост к реальным аккаунтам. Главная зона перед показом клиенту — не новая архитектура, а практическая проверка живых сценариев и доведение production-деталей.</w:t>
      </w:r>
    </w:p>
    <w:sectPr>
      <w:footerReference w:type="default" r:id="rId9"/>
      <w:footerReference w:type="first" r:id="rId10"/>
      <w:type w:val="nextPage"/>
      <w:pgSz w:w="11906" w:h="16838"/>
      <w:pgMar w:left="935" w:right="935" w:gutter="0" w:header="0" w:top="935" w:footer="720" w:bottom="82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Arial"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ourier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67085"/>
        <w:sz w:val="16"/>
      </w:rPr>
      <w:t xml:space="preserve">Vaysed Agency | vaysed.me |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67085"/>
        <w:sz w:val="16"/>
      </w:rPr>
      <w:t xml:space="preserve">Vaysed Agency | vaysed.me |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67085"/>
        <w:sz w:val="16"/>
      </w:rPr>
      <w:t xml:space="preserve">Vaysed Agency | vaysed.me |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67085"/>
        <w:sz w:val="16"/>
      </w:rPr>
      <w:t xml:space="preserve">Vaysed Agency | vaysed.me |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67085"/>
        <w:sz w:val="16"/>
      </w:rPr>
      <w:t xml:space="preserve">Vaysed Agency | vaysed.me |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59" w:before="0" w:after="80"/>
      <w:jc w:val="start"/>
    </w:pPr>
    <w:rPr>
      <w:rFonts w:ascii="Arial" w:hAnsi="Arial" w:eastAsia="ＭＳ 明朝" w:cs=""/>
      <w:color w:val="1F2937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40" w:after="10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1182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160" w:after="6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563E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8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Покажчик"/>
    <w:basedOn w:val="Normal"/>
    <w:qFormat/>
    <w:pPr>
      <w:suppressLineNumbers/>
    </w:pPr>
    <w:rPr>
      <w:rFonts w:cs="Arial"/>
    </w:rPr>
  </w:style>
  <w:style w:type="paragraph" w:styleId="Style7">
    <w:name w:val="Верхній і нижній колонтитули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Arial" w:hAnsi="Arial"/>
      <w:color w:val="667085"/>
      <w:sz w:val="16"/>
    </w:rPr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16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111827"/>
      <w:spacing w:val="5"/>
      <w:kern w:val="2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8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8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8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8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8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8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8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8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Без маркерів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footer" Target="footer6.xml"/><Relationship Id="rId8" Type="http://schemas.openxmlformats.org/officeDocument/2006/relationships/footer" Target="footer7.xml"/><Relationship Id="rId9" Type="http://schemas.openxmlformats.org/officeDocument/2006/relationships/footer" Target="footer8.xml"/><Relationship Id="rId10" Type="http://schemas.openxmlformats.org/officeDocument/2006/relationships/footer" Target="footer9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LibreOffice/25.8.6.2$Windows_X86_64 LibreOffice_project/b4b39682cd9868fa725bc664aff94278d315bd04</Application>
  <AppVersion>15.0000</AppVersion>
  <Pages>4</Pages>
  <Words>1082</Words>
  <Characters>7223</Characters>
  <CharactersWithSpaces>8165</CharactersWithSpaces>
  <Paragraphs>116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uk-UA</dc:language>
  <cp:lastModifiedBy/>
  <dcterms:modified xsi:type="dcterms:W3CDTF">2026-05-31T21:52:06Z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