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anvervflb45n" w:id="0"/>
      <w:bookmarkEnd w:id="0"/>
      <w:r w:rsidDel="00000000" w:rsidR="00000000" w:rsidRPr="00000000">
        <w:rPr>
          <w:rtl w:val="0"/>
        </w:rPr>
        <w:t xml:space="preserve">10/03/17</w:t>
        <w:tab/>
        <w:t xml:space="preserve">Meeting 2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</w:t>
        <w:tab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Paul Davidson - s3488985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Abnezer Yohannes - s3375074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Sadurshan Ganeshan - s3505307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Josh Gerlach - s3453952</w:t>
      </w:r>
    </w:p>
    <w:p w:rsidR="00000000" w:rsidDel="00000000" w:rsidP="00000000" w:rsidRDefault="00000000" w:rsidRPr="00000000">
      <w:pPr>
        <w:ind w:left="72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Business: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 and format of meeting minutes was discussed.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Completed Product Backlog.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Abnezer discussed the idea of meeting on Wednesdays.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was made to meet on Wednesday at 2:30pm.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Assigned the work for Week 2 Sprint in Trello Board.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upon a web framework to use - Laravel.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Paul has concluded the meeting at 12:31pm.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