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E9D6" w14:textId="07F037C0" w:rsidR="00B97889" w:rsidRDefault="00986172">
      <w:r>
        <w:t>Emotion Prediction Based on Facial Expression and Speech</w:t>
      </w:r>
    </w:p>
    <w:p w14:paraId="25977D72" w14:textId="3FB436D6" w:rsidR="00986172" w:rsidRDefault="00986172"/>
    <w:p w14:paraId="7FA880F6" w14:textId="08DDF969" w:rsidR="00986172" w:rsidRDefault="00986172">
      <w:r>
        <w:t xml:space="preserve">Author(s): - </w:t>
      </w:r>
    </w:p>
    <w:p w14:paraId="46B5EF7C" w14:textId="2D1DD829" w:rsidR="00986172" w:rsidRDefault="00986172">
      <w:r>
        <w:t>Kavita Virk</w:t>
      </w:r>
      <w:r w:rsidR="005E516A">
        <w:t xml:space="preserve"> </w:t>
      </w:r>
      <w:r w:rsidR="005722B7">
        <w:t xml:space="preserve">     </w:t>
      </w:r>
      <w:proofErr w:type="gramStart"/>
      <w:r w:rsidR="005722B7">
        <w:t xml:space="preserve">   </w:t>
      </w:r>
      <w:r w:rsidR="005E516A">
        <w:t>(</w:t>
      </w:r>
      <w:proofErr w:type="gramEnd"/>
      <w:r>
        <w:t xml:space="preserve"> </w:t>
      </w:r>
      <w:hyperlink r:id="rId4" w:history="1">
        <w:r w:rsidRPr="003554B5">
          <w:rPr>
            <w:rStyle w:val="Hyperlink"/>
          </w:rPr>
          <w:t>KV28@myscc.ca</w:t>
        </w:r>
      </w:hyperlink>
      <w:r w:rsidR="005E516A">
        <w:t xml:space="preserve"> )</w:t>
      </w:r>
    </w:p>
    <w:p w14:paraId="2F6224B9" w14:textId="4478F0DA" w:rsidR="00986172" w:rsidRDefault="00986172">
      <w:r>
        <w:t xml:space="preserve">Kunal Ghaware </w:t>
      </w:r>
      <w:r w:rsidR="005E516A">
        <w:t>(</w:t>
      </w:r>
      <w:r>
        <w:t xml:space="preserve"> </w:t>
      </w:r>
      <w:hyperlink r:id="rId5" w:history="1">
        <w:r w:rsidRPr="003554B5">
          <w:rPr>
            <w:rStyle w:val="Hyperlink"/>
          </w:rPr>
          <w:t>KG88@myscc.ca</w:t>
        </w:r>
      </w:hyperlink>
      <w:r w:rsidR="005E516A">
        <w:t xml:space="preserve"> )</w:t>
      </w:r>
    </w:p>
    <w:p w14:paraId="4CA36990" w14:textId="2894ADB4" w:rsidR="00986172" w:rsidRDefault="00986172">
      <w:r>
        <w:t xml:space="preserve">Harsh Trivedi </w:t>
      </w:r>
      <w:r>
        <w:tab/>
      </w:r>
      <w:r w:rsidR="005E516A">
        <w:t xml:space="preserve">( </w:t>
      </w:r>
      <w:hyperlink r:id="rId6" w:history="1">
        <w:r w:rsidR="005E516A" w:rsidRPr="003554B5">
          <w:rPr>
            <w:rStyle w:val="Hyperlink"/>
          </w:rPr>
          <w:t>HT35@myscc.ca</w:t>
        </w:r>
      </w:hyperlink>
      <w:r w:rsidR="005E516A">
        <w:t xml:space="preserve"> )</w:t>
      </w:r>
    </w:p>
    <w:p w14:paraId="6DFCD5C0" w14:textId="6CFA6FC3" w:rsidR="00986172" w:rsidRDefault="00986172">
      <w:r>
        <w:t>Pranav Jadhav</w:t>
      </w:r>
      <w:proofErr w:type="gramStart"/>
      <w:r>
        <w:t xml:space="preserve">  </w:t>
      </w:r>
      <w:r w:rsidR="005E516A">
        <w:t xml:space="preserve"> (</w:t>
      </w:r>
      <w:proofErr w:type="gramEnd"/>
      <w:r w:rsidR="005E516A">
        <w:t xml:space="preserve"> </w:t>
      </w:r>
      <w:hyperlink r:id="rId7" w:history="1">
        <w:r w:rsidR="005E516A" w:rsidRPr="003554B5">
          <w:rPr>
            <w:rStyle w:val="Hyperlink"/>
          </w:rPr>
          <w:t>PJ25@myscc.ca</w:t>
        </w:r>
      </w:hyperlink>
      <w:r w:rsidR="005722B7">
        <w:t xml:space="preserve"> </w:t>
      </w:r>
      <w:r>
        <w:t xml:space="preserve"> </w:t>
      </w:r>
      <w:r w:rsidR="005E516A">
        <w:t>)</w:t>
      </w:r>
    </w:p>
    <w:p w14:paraId="7ED181E7" w14:textId="51455C52" w:rsidR="001139EC" w:rsidRDefault="001139EC"/>
    <w:p w14:paraId="6CF383DD" w14:textId="77777777" w:rsidR="001139EC" w:rsidRDefault="001139EC">
      <w:r>
        <w:br w:type="page"/>
      </w:r>
    </w:p>
    <w:p w14:paraId="23A5A8BD" w14:textId="45C38411" w:rsidR="00471B57" w:rsidRPr="005617FF" w:rsidRDefault="00A034A8" w:rsidP="00A034A8">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ABSTRACT</w:t>
      </w:r>
    </w:p>
    <w:p w14:paraId="4BE82E08" w14:textId="77777777" w:rsidR="00A034A8" w:rsidRPr="005617FF" w:rsidRDefault="00A034A8" w:rsidP="00A034A8">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szCs w:val="24"/>
        </w:rPr>
        <w:t xml:space="preserve">The Abstract should be a stand-alone summary of the contents of the </w:t>
      </w:r>
      <w:r>
        <w:rPr>
          <w:rFonts w:ascii="Times New Roman" w:hAnsi="Times New Roman" w:cs="Times New Roman"/>
          <w:szCs w:val="24"/>
        </w:rPr>
        <w:t>report</w:t>
      </w:r>
      <w:r w:rsidRPr="005617FF">
        <w:rPr>
          <w:rFonts w:ascii="Times New Roman" w:hAnsi="Times New Roman" w:cs="Times New Roman"/>
          <w:szCs w:val="24"/>
        </w:rPr>
        <w:t xml:space="preserve">, equaling </w:t>
      </w:r>
      <w:r w:rsidRPr="00E45A98">
        <w:rPr>
          <w:rFonts w:ascii="Times New Roman" w:hAnsi="Times New Roman" w:cs="Times New Roman"/>
          <w:color w:val="FF0000"/>
          <w:szCs w:val="24"/>
        </w:rPr>
        <w:t>250 words or less</w:t>
      </w:r>
      <w:r w:rsidRPr="005617FF">
        <w:rPr>
          <w:rFonts w:ascii="Times New Roman" w:hAnsi="Times New Roman" w:cs="Times New Roman"/>
          <w:szCs w:val="24"/>
        </w:rPr>
        <w:t>.  It should present the primary objectives and scope of the study, techniques, methods or approaches briefly described and a concise summary of findings and/or conclusions reached.</w:t>
      </w:r>
      <w:r>
        <w:rPr>
          <w:rFonts w:ascii="Times New Roman" w:hAnsi="Times New Roman" w:cs="Times New Roman"/>
          <w:szCs w:val="24"/>
        </w:rPr>
        <w:t xml:space="preserve">  </w:t>
      </w:r>
    </w:p>
    <w:p w14:paraId="23F6E1E9" w14:textId="4A16DDAF" w:rsidR="00986172" w:rsidRDefault="00986172">
      <w:pPr>
        <w:rPr>
          <w:rFonts w:ascii="Times New Roman" w:hAnsi="Times New Roman" w:cs="Times New Roman"/>
        </w:rPr>
      </w:pPr>
    </w:p>
    <w:p w14:paraId="42FF3FF8" w14:textId="77777777" w:rsidR="001F3D47" w:rsidRDefault="00A034A8">
      <w:pPr>
        <w:rPr>
          <w:rFonts w:ascii="Times New Roman" w:hAnsi="Times New Roman" w:cs="Times New Roman"/>
        </w:rPr>
      </w:pPr>
      <w:r>
        <w:rPr>
          <w:rFonts w:ascii="Times New Roman" w:hAnsi="Times New Roman" w:cs="Times New Roman"/>
        </w:rPr>
        <w:t xml:space="preserve">The aim of this project is to build a machine learning model which can predict the emotions of a person based on the facial expression and speech of that person and then deploying this model on the webpage </w:t>
      </w:r>
      <w:r w:rsidR="00BD1616">
        <w:rPr>
          <w:rFonts w:ascii="Times New Roman" w:hAnsi="Times New Roman" w:cs="Times New Roman"/>
        </w:rPr>
        <w:t>of CogniXR</w:t>
      </w:r>
      <w:r w:rsidR="008943DF">
        <w:rPr>
          <w:rFonts w:ascii="Times New Roman" w:hAnsi="Times New Roman" w:cs="Times New Roman"/>
        </w:rPr>
        <w:t xml:space="preserve"> health</w:t>
      </w:r>
      <w:r w:rsidR="00BD1616">
        <w:rPr>
          <w:rFonts w:ascii="Times New Roman" w:hAnsi="Times New Roman" w:cs="Times New Roman"/>
        </w:rPr>
        <w:t>. CogniXR health</w:t>
      </w:r>
      <w:r w:rsidR="00F51CFB">
        <w:rPr>
          <w:rFonts w:ascii="Times New Roman" w:hAnsi="Times New Roman" w:cs="Times New Roman"/>
        </w:rPr>
        <w:t xml:space="preserve"> is start-up which provides telehealth services.</w:t>
      </w:r>
      <w:r w:rsidR="00E66ACB">
        <w:rPr>
          <w:rFonts w:ascii="Times New Roman" w:hAnsi="Times New Roman" w:cs="Times New Roman"/>
        </w:rPr>
        <w:t xml:space="preserve"> In this project we have build 2 separate models which can predict the emotion of the person. One model will used to predict the</w:t>
      </w:r>
      <w:r w:rsidR="00244C0E">
        <w:rPr>
          <w:rFonts w:ascii="Times New Roman" w:hAnsi="Times New Roman" w:cs="Times New Roman"/>
        </w:rPr>
        <w:t xml:space="preserve"> emotions from the image while the other one will be used to predict the emotion from the speech of the person.  </w:t>
      </w:r>
    </w:p>
    <w:p w14:paraId="6A434C14" w14:textId="1535BBE5" w:rsidR="00A034A8" w:rsidRPr="008E3FCE" w:rsidRDefault="001F3D47">
      <w:pPr>
        <w:rPr>
          <w:rFonts w:ascii="Times New Roman" w:hAnsi="Times New Roman" w:cs="Times New Roman"/>
          <w:b/>
          <w:bCs/>
          <w:sz w:val="32"/>
          <w:szCs w:val="32"/>
        </w:rPr>
      </w:pPr>
      <w:r>
        <w:rPr>
          <w:rFonts w:ascii="Times New Roman" w:hAnsi="Times New Roman" w:cs="Times New Roman"/>
        </w:rPr>
        <w:br w:type="page"/>
      </w:r>
      <w:r w:rsidRPr="008E3FCE">
        <w:rPr>
          <w:b/>
          <w:bCs/>
          <w:sz w:val="32"/>
          <w:szCs w:val="32"/>
        </w:rPr>
        <w:lastRenderedPageBreak/>
        <w:t>Description of datase</w:t>
      </w:r>
      <w:r w:rsidR="0013748A" w:rsidRPr="008E3FCE">
        <w:rPr>
          <w:b/>
          <w:bCs/>
          <w:sz w:val="32"/>
          <w:szCs w:val="32"/>
        </w:rPr>
        <w:t>t</w:t>
      </w:r>
    </w:p>
    <w:p w14:paraId="3CB357AD" w14:textId="4DA1CBB0" w:rsidR="0013748A" w:rsidRDefault="001F3D47" w:rsidP="00755EDB">
      <w:pPr>
        <w:spacing w:after="0"/>
        <w:rPr>
          <w:rFonts w:ascii="Times New Roman" w:hAnsi="Times New Roman" w:cs="Times New Roman"/>
        </w:rPr>
      </w:pPr>
      <w:r>
        <w:rPr>
          <w:rFonts w:ascii="Times New Roman" w:hAnsi="Times New Roman" w:cs="Times New Roman"/>
        </w:rPr>
        <w:t xml:space="preserve">There are 2 datasets used in this project. One for the emotion recognition from image and other for the </w:t>
      </w:r>
      <w:r w:rsidR="00884A5E">
        <w:rPr>
          <w:rFonts w:ascii="Times New Roman" w:hAnsi="Times New Roman" w:cs="Times New Roman"/>
        </w:rPr>
        <w:t xml:space="preserve">emotion recognition form the </w:t>
      </w:r>
      <w:r w:rsidR="008F6468">
        <w:rPr>
          <w:rFonts w:ascii="Times New Roman" w:hAnsi="Times New Roman" w:cs="Times New Roman"/>
        </w:rPr>
        <w:t>audio</w:t>
      </w:r>
      <w:r w:rsidR="00884A5E">
        <w:rPr>
          <w:rFonts w:ascii="Times New Roman" w:hAnsi="Times New Roman" w:cs="Times New Roman"/>
        </w:rPr>
        <w:t xml:space="preserve">. </w:t>
      </w:r>
    </w:p>
    <w:p w14:paraId="45A53A78" w14:textId="2403E252" w:rsidR="001F3D47" w:rsidRDefault="00884A5E" w:rsidP="008E3FCE">
      <w:pPr>
        <w:spacing w:after="0"/>
        <w:ind w:firstLine="720"/>
        <w:rPr>
          <w:rFonts w:ascii="Times New Roman" w:hAnsi="Times New Roman" w:cs="Times New Roman"/>
        </w:rPr>
      </w:pPr>
      <w:r>
        <w:rPr>
          <w:rFonts w:ascii="Times New Roman" w:hAnsi="Times New Roman" w:cs="Times New Roman"/>
        </w:rPr>
        <w:t xml:space="preserve">The dataset used for the image recognition is downloaded from the Kaggle website. The name of the dataset is FER-2013. There </w:t>
      </w:r>
      <w:proofErr w:type="gramStart"/>
      <w:r w:rsidR="00377E44">
        <w:rPr>
          <w:rFonts w:ascii="Times New Roman" w:hAnsi="Times New Roman" w:cs="Times New Roman"/>
        </w:rPr>
        <w:t>are</w:t>
      </w:r>
      <w:proofErr w:type="gramEnd"/>
      <w:r w:rsidR="00377E44">
        <w:rPr>
          <w:rFonts w:ascii="Times New Roman" w:hAnsi="Times New Roman" w:cs="Times New Roman"/>
        </w:rPr>
        <w:t xml:space="preserve"> total 35887 images in this dataset which is broadly divided into training and testing dataset. The training dataset has 28,709 images while the testing dataset has 7,178 number of images. However, we have used only 50% of the training data for training our model due to computing constraints.</w:t>
      </w:r>
      <w:r w:rsidR="00074082">
        <w:rPr>
          <w:rFonts w:ascii="Times New Roman" w:hAnsi="Times New Roman" w:cs="Times New Roman"/>
        </w:rPr>
        <w:t xml:space="preserve"> These datasets are further divided into 7 different categories as follows: Angry (</w:t>
      </w:r>
      <w:r w:rsidR="0013748A" w:rsidRPr="0013748A">
        <w:rPr>
          <w:rFonts w:ascii="Calibri" w:eastAsia="Times New Roman" w:hAnsi="Calibri" w:cs="Calibri"/>
          <w:color w:val="000000"/>
          <w:lang w:eastAsia="en-CA"/>
        </w:rPr>
        <w:t>13.86%</w:t>
      </w:r>
      <w:r w:rsidR="0013748A">
        <w:rPr>
          <w:rFonts w:ascii="Times New Roman" w:hAnsi="Times New Roman" w:cs="Times New Roman"/>
        </w:rPr>
        <w:t>)</w:t>
      </w:r>
      <w:r w:rsidR="00074082">
        <w:rPr>
          <w:rFonts w:ascii="Times New Roman" w:hAnsi="Times New Roman" w:cs="Times New Roman"/>
        </w:rPr>
        <w:t xml:space="preserve">, </w:t>
      </w:r>
      <w:r w:rsidR="000F1F07">
        <w:rPr>
          <w:rFonts w:ascii="Times New Roman" w:hAnsi="Times New Roman" w:cs="Times New Roman"/>
        </w:rPr>
        <w:t>Disgust (</w:t>
      </w:r>
      <w:r w:rsidR="0013748A" w:rsidRPr="0013748A">
        <w:rPr>
          <w:rFonts w:ascii="Calibri" w:eastAsia="Times New Roman" w:hAnsi="Calibri" w:cs="Calibri"/>
          <w:color w:val="000000"/>
          <w:lang w:eastAsia="en-CA"/>
        </w:rPr>
        <w:t>1.55%</w:t>
      </w:r>
      <w:r w:rsidR="000F1F07">
        <w:rPr>
          <w:rFonts w:ascii="Times New Roman" w:hAnsi="Times New Roman" w:cs="Times New Roman"/>
        </w:rPr>
        <w:t>), Fear (</w:t>
      </w:r>
      <w:r w:rsidR="0013748A" w:rsidRPr="0013748A">
        <w:rPr>
          <w:rFonts w:ascii="Calibri" w:eastAsia="Times New Roman" w:hAnsi="Calibri" w:cs="Calibri"/>
          <w:color w:val="000000"/>
          <w:lang w:eastAsia="en-CA"/>
        </w:rPr>
        <w:t>14.57%</w:t>
      </w:r>
      <w:r w:rsidR="000F1F07">
        <w:rPr>
          <w:rFonts w:ascii="Times New Roman" w:hAnsi="Times New Roman" w:cs="Times New Roman"/>
        </w:rPr>
        <w:t>), Happy (</w:t>
      </w:r>
      <w:r w:rsidR="0013748A" w:rsidRPr="0013748A">
        <w:rPr>
          <w:rFonts w:ascii="Calibri" w:eastAsia="Times New Roman" w:hAnsi="Calibri" w:cs="Calibri"/>
          <w:color w:val="000000"/>
          <w:lang w:eastAsia="en-CA"/>
        </w:rPr>
        <w:t>25.11%</w:t>
      </w:r>
      <w:r w:rsidR="000F1F07">
        <w:rPr>
          <w:rFonts w:ascii="Times New Roman" w:hAnsi="Times New Roman" w:cs="Times New Roman"/>
        </w:rPr>
        <w:t>), Neutral (</w:t>
      </w:r>
      <w:r w:rsidR="0013748A" w:rsidRPr="0013748A">
        <w:rPr>
          <w:rFonts w:ascii="Calibri" w:eastAsia="Times New Roman" w:hAnsi="Calibri" w:cs="Calibri"/>
          <w:color w:val="000000"/>
          <w:lang w:eastAsia="en-CA"/>
        </w:rPr>
        <w:t>17.12%</w:t>
      </w:r>
      <w:r w:rsidR="000F1F07">
        <w:rPr>
          <w:rFonts w:ascii="Times New Roman" w:hAnsi="Times New Roman" w:cs="Times New Roman"/>
        </w:rPr>
        <w:t>), Sad (</w:t>
      </w:r>
      <w:r w:rsidR="0013748A" w:rsidRPr="0013748A">
        <w:rPr>
          <w:rFonts w:ascii="Calibri" w:eastAsia="Times New Roman" w:hAnsi="Calibri" w:cs="Calibri"/>
          <w:color w:val="000000"/>
          <w:lang w:eastAsia="en-CA"/>
        </w:rPr>
        <w:t>16.78%</w:t>
      </w:r>
      <w:r w:rsidR="000F1F07">
        <w:rPr>
          <w:rFonts w:ascii="Times New Roman" w:hAnsi="Times New Roman" w:cs="Times New Roman"/>
        </w:rPr>
        <w:t>), Surprise (</w:t>
      </w:r>
      <w:r w:rsidR="0013748A" w:rsidRPr="0013748A">
        <w:rPr>
          <w:rFonts w:ascii="Calibri" w:eastAsia="Times New Roman" w:hAnsi="Calibri" w:cs="Calibri"/>
          <w:color w:val="000000"/>
          <w:lang w:eastAsia="en-CA"/>
        </w:rPr>
        <w:t>11.02%</w:t>
      </w:r>
      <w:r w:rsidR="000F1F07">
        <w:rPr>
          <w:rFonts w:ascii="Times New Roman" w:hAnsi="Times New Roman" w:cs="Times New Roman"/>
        </w:rPr>
        <w:t xml:space="preserve">). </w:t>
      </w:r>
      <w:r w:rsidR="0013748A">
        <w:rPr>
          <w:rFonts w:ascii="Times New Roman" w:hAnsi="Times New Roman" w:cs="Times New Roman"/>
        </w:rPr>
        <w:t>All the images are in grayscale of size 48 X 48 pixels.</w:t>
      </w:r>
    </w:p>
    <w:p w14:paraId="32E0484C" w14:textId="1C4321E7" w:rsidR="0013748A" w:rsidRDefault="0013748A">
      <w:pPr>
        <w:rPr>
          <w:rFonts w:ascii="Times New Roman" w:hAnsi="Times New Roman" w:cs="Times New Roman"/>
        </w:rPr>
      </w:pPr>
      <w:r>
        <w:rPr>
          <w:rFonts w:ascii="Times New Roman" w:hAnsi="Times New Roman" w:cs="Times New Roman"/>
        </w:rPr>
        <w:tab/>
      </w:r>
      <w:r w:rsidR="008F6468" w:rsidRPr="008F6468">
        <w:rPr>
          <w:rFonts w:ascii="Times New Roman" w:hAnsi="Times New Roman" w:cs="Times New Roman"/>
        </w:rPr>
        <w:t xml:space="preserve">The datasets used for Audio emotion recognition is downloaded from </w:t>
      </w:r>
      <w:r w:rsidR="008F6468">
        <w:rPr>
          <w:rFonts w:ascii="Times New Roman" w:hAnsi="Times New Roman" w:cs="Times New Roman"/>
        </w:rPr>
        <w:t>K</w:t>
      </w:r>
      <w:r w:rsidR="008F6468" w:rsidRPr="008F6468">
        <w:rPr>
          <w:rFonts w:ascii="Times New Roman" w:hAnsi="Times New Roman" w:cs="Times New Roman"/>
        </w:rPr>
        <w:t xml:space="preserve">aggle website. </w:t>
      </w:r>
      <w:r w:rsidR="008F6468">
        <w:rPr>
          <w:rFonts w:ascii="Times New Roman" w:hAnsi="Times New Roman" w:cs="Times New Roman"/>
        </w:rPr>
        <w:t xml:space="preserve">To make the dataset multilingual, we have mixed different datasets with specific languages together. There </w:t>
      </w:r>
      <w:proofErr w:type="gramStart"/>
      <w:r w:rsidR="008F6468">
        <w:rPr>
          <w:rFonts w:ascii="Times New Roman" w:hAnsi="Times New Roman" w:cs="Times New Roman"/>
        </w:rPr>
        <w:t>are</w:t>
      </w:r>
      <w:proofErr w:type="gramEnd"/>
      <w:r w:rsidR="008F6468">
        <w:rPr>
          <w:rFonts w:ascii="Times New Roman" w:hAnsi="Times New Roman" w:cs="Times New Roman"/>
        </w:rPr>
        <w:t xml:space="preserve"> total 5 different languages used for our project and that are as follows:</w:t>
      </w:r>
      <w:r w:rsidR="008F6468" w:rsidRPr="008F6468">
        <w:rPr>
          <w:rFonts w:ascii="Times New Roman" w:hAnsi="Times New Roman" w:cs="Times New Roman"/>
        </w:rPr>
        <w:t xml:space="preserve"> </w:t>
      </w:r>
      <w:r w:rsidR="008F6468">
        <w:rPr>
          <w:rFonts w:ascii="Times New Roman" w:hAnsi="Times New Roman" w:cs="Times New Roman"/>
        </w:rPr>
        <w:t xml:space="preserve">German, Italic, Urdu, Arabic and English. Expect English, </w:t>
      </w:r>
      <w:r w:rsidR="008E3FCE">
        <w:rPr>
          <w:rFonts w:ascii="Times New Roman" w:hAnsi="Times New Roman" w:cs="Times New Roman"/>
        </w:rPr>
        <w:t>audio files of other languages are spoken by both genders. The files are in WAV format. The</w:t>
      </w:r>
      <w:r w:rsidR="008F6468" w:rsidRPr="008F6468">
        <w:rPr>
          <w:rFonts w:ascii="Times New Roman" w:hAnsi="Times New Roman" w:cs="Times New Roman"/>
        </w:rPr>
        <w:t xml:space="preserve">re </w:t>
      </w:r>
      <w:proofErr w:type="gramStart"/>
      <w:r w:rsidR="008F6468" w:rsidRPr="008F6468">
        <w:rPr>
          <w:rFonts w:ascii="Times New Roman" w:hAnsi="Times New Roman" w:cs="Times New Roman"/>
        </w:rPr>
        <w:t>are</w:t>
      </w:r>
      <w:proofErr w:type="gramEnd"/>
      <w:r w:rsidR="008F6468" w:rsidRPr="008F6468">
        <w:rPr>
          <w:rFonts w:ascii="Times New Roman" w:hAnsi="Times New Roman" w:cs="Times New Roman"/>
        </w:rPr>
        <w:t xml:space="preserve"> total 4975 Audio files in our dataset from which 20% of data we used or testing.</w:t>
      </w:r>
      <w:r w:rsidR="008E3FCE">
        <w:rPr>
          <w:rFonts w:ascii="Times New Roman" w:hAnsi="Times New Roman" w:cs="Times New Roman"/>
        </w:rPr>
        <w:t xml:space="preserve"> </w:t>
      </w:r>
      <w:r w:rsidR="008F6468" w:rsidRPr="008F6468">
        <w:rPr>
          <w:rFonts w:ascii="Times New Roman" w:hAnsi="Times New Roman" w:cs="Times New Roman"/>
        </w:rPr>
        <w:t>Th</w:t>
      </w:r>
      <w:r w:rsidR="008E3FCE">
        <w:rPr>
          <w:rFonts w:ascii="Times New Roman" w:hAnsi="Times New Roman" w:cs="Times New Roman"/>
        </w:rPr>
        <w:t xml:space="preserve">is </w:t>
      </w:r>
      <w:r w:rsidR="008F6468" w:rsidRPr="008F6468">
        <w:rPr>
          <w:rFonts w:ascii="Times New Roman" w:hAnsi="Times New Roman" w:cs="Times New Roman"/>
        </w:rPr>
        <w:t xml:space="preserve">dataset </w:t>
      </w:r>
      <w:r w:rsidR="008E3FCE">
        <w:rPr>
          <w:rFonts w:ascii="Times New Roman" w:hAnsi="Times New Roman" w:cs="Times New Roman"/>
        </w:rPr>
        <w:t>is</w:t>
      </w:r>
      <w:r w:rsidR="008F6468" w:rsidRPr="008F6468">
        <w:rPr>
          <w:rFonts w:ascii="Times New Roman" w:hAnsi="Times New Roman" w:cs="Times New Roman"/>
        </w:rPr>
        <w:t xml:space="preserve"> further divided into 7 different classes which are as follows: Angry</w:t>
      </w:r>
      <w:r w:rsidR="008E3FCE">
        <w:rPr>
          <w:rFonts w:ascii="Times New Roman" w:hAnsi="Times New Roman" w:cs="Times New Roman"/>
        </w:rPr>
        <w:t xml:space="preserve"> </w:t>
      </w:r>
      <w:r w:rsidR="008F6468" w:rsidRPr="008F6468">
        <w:rPr>
          <w:rFonts w:ascii="Times New Roman" w:hAnsi="Times New Roman" w:cs="Times New Roman"/>
        </w:rPr>
        <w:t>(16.42%),</w:t>
      </w:r>
      <w:r w:rsidR="008E3FCE">
        <w:rPr>
          <w:rFonts w:ascii="Times New Roman" w:hAnsi="Times New Roman" w:cs="Times New Roman"/>
        </w:rPr>
        <w:t xml:space="preserve"> </w:t>
      </w:r>
      <w:r w:rsidR="008F6468" w:rsidRPr="008F6468">
        <w:rPr>
          <w:rFonts w:ascii="Times New Roman" w:hAnsi="Times New Roman" w:cs="Times New Roman"/>
        </w:rPr>
        <w:t>Disgust</w:t>
      </w:r>
      <w:r w:rsidR="008E3FCE">
        <w:rPr>
          <w:rFonts w:ascii="Times New Roman" w:hAnsi="Times New Roman" w:cs="Times New Roman"/>
        </w:rPr>
        <w:t xml:space="preserve"> </w:t>
      </w:r>
      <w:r w:rsidR="008F6468" w:rsidRPr="008F6468">
        <w:rPr>
          <w:rFonts w:ascii="Times New Roman" w:hAnsi="Times New Roman" w:cs="Times New Roman"/>
        </w:rPr>
        <w:t>(11.45%),</w:t>
      </w:r>
      <w:r w:rsidR="008E3FCE">
        <w:rPr>
          <w:rFonts w:ascii="Times New Roman" w:hAnsi="Times New Roman" w:cs="Times New Roman"/>
        </w:rPr>
        <w:t xml:space="preserve"> </w:t>
      </w:r>
      <w:r w:rsidR="008F6468" w:rsidRPr="008F6468">
        <w:rPr>
          <w:rFonts w:ascii="Times New Roman" w:hAnsi="Times New Roman" w:cs="Times New Roman"/>
        </w:rPr>
        <w:t>Fear</w:t>
      </w:r>
      <w:r w:rsidR="008E3FCE">
        <w:rPr>
          <w:rFonts w:ascii="Times New Roman" w:hAnsi="Times New Roman" w:cs="Times New Roman"/>
        </w:rPr>
        <w:t xml:space="preserve"> </w:t>
      </w:r>
      <w:r w:rsidR="008F6468" w:rsidRPr="008F6468">
        <w:rPr>
          <w:rFonts w:ascii="Times New Roman" w:hAnsi="Times New Roman" w:cs="Times New Roman"/>
        </w:rPr>
        <w:t>(14.23%),</w:t>
      </w:r>
      <w:r w:rsidR="008E3FCE">
        <w:rPr>
          <w:rFonts w:ascii="Times New Roman" w:hAnsi="Times New Roman" w:cs="Times New Roman"/>
        </w:rPr>
        <w:t xml:space="preserve"> </w:t>
      </w:r>
      <w:r w:rsidR="008F6468" w:rsidRPr="008F6468">
        <w:rPr>
          <w:rFonts w:ascii="Times New Roman" w:hAnsi="Times New Roman" w:cs="Times New Roman"/>
        </w:rPr>
        <w:t>Happy</w:t>
      </w:r>
      <w:r w:rsidR="008E3FCE">
        <w:rPr>
          <w:rFonts w:ascii="Times New Roman" w:hAnsi="Times New Roman" w:cs="Times New Roman"/>
        </w:rPr>
        <w:t xml:space="preserve"> </w:t>
      </w:r>
      <w:r w:rsidR="008F6468" w:rsidRPr="008F6468">
        <w:rPr>
          <w:rFonts w:ascii="Times New Roman" w:hAnsi="Times New Roman" w:cs="Times New Roman"/>
        </w:rPr>
        <w:t>(13.70%</w:t>
      </w:r>
      <w:r w:rsidR="008E3FCE">
        <w:rPr>
          <w:rFonts w:ascii="Times New Roman" w:hAnsi="Times New Roman" w:cs="Times New Roman"/>
        </w:rPr>
        <w:t xml:space="preserve">, </w:t>
      </w:r>
      <w:r w:rsidR="008F6468" w:rsidRPr="008F6468">
        <w:rPr>
          <w:rFonts w:ascii="Times New Roman" w:hAnsi="Times New Roman" w:cs="Times New Roman"/>
        </w:rPr>
        <w:t>Neutral</w:t>
      </w:r>
      <w:r w:rsidR="008E3FCE">
        <w:rPr>
          <w:rFonts w:ascii="Times New Roman" w:hAnsi="Times New Roman" w:cs="Times New Roman"/>
        </w:rPr>
        <w:t xml:space="preserve"> </w:t>
      </w:r>
      <w:r w:rsidR="008F6468" w:rsidRPr="008F6468">
        <w:rPr>
          <w:rFonts w:ascii="Times New Roman" w:hAnsi="Times New Roman" w:cs="Times New Roman"/>
        </w:rPr>
        <w:t>(16.46%),</w:t>
      </w:r>
      <w:r w:rsidR="008E3FCE">
        <w:rPr>
          <w:rFonts w:ascii="Times New Roman" w:hAnsi="Times New Roman" w:cs="Times New Roman"/>
        </w:rPr>
        <w:t xml:space="preserve"> </w:t>
      </w:r>
      <w:r w:rsidR="008F6468" w:rsidRPr="008F6468">
        <w:rPr>
          <w:rFonts w:ascii="Times New Roman" w:hAnsi="Times New Roman" w:cs="Times New Roman"/>
        </w:rPr>
        <w:t>Sad</w:t>
      </w:r>
      <w:r w:rsidR="008E3FCE">
        <w:rPr>
          <w:rFonts w:ascii="Times New Roman" w:hAnsi="Times New Roman" w:cs="Times New Roman"/>
        </w:rPr>
        <w:t xml:space="preserve"> </w:t>
      </w:r>
      <w:r w:rsidR="008F6468" w:rsidRPr="008F6468">
        <w:rPr>
          <w:rFonts w:ascii="Times New Roman" w:hAnsi="Times New Roman" w:cs="Times New Roman"/>
        </w:rPr>
        <w:t>(14.59%),</w:t>
      </w:r>
      <w:r w:rsidR="008E3FCE">
        <w:rPr>
          <w:rFonts w:ascii="Times New Roman" w:hAnsi="Times New Roman" w:cs="Times New Roman"/>
        </w:rPr>
        <w:t xml:space="preserve"> </w:t>
      </w:r>
      <w:r w:rsidR="008F6468" w:rsidRPr="008F6468">
        <w:rPr>
          <w:rFonts w:ascii="Times New Roman" w:hAnsi="Times New Roman" w:cs="Times New Roman"/>
        </w:rPr>
        <w:t>Surprise</w:t>
      </w:r>
      <w:r w:rsidR="008E3FCE">
        <w:rPr>
          <w:rFonts w:ascii="Times New Roman" w:hAnsi="Times New Roman" w:cs="Times New Roman"/>
        </w:rPr>
        <w:t xml:space="preserve"> </w:t>
      </w:r>
      <w:r w:rsidR="008F6468" w:rsidRPr="008F6468">
        <w:rPr>
          <w:rFonts w:ascii="Times New Roman" w:hAnsi="Times New Roman" w:cs="Times New Roman"/>
        </w:rPr>
        <w:t>(13.12%)</w:t>
      </w:r>
      <w:r w:rsidR="008E3FCE">
        <w:rPr>
          <w:rFonts w:ascii="Times New Roman" w:hAnsi="Times New Roman" w:cs="Times New Roman"/>
        </w:rPr>
        <w:t>.</w:t>
      </w:r>
    </w:p>
    <w:p w14:paraId="56784BB2" w14:textId="07AEE261" w:rsidR="00C177F7" w:rsidRDefault="00C177F7">
      <w:pPr>
        <w:rPr>
          <w:rFonts w:ascii="Times New Roman" w:hAnsi="Times New Roman" w:cs="Times New Roman"/>
        </w:rPr>
      </w:pPr>
    </w:p>
    <w:p w14:paraId="5B2F536A" w14:textId="0B45043F" w:rsidR="005C6376" w:rsidRDefault="005C6376">
      <w:pPr>
        <w:rPr>
          <w:rFonts w:ascii="Times New Roman" w:hAnsi="Times New Roman" w:cs="Times New Roman"/>
        </w:rPr>
      </w:pPr>
    </w:p>
    <w:p w14:paraId="71C08A46" w14:textId="43D923E5" w:rsidR="005C6376" w:rsidRDefault="005C6376">
      <w:pPr>
        <w:rPr>
          <w:rFonts w:ascii="Times New Roman" w:hAnsi="Times New Roman" w:cs="Times New Roman"/>
        </w:rPr>
      </w:pPr>
    </w:p>
    <w:p w14:paraId="7C42EAB8" w14:textId="6A385D58" w:rsidR="005C6376" w:rsidRDefault="005C6376">
      <w:pPr>
        <w:rPr>
          <w:rFonts w:ascii="Times New Roman" w:hAnsi="Times New Roman" w:cs="Times New Roman"/>
        </w:rPr>
      </w:pPr>
    </w:p>
    <w:p w14:paraId="0F61DAFA" w14:textId="3C02E249" w:rsidR="005C6376" w:rsidRDefault="005C6376">
      <w:pPr>
        <w:rPr>
          <w:rFonts w:ascii="Times New Roman" w:hAnsi="Times New Roman" w:cs="Times New Roman"/>
        </w:rPr>
      </w:pPr>
    </w:p>
    <w:p w14:paraId="55AFE3AF" w14:textId="0E0F0A44" w:rsidR="005C6376" w:rsidRDefault="005C6376">
      <w:pPr>
        <w:rPr>
          <w:rFonts w:ascii="Times New Roman" w:hAnsi="Times New Roman" w:cs="Times New Roman"/>
        </w:rPr>
      </w:pPr>
    </w:p>
    <w:p w14:paraId="72097E62" w14:textId="315906BF" w:rsidR="005C6376" w:rsidRDefault="005C6376">
      <w:pPr>
        <w:rPr>
          <w:rFonts w:ascii="Times New Roman" w:hAnsi="Times New Roman" w:cs="Times New Roman"/>
        </w:rPr>
      </w:pPr>
    </w:p>
    <w:p w14:paraId="3F649970" w14:textId="3ABD712A" w:rsidR="005C6376" w:rsidRDefault="005C6376">
      <w:pPr>
        <w:rPr>
          <w:rFonts w:ascii="Times New Roman" w:hAnsi="Times New Roman" w:cs="Times New Roman"/>
        </w:rPr>
      </w:pPr>
    </w:p>
    <w:p w14:paraId="10AB3D6A" w14:textId="35E5A704" w:rsidR="005C6376" w:rsidRDefault="005C6376">
      <w:pPr>
        <w:rPr>
          <w:rFonts w:ascii="Times New Roman" w:hAnsi="Times New Roman" w:cs="Times New Roman"/>
        </w:rPr>
      </w:pPr>
    </w:p>
    <w:p w14:paraId="4645027E" w14:textId="2477BF09" w:rsidR="005C6376" w:rsidRDefault="005C6376">
      <w:pPr>
        <w:rPr>
          <w:rFonts w:ascii="Times New Roman" w:hAnsi="Times New Roman" w:cs="Times New Roman"/>
        </w:rPr>
      </w:pPr>
    </w:p>
    <w:p w14:paraId="20E87179" w14:textId="58B2C6C4" w:rsidR="005C6376" w:rsidRDefault="005C6376">
      <w:pPr>
        <w:rPr>
          <w:rFonts w:ascii="Times New Roman" w:hAnsi="Times New Roman" w:cs="Times New Roman"/>
        </w:rPr>
      </w:pPr>
    </w:p>
    <w:p w14:paraId="5D8035BA" w14:textId="352D189C" w:rsidR="005C6376" w:rsidRDefault="005C6376">
      <w:pPr>
        <w:rPr>
          <w:rFonts w:ascii="Times New Roman" w:hAnsi="Times New Roman" w:cs="Times New Roman"/>
        </w:rPr>
      </w:pPr>
    </w:p>
    <w:p w14:paraId="1E15D7FD" w14:textId="61ADFACF" w:rsidR="005C6376" w:rsidRDefault="005C6376">
      <w:pPr>
        <w:rPr>
          <w:rFonts w:ascii="Times New Roman" w:hAnsi="Times New Roman" w:cs="Times New Roman"/>
        </w:rPr>
      </w:pPr>
    </w:p>
    <w:p w14:paraId="6A7BB48F" w14:textId="1F8C34E0" w:rsidR="005C6376" w:rsidRDefault="005C6376">
      <w:pPr>
        <w:rPr>
          <w:rFonts w:ascii="Times New Roman" w:hAnsi="Times New Roman" w:cs="Times New Roman"/>
        </w:rPr>
      </w:pPr>
    </w:p>
    <w:p w14:paraId="60D527CD" w14:textId="475FE9D4" w:rsidR="005C6376" w:rsidRDefault="005C6376">
      <w:pPr>
        <w:rPr>
          <w:rFonts w:ascii="Times New Roman" w:hAnsi="Times New Roman" w:cs="Times New Roman"/>
        </w:rPr>
      </w:pPr>
    </w:p>
    <w:p w14:paraId="459A3EE9" w14:textId="75AD9586" w:rsidR="005C6376" w:rsidRDefault="005C6376">
      <w:pPr>
        <w:rPr>
          <w:rFonts w:ascii="Times New Roman" w:hAnsi="Times New Roman" w:cs="Times New Roman"/>
        </w:rPr>
      </w:pPr>
    </w:p>
    <w:p w14:paraId="1F4E2F71" w14:textId="3849991A" w:rsidR="005C6376" w:rsidRDefault="005C6376">
      <w:pPr>
        <w:rPr>
          <w:rFonts w:ascii="Times New Roman" w:hAnsi="Times New Roman" w:cs="Times New Roman"/>
        </w:rPr>
      </w:pPr>
    </w:p>
    <w:p w14:paraId="7A834DEA" w14:textId="77777777" w:rsidR="005C6376" w:rsidRDefault="005C6376">
      <w:pPr>
        <w:rPr>
          <w:rFonts w:ascii="Times New Roman" w:hAnsi="Times New Roman" w:cs="Times New Roman"/>
        </w:rPr>
      </w:pPr>
    </w:p>
    <w:p w14:paraId="2C78F177" w14:textId="27D28F90" w:rsidR="00C177F7" w:rsidRPr="00DB6204" w:rsidRDefault="00DB6204">
      <w:pPr>
        <w:rPr>
          <w:rFonts w:ascii="Times New Roman" w:hAnsi="Times New Roman" w:cs="Times New Roman"/>
          <w:b/>
          <w:bCs/>
          <w:sz w:val="32"/>
          <w:szCs w:val="32"/>
        </w:rPr>
      </w:pPr>
      <w:r w:rsidRPr="00DB6204">
        <w:rPr>
          <w:rFonts w:ascii="Times New Roman" w:hAnsi="Times New Roman" w:cs="Times New Roman"/>
          <w:b/>
          <w:bCs/>
          <w:sz w:val="32"/>
          <w:szCs w:val="32"/>
        </w:rPr>
        <w:lastRenderedPageBreak/>
        <w:t>Analytical</w:t>
      </w:r>
      <w:r w:rsidR="00C177F7" w:rsidRPr="00DB6204">
        <w:rPr>
          <w:rFonts w:ascii="Times New Roman" w:hAnsi="Times New Roman" w:cs="Times New Roman"/>
          <w:b/>
          <w:bCs/>
          <w:sz w:val="32"/>
          <w:szCs w:val="32"/>
        </w:rPr>
        <w:t xml:space="preserve"> </w:t>
      </w:r>
    </w:p>
    <w:p w14:paraId="13ED1D48" w14:textId="6B3609F2" w:rsidR="00090E5D" w:rsidRPr="00090E5D" w:rsidRDefault="00090E5D">
      <w:pPr>
        <w:rPr>
          <w:rFonts w:ascii="Times New Roman" w:hAnsi="Times New Roman" w:cs="Times New Roman"/>
        </w:rPr>
      </w:pPr>
      <w:r>
        <w:rPr>
          <w:rFonts w:ascii="Times New Roman" w:hAnsi="Times New Roman" w:cs="Times New Roman"/>
        </w:rPr>
        <w:t>We will broadly classify this section into 3 parts.</w:t>
      </w:r>
    </w:p>
    <w:p w14:paraId="345E7498" w14:textId="4ED31C2F" w:rsidR="00C177F7" w:rsidRPr="00DB6204" w:rsidRDefault="00DB6204">
      <w:pPr>
        <w:rPr>
          <w:rFonts w:ascii="Times New Roman" w:hAnsi="Times New Roman" w:cs="Times New Roman"/>
          <w:b/>
          <w:bCs/>
        </w:rPr>
      </w:pPr>
      <w:r w:rsidRPr="00DB6204">
        <w:rPr>
          <w:rFonts w:ascii="Times New Roman" w:hAnsi="Times New Roman" w:cs="Times New Roman"/>
          <w:b/>
          <w:bCs/>
        </w:rPr>
        <w:t>Image recognition model</w:t>
      </w:r>
      <w:r>
        <w:rPr>
          <w:rFonts w:ascii="Times New Roman" w:hAnsi="Times New Roman" w:cs="Times New Roman"/>
          <w:b/>
          <w:bCs/>
        </w:rPr>
        <w:t>:</w:t>
      </w:r>
    </w:p>
    <w:p w14:paraId="4178AAA7" w14:textId="143F306F" w:rsidR="00C177F7" w:rsidRDefault="00C177F7" w:rsidP="00F222FE">
      <w:pPr>
        <w:spacing w:line="240" w:lineRule="auto"/>
        <w:rPr>
          <w:rFonts w:ascii="Times New Roman" w:hAnsi="Times New Roman" w:cs="Times New Roman"/>
        </w:rPr>
      </w:pPr>
      <w:r>
        <w:rPr>
          <w:rFonts w:ascii="Times New Roman" w:hAnsi="Times New Roman" w:cs="Times New Roman"/>
        </w:rPr>
        <w:t>For building the image recognition model, we tried multiple pre</w:t>
      </w:r>
      <w:r w:rsidR="00F222FE">
        <w:rPr>
          <w:rFonts w:ascii="Times New Roman" w:hAnsi="Times New Roman" w:cs="Times New Roman"/>
        </w:rPr>
        <w:t>trained</w:t>
      </w:r>
      <w:r>
        <w:rPr>
          <w:rFonts w:ascii="Times New Roman" w:hAnsi="Times New Roman" w:cs="Times New Roman"/>
        </w:rPr>
        <w:t xml:space="preserve"> models. Using the transfer </w:t>
      </w:r>
      <w:r w:rsidR="00F222FE">
        <w:rPr>
          <w:rFonts w:ascii="Times New Roman" w:hAnsi="Times New Roman" w:cs="Times New Roman"/>
        </w:rPr>
        <w:t xml:space="preserve">learning technique were successful in achieving substantial accuracy level. In the very beginning of the project, we started with CNN model which gave us the accuracy of 45% on training dataset. Then we switched to </w:t>
      </w:r>
      <w:proofErr w:type="spellStart"/>
      <w:r w:rsidR="00F222FE">
        <w:rPr>
          <w:rFonts w:ascii="Times New Roman" w:hAnsi="Times New Roman" w:cs="Times New Roman"/>
        </w:rPr>
        <w:t>AlexNet</w:t>
      </w:r>
      <w:proofErr w:type="spellEnd"/>
      <w:r w:rsidR="00F222FE">
        <w:rPr>
          <w:rFonts w:ascii="Times New Roman" w:hAnsi="Times New Roman" w:cs="Times New Roman"/>
        </w:rPr>
        <w:t xml:space="preserve">. This is another predefined model which gave us accuracy of around 84% on training set. We also tried to </w:t>
      </w:r>
      <w:r w:rsidR="002158D0">
        <w:rPr>
          <w:rFonts w:ascii="Times New Roman" w:hAnsi="Times New Roman" w:cs="Times New Roman"/>
        </w:rPr>
        <w:t>use</w:t>
      </w:r>
      <w:r w:rsidR="00F222FE">
        <w:rPr>
          <w:rFonts w:ascii="Times New Roman" w:hAnsi="Times New Roman" w:cs="Times New Roman"/>
        </w:rPr>
        <w:t xml:space="preserve"> </w:t>
      </w:r>
      <w:proofErr w:type="spellStart"/>
      <w:r w:rsidR="00F222FE">
        <w:rPr>
          <w:rFonts w:ascii="Times New Roman" w:hAnsi="Times New Roman" w:cs="Times New Roman"/>
        </w:rPr>
        <w:t>MobileNet</w:t>
      </w:r>
      <w:proofErr w:type="spellEnd"/>
      <w:r w:rsidR="00F222FE">
        <w:rPr>
          <w:rFonts w:ascii="Times New Roman" w:hAnsi="Times New Roman" w:cs="Times New Roman"/>
        </w:rPr>
        <w:t xml:space="preserve"> where the accuracy for training was around </w:t>
      </w:r>
      <w:r w:rsidR="002158D0">
        <w:rPr>
          <w:rFonts w:ascii="Times New Roman" w:hAnsi="Times New Roman" w:cs="Times New Roman"/>
        </w:rPr>
        <w:t>94%. But unfortunately, all the above models gave less than 50% accuracy on testing dataset. At last</w:t>
      </w:r>
      <w:r w:rsidR="005C6376">
        <w:rPr>
          <w:rFonts w:ascii="Times New Roman" w:hAnsi="Times New Roman" w:cs="Times New Roman"/>
        </w:rPr>
        <w:t>,</w:t>
      </w:r>
      <w:r w:rsidR="002158D0">
        <w:rPr>
          <w:rFonts w:ascii="Times New Roman" w:hAnsi="Times New Roman" w:cs="Times New Roman"/>
        </w:rPr>
        <w:t xml:space="preserve"> we tried </w:t>
      </w:r>
      <w:r w:rsidR="00407EF1">
        <w:rPr>
          <w:rFonts w:ascii="Times New Roman" w:hAnsi="Times New Roman" w:cs="Times New Roman"/>
        </w:rPr>
        <w:t>another pre-defined model,</w:t>
      </w:r>
      <w:r w:rsidR="002158D0">
        <w:rPr>
          <w:rFonts w:ascii="Times New Roman" w:hAnsi="Times New Roman" w:cs="Times New Roman"/>
        </w:rPr>
        <w:t xml:space="preserve"> VGG16</w:t>
      </w:r>
      <w:r w:rsidR="00407EF1">
        <w:rPr>
          <w:rFonts w:ascii="Times New Roman" w:hAnsi="Times New Roman" w:cs="Times New Roman"/>
        </w:rPr>
        <w:t>. It</w:t>
      </w:r>
      <w:r w:rsidR="00407EF1" w:rsidRPr="00407EF1">
        <w:rPr>
          <w:rFonts w:ascii="Times New Roman" w:hAnsi="Times New Roman" w:cs="Times New Roman"/>
        </w:rPr>
        <w:t xml:space="preserve"> is a convolution neural net (</w:t>
      </w:r>
      <w:proofErr w:type="gramStart"/>
      <w:r w:rsidR="00407EF1" w:rsidRPr="00407EF1">
        <w:rPr>
          <w:rFonts w:ascii="Times New Roman" w:hAnsi="Times New Roman" w:cs="Times New Roman"/>
        </w:rPr>
        <w:t>CNN )</w:t>
      </w:r>
      <w:proofErr w:type="gramEnd"/>
      <w:r w:rsidR="00407EF1" w:rsidRPr="00407EF1">
        <w:rPr>
          <w:rFonts w:ascii="Times New Roman" w:hAnsi="Times New Roman" w:cs="Times New Roman"/>
        </w:rPr>
        <w:t xml:space="preserve"> architecture which was used to win ILSVR(Imagenet) competition in 2014. </w:t>
      </w:r>
      <w:r w:rsidR="00407EF1">
        <w:rPr>
          <w:rFonts w:ascii="Times New Roman" w:hAnsi="Times New Roman" w:cs="Times New Roman"/>
        </w:rPr>
        <w:t xml:space="preserve"> With VGG16,</w:t>
      </w:r>
      <w:r w:rsidR="002158D0">
        <w:rPr>
          <w:rFonts w:ascii="Times New Roman" w:hAnsi="Times New Roman" w:cs="Times New Roman"/>
        </w:rPr>
        <w:t xml:space="preserve"> our training </w:t>
      </w:r>
      <w:r w:rsidR="005C6376">
        <w:rPr>
          <w:rFonts w:ascii="Times New Roman" w:hAnsi="Times New Roman" w:cs="Times New Roman"/>
        </w:rPr>
        <w:t xml:space="preserve">accuracy was around </w:t>
      </w:r>
      <w:r w:rsidR="00565FF6">
        <w:rPr>
          <w:rFonts w:ascii="Times New Roman" w:hAnsi="Times New Roman" w:cs="Times New Roman"/>
        </w:rPr>
        <w:t>95</w:t>
      </w:r>
      <w:r w:rsidR="005C6376">
        <w:rPr>
          <w:rFonts w:ascii="Times New Roman" w:hAnsi="Times New Roman" w:cs="Times New Roman"/>
        </w:rPr>
        <w:t xml:space="preserve">%, while the testing accuracy was around </w:t>
      </w:r>
      <w:r w:rsidR="00565FF6">
        <w:rPr>
          <w:rFonts w:ascii="Times New Roman" w:hAnsi="Times New Roman" w:cs="Times New Roman"/>
        </w:rPr>
        <w:t>82</w:t>
      </w:r>
      <w:r w:rsidR="005C6376">
        <w:rPr>
          <w:rFonts w:ascii="Times New Roman" w:hAnsi="Times New Roman" w:cs="Times New Roman"/>
        </w:rPr>
        <w:t>%.  We have used different metrics to evaluate the working of our model.  The same has been depicted below.</w:t>
      </w:r>
    </w:p>
    <w:p w14:paraId="48081393" w14:textId="0F31AD1B" w:rsidR="005C6376" w:rsidRDefault="005C6376" w:rsidP="00F222FE">
      <w:pPr>
        <w:spacing w:line="240" w:lineRule="auto"/>
        <w:rPr>
          <w:rFonts w:ascii="Calibri" w:eastAsia="Times New Roman" w:hAnsi="Calibri" w:cs="Calibri"/>
          <w:color w:val="000000"/>
          <w:lang w:eastAsia="en-CA"/>
        </w:rPr>
      </w:pPr>
      <w:r w:rsidRPr="005C6376">
        <w:rPr>
          <w:rFonts w:ascii="Calibri" w:eastAsia="Times New Roman" w:hAnsi="Calibri" w:cs="Calibri"/>
          <w:color w:val="000000"/>
          <w:lang w:eastAsia="en-CA"/>
        </w:rPr>
        <w:drawing>
          <wp:inline distT="0" distB="0" distL="0" distR="0" wp14:anchorId="0986EADA" wp14:editId="7E38BAF0">
            <wp:extent cx="5943600" cy="2491105"/>
            <wp:effectExtent l="0" t="0" r="0" b="4445"/>
            <wp:docPr id="10242" name="Picture 2" descr="Graphical user interface&#10;&#10;Description automatically generated">
              <a:extLst xmlns:a="http://schemas.openxmlformats.org/drawingml/2006/main">
                <a:ext uri="{FF2B5EF4-FFF2-40B4-BE49-F238E27FC236}">
                  <a16:creationId xmlns:a16="http://schemas.microsoft.com/office/drawing/2014/main" id="{4AB45134-9783-36E8-02E1-4273A584CF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Graphical user interface&#10;&#10;Description automatically generated">
                      <a:extLst>
                        <a:ext uri="{FF2B5EF4-FFF2-40B4-BE49-F238E27FC236}">
                          <a16:creationId xmlns:a16="http://schemas.microsoft.com/office/drawing/2014/main" id="{4AB45134-9783-36E8-02E1-4273A584CF9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1105"/>
                    </a:xfrm>
                    <a:prstGeom prst="rect">
                      <a:avLst/>
                    </a:prstGeom>
                    <a:noFill/>
                  </pic:spPr>
                </pic:pic>
              </a:graphicData>
            </a:graphic>
          </wp:inline>
        </w:drawing>
      </w:r>
    </w:p>
    <w:p w14:paraId="7FCAA40B" w14:textId="451BAC80" w:rsidR="005C6376" w:rsidRDefault="005C6376" w:rsidP="00F222FE">
      <w:pPr>
        <w:spacing w:line="240" w:lineRule="auto"/>
        <w:rPr>
          <w:rFonts w:ascii="Calibri" w:eastAsia="Times New Roman" w:hAnsi="Calibri" w:cs="Calibri"/>
          <w:color w:val="000000"/>
          <w:lang w:eastAsia="en-CA"/>
        </w:rPr>
      </w:pPr>
    </w:p>
    <w:p w14:paraId="51B57C3F" w14:textId="1DDA5399" w:rsidR="00DB6204" w:rsidRPr="00DB6204" w:rsidRDefault="00DB6204" w:rsidP="00DB6204">
      <w:pPr>
        <w:rPr>
          <w:rFonts w:ascii="Calibri" w:eastAsia="Times New Roman" w:hAnsi="Calibri" w:cs="Calibri"/>
          <w:b/>
          <w:bCs/>
          <w:color w:val="000000"/>
          <w:lang w:eastAsia="en-CA"/>
        </w:rPr>
      </w:pPr>
      <w:r>
        <w:rPr>
          <w:rFonts w:ascii="Times New Roman" w:hAnsi="Times New Roman" w:cs="Times New Roman"/>
          <w:b/>
          <w:bCs/>
        </w:rPr>
        <w:t>Audio</w:t>
      </w:r>
      <w:r w:rsidRPr="00DB6204">
        <w:rPr>
          <w:rFonts w:ascii="Times New Roman" w:hAnsi="Times New Roman" w:cs="Times New Roman"/>
          <w:b/>
          <w:bCs/>
        </w:rPr>
        <w:t xml:space="preserve"> recognition model</w:t>
      </w:r>
      <w:r>
        <w:rPr>
          <w:rFonts w:ascii="Times New Roman" w:hAnsi="Times New Roman" w:cs="Times New Roman"/>
          <w:b/>
          <w:bCs/>
        </w:rPr>
        <w:t>:</w:t>
      </w:r>
    </w:p>
    <w:p w14:paraId="51C62C5F" w14:textId="2B7C63F1" w:rsidR="00766AC1" w:rsidRDefault="003B1047" w:rsidP="00F222FE">
      <w:pPr>
        <w:spacing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For building the audio recognition model, </w:t>
      </w:r>
      <w:r w:rsidR="00766AC1">
        <w:rPr>
          <w:rFonts w:ascii="Calibri" w:eastAsia="Times New Roman" w:hAnsi="Calibri" w:cs="Calibri"/>
          <w:color w:val="000000"/>
          <w:lang w:eastAsia="en-CA"/>
        </w:rPr>
        <w:t xml:space="preserve">we started with LSTM. The accuracy for the training model was around 34% while the accuracy for testing was around 28%. We tried adjusting hyper parameters to increase the accuracy by changing the LR and dropout rate. This increased the accuracy rates for both training and testing by 4-5%. Hence, we switched to different model. We build the new model using CNN. Here, we got the training accuracy of about 87% and testing accuracy was about 79%. Here also tuned the hyper parameters to increase the accuracy level. The training accuracy </w:t>
      </w:r>
      <w:r w:rsidR="00444059">
        <w:rPr>
          <w:rFonts w:ascii="Calibri" w:eastAsia="Times New Roman" w:hAnsi="Calibri" w:cs="Calibri"/>
          <w:color w:val="000000"/>
          <w:lang w:eastAsia="en-CA"/>
        </w:rPr>
        <w:t>we got now was around 90% and testing accuracy was around 82%. Below are the metrics we used to evaluate our model.</w:t>
      </w:r>
    </w:p>
    <w:p w14:paraId="5E12D164" w14:textId="3DD73D7F" w:rsidR="00444059" w:rsidRDefault="00444059" w:rsidP="00F222FE">
      <w:pPr>
        <w:spacing w:line="240" w:lineRule="auto"/>
        <w:rPr>
          <w:rFonts w:ascii="Calibri" w:eastAsia="Times New Roman" w:hAnsi="Calibri" w:cs="Calibri"/>
          <w:color w:val="000000"/>
          <w:lang w:eastAsia="en-CA"/>
        </w:rPr>
      </w:pPr>
      <w:r w:rsidRPr="00444059">
        <w:rPr>
          <w:rFonts w:ascii="Calibri" w:eastAsia="Times New Roman" w:hAnsi="Calibri" w:cs="Calibri"/>
          <w:color w:val="000000"/>
          <w:lang w:eastAsia="en-CA"/>
        </w:rPr>
        <w:lastRenderedPageBreak/>
        <w:drawing>
          <wp:inline distT="0" distB="0" distL="0" distR="0" wp14:anchorId="4EF6B80F" wp14:editId="3A557AA2">
            <wp:extent cx="3474720" cy="2098568"/>
            <wp:effectExtent l="0" t="0" r="0" b="0"/>
            <wp:docPr id="5122" name="Picture 2" descr="A picture containing chart&#10;&#10;Description automatically generated">
              <a:extLst xmlns:a="http://schemas.openxmlformats.org/drawingml/2006/main">
                <a:ext uri="{FF2B5EF4-FFF2-40B4-BE49-F238E27FC236}">
                  <a16:creationId xmlns:a16="http://schemas.microsoft.com/office/drawing/2014/main" id="{31A21467-8B88-DC84-AC83-00D9781B23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A picture containing chart&#10;&#10;Description automatically generated">
                      <a:extLst>
                        <a:ext uri="{FF2B5EF4-FFF2-40B4-BE49-F238E27FC236}">
                          <a16:creationId xmlns:a16="http://schemas.microsoft.com/office/drawing/2014/main" id="{31A21467-8B88-DC84-AC83-00D9781B2383}"/>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9442" cy="2107459"/>
                    </a:xfrm>
                    <a:prstGeom prst="rect">
                      <a:avLst/>
                    </a:prstGeom>
                    <a:noFill/>
                  </pic:spPr>
                </pic:pic>
              </a:graphicData>
            </a:graphic>
          </wp:inline>
        </w:drawing>
      </w:r>
    </w:p>
    <w:p w14:paraId="055EF6E6" w14:textId="742A3B17" w:rsidR="00444059" w:rsidRDefault="00444059" w:rsidP="00F222FE">
      <w:pPr>
        <w:spacing w:line="240" w:lineRule="auto"/>
        <w:rPr>
          <w:rFonts w:ascii="Calibri" w:eastAsia="Times New Roman" w:hAnsi="Calibri" w:cs="Calibri"/>
          <w:color w:val="000000"/>
          <w:lang w:eastAsia="en-CA"/>
        </w:rPr>
      </w:pPr>
    </w:p>
    <w:p w14:paraId="1329E036" w14:textId="62FA9E31" w:rsidR="00444059" w:rsidRDefault="00444059" w:rsidP="00F222FE">
      <w:pPr>
        <w:spacing w:line="240" w:lineRule="auto"/>
        <w:rPr>
          <w:rFonts w:ascii="Calibri" w:eastAsia="Times New Roman" w:hAnsi="Calibri" w:cs="Calibri"/>
          <w:color w:val="000000"/>
          <w:lang w:eastAsia="en-CA"/>
        </w:rPr>
      </w:pPr>
      <w:r w:rsidRPr="00444059">
        <w:rPr>
          <w:rFonts w:ascii="Calibri" w:eastAsia="Times New Roman" w:hAnsi="Calibri" w:cs="Calibri"/>
          <w:color w:val="000000"/>
          <w:lang w:eastAsia="en-CA"/>
        </w:rPr>
        <w:drawing>
          <wp:inline distT="0" distB="0" distL="0" distR="0" wp14:anchorId="4393A640" wp14:editId="7A576B2A">
            <wp:extent cx="3505200" cy="2473113"/>
            <wp:effectExtent l="0" t="0" r="0" b="3810"/>
            <wp:docPr id="7" name="Picture 6" descr="Table, calendar&#10;&#10;Description automatically generated">
              <a:extLst xmlns:a="http://schemas.openxmlformats.org/drawingml/2006/main">
                <a:ext uri="{FF2B5EF4-FFF2-40B4-BE49-F238E27FC236}">
                  <a16:creationId xmlns:a16="http://schemas.microsoft.com/office/drawing/2014/main" id="{B1577B38-F09B-F7E0-84BE-ED61B84FD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 calendar&#10;&#10;Description automatically generated">
                      <a:extLst>
                        <a:ext uri="{FF2B5EF4-FFF2-40B4-BE49-F238E27FC236}">
                          <a16:creationId xmlns:a16="http://schemas.microsoft.com/office/drawing/2014/main" id="{B1577B38-F09B-F7E0-84BE-ED61B84FDF4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6451" cy="2481051"/>
                    </a:xfrm>
                    <a:prstGeom prst="rect">
                      <a:avLst/>
                    </a:prstGeom>
                  </pic:spPr>
                </pic:pic>
              </a:graphicData>
            </a:graphic>
          </wp:inline>
        </w:drawing>
      </w:r>
    </w:p>
    <w:p w14:paraId="3BB43EDF" w14:textId="28F1C268" w:rsidR="003B1047" w:rsidRDefault="003B1047" w:rsidP="00F222FE">
      <w:pPr>
        <w:spacing w:line="240" w:lineRule="auto"/>
        <w:rPr>
          <w:rFonts w:ascii="Calibri" w:eastAsia="Times New Roman" w:hAnsi="Calibri" w:cs="Calibri"/>
          <w:color w:val="000000"/>
          <w:lang w:eastAsia="en-CA"/>
        </w:rPr>
      </w:pPr>
    </w:p>
    <w:p w14:paraId="79F41DF2" w14:textId="3A08A2DA" w:rsidR="00DB6204" w:rsidRPr="00090E5D" w:rsidRDefault="00DB6204" w:rsidP="00F222FE">
      <w:pPr>
        <w:spacing w:line="240" w:lineRule="auto"/>
        <w:rPr>
          <w:rFonts w:ascii="Calibri" w:eastAsia="Times New Roman" w:hAnsi="Calibri" w:cs="Calibri"/>
          <w:b/>
          <w:bCs/>
          <w:color w:val="000000"/>
          <w:lang w:eastAsia="en-CA"/>
        </w:rPr>
      </w:pPr>
      <w:r w:rsidRPr="00090E5D">
        <w:rPr>
          <w:rFonts w:ascii="Calibri" w:eastAsia="Times New Roman" w:hAnsi="Calibri" w:cs="Calibri"/>
          <w:b/>
          <w:bCs/>
          <w:color w:val="000000"/>
          <w:lang w:eastAsia="en-CA"/>
        </w:rPr>
        <w:t>API:</w:t>
      </w:r>
    </w:p>
    <w:p w14:paraId="5DBBD4DD" w14:textId="3438968B" w:rsidR="003B1047" w:rsidRPr="0013748A" w:rsidRDefault="003B1047" w:rsidP="00F222FE">
      <w:pPr>
        <w:spacing w:line="240" w:lineRule="auto"/>
        <w:rPr>
          <w:rFonts w:ascii="Calibri" w:eastAsia="Times New Roman" w:hAnsi="Calibri" w:cs="Calibri"/>
          <w:color w:val="000000"/>
          <w:lang w:eastAsia="en-CA"/>
        </w:rPr>
      </w:pPr>
      <w:r>
        <w:rPr>
          <w:rFonts w:ascii="Calibri" w:eastAsia="Times New Roman" w:hAnsi="Calibri" w:cs="Calibri"/>
          <w:color w:val="000000"/>
          <w:lang w:eastAsia="en-CA"/>
        </w:rPr>
        <w:t>After building these 2 models, now we needed something that can be used to deploy this model on the website. Here comes API in action. The API will take the uploaded video</w:t>
      </w:r>
      <w:r w:rsidR="00731B4A">
        <w:rPr>
          <w:rFonts w:ascii="Calibri" w:eastAsia="Times New Roman" w:hAnsi="Calibri" w:cs="Calibri"/>
          <w:color w:val="000000"/>
          <w:lang w:eastAsia="en-CA"/>
        </w:rPr>
        <w:t xml:space="preserve"> and break it down into image frames. The frequency for frames is 3 seconds which means the image will be captured from the video after every 3 seconds. After an image is captured, the API will send this image to our image recognition model for emotion prediction. </w:t>
      </w:r>
      <w:r w:rsidR="008C62EA">
        <w:rPr>
          <w:rFonts w:ascii="Calibri" w:eastAsia="Times New Roman" w:hAnsi="Calibri" w:cs="Calibri"/>
          <w:color w:val="000000"/>
          <w:lang w:eastAsia="en-CA"/>
        </w:rPr>
        <w:t>After predicting the emotion of the image, it would save into an array. Then the next image would be captured, and this cycle will continue until the API gets to the end of the video. Once the processing on video is finished, the API will automatically switch to another function where now it will start prediction emotions from the audio. Similar process will be seen here, where the audio is first divided into chunks</w:t>
      </w:r>
      <w:r w:rsidR="00B15F02">
        <w:rPr>
          <w:rFonts w:ascii="Calibri" w:eastAsia="Times New Roman" w:hAnsi="Calibri" w:cs="Calibri"/>
          <w:color w:val="000000"/>
          <w:lang w:eastAsia="en-CA"/>
        </w:rPr>
        <w:t xml:space="preserve"> of 3 seconds. Then these chunks will be sent to the audio model for emotion prediction and the output of this model will be saved into an array. At the end of the audio, the saved arrays for image and audio will be used to produce a graph which will show the count of each emotion on the webpage. </w:t>
      </w:r>
      <w:r w:rsidR="003D03ED">
        <w:rPr>
          <w:rFonts w:ascii="Calibri" w:eastAsia="Times New Roman" w:hAnsi="Calibri" w:cs="Calibri"/>
          <w:color w:val="000000"/>
          <w:lang w:eastAsia="en-CA"/>
        </w:rPr>
        <w:t>The API will also generate a slider which will help the user to move the video/audio to specific moment and check the emotion at that specific time.</w:t>
      </w:r>
    </w:p>
    <w:sectPr w:rsidR="003B1047" w:rsidRPr="0013748A" w:rsidSect="00F351CE">
      <w:pgSz w:w="12240" w:h="15840"/>
      <w:pgMar w:top="1440" w:right="1440" w:bottom="1440" w:left="1440" w:header="708" w:footer="708"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72"/>
    <w:rsid w:val="00074082"/>
    <w:rsid w:val="00090E5D"/>
    <w:rsid w:val="000F1F07"/>
    <w:rsid w:val="001139EC"/>
    <w:rsid w:val="0013748A"/>
    <w:rsid w:val="001B7A32"/>
    <w:rsid w:val="001F3D47"/>
    <w:rsid w:val="002158D0"/>
    <w:rsid w:val="00244C0E"/>
    <w:rsid w:val="00282FD5"/>
    <w:rsid w:val="00377E44"/>
    <w:rsid w:val="003B1047"/>
    <w:rsid w:val="003D03ED"/>
    <w:rsid w:val="00407EF1"/>
    <w:rsid w:val="00444059"/>
    <w:rsid w:val="00471B57"/>
    <w:rsid w:val="00565FF6"/>
    <w:rsid w:val="005722B7"/>
    <w:rsid w:val="00583D7E"/>
    <w:rsid w:val="005C6376"/>
    <w:rsid w:val="005E516A"/>
    <w:rsid w:val="00731B4A"/>
    <w:rsid w:val="00755EDB"/>
    <w:rsid w:val="00766AC1"/>
    <w:rsid w:val="00884A5E"/>
    <w:rsid w:val="008943DF"/>
    <w:rsid w:val="008C62EA"/>
    <w:rsid w:val="008E3FCE"/>
    <w:rsid w:val="008F6468"/>
    <w:rsid w:val="00986172"/>
    <w:rsid w:val="00A034A8"/>
    <w:rsid w:val="00B15F02"/>
    <w:rsid w:val="00BA2D58"/>
    <w:rsid w:val="00BD1616"/>
    <w:rsid w:val="00C177F7"/>
    <w:rsid w:val="00DB6204"/>
    <w:rsid w:val="00E23F03"/>
    <w:rsid w:val="00E66ACB"/>
    <w:rsid w:val="00F222FE"/>
    <w:rsid w:val="00F26523"/>
    <w:rsid w:val="00F351CE"/>
    <w:rsid w:val="00F51C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9A20"/>
  <w15:chartTrackingRefBased/>
  <w15:docId w15:val="{2D90F47C-0F46-40F8-9E0B-4DCCE7BE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2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172"/>
    <w:rPr>
      <w:color w:val="0563C1" w:themeColor="hyperlink"/>
      <w:u w:val="single"/>
    </w:rPr>
  </w:style>
  <w:style w:type="character" w:styleId="UnresolvedMention">
    <w:name w:val="Unresolved Mention"/>
    <w:basedOn w:val="DefaultParagraphFont"/>
    <w:uiPriority w:val="99"/>
    <w:semiHidden/>
    <w:unhideWhenUsed/>
    <w:rsid w:val="00986172"/>
    <w:rPr>
      <w:color w:val="605E5C"/>
      <w:shd w:val="clear" w:color="auto" w:fill="E1DFDD"/>
    </w:rPr>
  </w:style>
  <w:style w:type="character" w:styleId="LineNumber">
    <w:name w:val="line number"/>
    <w:basedOn w:val="DefaultParagraphFont"/>
    <w:uiPriority w:val="99"/>
    <w:semiHidden/>
    <w:unhideWhenUsed/>
    <w:rsid w:val="00F35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1134">
      <w:bodyDiv w:val="1"/>
      <w:marLeft w:val="0"/>
      <w:marRight w:val="0"/>
      <w:marTop w:val="0"/>
      <w:marBottom w:val="0"/>
      <w:divBdr>
        <w:top w:val="none" w:sz="0" w:space="0" w:color="auto"/>
        <w:left w:val="none" w:sz="0" w:space="0" w:color="auto"/>
        <w:bottom w:val="none" w:sz="0" w:space="0" w:color="auto"/>
        <w:right w:val="none" w:sz="0" w:space="0" w:color="auto"/>
      </w:divBdr>
    </w:div>
    <w:div w:id="591663450">
      <w:bodyDiv w:val="1"/>
      <w:marLeft w:val="0"/>
      <w:marRight w:val="0"/>
      <w:marTop w:val="0"/>
      <w:marBottom w:val="0"/>
      <w:divBdr>
        <w:top w:val="none" w:sz="0" w:space="0" w:color="auto"/>
        <w:left w:val="none" w:sz="0" w:space="0" w:color="auto"/>
        <w:bottom w:val="none" w:sz="0" w:space="0" w:color="auto"/>
        <w:right w:val="none" w:sz="0" w:space="0" w:color="auto"/>
      </w:divBdr>
    </w:div>
    <w:div w:id="705175517">
      <w:bodyDiv w:val="1"/>
      <w:marLeft w:val="0"/>
      <w:marRight w:val="0"/>
      <w:marTop w:val="0"/>
      <w:marBottom w:val="0"/>
      <w:divBdr>
        <w:top w:val="none" w:sz="0" w:space="0" w:color="auto"/>
        <w:left w:val="none" w:sz="0" w:space="0" w:color="auto"/>
        <w:bottom w:val="none" w:sz="0" w:space="0" w:color="auto"/>
        <w:right w:val="none" w:sz="0" w:space="0" w:color="auto"/>
      </w:divBdr>
    </w:div>
    <w:div w:id="985092157">
      <w:bodyDiv w:val="1"/>
      <w:marLeft w:val="0"/>
      <w:marRight w:val="0"/>
      <w:marTop w:val="0"/>
      <w:marBottom w:val="0"/>
      <w:divBdr>
        <w:top w:val="none" w:sz="0" w:space="0" w:color="auto"/>
        <w:left w:val="none" w:sz="0" w:space="0" w:color="auto"/>
        <w:bottom w:val="none" w:sz="0" w:space="0" w:color="auto"/>
        <w:right w:val="none" w:sz="0" w:space="0" w:color="auto"/>
      </w:divBdr>
    </w:div>
    <w:div w:id="1254630732">
      <w:bodyDiv w:val="1"/>
      <w:marLeft w:val="0"/>
      <w:marRight w:val="0"/>
      <w:marTop w:val="0"/>
      <w:marBottom w:val="0"/>
      <w:divBdr>
        <w:top w:val="none" w:sz="0" w:space="0" w:color="auto"/>
        <w:left w:val="none" w:sz="0" w:space="0" w:color="auto"/>
        <w:bottom w:val="none" w:sz="0" w:space="0" w:color="auto"/>
        <w:right w:val="none" w:sz="0" w:space="0" w:color="auto"/>
      </w:divBdr>
    </w:div>
    <w:div w:id="1261834290">
      <w:bodyDiv w:val="1"/>
      <w:marLeft w:val="0"/>
      <w:marRight w:val="0"/>
      <w:marTop w:val="0"/>
      <w:marBottom w:val="0"/>
      <w:divBdr>
        <w:top w:val="none" w:sz="0" w:space="0" w:color="auto"/>
        <w:left w:val="none" w:sz="0" w:space="0" w:color="auto"/>
        <w:bottom w:val="none" w:sz="0" w:space="0" w:color="auto"/>
        <w:right w:val="none" w:sz="0" w:space="0" w:color="auto"/>
      </w:divBdr>
    </w:div>
    <w:div w:id="1280063755">
      <w:bodyDiv w:val="1"/>
      <w:marLeft w:val="0"/>
      <w:marRight w:val="0"/>
      <w:marTop w:val="0"/>
      <w:marBottom w:val="0"/>
      <w:divBdr>
        <w:top w:val="none" w:sz="0" w:space="0" w:color="auto"/>
        <w:left w:val="none" w:sz="0" w:space="0" w:color="auto"/>
        <w:bottom w:val="none" w:sz="0" w:space="0" w:color="auto"/>
        <w:right w:val="none" w:sz="0" w:space="0" w:color="auto"/>
      </w:divBdr>
    </w:div>
    <w:div w:id="1404722208">
      <w:bodyDiv w:val="1"/>
      <w:marLeft w:val="0"/>
      <w:marRight w:val="0"/>
      <w:marTop w:val="0"/>
      <w:marBottom w:val="0"/>
      <w:divBdr>
        <w:top w:val="none" w:sz="0" w:space="0" w:color="auto"/>
        <w:left w:val="none" w:sz="0" w:space="0" w:color="auto"/>
        <w:bottom w:val="none" w:sz="0" w:space="0" w:color="auto"/>
        <w:right w:val="none" w:sz="0" w:space="0" w:color="auto"/>
      </w:divBdr>
    </w:div>
    <w:div w:id="1601110245">
      <w:bodyDiv w:val="1"/>
      <w:marLeft w:val="0"/>
      <w:marRight w:val="0"/>
      <w:marTop w:val="0"/>
      <w:marBottom w:val="0"/>
      <w:divBdr>
        <w:top w:val="none" w:sz="0" w:space="0" w:color="auto"/>
        <w:left w:val="none" w:sz="0" w:space="0" w:color="auto"/>
        <w:bottom w:val="none" w:sz="0" w:space="0" w:color="auto"/>
        <w:right w:val="none" w:sz="0" w:space="0" w:color="auto"/>
      </w:divBdr>
    </w:div>
    <w:div w:id="177721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PJ25@myscc.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T35@myscc.ca" TargetMode="External"/><Relationship Id="rId11" Type="http://schemas.openxmlformats.org/officeDocument/2006/relationships/fontTable" Target="fontTable.xml"/><Relationship Id="rId5" Type="http://schemas.openxmlformats.org/officeDocument/2006/relationships/hyperlink" Target="mailto:KG88@myscc.ca" TargetMode="External"/><Relationship Id="rId10" Type="http://schemas.openxmlformats.org/officeDocument/2006/relationships/image" Target="media/image3.jpeg"/><Relationship Id="rId4" Type="http://schemas.openxmlformats.org/officeDocument/2006/relationships/hyperlink" Target="mailto:KV28@myscc.ca"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Ratnakar Jadhav</dc:creator>
  <cp:keywords/>
  <dc:description/>
  <cp:lastModifiedBy>Pranav Ratnakar Jadhav</cp:lastModifiedBy>
  <cp:revision>16</cp:revision>
  <dcterms:created xsi:type="dcterms:W3CDTF">2022-07-12T19:48:00Z</dcterms:created>
  <dcterms:modified xsi:type="dcterms:W3CDTF">2022-07-13T13:56:00Z</dcterms:modified>
</cp:coreProperties>
</file>