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A6D" w:rsidRPr="008624FE" w:rsidRDefault="005C5A6D" w:rsidP="008624FE">
      <w:pPr>
        <w:jc w:val="both"/>
        <w:rPr>
          <w:b/>
        </w:rPr>
      </w:pPr>
      <w:r w:rsidRPr="008624FE">
        <w:rPr>
          <w:b/>
        </w:rPr>
        <w:t>Group Details:</w:t>
      </w:r>
      <w:r w:rsidR="004B07A9" w:rsidRPr="008624FE">
        <w:rPr>
          <w:b/>
        </w:rPr>
        <w:t xml:space="preserve"> </w:t>
      </w:r>
      <w:r w:rsidRPr="008624FE">
        <w:rPr>
          <w:b/>
        </w:rPr>
        <w:t>G24</w:t>
      </w:r>
    </w:p>
    <w:p w:rsidR="004B07A9" w:rsidRPr="008624FE" w:rsidRDefault="005C5A6D" w:rsidP="008624FE">
      <w:pPr>
        <w:jc w:val="both"/>
        <w:rPr>
          <w:b/>
        </w:rPr>
      </w:pPr>
      <w:r w:rsidRPr="008624FE">
        <w:rPr>
          <w:b/>
        </w:rPr>
        <w:t xml:space="preserve"> *         Nikhil Sathe</w:t>
      </w:r>
      <w:r w:rsidR="004B07A9" w:rsidRPr="008624FE">
        <w:rPr>
          <w:b/>
        </w:rPr>
        <w:t xml:space="preserve">, </w:t>
      </w:r>
      <w:r w:rsidR="004B07A9" w:rsidRPr="008624FE">
        <w:rPr>
          <w:b/>
        </w:rPr>
        <w:t>Ankush Raizada</w:t>
      </w:r>
      <w:r w:rsidR="004B07A9" w:rsidRPr="008624FE">
        <w:rPr>
          <w:b/>
        </w:rPr>
        <w:t xml:space="preserve">, </w:t>
      </w:r>
      <w:r w:rsidR="004B07A9" w:rsidRPr="008624FE">
        <w:rPr>
          <w:b/>
        </w:rPr>
        <w:t>Kunal Krishna</w:t>
      </w:r>
      <w:r w:rsidR="004B07A9" w:rsidRPr="008624FE">
        <w:rPr>
          <w:b/>
        </w:rPr>
        <w:t xml:space="preserve">, </w:t>
      </w:r>
      <w:r w:rsidR="004B07A9" w:rsidRPr="008624FE">
        <w:rPr>
          <w:b/>
        </w:rPr>
        <w:t>Yogesh Darji</w:t>
      </w:r>
    </w:p>
    <w:p w:rsidR="000D3AB8" w:rsidRDefault="000D3AB8" w:rsidP="008624FE">
      <w:pPr>
        <w:jc w:val="both"/>
      </w:pPr>
      <w:r>
        <w:t>Input</w:t>
      </w:r>
      <w:r>
        <w:t>: Graph G</w:t>
      </w:r>
      <w:r>
        <w:t xml:space="preserve"> </w:t>
      </w:r>
      <w:r>
        <w:t>(V</w:t>
      </w:r>
      <w:proofErr w:type="gramStart"/>
      <w:r>
        <w:t>,E</w:t>
      </w:r>
      <w:proofErr w:type="gramEnd"/>
      <w:r>
        <w:t>)</w:t>
      </w:r>
      <w:r w:rsidR="00650874">
        <w:t xml:space="preserve"> – Complexity O(|E|)</w:t>
      </w:r>
    </w:p>
    <w:p w:rsidR="000D3AB8" w:rsidRDefault="000D3AB8" w:rsidP="008624FE">
      <w:pPr>
        <w:jc w:val="both"/>
      </w:pPr>
      <w:r>
        <w:t>Output: Euler tour</w:t>
      </w:r>
      <w:r>
        <w:t>, one of the possible tours</w:t>
      </w:r>
    </w:p>
    <w:p w:rsidR="000D3AB8" w:rsidRDefault="000D3AB8" w:rsidP="008624FE">
      <w:pPr>
        <w:jc w:val="both"/>
      </w:pPr>
      <w:r>
        <w:t>Algorithm:</w:t>
      </w:r>
      <w:bookmarkStart w:id="0" w:name="_GoBack"/>
      <w:bookmarkEnd w:id="0"/>
    </w:p>
    <w:p w:rsidR="000D3AB8" w:rsidRDefault="000D3AB8" w:rsidP="008624FE">
      <w:pPr>
        <w:jc w:val="both"/>
      </w:pPr>
      <w:r>
        <w:t>1. Calculate in</w:t>
      </w:r>
      <w:r>
        <w:t>-</w:t>
      </w:r>
      <w:r>
        <w:t>degree of all nodes</w:t>
      </w:r>
    </w:p>
    <w:p w:rsidR="000D3AB8" w:rsidRDefault="000D3AB8" w:rsidP="008624FE">
      <w:pPr>
        <w:jc w:val="both"/>
      </w:pPr>
      <w:r>
        <w:t>2. If all in</w:t>
      </w:r>
      <w:r>
        <w:t>-</w:t>
      </w:r>
      <w:r>
        <w:t>degrees are even, search for Euler tour by following below steps:</w:t>
      </w:r>
    </w:p>
    <w:p w:rsidR="000D3AB8" w:rsidRDefault="000D3AB8" w:rsidP="008624FE">
      <w:pPr>
        <w:jc w:val="both"/>
      </w:pPr>
      <w:r>
        <w:tab/>
        <w:t>1. M</w:t>
      </w:r>
      <w:r>
        <w:t xml:space="preserve">ark any node as source and add its first edge connecting to its first </w:t>
      </w:r>
      <w:r>
        <w:t>neighbor</w:t>
      </w:r>
    </w:p>
    <w:p w:rsidR="000D3AB8" w:rsidRDefault="000D3AB8" w:rsidP="008624FE">
      <w:pPr>
        <w:jc w:val="both"/>
      </w:pPr>
      <w:r>
        <w:tab/>
        <w:t xml:space="preserve">2. From that </w:t>
      </w:r>
      <w:r>
        <w:t>neighbor</w:t>
      </w:r>
      <w:r>
        <w:t xml:space="preserve">, go on traversing the graph </w:t>
      </w:r>
    </w:p>
    <w:p w:rsidR="000D3AB8" w:rsidRDefault="000D3AB8" w:rsidP="008624FE">
      <w:pPr>
        <w:jc w:val="both"/>
      </w:pPr>
      <w:r>
        <w:tab/>
      </w:r>
      <w:r>
        <w:tab/>
      </w:r>
      <w:r>
        <w:tab/>
        <w:t>a. C</w:t>
      </w:r>
      <w:r>
        <w:t xml:space="preserve">heck if unvisited </w:t>
      </w:r>
      <w:r>
        <w:t>neighbors</w:t>
      </w:r>
      <w:r>
        <w:t xml:space="preserve"> are more than one don't go back to source </w:t>
      </w:r>
    </w:p>
    <w:p w:rsidR="000D3AB8" w:rsidRDefault="000D3AB8" w:rsidP="008624FE">
      <w:pPr>
        <w:jc w:val="both"/>
      </w:pPr>
      <w:r>
        <w:tab/>
      </w:r>
      <w:r>
        <w:tab/>
      </w:r>
      <w:r>
        <w:tab/>
        <w:t>b.</w:t>
      </w:r>
      <w:r>
        <w:t xml:space="preserve"> If unvisited neighbo</w:t>
      </w:r>
      <w:r>
        <w:t>r is only source then go to source and now mark source as unvis</w:t>
      </w:r>
      <w:r>
        <w:t>i</w:t>
      </w:r>
      <w:r>
        <w:t xml:space="preserve">ted </w:t>
      </w:r>
      <w:r>
        <w:t>neighbor</w:t>
      </w:r>
      <w:r>
        <w:t xml:space="preserve"> of previous source and repeat the process</w:t>
      </w:r>
      <w:r>
        <w:tab/>
      </w:r>
      <w:r>
        <w:tab/>
        <w:t xml:space="preserve"> </w:t>
      </w:r>
    </w:p>
    <w:p w:rsidR="000D3AB8" w:rsidRDefault="000D3AB8" w:rsidP="008624FE">
      <w:pPr>
        <w:jc w:val="both"/>
      </w:pPr>
      <w:r>
        <w:tab/>
      </w:r>
      <w:proofErr w:type="gramStart"/>
      <w:r>
        <w:t>else</w:t>
      </w:r>
      <w:proofErr w:type="gramEnd"/>
    </w:p>
    <w:p w:rsidR="000D3AB8" w:rsidRDefault="000D3AB8" w:rsidP="008624FE">
      <w:pPr>
        <w:jc w:val="both"/>
      </w:pPr>
      <w:r>
        <w:tab/>
      </w:r>
      <w:r>
        <w:tab/>
        <w:t>Given graph is does not have an Euler tour.</w:t>
      </w:r>
    </w:p>
    <w:p w:rsidR="000D3AB8" w:rsidRDefault="000D3AB8" w:rsidP="008624FE">
      <w:pPr>
        <w:jc w:val="both"/>
      </w:pPr>
      <w:r>
        <w:t xml:space="preserve">Observations: </w:t>
      </w:r>
    </w:p>
    <w:tbl>
      <w:tblPr>
        <w:tblW w:w="5880" w:type="dxa"/>
        <w:tblLook w:val="04A0" w:firstRow="1" w:lastRow="0" w:firstColumn="1" w:lastColumn="0" w:noHBand="0" w:noVBand="1"/>
      </w:tblPr>
      <w:tblGrid>
        <w:gridCol w:w="997"/>
        <w:gridCol w:w="2300"/>
        <w:gridCol w:w="2620"/>
      </w:tblGrid>
      <w:tr w:rsidR="000D3AB8" w:rsidRPr="000D3AB8" w:rsidTr="000D3AB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AB8" w:rsidRPr="000D3AB8" w:rsidRDefault="000D3AB8" w:rsidP="0086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0D3AB8">
              <w:rPr>
                <w:rFonts w:ascii="Calibri" w:eastAsia="Times New Roman" w:hAnsi="Calibri" w:cs="Times New Roman"/>
                <w:color w:val="000000"/>
              </w:rPr>
              <w:t>#Edges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AB8" w:rsidRPr="000D3AB8" w:rsidRDefault="000D3AB8" w:rsidP="0086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0D3AB8">
              <w:rPr>
                <w:rFonts w:ascii="Calibri" w:eastAsia="Times New Roman" w:hAnsi="Calibri" w:cs="Times New Roman"/>
                <w:color w:val="000000"/>
              </w:rPr>
              <w:t>Time with printing tour</w:t>
            </w:r>
            <w:r w:rsidR="00650874">
              <w:rPr>
                <w:rFonts w:ascii="Calibri" w:eastAsia="Times New Roman" w:hAnsi="Calibri" w:cs="Times New Roman"/>
                <w:color w:val="000000"/>
              </w:rPr>
              <w:t xml:space="preserve">(in </w:t>
            </w:r>
            <w:proofErr w:type="spellStart"/>
            <w:r w:rsidR="00650874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="0065087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AB8" w:rsidRPr="000D3AB8" w:rsidRDefault="000D3AB8" w:rsidP="0086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0D3AB8">
              <w:rPr>
                <w:rFonts w:ascii="Calibri" w:eastAsia="Times New Roman" w:hAnsi="Calibri" w:cs="Times New Roman"/>
                <w:color w:val="000000"/>
              </w:rPr>
              <w:t>Time without printing tour</w:t>
            </w:r>
            <w:r w:rsidR="00650874">
              <w:rPr>
                <w:rFonts w:ascii="Calibri" w:eastAsia="Times New Roman" w:hAnsi="Calibri" w:cs="Times New Roman"/>
                <w:color w:val="000000"/>
              </w:rPr>
              <w:t xml:space="preserve">(in </w:t>
            </w:r>
            <w:proofErr w:type="spellStart"/>
            <w:r w:rsidR="00650874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="0065087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0D3AB8" w:rsidRPr="000D3AB8" w:rsidTr="000D3A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AB8" w:rsidRPr="000D3AB8" w:rsidRDefault="000D3AB8" w:rsidP="0086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0D3AB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AB8" w:rsidRPr="000D3AB8" w:rsidRDefault="000D3AB8" w:rsidP="0086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0D3A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AB8" w:rsidRPr="000D3AB8" w:rsidRDefault="000D3AB8" w:rsidP="0086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0D3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D3AB8" w:rsidRPr="000D3AB8" w:rsidTr="000D3A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AB8" w:rsidRPr="000D3AB8" w:rsidRDefault="000D3AB8" w:rsidP="0086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0D3AB8">
              <w:rPr>
                <w:rFonts w:ascii="Calibri" w:eastAsia="Times New Roman" w:hAnsi="Calibri" w:cs="Times New Roman"/>
                <w:color w:val="000000"/>
              </w:rPr>
              <w:t>1050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AB8" w:rsidRPr="000D3AB8" w:rsidRDefault="000D3AB8" w:rsidP="0086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0D3AB8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AB8" w:rsidRPr="000D3AB8" w:rsidRDefault="000D3AB8" w:rsidP="0086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0D3AB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3AB8" w:rsidRPr="000D3AB8" w:rsidTr="000D3A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AB8" w:rsidRPr="000D3AB8" w:rsidRDefault="000D3AB8" w:rsidP="0086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0D3AB8">
              <w:rPr>
                <w:rFonts w:ascii="Calibri" w:eastAsia="Times New Roman" w:hAnsi="Calibri" w:cs="Times New Roman"/>
                <w:color w:val="000000"/>
              </w:rPr>
              <w:t>5506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AB8" w:rsidRPr="000D3AB8" w:rsidRDefault="000D3AB8" w:rsidP="0086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0D3AB8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AB8" w:rsidRPr="000D3AB8" w:rsidRDefault="000D3AB8" w:rsidP="0086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0D3AB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0D3AB8" w:rsidRPr="000D3AB8" w:rsidTr="000D3A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AB8" w:rsidRPr="000D3AB8" w:rsidRDefault="000D3AB8" w:rsidP="0086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0D3AB8">
              <w:rPr>
                <w:rFonts w:ascii="Calibri" w:eastAsia="Times New Roman" w:hAnsi="Calibri" w:cs="Times New Roman"/>
                <w:color w:val="000000"/>
              </w:rPr>
              <w:t>5249924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AB8" w:rsidRPr="000D3AB8" w:rsidRDefault="000D3AB8" w:rsidP="0086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0D3AB8">
              <w:rPr>
                <w:rFonts w:ascii="Calibri" w:eastAsia="Times New Roman" w:hAnsi="Calibri" w:cs="Times New Roman"/>
                <w:color w:val="000000"/>
              </w:rPr>
              <w:t>458884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AB8" w:rsidRPr="000D3AB8" w:rsidRDefault="000D3AB8" w:rsidP="0086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0D3AB8">
              <w:rPr>
                <w:rFonts w:ascii="Calibri" w:eastAsia="Times New Roman" w:hAnsi="Calibri" w:cs="Times New Roman"/>
                <w:color w:val="000000"/>
              </w:rPr>
              <w:t>45714</w:t>
            </w:r>
          </w:p>
        </w:tc>
      </w:tr>
    </w:tbl>
    <w:p w:rsidR="000D3AB8" w:rsidRDefault="000D3AB8" w:rsidP="008624FE">
      <w:pPr>
        <w:jc w:val="both"/>
      </w:pPr>
    </w:p>
    <w:p w:rsidR="000D3AB8" w:rsidRDefault="000D3AB8" w:rsidP="008624FE">
      <w:pPr>
        <w:jc w:val="both"/>
      </w:pPr>
      <w:r>
        <w:rPr>
          <w:noProof/>
        </w:rPr>
        <w:drawing>
          <wp:inline distT="0" distB="0" distL="0" distR="0" wp14:anchorId="11E54874" wp14:editId="782F7EA0">
            <wp:extent cx="4495800" cy="22955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D3AB8" w:rsidRDefault="000D3AB8" w:rsidP="008624FE">
      <w:pPr>
        <w:jc w:val="both"/>
      </w:pPr>
    </w:p>
    <w:sectPr w:rsidR="000D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B8"/>
    <w:rsid w:val="000D3AB8"/>
    <w:rsid w:val="003124DF"/>
    <w:rsid w:val="004B07A9"/>
    <w:rsid w:val="005C5A6D"/>
    <w:rsid w:val="00650874"/>
    <w:rsid w:val="008624FE"/>
    <w:rsid w:val="00A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D72AA-B350-44A6-A458-6DB1341D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1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with printing tour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1050</c:v>
                </c:pt>
                <c:pt idx="2">
                  <c:v>5506</c:v>
                </c:pt>
                <c:pt idx="3">
                  <c:v>5249924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149</c:v>
                </c:pt>
                <c:pt idx="2">
                  <c:v>430</c:v>
                </c:pt>
                <c:pt idx="3">
                  <c:v>458884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540424"/>
        <c:axId val="497536896"/>
      </c:scatterChart>
      <c:valAx>
        <c:axId val="497540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#Edges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536896"/>
        <c:crosses val="autoZero"/>
        <c:crossBetween val="midCat"/>
      </c:valAx>
      <c:valAx>
        <c:axId val="49753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540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sathe</dc:creator>
  <cp:keywords/>
  <dc:description/>
  <cp:lastModifiedBy>nikhil sathe</cp:lastModifiedBy>
  <cp:revision>6</cp:revision>
  <dcterms:created xsi:type="dcterms:W3CDTF">2016-03-03T02:33:00Z</dcterms:created>
  <dcterms:modified xsi:type="dcterms:W3CDTF">2016-03-03T03:16:00Z</dcterms:modified>
</cp:coreProperties>
</file>