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035F" w14:textId="593C403B" w:rsidR="007B7DDB" w:rsidRDefault="00EE3F4C">
      <w:r>
        <w:t xml:space="preserve">CS 416 – Narrative </w:t>
      </w:r>
      <w:proofErr w:type="spellStart"/>
      <w:r>
        <w:t>Visualisation</w:t>
      </w:r>
      <w:proofErr w:type="spellEnd"/>
    </w:p>
    <w:p w14:paraId="77ACE680" w14:textId="77777777" w:rsidR="00EE3F4C" w:rsidRDefault="00EE3F4C"/>
    <w:p w14:paraId="7385D3C6" w14:textId="13E1F881" w:rsidR="00EE3F4C" w:rsidRDefault="00EE3F4C">
      <w:r>
        <w:t>URL: kunal19899.github.io</w:t>
      </w:r>
    </w:p>
    <w:p w14:paraId="2E794667" w14:textId="77777777" w:rsidR="00EE3F4C" w:rsidRDefault="00EE3F4C"/>
    <w:p w14:paraId="62A6E3DC" w14:textId="1970A638" w:rsidR="00EE3F4C" w:rsidRDefault="00EE3F4C">
      <w:r>
        <w:t xml:space="preserve">This narrative visualization has been created to show the user the factors which contribute to the insurance charges an individual faces (smoker, </w:t>
      </w:r>
      <w:proofErr w:type="spellStart"/>
      <w:r>
        <w:t>bmi</w:t>
      </w:r>
      <w:proofErr w:type="spellEnd"/>
      <w:r>
        <w:t xml:space="preserve">, age, number of children, gender). The main aim is to look at each category and see its effect on the charges and diagnose the factor which contributes most to the charges, as well as understand the relationship each category has with the charges field. The overall messaging which is indicated by this visualization is that age and smoking habits are the factors which contribute the most to one’s insurance charges. BMI and number of children have a slight significant effect and gender has no effect. </w:t>
      </w:r>
    </w:p>
    <w:p w14:paraId="150B8F40" w14:textId="77777777" w:rsidR="00EE3F4C" w:rsidRDefault="00EE3F4C"/>
    <w:p w14:paraId="04CC2D3E" w14:textId="0EA533B5" w:rsidR="00EE3F4C" w:rsidRDefault="00EE3F4C">
      <w:r>
        <w:t xml:space="preserve">This visualization follows an interactive slide show structure. The slides are ordered from top to bottom and there are 3 main slides with a slide at the end used to list the source dataset which was used. Each slide also has the capability to drill down for further information. </w:t>
      </w:r>
    </w:p>
    <w:sectPr w:rsidR="00EE3F4C" w:rsidSect="00C8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4C"/>
    <w:rsid w:val="007B7DDB"/>
    <w:rsid w:val="00C839E1"/>
    <w:rsid w:val="00EE3F4C"/>
    <w:rsid w:val="00F3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9D908"/>
  <w14:defaultImageDpi w14:val="32767"/>
  <w15:chartTrackingRefBased/>
  <w15:docId w15:val="{16A18013-E010-A146-8121-03AB44C2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 Kunal</dc:creator>
  <cp:keywords/>
  <dc:description/>
  <cp:lastModifiedBy>Samant, Kunal</cp:lastModifiedBy>
  <cp:revision>1</cp:revision>
  <dcterms:created xsi:type="dcterms:W3CDTF">2023-07-30T03:49:00Z</dcterms:created>
  <dcterms:modified xsi:type="dcterms:W3CDTF">2023-07-30T04:01:00Z</dcterms:modified>
</cp:coreProperties>
</file>