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fsa14glphc" w:id="0"/>
      <w:bookmarkEnd w:id="0"/>
      <w:r w:rsidDel="00000000" w:rsidR="00000000" w:rsidRPr="00000000">
        <w:rPr>
          <w:b w:val="1"/>
          <w:bCs w:val="1"/>
          <w:sz w:val="46"/>
          <w:szCs w:val="46"/>
          <w:rtl w:val="0"/>
        </w:rPr>
        <w:t xml:space="preserve">FINAL CASE STUDY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ehmxfb4twkt" w:id="1"/>
      <w:bookmarkEnd w:id="1"/>
      <w:r w:rsidDel="00000000" w:rsidR="00000000" w:rsidRPr="00000000">
        <w:rPr>
          <w:b w:val="1"/>
          <w:bCs w:val="1"/>
          <w:sz w:val="34"/>
          <w:szCs w:val="34"/>
          <w:rtl w:val="0"/>
        </w:rPr>
        <w:t xml:space="preserve">Government &amp; Public Sector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w6ik9qiw30s" w:id="2"/>
      <w:bookmarkEnd w:id="2"/>
      <w:r w:rsidDel="00000000" w:rsidR="00000000" w:rsidRPr="00000000">
        <w:rPr>
          <w:b w:val="1"/>
          <w:bCs w:val="1"/>
          <w:color w:val="000000"/>
          <w:sz w:val="26"/>
          <w:szCs w:val="26"/>
          <w:rtl w:val="0"/>
        </w:rPr>
        <w:t xml:space="preserve">Your final case study is completely open-ended.</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For the first time in this program, </w:t>
      </w:r>
      <w:r w:rsidDel="00000000" w:rsidR="00000000" w:rsidRPr="00000000">
        <w:rPr>
          <w:b w:val="1"/>
          <w:bCs w:val="1"/>
          <w:rtl w:val="0"/>
        </w:rPr>
        <w:t xml:space="preserve">we are giving you complete liberty to decide what you want to solve. This time each one of you have to pick your own problem, the group doesn't have to converge, you have to do everything individually but keep everyone in sync </w:t>
      </w:r>
    </w:p>
    <w:p w:rsidR="00000000" w:rsidDel="00000000" w:rsidP="00000000" w:rsidRDefault="00000000" w:rsidRPr="00000000" w14:paraId="00000005">
      <w:pPr>
        <w:spacing w:after="240" w:before="240" w:lineRule="auto"/>
        <w:rPr/>
      </w:pPr>
      <w:r w:rsidDel="00000000" w:rsidR="00000000" w:rsidRPr="00000000">
        <w:rPr>
          <w:rtl w:val="0"/>
        </w:rPr>
        <w:t xml:space="preserve">Your only constraint:</w:t>
      </w:r>
    </w:p>
    <w:p w:rsidR="00000000" w:rsidDel="00000000" w:rsidP="00000000" w:rsidRDefault="00000000" w:rsidRPr="00000000" w14:paraId="00000006">
      <w:pPr>
        <w:spacing w:after="240" w:before="240" w:lineRule="auto"/>
        <w:ind w:left="0" w:right="600" w:firstLine="0"/>
        <w:rPr>
          <w:b w:val="1"/>
          <w:bCs w:val="1"/>
        </w:rPr>
      </w:pPr>
      <w:r w:rsidDel="00000000" w:rsidR="00000000" w:rsidRPr="00000000">
        <w:rPr>
          <w:b w:val="1"/>
          <w:bCs w:val="1"/>
          <w:rtl w:val="0"/>
        </w:rPr>
        <w:t xml:space="preserve">The problem must belong to the Government / Public Sector.</w:t>
      </w:r>
    </w:p>
    <w:p w:rsidR="00000000" w:rsidDel="00000000" w:rsidP="00000000" w:rsidRDefault="00000000" w:rsidRPr="00000000" w14:paraId="00000007">
      <w:pPr>
        <w:spacing w:after="240" w:before="240" w:lineRule="auto"/>
        <w:rPr/>
      </w:pPr>
      <w:r w:rsidDel="00000000" w:rsidR="00000000" w:rsidRPr="00000000">
        <w:rPr>
          <w:rtl w:val="0"/>
        </w:rPr>
        <w:t xml:space="preserve">Everything else is yours to explore.</w:t>
      </w:r>
    </w:p>
    <w:p w:rsidR="00000000" w:rsidDel="00000000" w:rsidP="00000000" w:rsidRDefault="00000000" w:rsidRPr="00000000" w14:paraId="00000008">
      <w:pPr>
        <w:spacing w:after="240" w:before="240" w:lineRule="auto"/>
        <w:rPr/>
      </w:pPr>
      <w:r w:rsidDel="00000000" w:rsidR="00000000" w:rsidRPr="00000000">
        <w:rPr>
          <w:rtl w:val="0"/>
        </w:rPr>
        <w:t xml:space="preserve">You can:</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Pick an existing problem that affects citizens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Find an inefficient government process and redesign it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Revamp an existing government service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Identify a problem that has been ignored or poorly solved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Improve how citizens interact with government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Solve a problem faced by government employees or departments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Build a completely new product or system for the public sector</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Take inspiration from problems in India or anywhere in the world</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Challenge an assumption about how a government service should work</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There is </w:t>
      </w:r>
      <w:r w:rsidDel="00000000" w:rsidR="00000000" w:rsidRPr="00000000">
        <w:rPr>
          <w:b w:val="1"/>
          <w:bCs w:val="1"/>
          <w:rtl w:val="0"/>
        </w:rPr>
        <w:t xml:space="preserve">no prescribed problem statement.</w:t>
      </w:r>
    </w:p>
    <w:p w:rsidR="00000000" w:rsidDel="00000000" w:rsidP="00000000" w:rsidRDefault="00000000" w:rsidRPr="00000000" w14:paraId="00000013">
      <w:pPr>
        <w:spacing w:after="240" w:before="240" w:lineRule="auto"/>
        <w:rPr/>
      </w:pPr>
      <w:r w:rsidDel="00000000" w:rsidR="00000000" w:rsidRPr="00000000">
        <w:rPr>
          <w:rtl w:val="0"/>
        </w:rPr>
        <w:t xml:space="preserve">There is no prescribed solution.</w:t>
      </w:r>
    </w:p>
    <w:p w:rsidR="00000000" w:rsidDel="00000000" w:rsidP="00000000" w:rsidRDefault="00000000" w:rsidRPr="00000000" w14:paraId="00000014">
      <w:pPr>
        <w:spacing w:after="240" w:before="240" w:lineRule="auto"/>
        <w:rPr/>
      </w:pPr>
      <w:r w:rsidDel="00000000" w:rsidR="00000000" w:rsidRPr="00000000">
        <w:rPr>
          <w:rtl w:val="0"/>
        </w:rPr>
        <w:t xml:space="preserve">There is no prescribed technology.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You choose the problem. You defend why it matters. You design the solution. You build it.</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4dstmjlcg51l" w:id="3"/>
      <w:bookmarkEnd w:id="3"/>
      <w:r w:rsidDel="00000000" w:rsidR="00000000" w:rsidRPr="00000000">
        <w:rPr>
          <w:b w:val="1"/>
          <w:bCs w:val="1"/>
          <w:sz w:val="46"/>
          <w:szCs w:val="46"/>
          <w:rtl w:val="0"/>
        </w:rPr>
        <w:t xml:space="preserve">The Brief</w:t>
      </w:r>
    </w:p>
    <w:p w:rsidR="00000000" w:rsidDel="00000000" w:rsidP="00000000" w:rsidRDefault="00000000" w:rsidRPr="00000000" w14:paraId="00000018">
      <w:pPr>
        <w:spacing w:after="240" w:before="240" w:lineRule="auto"/>
        <w:rPr/>
      </w:pPr>
      <w:r w:rsidDel="00000000" w:rsidR="00000000" w:rsidRPr="00000000">
        <w:rPr>
          <w:rtl w:val="0"/>
        </w:rPr>
        <w:t xml:space="preserve">The government</w:t>
      </w:r>
      <w:r w:rsidDel="00000000" w:rsidR="00000000" w:rsidRPr="00000000">
        <w:rPr>
          <w:rtl w:val="0"/>
        </w:rPr>
        <w:t xml:space="preserve"> touches almost every part of our lives.</w:t>
      </w:r>
    </w:p>
    <w:p w:rsidR="00000000" w:rsidDel="00000000" w:rsidP="00000000" w:rsidRDefault="00000000" w:rsidRPr="00000000" w14:paraId="00000019">
      <w:pPr>
        <w:spacing w:after="240" w:before="240" w:lineRule="auto"/>
        <w:rPr/>
      </w:pPr>
      <w:r w:rsidDel="00000000" w:rsidR="00000000" w:rsidRPr="00000000">
        <w:rPr>
          <w:rtl w:val="0"/>
        </w:rPr>
        <w:t xml:space="preserve">Education. Healthcare. Transport. Identity. Welfare. Taxes. Licences. Public infrastructure. Employment. Safety. Housing. Documentation. Municipal services.</w:t>
      </w:r>
    </w:p>
    <w:p w:rsidR="00000000" w:rsidDel="00000000" w:rsidP="00000000" w:rsidRDefault="00000000" w:rsidRPr="00000000" w14:paraId="0000001A">
      <w:pPr>
        <w:spacing w:after="240" w:before="240" w:lineRule="auto"/>
        <w:rPr/>
      </w:pPr>
      <w:r w:rsidDel="00000000" w:rsidR="00000000" w:rsidRPr="00000000">
        <w:rPr>
          <w:rtl w:val="0"/>
        </w:rPr>
        <w:t xml:space="preserve">And yet, many government experiences are still built around:</w:t>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Forms → Queues → Offices → Departments → Follow-ups → Confusion</w:t>
      </w:r>
    </w:p>
    <w:p w:rsidR="00000000" w:rsidDel="00000000" w:rsidP="00000000" w:rsidRDefault="00000000" w:rsidRPr="00000000" w14:paraId="0000001C">
      <w:pPr>
        <w:spacing w:after="240" w:before="240" w:lineRule="auto"/>
        <w:rPr/>
      </w:pPr>
      <w:r w:rsidDel="00000000" w:rsidR="00000000" w:rsidRPr="00000000">
        <w:rPr>
          <w:rtl w:val="0"/>
        </w:rPr>
        <w:t xml:space="preserve">Your job is to find one place where the system can work significantly better.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wnuuwj3s3x5" w:id="4"/>
      <w:bookmarkEnd w:id="4"/>
      <w:r w:rsidDel="00000000" w:rsidR="00000000" w:rsidRPr="00000000">
        <w:rPr>
          <w:b w:val="1"/>
          <w:bCs w:val="1"/>
          <w:color w:val="000000"/>
          <w:sz w:val="26"/>
          <w:szCs w:val="26"/>
          <w:rtl w:val="0"/>
        </w:rPr>
        <w:t xml:space="preserve">Your question is simple:</w:t>
      </w:r>
    </w:p>
    <w:p w:rsidR="00000000" w:rsidDel="00000000" w:rsidP="00000000" w:rsidRDefault="00000000" w:rsidRPr="00000000" w14:paraId="0000001E">
      <w:pPr>
        <w:spacing w:after="240" w:before="240" w:lineRule="auto"/>
        <w:ind w:left="0" w:right="600" w:firstLine="0"/>
        <w:rPr/>
      </w:pPr>
      <w:r w:rsidDel="00000000" w:rsidR="00000000" w:rsidRPr="00000000">
        <w:rPr>
          <w:b w:val="1"/>
          <w:bCs w:val="1"/>
          <w:rtl w:val="0"/>
        </w:rPr>
        <w:t xml:space="preserve">If you could redesign one government/public-sector experience, what would you change?</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obl1ar4eky1f" w:id="5"/>
      <w:bookmarkEnd w:id="5"/>
      <w:r w:rsidDel="00000000" w:rsidR="00000000" w:rsidRPr="00000000">
        <w:rPr>
          <w:b w:val="1"/>
          <w:bCs w:val="1"/>
          <w:color w:val="000000"/>
          <w:sz w:val="26"/>
          <w:szCs w:val="26"/>
          <w:rtl w:val="0"/>
        </w:rPr>
        <w:t xml:space="preserve">Go narrow.</w:t>
      </w:r>
    </w:p>
    <w:p w:rsidR="00000000" w:rsidDel="00000000" w:rsidP="00000000" w:rsidRDefault="00000000" w:rsidRPr="00000000" w14:paraId="000000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Pick one sector → pick one area → go deep → find one problem → solve it.</w:t>
      </w:r>
    </w:p>
    <w:p w:rsidR="00000000" w:rsidDel="00000000" w:rsidP="00000000" w:rsidRDefault="00000000" w:rsidRPr="00000000" w14:paraId="00000021">
      <w:pPr>
        <w:spacing w:after="240" w:before="240" w:lineRule="auto"/>
        <w:rPr/>
      </w:pPr>
      <w:r w:rsidDel="00000000" w:rsidR="00000000" w:rsidRPr="00000000">
        <w:rPr>
          <w:rtl w:val="0"/>
        </w:rPr>
        <w:t xml:space="preserve">The smaller and more specific the problem, the better.</w:t>
      </w:r>
    </w:p>
    <w:p w:rsidR="00000000" w:rsidDel="00000000" w:rsidP="00000000" w:rsidRDefault="00000000" w:rsidRPr="00000000" w14:paraId="00000022">
      <w:pPr>
        <w:spacing w:after="240" w:before="240" w:lineRule="auto"/>
        <w:rPr/>
      </w:pPr>
      <w:r w:rsidDel="00000000" w:rsidR="00000000" w:rsidRPr="00000000">
        <w:rPr>
          <w:rtl w:val="0"/>
        </w:rPr>
        <w:t xml:space="preserve">We want to see a </w:t>
      </w:r>
      <w:r w:rsidDel="00000000" w:rsidR="00000000" w:rsidRPr="00000000">
        <w:rPr>
          <w:b w:val="1"/>
          <w:bCs w:val="1"/>
          <w:rtl w:val="0"/>
        </w:rPr>
        <w:t xml:space="preserve">small, functional solution that actually works</w:t>
      </w:r>
      <w:r w:rsidDel="00000000" w:rsidR="00000000" w:rsidRPr="00000000">
        <w:rPr>
          <w:rtl w:val="0"/>
        </w:rPr>
        <w:t xml:space="preserve">, not a giant platform with 40 features.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ptbkffrz0o0r" w:id="6"/>
      <w:bookmarkEnd w:id="6"/>
      <w:r w:rsidDel="00000000" w:rsidR="00000000" w:rsidRPr="00000000">
        <w:rPr>
          <w:b w:val="1"/>
          <w:bCs w:val="1"/>
          <w:sz w:val="46"/>
          <w:szCs w:val="46"/>
          <w:rtl w:val="0"/>
        </w:rPr>
        <w:t xml:space="preserve">HOW WE WILL WORK</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wwrc38ox27f" w:id="7"/>
      <w:bookmarkEnd w:id="7"/>
      <w:r w:rsidDel="00000000" w:rsidR="00000000" w:rsidRPr="00000000">
        <w:rPr>
          <w:b w:val="1"/>
          <w:bCs w:val="1"/>
          <w:sz w:val="34"/>
          <w:szCs w:val="34"/>
          <w:rtl w:val="0"/>
        </w:rPr>
        <w:t xml:space="preserve">Individual work. Group accountability.</w:t>
      </w:r>
    </w:p>
    <w:p w:rsidR="00000000" w:rsidDel="00000000" w:rsidP="00000000" w:rsidRDefault="00000000" w:rsidRPr="00000000" w14:paraId="00000026">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individual case study</w:t>
      </w:r>
      <w:r w:rsidDel="00000000" w:rsidR="00000000" w:rsidRPr="00000000">
        <w:rPr>
          <w:rtl w:val="0"/>
        </w:rPr>
        <w:t xml:space="preserve">, but you will work as a group throughout the 9 days.</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Every day, your group will have a </w:t>
      </w:r>
      <w:r w:rsidDel="00000000" w:rsidR="00000000" w:rsidRPr="00000000">
        <w:rPr>
          <w:b w:val="1"/>
          <w:bCs w:val="1"/>
          <w:rtl w:val="0"/>
        </w:rPr>
        <w:t xml:space="preserve">mandatory 1-hour sync.</w:t>
      </w:r>
    </w:p>
    <w:p w:rsidR="00000000" w:rsidDel="00000000" w:rsidP="00000000" w:rsidRDefault="00000000" w:rsidRPr="00000000" w14:paraId="00000028">
      <w:pPr>
        <w:spacing w:after="240" w:before="240" w:lineRule="auto"/>
        <w:rPr/>
      </w:pPr>
      <w:r w:rsidDel="00000000" w:rsidR="00000000" w:rsidRPr="00000000">
        <w:rPr>
          <w:rtl w:val="0"/>
        </w:rPr>
        <w:t xml:space="preserve">Use this hour to:</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Share what you worked on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Show your progress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Discuss what you're stuck on</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Give each other feedback</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Help each other solve problems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Share useful tools, resources and learnings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Keep each other accountable</w:t>
      </w:r>
    </w:p>
    <w:p w:rsidR="00000000" w:rsidDel="00000000" w:rsidP="00000000" w:rsidRDefault="00000000" w:rsidRPr="00000000" w14:paraId="00000030">
      <w:pPr>
        <w:pStyle w:val="Heading3"/>
        <w:keepNext w:val="0"/>
        <w:keepLines w:val="0"/>
        <w:spacing w:before="280" w:lineRule="auto"/>
        <w:rPr>
          <w:b w:val="1"/>
          <w:bCs w:val="1"/>
          <w:color w:val="000000"/>
          <w:sz w:val="26"/>
          <w:szCs w:val="26"/>
          <w:highlight w:val="yellow"/>
        </w:rPr>
      </w:pPr>
      <w:bookmarkStart w:colFirst="0" w:colLast="0" w:name="_7zyl0k3ag5r5" w:id="8"/>
      <w:bookmarkEnd w:id="8"/>
      <w:r w:rsidDel="00000000" w:rsidR="00000000" w:rsidRPr="00000000">
        <w:rPr>
          <w:b w:val="1"/>
          <w:bCs w:val="1"/>
          <w:color w:val="000000"/>
          <w:sz w:val="26"/>
          <w:szCs w:val="26"/>
          <w:highlight w:val="yellow"/>
          <w:rtl w:val="0"/>
        </w:rPr>
        <w:t xml:space="preserve">Important:</w:t>
      </w:r>
    </w:p>
    <w:p w:rsidR="00000000" w:rsidDel="00000000" w:rsidP="00000000" w:rsidRDefault="00000000" w:rsidRPr="00000000" w14:paraId="00000031">
      <w:pPr>
        <w:spacing w:after="240" w:before="240" w:lineRule="auto"/>
        <w:rPr>
          <w:b w:val="1"/>
          <w:bCs w:val="1"/>
          <w:highlight w:val="yellow"/>
        </w:rPr>
      </w:pPr>
      <w:r w:rsidDel="00000000" w:rsidR="00000000" w:rsidRPr="00000000">
        <w:rPr>
          <w:highlight w:val="yellow"/>
          <w:rtl w:val="0"/>
        </w:rPr>
        <w:t xml:space="preserve">You are </w:t>
      </w:r>
      <w:r w:rsidDel="00000000" w:rsidR="00000000" w:rsidRPr="00000000">
        <w:rPr>
          <w:b w:val="1"/>
          <w:bCs w:val="1"/>
          <w:highlight w:val="yellow"/>
          <w:rtl w:val="0"/>
        </w:rPr>
        <w:t xml:space="preserve">building individually</w:t>
      </w:r>
      <w:r w:rsidDel="00000000" w:rsidR="00000000" w:rsidRPr="00000000">
        <w:rPr>
          <w:highlight w:val="yellow"/>
          <w:rtl w:val="0"/>
        </w:rPr>
        <w:t xml:space="preserve">, but </w:t>
      </w:r>
      <w:r w:rsidDel="00000000" w:rsidR="00000000" w:rsidRPr="00000000">
        <w:rPr>
          <w:b w:val="1"/>
          <w:bCs w:val="1"/>
          <w:highlight w:val="yellow"/>
          <w:rtl w:val="0"/>
        </w:rPr>
        <w:t xml:space="preserve">learning and helping each other as a group.</w:t>
      </w:r>
    </w:p>
    <w:p w:rsidR="00000000" w:rsidDel="00000000" w:rsidP="00000000" w:rsidRDefault="00000000" w:rsidRPr="00000000" w14:paraId="00000032">
      <w:pPr>
        <w:spacing w:after="240" w:before="240" w:lineRule="auto"/>
        <w:ind w:left="600" w:right="600" w:firstLine="0"/>
        <w:rPr>
          <w:b w:val="1"/>
          <w:bCs w:val="1"/>
          <w:highlight w:val="yellow"/>
        </w:rPr>
      </w:pPr>
      <w:r w:rsidDel="00000000" w:rsidR="00000000" w:rsidRPr="00000000">
        <w:rPr>
          <w:b w:val="1"/>
          <w:bCs w:val="1"/>
          <w:highlight w:val="yellow"/>
          <w:rtl w:val="0"/>
        </w:rPr>
        <w:t xml:space="preserve">If a group is not meeting for the daily 1-hour sync, that group will be disqualified from mentor feedback.</w:t>
      </w:r>
    </w:p>
    <w:p w:rsidR="00000000" w:rsidDel="00000000" w:rsidP="00000000" w:rsidRDefault="00000000" w:rsidRPr="00000000" w14:paraId="00000033">
      <w:pPr>
        <w:spacing w:after="240" w:before="240" w:lineRule="auto"/>
        <w:rPr>
          <w:highlight w:val="yellow"/>
        </w:rPr>
      </w:pPr>
      <w:r w:rsidDel="00000000" w:rsidR="00000000" w:rsidRPr="00000000">
        <w:rPr>
          <w:highlight w:val="yellow"/>
          <w:rtl w:val="0"/>
        </w:rPr>
        <w:t xml:space="preserve">So don't disappear into your own little product cave. 🫡</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a3mch061kxuh" w:id="9"/>
      <w:bookmarkEnd w:id="9"/>
      <w:r w:rsidDel="00000000" w:rsidR="00000000" w:rsidRPr="00000000">
        <w:rPr>
          <w:b w:val="1"/>
          <w:bCs w:val="1"/>
          <w:sz w:val="46"/>
          <w:szCs w:val="46"/>
          <w:rtl w:val="0"/>
        </w:rPr>
        <w:t xml:space="preserve">9-DAY PLAN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95"/>
        <w:gridCol w:w="6180"/>
        <w:tblGridChange w:id="0">
          <w:tblGrid>
            <w:gridCol w:w="1485"/>
            <w:gridCol w:w="1695"/>
            <w:gridCol w:w="61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What happens</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Friday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Pick your battlefield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Choose one government sector/area. Go deep. Understand the system, users and existing experiences.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Saturday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Find the 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Explore problems, talk to people, observe experiences and research existing solutions.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Sunday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Pick the 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Shortlist → evaluate → choose </w:t>
            </w:r>
            <w:r w:rsidDel="00000000" w:rsidR="00000000" w:rsidRPr="00000000">
              <w:rPr>
                <w:b w:val="1"/>
                <w:bCs w:val="1"/>
                <w:rtl w:val="0"/>
              </w:rPr>
              <w:t xml:space="preserve">one meaningful, solvable problem</w:t>
            </w:r>
            <w:r w:rsidDel="00000000" w:rsidR="00000000" w:rsidRPr="00000000">
              <w:rPr>
                <w:rtl w:val="0"/>
              </w:rPr>
              <w:t xml:space="preserve">. Define exactly what you're solving.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Monday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Brainstorm different approaches. Choose the strongest solution and define the MVP.</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Tuesday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Design + 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Start designing and building the core experience. Apply the design principles taught in the program.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Wednesday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Build the functional MVP. Experiment with different skills, agents and tools taught by Shravan.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Thursday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Make it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Continue building. Fix rough edges. Make the core experience work end-to-end.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Friday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Take it to the junta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Put it in front of real people. Get feedback. Add Mixpanel and start tracking key actions.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Saturday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Measure + 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Iterate based on feedback. Get more people to use it. Share it on LinkedIn and try to create real-world traction.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Sunday - 6th Sept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Finalise everything and submit your individual </w:t>
            </w:r>
            <w:r w:rsidDel="00000000" w:rsidR="00000000" w:rsidRPr="00000000">
              <w:rPr>
                <w:b w:val="1"/>
                <w:bCs w:val="1"/>
                <w:rtl w:val="0"/>
              </w:rPr>
              <w:t xml:space="preserve">PRD + MVP + links</w:t>
            </w:r>
            <w:r w:rsidDel="00000000" w:rsidR="00000000" w:rsidRPr="00000000">
              <w:rPr>
                <w:rtl w:val="0"/>
              </w:rPr>
              <w:t xml:space="preserve"> combined as a group in one doc just with links</w:t>
            </w:r>
          </w:p>
        </w:tc>
      </w:tr>
    </w:tbl>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highlight w:val="yellow"/>
        </w:rPr>
      </w:pPr>
      <w:bookmarkStart w:colFirst="0" w:colLast="0" w:name="_e4a6mjfxt9u" w:id="10"/>
      <w:bookmarkEnd w:id="10"/>
      <w:r w:rsidDel="00000000" w:rsidR="00000000" w:rsidRPr="00000000">
        <w:rPr>
          <w:b w:val="1"/>
          <w:bCs w:val="1"/>
          <w:sz w:val="46"/>
          <w:szCs w:val="46"/>
          <w:highlight w:val="yellow"/>
          <w:rtl w:val="0"/>
        </w:rPr>
        <w:t xml:space="preserve">SUNDAY 6th Sept 11:59AM (morning) SUBMISSION</w:t>
      </w:r>
    </w:p>
    <w:p w:rsidR="00000000" w:rsidDel="00000000" w:rsidP="00000000" w:rsidRDefault="00000000" w:rsidRPr="00000000" w14:paraId="00000059">
      <w:pPr>
        <w:spacing w:after="240" w:before="240" w:lineRule="auto"/>
        <w:rPr>
          <w:b w:val="1"/>
          <w:bCs w:val="1"/>
        </w:rPr>
      </w:pPr>
      <w:r w:rsidDel="00000000" w:rsidR="00000000" w:rsidRPr="00000000">
        <w:rPr>
          <w:rtl w:val="0"/>
        </w:rPr>
        <w:t xml:space="preserve">You will </w:t>
      </w:r>
      <w:r w:rsidDel="00000000" w:rsidR="00000000" w:rsidRPr="00000000">
        <w:rPr>
          <w:b w:val="1"/>
          <w:bCs w:val="1"/>
          <w:rtl w:val="0"/>
        </w:rPr>
        <w:t xml:space="preserve">submit as a group</w:t>
      </w:r>
      <w:r w:rsidDel="00000000" w:rsidR="00000000" w:rsidRPr="00000000">
        <w:rPr>
          <w:rtl w:val="0"/>
        </w:rPr>
        <w:t xml:space="preserve">, but every submission will contain an </w:t>
      </w:r>
      <w:r w:rsidDel="00000000" w:rsidR="00000000" w:rsidRPr="00000000">
        <w:rPr>
          <w:b w:val="1"/>
          <w:bCs w:val="1"/>
          <w:rtl w:val="0"/>
        </w:rPr>
        <w:t xml:space="preserve">individual case study.</w:t>
      </w:r>
    </w:p>
    <w:p w:rsidR="00000000" w:rsidDel="00000000" w:rsidP="00000000" w:rsidRDefault="00000000" w:rsidRPr="00000000" w14:paraId="0000005A">
      <w:pPr>
        <w:spacing w:after="240" w:before="240" w:lineRule="auto"/>
        <w:rPr/>
      </w:pPr>
      <w:r w:rsidDel="00000000" w:rsidR="00000000" w:rsidRPr="00000000">
        <w:rPr>
          <w:rtl w:val="0"/>
        </w:rPr>
        <w:t xml:space="preserve">Create </w:t>
      </w:r>
      <w:r w:rsidDel="00000000" w:rsidR="00000000" w:rsidRPr="00000000">
        <w:rPr>
          <w:b w:val="1"/>
          <w:bCs w:val="1"/>
          <w:rtl w:val="0"/>
        </w:rPr>
        <w:t xml:space="preserve">one shared submission document</w:t>
      </w:r>
      <w:r w:rsidDel="00000000" w:rsidR="00000000" w:rsidRPr="00000000">
        <w:rPr>
          <w:rtl w:val="0"/>
        </w:rPr>
        <w:t xml:space="preserve"> for your group.</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kl2z3php5ad" w:id="11"/>
      <w:bookmarkEnd w:id="11"/>
      <w:r w:rsidDel="00000000" w:rsidR="00000000" w:rsidRPr="00000000">
        <w:rPr>
          <w:b w:val="1"/>
          <w:bCs w:val="1"/>
          <w:color w:val="000000"/>
          <w:sz w:val="26"/>
          <w:szCs w:val="26"/>
          <w:rtl w:val="0"/>
        </w:rPr>
        <w:t xml:space="preserve">For every person, add:</w:t>
      </w:r>
    </w:p>
    <w:tbl>
      <w:tblPr>
        <w:tblStyle w:val="Table2"/>
        <w:tblW w:w="3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280"/>
        <w:gridCol w:w="1310"/>
        <w:tblGridChange w:id="0">
          <w:tblGrid>
            <w:gridCol w:w="1070"/>
            <w:gridCol w:w="1280"/>
            <w:gridCol w:w="13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PRD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MVP Link</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Person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Link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Person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Link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Person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Link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Person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Link</w:t>
            </w:r>
          </w:p>
        </w:tc>
      </w:tr>
    </w:tbl>
    <w:p w:rsidR="00000000" w:rsidDel="00000000" w:rsidP="00000000" w:rsidRDefault="00000000" w:rsidRPr="00000000" w14:paraId="0000006B">
      <w:pPr>
        <w:spacing w:after="240" w:before="240" w:lineRule="auto"/>
        <w:rPr/>
      </w:pPr>
      <w:r w:rsidDel="00000000" w:rsidR="00000000" w:rsidRPr="00000000">
        <w:rPr>
          <w:rtl w:val="0"/>
        </w:rPr>
        <w:t xml:space="preserve">The submission should simply make it easy for mentors to open everyone's work.</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z5c82o1mnu06" w:id="12"/>
      <w:bookmarkEnd w:id="12"/>
      <w:r w:rsidDel="00000000" w:rsidR="00000000" w:rsidRPr="00000000">
        <w:rPr>
          <w:b w:val="1"/>
          <w:bCs w:val="1"/>
          <w:sz w:val="46"/>
          <w:szCs w:val="46"/>
          <w:rtl w:val="0"/>
        </w:rPr>
        <w:t xml:space="preserve">AFTER SUBMISSION</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n2tbc9nbvrf"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Monday 7th Sept → Mentor Review</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After everyone submits on Sunday, the group will take the work to their </w:t>
      </w:r>
      <w:r w:rsidDel="00000000" w:rsidR="00000000" w:rsidRPr="00000000">
        <w:rPr>
          <w:b w:val="1"/>
          <w:bCs w:val="1"/>
          <w:rtl w:val="0"/>
        </w:rPr>
        <w:t xml:space="preserve">mentors on Monday.</w:t>
      </w:r>
    </w:p>
    <w:p w:rsidR="00000000" w:rsidDel="00000000" w:rsidP="00000000" w:rsidRDefault="00000000" w:rsidRPr="00000000" w14:paraId="00000070">
      <w:pPr>
        <w:spacing w:after="240" w:before="240" w:lineRule="auto"/>
        <w:rPr/>
      </w:pPr>
      <w:r w:rsidDel="00000000" w:rsidR="00000000" w:rsidRPr="00000000">
        <w:rPr>
          <w:rtl w:val="0"/>
        </w:rPr>
        <w:t xml:space="preserve">Mentors will:</w:t>
      </w:r>
    </w:p>
    <w:p w:rsidR="00000000" w:rsidDel="00000000" w:rsidP="00000000" w:rsidRDefault="00000000" w:rsidRPr="00000000" w14:paraId="000000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Review → Use the products → Give feedback → Discuss the work</w:t>
      </w:r>
    </w:p>
    <w:p w:rsidR="00000000" w:rsidDel="00000000" w:rsidP="00000000" w:rsidRDefault="00000000" w:rsidRPr="00000000" w14:paraId="00000072">
      <w:pPr>
        <w:spacing w:after="240" w:before="240" w:lineRule="auto"/>
        <w:rPr/>
      </w:pPr>
      <w:r w:rsidDel="00000000" w:rsidR="00000000" w:rsidRPr="00000000">
        <w:rPr>
          <w:rtl w:val="0"/>
        </w:rPr>
        <w:t xml:space="preserve">mentor</w:t>
      </w:r>
      <w:r w:rsidDel="00000000" w:rsidR="00000000" w:rsidRPr="00000000">
        <w:rPr>
          <w:rtl w:val="0"/>
        </w:rPr>
        <w:t xml:space="preserve"> will select </w:t>
      </w:r>
      <w:r w:rsidDel="00000000" w:rsidR="00000000" w:rsidRPr="00000000">
        <w:rPr>
          <w:b w:val="1"/>
          <w:bCs w:val="1"/>
          <w:rtl w:val="0"/>
        </w:rPr>
        <w:t xml:space="preserve">ONE MVP</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kmm01v7wl5tu"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Next Sunday 13th Sept → Final Presentation</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The selected MVP will be presented in the </w:t>
      </w:r>
      <w:r w:rsidDel="00000000" w:rsidR="00000000" w:rsidRPr="00000000">
        <w:rPr>
          <w:b w:val="1"/>
          <w:bCs w:val="1"/>
          <w:rtl w:val="0"/>
        </w:rPr>
        <w:t xml:space="preserve">final showcase on 13th sept Sunday in shravans class.</w:t>
      </w:r>
    </w:p>
    <w:p w:rsidR="00000000" w:rsidDel="00000000" w:rsidP="00000000" w:rsidRDefault="00000000" w:rsidRPr="00000000" w14:paraId="00000075">
      <w:pPr>
        <w:spacing w:after="240" w:before="240" w:lineRule="auto"/>
        <w:rPr/>
      </w:pPr>
      <w:r w:rsidDel="00000000" w:rsidR="00000000" w:rsidRPr="00000000">
        <w:rPr>
          <w:rtl w:val="0"/>
        </w:rPr>
        <w:t xml:space="preserve">So even though you're building individually...</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you win together, review together, help each other and ultimately select one to represent the group.</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ua2vr04ygwn6" w:id="15"/>
      <w:bookmarkEnd w:id="15"/>
      <w:r w:rsidDel="00000000" w:rsidR="00000000" w:rsidRPr="00000000">
        <w:rPr>
          <w:b w:val="1"/>
          <w:bCs w:val="1"/>
          <w:sz w:val="46"/>
          <w:szCs w:val="46"/>
          <w:rtl w:val="0"/>
        </w:rPr>
        <w:t xml:space="preserve">THE GOAL</w:t>
      </w:r>
    </w:p>
    <w:p w:rsidR="00000000" w:rsidDel="00000000" w:rsidP="00000000" w:rsidRDefault="00000000" w:rsidRPr="00000000" w14:paraId="00000079">
      <w:pPr>
        <w:spacing w:after="240" w:before="240" w:lineRule="auto"/>
        <w:rPr/>
      </w:pPr>
      <w:r w:rsidDel="00000000" w:rsidR="00000000" w:rsidRPr="00000000">
        <w:rPr>
          <w:rtl w:val="0"/>
        </w:rPr>
        <w:t xml:space="preserve">Don't build a concept.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Build something people can actually use.</w:t>
      </w:r>
    </w:p>
    <w:p w:rsidR="00000000" w:rsidDel="00000000" w:rsidP="00000000" w:rsidRDefault="00000000" w:rsidRPr="00000000" w14:paraId="0000007B">
      <w:pPr>
        <w:spacing w:after="240" w:before="240" w:lineRule="auto"/>
        <w:rPr/>
      </w:pPr>
      <w:r w:rsidDel="00000000" w:rsidR="00000000" w:rsidRPr="00000000">
        <w:rPr>
          <w:rtl w:val="0"/>
        </w:rPr>
        <w:t xml:space="preserve">Your journey:</w:t>
      </w:r>
    </w:p>
    <w:p w:rsidR="00000000" w:rsidDel="00000000" w:rsidP="00000000" w:rsidRDefault="00000000" w:rsidRPr="00000000" w14:paraId="000000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 Discover → Choose → Build → Launch → Measure → Learn</w:t>
      </w:r>
    </w:p>
    <w:p w:rsidR="00000000" w:rsidDel="00000000" w:rsidP="00000000" w:rsidRDefault="00000000" w:rsidRPr="00000000" w14:paraId="0000007D">
      <w:pPr>
        <w:spacing w:after="240" w:before="240" w:lineRule="auto"/>
        <w:rPr/>
      </w:pPr>
      <w:r w:rsidDel="00000000" w:rsidR="00000000" w:rsidRPr="00000000">
        <w:rPr>
          <w:rtl w:val="0"/>
        </w:rPr>
        <w:t xml:space="preserve">And by the end, you should have: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 real problem</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 real solution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 working MVP</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Real people using it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Real feedback</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Real data</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iehjmnelb94b" w:id="16"/>
      <w:bookmarkEnd w:id="16"/>
      <w:r w:rsidDel="00000000" w:rsidR="00000000" w:rsidRPr="00000000">
        <w:rPr>
          <w:b w:val="1"/>
          <w:bCs w:val="1"/>
          <w:color w:val="000000"/>
          <w:sz w:val="26"/>
          <w:szCs w:val="26"/>
          <w:rtl w:val="0"/>
        </w:rPr>
        <w:t xml:space="preserve">Small problem. Deep thinking. Functional product.</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Let's see what you can ship in 9 days.</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