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Hardware Components Assignment</w:t>
      </w:r>
    </w:p>
    <w:p>
      <w:pPr>
        <w:jc w:val="center"/>
      </w:pPr>
      <w:r>
        <w:rPr>
          <w:i/>
          <w:color w:val="646464"/>
          <w:sz w:val="28"/>
        </w:rPr>
        <w:t>Day 1: Overview &amp; Component Analysis</w:t>
        <w:br/>
      </w:r>
    </w:p>
    <w:p>
      <w:pPr>
        <w:jc w:val="right"/>
      </w:pPr>
      <w:r>
        <w:rPr>
          <w:b/>
          <w:color w:val="003366"/>
        </w:rPr>
        <w:t>Submitted by: Kunal Barde</w:t>
      </w:r>
    </w:p>
    <w:p>
      <w:pPr>
        <w:jc w:val="center"/>
      </w:pPr>
      <w:r>
        <w:t>________________________________________________________________________</w:t>
      </w:r>
    </w:p>
    <w:p/>
    <w:p>
      <w:pPr>
        <w:pStyle w:val="Heading1"/>
      </w:pPr>
      <w:r>
        <w:rPr>
          <w:color w:val="0066CC"/>
        </w:rPr>
        <w:t>Task 1: Desktop PC Architecture Diagram</w:t>
      </w:r>
    </w:p>
    <w:p>
      <w:r>
        <w:t>Below is a structural representation of a typical PC chassis, highlighting the primary hardware components and their placement:</w:t>
      </w:r>
    </w:p>
    <w:p>
      <w:pPr>
        <w:jc w:val="center"/>
      </w:pPr>
      <w:r>
        <w:rPr>
          <w:rFonts w:ascii="Consolas" w:hAnsi="Consolas"/>
          <w:sz w:val="18"/>
        </w:rPr>
        <w:br/>
        <w:t>╔══════════════════════════════════════════════════════════════╗</w:t>
        <w:br/>
        <w:t>║                   DESKTOP PC CHASSIS                         ║</w:t>
        <w:br/>
        <w:t>║                                                              ║</w:t>
        <w:br/>
        <w:t>║  ┌────────────────────────────────────────────────────────┐  ║</w:t>
        <w:br/>
        <w:t>║  │                   MOTHERBOARD                          │  ║</w:t>
        <w:br/>
        <w:t>║  │                                                        │  ║</w:t>
        <w:br/>
        <w:t>║  │   ┌─────────────┐       ┌──────────────────────────┐   │  ║</w:t>
        <w:br/>
        <w:t>║  │   │             │       │        RAM SLOTS         │   │  ║</w:t>
        <w:br/>
        <w:t>║  │   │    CPU      │       │  [■■■■ 16GB DDR4 ■■■■]   │   │  ║</w:t>
        <w:br/>
        <w:t>║  │   │ (Processor) │       │  [■■■■ 16GB DDR4 ■■■■]   │   │  ║</w:t>
        <w:br/>
        <w:t>║  │   │             │       └──────────────────────────┘   │  ║</w:t>
        <w:br/>
        <w:t>║  │   └─────────────┘                                      │  ║</w:t>
        <w:br/>
        <w:t>║  │                                                        │  ║</w:t>
        <w:br/>
        <w:t>║  │   ┌────────────────────────────────────────────────┐   │  ║</w:t>
        <w:br/>
        <w:t>║  │   │                      GPU                       │   │  ║</w:t>
        <w:br/>
        <w:t>║  │   │                (Graphics Card)                 │   │  ║</w:t>
        <w:br/>
        <w:t>║  │   └────────────────────────────────────────────────┘   │  ║</w:t>
        <w:br/>
        <w:t>║  └────────────────────────────────────────────────────────┘  ║</w:t>
        <w:br/>
        <w:t>║                                                              ║</w:t>
        <w:br/>
        <w:t>║  ┌──────────────────────────┐  ┌──────────────────────────┐  ║</w:t>
        <w:br/>
        <w:t>║  │       HDD Storage        │  │       SSD Storage        │  ║</w:t>
        <w:br/>
        <w:t>║  │  (Hard Disk Drive 1TB)   │  │  (Solid State Drive 1TB) │  ║</w:t>
        <w:br/>
        <w:t>║  └──────────────────────────┘  └──────────────────────────┘  ║</w:t>
        <w:br/>
        <w:t>╚══════════════════════════════════════════════════════════════╝</w:t>
        <w:br/>
      </w:r>
    </w:p>
    <w:p>
      <w:r>
        <w:br w:type="page"/>
      </w:r>
    </w:p>
    <w:p>
      <w:pPr>
        <w:pStyle w:val="Heading1"/>
      </w:pPr>
      <w:r>
        <w:rPr>
          <w:color w:val="0066CC"/>
        </w:rPr>
        <w:t>Task 2: Storage Comparison (HDD vs SSD)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rPr>
                <w:b/>
              </w:rPr>
              <w:t>Storage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Durability / Shock Resistance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Typical Use Cases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HDD (Hard Disk Drive)</w:t>
            </w:r>
          </w:p>
        </w:tc>
        <w:tc>
          <w:tcPr>
            <w:tcW w:type="dxa" w:w="2160"/>
          </w:tcPr>
          <w:p>
            <w:r>
              <w:t>Slower (Mechanical parts, spinning platters)</w:t>
            </w:r>
          </w:p>
        </w:tc>
        <w:tc>
          <w:tcPr>
            <w:tcW w:type="dxa" w:w="2160"/>
          </w:tcPr>
          <w:p>
            <w:r>
              <w:t>Low (Fragile moving parts, prone to shock damage)</w:t>
            </w:r>
          </w:p>
        </w:tc>
        <w:tc>
          <w:tcPr>
            <w:tcW w:type="dxa" w:w="2160"/>
          </w:tcPr>
          <w:p>
            <w:r>
              <w:t>Mass storage, budget laptops/PCs, backup drives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SSD (Solid State Drive)</w:t>
            </w:r>
          </w:p>
        </w:tc>
        <w:tc>
          <w:tcPr>
            <w:tcW w:type="dxa" w:w="2160"/>
          </w:tcPr>
          <w:p>
            <w:r>
              <w:t>Much Faster (Flash memory)</w:t>
            </w:r>
          </w:p>
        </w:tc>
        <w:tc>
          <w:tcPr>
            <w:tcW w:type="dxa" w:w="2160"/>
          </w:tcPr>
          <w:p>
            <w:r>
              <w:t>High (No moving parts, highly shock-resistant)</w:t>
            </w:r>
          </w:p>
        </w:tc>
        <w:tc>
          <w:tcPr>
            <w:tcW w:type="dxa" w:w="2160"/>
          </w:tcPr>
          <w:p>
            <w:r>
              <w:t>OS drives, high-end laptops, gaming PCs</w:t>
            </w:r>
          </w:p>
        </w:tc>
      </w:tr>
    </w:tbl>
    <w:p/>
    <w:p/>
    <w:p>
      <w:pPr>
        <w:pStyle w:val="Heading1"/>
      </w:pPr>
      <w:r>
        <w:rPr>
          <w:color w:val="0066CC"/>
        </w:rPr>
        <w:t>Task 3: Component Roles in Gaming (PUBG / Free Fire)</w:t>
      </w:r>
    </w:p>
    <w:p>
      <w:pPr>
        <w:pStyle w:val="ListBullet"/>
      </w:pPr>
      <w:r>
        <w:rPr>
          <w:b/>
          <w:color w:val="003366"/>
        </w:rPr>
        <w:t xml:space="preserve">CPU (Central Processing Unit): </w:t>
      </w:r>
      <w:r>
        <w:t>Acts as the brain of the computer, handling game logic, physics, and player inputs. It ensures actions like shooting or moving happen instantly.</w:t>
      </w:r>
    </w:p>
    <w:p>
      <w:pPr>
        <w:pStyle w:val="ListBullet"/>
      </w:pPr>
      <w:r>
        <w:rPr>
          <w:b/>
          <w:color w:val="003366"/>
        </w:rPr>
        <w:t xml:space="preserve">RAM (Random Access Memory): </w:t>
      </w:r>
      <w:r>
        <w:t>Stores active data the game needs immediately, such as map textures and character models. Sufficient RAM prevents stuttering when loading new areas.</w:t>
      </w:r>
    </w:p>
    <w:p>
      <w:pPr>
        <w:pStyle w:val="ListBullet"/>
      </w:pPr>
      <w:r>
        <w:rPr>
          <w:b/>
          <w:color w:val="003366"/>
        </w:rPr>
        <w:t xml:space="preserve">GPU (Graphics Processing Unit): </w:t>
      </w:r>
      <w:r>
        <w:t>Responsible for rendering visual elements, including lighting, shadows, and 3D models. A powerful GPU enables high resolutions and frame rates, crucial for spotting enemies.</w:t>
      </w:r>
    </w:p>
    <w:p/>
    <w:p>
      <w:pPr>
        <w:pStyle w:val="Heading1"/>
      </w:pPr>
      <w:r>
        <w:rPr>
          <w:color w:val="0066CC"/>
        </w:rPr>
        <w:t>Task 4: PC Upgrade Path for Latest FIFA</w:t>
      </w:r>
    </w:p>
    <w:p>
      <w:r>
        <w:t>To run the latest version of FIFA smoothly, the following component upgrades are recommended, prioritized by impact:</w:t>
      </w:r>
    </w:p>
    <w:p>
      <w:r>
        <w:t xml:space="preserve">1. </w:t>
      </w:r>
      <w:r>
        <w:rPr>
          <w:b/>
          <w:color w:val="003366"/>
        </w:rPr>
        <w:t xml:space="preserve">GPU (Graphics Card) - </w:t>
      </w:r>
      <w:r>
        <w:t>Upgrading the GPU is critical for a sports game like FIFA. It is required for rendering highly detailed player models, stadium environments, and smooth animations at 60fps+ for optimal gameplay.</w:t>
      </w:r>
    </w:p>
    <w:p>
      <w:r>
        <w:t xml:space="preserve">2. </w:t>
      </w:r>
      <w:r>
        <w:rPr>
          <w:b/>
          <w:color w:val="003366"/>
        </w:rPr>
        <w:t xml:space="preserve">SSD (Solid State Drive) - </w:t>
      </w:r>
      <w:r>
        <w:t>Switching from an HDD to an SSD will significantly reduce load times between matches and menus, creating a seamless and snappy experience.</w:t>
      </w:r>
    </w:p>
    <w:p>
      <w:r>
        <w:t xml:space="preserve">3. </w:t>
      </w:r>
      <w:r>
        <w:rPr>
          <w:b/>
          <w:color w:val="003366"/>
        </w:rPr>
        <w:t xml:space="preserve">RAM (Memory) - </w:t>
      </w:r>
      <w:r>
        <w:t>Ensuring the system has at least 16GB of fast RAM prevents bottlenecks and stuttering, especially when loading dense crowds and dynamic weather effects.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