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44F" w:rsidRDefault="00A4445C" w:rsidP="00A4445C">
      <w:pPr>
        <w:jc w:val="center"/>
        <w:rPr>
          <w:b/>
          <w:bCs/>
          <w:sz w:val="40"/>
          <w:szCs w:val="40"/>
          <w:u w:val="single"/>
        </w:rPr>
      </w:pPr>
      <w:r w:rsidRPr="00A4445C">
        <w:rPr>
          <w:b/>
          <w:bCs/>
          <w:sz w:val="40"/>
          <w:szCs w:val="40"/>
          <w:u w:val="single"/>
        </w:rPr>
        <w:t>House Price Prediction Using Machine Learning Algorithms</w:t>
      </w:r>
    </w:p>
    <w:p w:rsidR="00A4445C" w:rsidRPr="00A4445C" w:rsidRDefault="00A4445C" w:rsidP="00A4445C">
      <w:pPr>
        <w:jc w:val="right"/>
        <w:rPr>
          <w:i/>
          <w:iCs/>
          <w:sz w:val="40"/>
          <w:szCs w:val="40"/>
        </w:rPr>
      </w:pPr>
      <w:r w:rsidRPr="00A4445C">
        <w:rPr>
          <w:i/>
          <w:iCs/>
          <w:sz w:val="40"/>
          <w:szCs w:val="40"/>
        </w:rPr>
        <w:t>By Kunal Chand</w:t>
      </w:r>
    </w:p>
    <w:p w:rsidR="00A4445C" w:rsidRDefault="00A4445C"/>
    <w:p w:rsidR="00A4445C" w:rsidRDefault="00A4445C"/>
    <w:p w:rsidR="00A7138F" w:rsidRDefault="00A7138F">
      <w:pPr>
        <w:rPr>
          <w:rFonts w:ascii="Arial Unicode MS" w:eastAsia="Arial Unicode MS" w:hAnsi="Arial Unicode MS" w:cs="Arial Unicode MS"/>
          <w:color w:val="222222"/>
          <w:sz w:val="30"/>
          <w:szCs w:val="30"/>
          <w:shd w:val="clear" w:color="auto" w:fill="FFFFFF"/>
        </w:rPr>
      </w:pPr>
    </w:p>
    <w:p w:rsidR="00A7138F" w:rsidRDefault="00A7138F">
      <w:pPr>
        <w:rPr>
          <w:rFonts w:ascii="Arial Unicode MS" w:eastAsia="Arial Unicode MS" w:hAnsi="Arial Unicode MS" w:cs="Arial Unicode MS"/>
          <w:color w:val="222222"/>
          <w:sz w:val="30"/>
          <w:szCs w:val="30"/>
          <w:shd w:val="clear" w:color="auto" w:fill="FFFFFF"/>
        </w:rPr>
      </w:pPr>
    </w:p>
    <w:p w:rsidR="00A4445C" w:rsidRPr="00A7138F" w:rsidRDefault="00A4445C">
      <w:pPr>
        <w:rPr>
          <w:rFonts w:ascii="Arial Unicode MS" w:eastAsia="Arial Unicode MS" w:hAnsi="Arial Unicode MS" w:cs="Arial Unicode MS"/>
          <w:b/>
          <w:bCs/>
          <w:sz w:val="40"/>
          <w:szCs w:val="40"/>
          <w:u w:val="single"/>
        </w:rPr>
      </w:pPr>
      <w:r w:rsidRPr="00A7138F">
        <w:rPr>
          <w:rFonts w:ascii="Arial Unicode MS" w:eastAsia="Arial Unicode MS" w:hAnsi="Arial Unicode MS" w:cs="Arial Unicode MS"/>
          <w:b/>
          <w:bCs/>
          <w:color w:val="222222"/>
          <w:sz w:val="40"/>
          <w:szCs w:val="40"/>
          <w:u w:val="single"/>
          <w:shd w:val="clear" w:color="auto" w:fill="FFFFFF"/>
        </w:rPr>
        <w:t>1. Problem Definition.</w:t>
      </w:r>
    </w:p>
    <w:p w:rsidR="00A7138F" w:rsidRPr="00A7138F" w:rsidRDefault="00A7138F" w:rsidP="00A4445C">
      <w:p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 xml:space="preserve">Houses are one of the necessary needs of each person around the globe and therefore housing and real estate market is one of the markets which is one of the major contributors </w:t>
      </w:r>
      <w:r w:rsidR="00D61FA0">
        <w:rPr>
          <w:rFonts w:ascii="Arial Unicode MS" w:eastAsia="Arial Unicode MS" w:hAnsi="Arial Unicode MS" w:cs="Arial Unicode MS"/>
          <w:sz w:val="30"/>
          <w:szCs w:val="30"/>
        </w:rPr>
        <w:t>to</w:t>
      </w:r>
      <w:r w:rsidRPr="00A7138F">
        <w:rPr>
          <w:rFonts w:ascii="Arial Unicode MS" w:eastAsia="Arial Unicode MS" w:hAnsi="Arial Unicode MS" w:cs="Arial Unicode MS"/>
          <w:sz w:val="30"/>
          <w:szCs w:val="30"/>
        </w:rPr>
        <w:t xml:space="preserve"> the world’s economy. It is a very large market and </w:t>
      </w:r>
      <w:r w:rsidR="00D61FA0">
        <w:rPr>
          <w:rFonts w:ascii="Arial Unicode MS" w:eastAsia="Arial Unicode MS" w:hAnsi="Arial Unicode MS" w:cs="Arial Unicode MS"/>
          <w:sz w:val="30"/>
          <w:szCs w:val="30"/>
        </w:rPr>
        <w:t>various companies are</w:t>
      </w:r>
      <w:r w:rsidRPr="00A7138F">
        <w:rPr>
          <w:rFonts w:ascii="Arial Unicode MS" w:eastAsia="Arial Unicode MS" w:hAnsi="Arial Unicode MS" w:cs="Arial Unicode MS"/>
          <w:sz w:val="30"/>
          <w:szCs w:val="30"/>
        </w:rPr>
        <w:t xml:space="preserve"> working in the domain. Data science comes as a very important tool to solve problems in the domain to help the companies increase their overall revenue, profits, improv</w:t>
      </w:r>
      <w:r w:rsidR="00D61FA0">
        <w:rPr>
          <w:rFonts w:ascii="Arial Unicode MS" w:eastAsia="Arial Unicode MS" w:hAnsi="Arial Unicode MS" w:cs="Arial Unicode MS"/>
          <w:sz w:val="30"/>
          <w:szCs w:val="30"/>
        </w:rPr>
        <w:t>e</w:t>
      </w:r>
      <w:r w:rsidRPr="00A7138F">
        <w:rPr>
          <w:rFonts w:ascii="Arial Unicode MS" w:eastAsia="Arial Unicode MS" w:hAnsi="Arial Unicode MS" w:cs="Arial Unicode MS"/>
          <w:sz w:val="30"/>
          <w:szCs w:val="30"/>
        </w:rPr>
        <w:t xml:space="preserve"> their marketing strategies and focus on changing trends in house sales and purchases. Predictive modeling, Market mix modeling, recommendation systems are some of the machine learning techniques used for achieving the business goals for housing companies. Our problem is related to one such housing company. A US-based housing company named Surprise Housing </w:t>
      </w:r>
      <w:r w:rsidRPr="00A7138F">
        <w:rPr>
          <w:rFonts w:ascii="Arial Unicode MS" w:eastAsia="Arial Unicode MS" w:hAnsi="Arial Unicode MS" w:cs="Arial Unicode MS"/>
          <w:sz w:val="30"/>
          <w:szCs w:val="30"/>
        </w:rPr>
        <w:lastRenderedPageBreak/>
        <w:t xml:space="preserve">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to predict the actual value of the prospective properties and decide whether to invest in them or not. For this company wants to know: • Which variables are important to predict the price of </w:t>
      </w:r>
      <w:r w:rsidR="00D61FA0">
        <w:rPr>
          <w:rFonts w:ascii="Arial Unicode MS" w:eastAsia="Arial Unicode MS" w:hAnsi="Arial Unicode MS" w:cs="Arial Unicode MS"/>
          <w:sz w:val="30"/>
          <w:szCs w:val="30"/>
        </w:rPr>
        <w:t xml:space="preserve">a </w:t>
      </w:r>
      <w:r w:rsidRPr="00A7138F">
        <w:rPr>
          <w:rFonts w:ascii="Arial Unicode MS" w:eastAsia="Arial Unicode MS" w:hAnsi="Arial Unicode MS" w:cs="Arial Unicode MS"/>
          <w:sz w:val="30"/>
          <w:szCs w:val="30"/>
        </w:rPr>
        <w:t xml:space="preserve">variable? • How do these variables describe the price of the house? Business Goal: You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 </w:t>
      </w:r>
    </w:p>
    <w:p w:rsidR="00A7138F" w:rsidRDefault="00A7138F" w:rsidP="00A4445C">
      <w:pPr>
        <w:rPr>
          <w:rFonts w:ascii="Arial Unicode MS" w:eastAsia="Arial Unicode MS" w:hAnsi="Arial Unicode MS" w:cs="Arial Unicode MS"/>
          <w:b/>
          <w:bCs/>
          <w:color w:val="000000"/>
          <w:sz w:val="40"/>
          <w:szCs w:val="40"/>
          <w:u w:val="single"/>
          <w:shd w:val="clear" w:color="auto" w:fill="FFFFFF"/>
        </w:rPr>
      </w:pPr>
    </w:p>
    <w:p w:rsidR="00A7138F" w:rsidRDefault="00A7138F" w:rsidP="00A4445C">
      <w:pPr>
        <w:rPr>
          <w:rFonts w:ascii="Arial Unicode MS" w:eastAsia="Arial Unicode MS" w:hAnsi="Arial Unicode MS" w:cs="Arial Unicode MS"/>
          <w:b/>
          <w:bCs/>
          <w:color w:val="000000"/>
          <w:sz w:val="40"/>
          <w:szCs w:val="40"/>
          <w:u w:val="single"/>
          <w:shd w:val="clear" w:color="auto" w:fill="FFFFFF"/>
        </w:rPr>
      </w:pPr>
    </w:p>
    <w:p w:rsidR="00A4445C" w:rsidRPr="00A4445C" w:rsidRDefault="00A4445C" w:rsidP="00A4445C">
      <w:pPr>
        <w:rPr>
          <w:rFonts w:ascii="Arial Unicode MS" w:eastAsia="Arial Unicode MS" w:hAnsi="Arial Unicode MS" w:cs="Arial Unicode MS"/>
          <w:color w:val="000000"/>
          <w:sz w:val="30"/>
          <w:szCs w:val="30"/>
          <w:shd w:val="clear" w:color="auto" w:fill="FFFFFF"/>
        </w:rPr>
      </w:pPr>
      <w:r w:rsidRPr="00A7138F">
        <w:rPr>
          <w:rFonts w:ascii="Arial Unicode MS" w:eastAsia="Arial Unicode MS" w:hAnsi="Arial Unicode MS" w:cs="Arial Unicode MS"/>
          <w:b/>
          <w:bCs/>
          <w:color w:val="000000"/>
          <w:sz w:val="40"/>
          <w:szCs w:val="40"/>
          <w:u w:val="single"/>
          <w:shd w:val="clear" w:color="auto" w:fill="FFFFFF"/>
        </w:rPr>
        <w:lastRenderedPageBreak/>
        <w:t xml:space="preserve">2. </w:t>
      </w:r>
      <w:r w:rsidRPr="00A7138F">
        <w:rPr>
          <w:rFonts w:ascii="Arial Unicode MS" w:eastAsia="Arial Unicode MS" w:hAnsi="Arial Unicode MS" w:cs="Arial Unicode MS"/>
          <w:b/>
          <w:bCs/>
          <w:color w:val="222222"/>
          <w:sz w:val="40"/>
          <w:szCs w:val="40"/>
          <w:u w:val="single"/>
          <w:shd w:val="clear" w:color="auto" w:fill="FFFFFF"/>
        </w:rPr>
        <w:t>Data Analysis</w:t>
      </w:r>
      <w:r w:rsidRPr="00A4445C">
        <w:rPr>
          <w:rFonts w:ascii="Arial Unicode MS" w:eastAsia="Arial Unicode MS" w:hAnsi="Arial Unicode MS" w:cs="Arial Unicode MS"/>
          <w:color w:val="222222"/>
          <w:sz w:val="30"/>
          <w:szCs w:val="30"/>
          <w:shd w:val="clear" w:color="auto" w:fill="FFFFFF"/>
        </w:rPr>
        <w:t>.</w:t>
      </w:r>
    </w:p>
    <w:p w:rsidR="00A7138F" w:rsidRDefault="00A4445C" w:rsidP="00A4445C">
      <w:pPr>
        <w:rPr>
          <w:rFonts w:ascii="Arial Unicode MS" w:eastAsia="Arial Unicode MS" w:hAnsi="Arial Unicode MS" w:cs="Arial Unicode MS"/>
          <w:sz w:val="28"/>
          <w:szCs w:val="28"/>
        </w:rPr>
      </w:pPr>
      <w:r w:rsidRPr="00A4445C">
        <w:rPr>
          <w:rFonts w:ascii="Arial Unicode MS" w:eastAsia="Arial Unicode MS" w:hAnsi="Arial Unicode MS" w:cs="Arial Unicode MS"/>
          <w:sz w:val="28"/>
          <w:szCs w:val="28"/>
        </w:rPr>
        <w:t xml:space="preserve">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 Before it can analyze data collected by multiple data sources and stored in data warehouses, an organization must know how many cases are in a data set, what variables are included, how many missing values there are, and what general hypotheses the data is likely to support. An initial exploration of the data set can help answer these questions by familiarizing analysts with the data with </w:t>
      </w:r>
    </w:p>
    <w:p w:rsidR="00A4445C" w:rsidRDefault="00A7138F" w:rsidP="00A4445C">
      <w:pPr>
        <w:rPr>
          <w:rFonts w:ascii="Arial Unicode MS" w:eastAsia="Arial Unicode MS" w:hAnsi="Arial Unicode MS" w:cs="Arial Unicode MS"/>
          <w:sz w:val="28"/>
          <w:szCs w:val="28"/>
        </w:rPr>
      </w:pPr>
      <w:r w:rsidRPr="00A4445C">
        <w:rPr>
          <w:rFonts w:ascii="Arial Unicode MS" w:eastAsia="Arial Unicode MS" w:hAnsi="Arial Unicode MS" w:cs="Arial Unicode MS"/>
          <w:sz w:val="28"/>
          <w:szCs w:val="28"/>
        </w:rPr>
        <w:t>Which</w:t>
      </w:r>
      <w:r w:rsidR="00A4445C" w:rsidRPr="00A4445C">
        <w:rPr>
          <w:rFonts w:ascii="Arial Unicode MS" w:eastAsia="Arial Unicode MS" w:hAnsi="Arial Unicode MS" w:cs="Arial Unicode MS"/>
          <w:sz w:val="28"/>
          <w:szCs w:val="28"/>
        </w:rPr>
        <w:t xml:space="preserve"> they are working. We divided the data 8:2 for Training and Testing purposes respectively. </w:t>
      </w:r>
    </w:p>
    <w:p w:rsidR="00D61FA0" w:rsidRPr="00A4445C" w:rsidRDefault="00D61FA0" w:rsidP="00A4445C">
      <w:pPr>
        <w:rPr>
          <w:rFonts w:ascii="Arial Unicode MS" w:eastAsia="Arial Unicode MS" w:hAnsi="Arial Unicode MS" w:cs="Arial Unicode MS"/>
          <w:color w:val="000000"/>
          <w:sz w:val="28"/>
          <w:szCs w:val="28"/>
          <w:shd w:val="clear" w:color="auto" w:fill="FFFFFF"/>
        </w:rPr>
      </w:pPr>
    </w:p>
    <w:p w:rsidR="00A4445C" w:rsidRPr="00D61FA0" w:rsidRDefault="00A4445C">
      <w:pPr>
        <w:rPr>
          <w:rFonts w:ascii="Arial Unicode MS" w:eastAsia="Arial Unicode MS" w:hAnsi="Arial Unicode MS" w:cs="Arial Unicode MS"/>
          <w:color w:val="222222"/>
          <w:sz w:val="30"/>
          <w:szCs w:val="30"/>
          <w:u w:val="single"/>
          <w:shd w:val="clear" w:color="auto" w:fill="FFFFFF"/>
        </w:rPr>
      </w:pPr>
    </w:p>
    <w:p w:rsidR="00A7138F" w:rsidRDefault="00A7138F" w:rsidP="00A4445C">
      <w:pPr>
        <w:rPr>
          <w:rFonts w:ascii="Arial Unicode MS" w:eastAsia="Arial Unicode MS" w:hAnsi="Arial Unicode MS" w:cs="Arial Unicode MS"/>
          <w:b/>
          <w:bCs/>
          <w:color w:val="222222"/>
          <w:sz w:val="40"/>
          <w:szCs w:val="40"/>
          <w:u w:val="single"/>
          <w:shd w:val="clear" w:color="auto" w:fill="FFFFFF"/>
        </w:rPr>
      </w:pPr>
    </w:p>
    <w:p w:rsidR="00D61FA0" w:rsidRDefault="00D61FA0" w:rsidP="00A4445C">
      <w:pPr>
        <w:rPr>
          <w:rFonts w:ascii="Arial Unicode MS" w:eastAsia="Arial Unicode MS" w:hAnsi="Arial Unicode MS" w:cs="Arial Unicode MS"/>
          <w:b/>
          <w:bCs/>
          <w:color w:val="222222"/>
          <w:sz w:val="40"/>
          <w:szCs w:val="40"/>
          <w:u w:val="single"/>
          <w:shd w:val="clear" w:color="auto" w:fill="FFFFFF"/>
        </w:rPr>
      </w:pPr>
    </w:p>
    <w:p w:rsidR="00D61FA0" w:rsidRDefault="00D61FA0" w:rsidP="00A4445C">
      <w:pPr>
        <w:rPr>
          <w:rFonts w:ascii="Arial Unicode MS" w:eastAsia="Arial Unicode MS" w:hAnsi="Arial Unicode MS" w:cs="Arial Unicode MS"/>
          <w:b/>
          <w:bCs/>
          <w:color w:val="222222"/>
          <w:sz w:val="40"/>
          <w:szCs w:val="40"/>
          <w:u w:val="single"/>
          <w:shd w:val="clear" w:color="auto" w:fill="FFFFFF"/>
        </w:rPr>
      </w:pPr>
    </w:p>
    <w:p w:rsidR="00A4445C" w:rsidRPr="00A7138F" w:rsidRDefault="00A4445C" w:rsidP="00A4445C">
      <w:pPr>
        <w:rPr>
          <w:rFonts w:ascii="Arial Unicode MS" w:eastAsia="Arial Unicode MS" w:hAnsi="Arial Unicode MS" w:cs="Arial Unicode MS"/>
          <w:b/>
          <w:bCs/>
          <w:color w:val="222222"/>
          <w:sz w:val="40"/>
          <w:szCs w:val="40"/>
          <w:u w:val="single"/>
          <w:shd w:val="clear" w:color="auto" w:fill="FFFFFF"/>
        </w:rPr>
      </w:pPr>
      <w:r w:rsidRPr="00A7138F">
        <w:rPr>
          <w:rFonts w:ascii="Arial Unicode MS" w:eastAsia="Arial Unicode MS" w:hAnsi="Arial Unicode MS" w:cs="Arial Unicode MS"/>
          <w:b/>
          <w:bCs/>
          <w:color w:val="222222"/>
          <w:sz w:val="40"/>
          <w:szCs w:val="40"/>
          <w:u w:val="single"/>
          <w:shd w:val="clear" w:color="auto" w:fill="FFFFFF"/>
        </w:rPr>
        <w:lastRenderedPageBreak/>
        <w:t>3. EDA Concluding Remark.</w:t>
      </w:r>
    </w:p>
    <w:p w:rsidR="00A4445C" w:rsidRPr="00A4445C" w:rsidRDefault="00A4445C" w:rsidP="00A4445C">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As for any basic model building, we have to understand the type of target variable; the data of the target variable is continued or classified.</w:t>
      </w:r>
    </w:p>
    <w:p w:rsidR="00A4445C" w:rsidRPr="00A4445C" w:rsidRDefault="00A4445C" w:rsidP="00A4445C">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Data Analysis is always the difficult part, for better understanding different kinds of bar plots, distribution plots are created with the target Column for finding the insights of the dataset we have.</w:t>
      </w:r>
    </w:p>
    <w:p w:rsidR="00A4445C" w:rsidRPr="00A4445C" w:rsidRDefault="00A4445C" w:rsidP="00A4445C">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Analytical Modeling always starts with the target variable we have, and in that case, our target variable is Sales Price, for that, we create some box plots with the target variable to understand which feature columns help to learn the model best and which feature columns reduce the accuracy of the model.</w:t>
      </w:r>
    </w:p>
    <w:p w:rsidR="00A4445C" w:rsidRDefault="00A4445C" w:rsidP="00A4445C">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And after finding the relation and correlation with the target variable we choose either Regression Model or Classification Model. Here in this problem, our target feature column continues so we build our Machine Learning model on Regression. </w:t>
      </w:r>
    </w:p>
    <w:p w:rsidR="00D61FA0" w:rsidRDefault="00D61FA0" w:rsidP="00A4445C">
      <w:pPr>
        <w:rPr>
          <w:rFonts w:ascii="Arial Unicode MS" w:eastAsia="Arial Unicode MS" w:hAnsi="Arial Unicode MS" w:cs="Arial Unicode MS"/>
          <w:sz w:val="30"/>
          <w:szCs w:val="30"/>
        </w:rPr>
      </w:pPr>
    </w:p>
    <w:p w:rsidR="00D61FA0" w:rsidRDefault="00D61FA0" w:rsidP="00D61FA0">
      <w:pPr>
        <w:rPr>
          <w:rFonts w:ascii="Helvetica" w:hAnsi="Helvetica" w:cs="Helvetica"/>
          <w:color w:val="000000"/>
          <w:sz w:val="28"/>
          <w:szCs w:val="28"/>
          <w:u w:val="single"/>
        </w:rPr>
      </w:pPr>
    </w:p>
    <w:p w:rsidR="00D61FA0" w:rsidRDefault="00D61FA0" w:rsidP="00D61FA0">
      <w:pPr>
        <w:rPr>
          <w:rFonts w:ascii="Helvetica" w:hAnsi="Helvetica" w:cs="Helvetica"/>
          <w:color w:val="000000"/>
          <w:sz w:val="28"/>
          <w:szCs w:val="28"/>
          <w:u w:val="single"/>
        </w:rPr>
      </w:pPr>
    </w:p>
    <w:p w:rsidR="00D61FA0" w:rsidRDefault="00D61FA0" w:rsidP="00D61FA0">
      <w:pPr>
        <w:rPr>
          <w:rFonts w:ascii="Helvetica" w:hAnsi="Helvetica" w:cs="Helvetica"/>
          <w:color w:val="000000"/>
          <w:sz w:val="28"/>
          <w:szCs w:val="28"/>
          <w:u w:val="single"/>
        </w:rPr>
      </w:pPr>
      <w:r w:rsidRPr="00D61FA0">
        <w:rPr>
          <w:rFonts w:ascii="Helvetica" w:hAnsi="Helvetica" w:cs="Helvetica"/>
          <w:color w:val="000000"/>
          <w:sz w:val="28"/>
          <w:szCs w:val="28"/>
          <w:u w:val="single"/>
        </w:rPr>
        <w:lastRenderedPageBreak/>
        <w:t>Visualization of the Attrition with gender column.</w:t>
      </w:r>
    </w:p>
    <w:p w:rsidR="00D61FA0" w:rsidRPr="00D61FA0" w:rsidRDefault="00D61FA0" w:rsidP="00D61FA0">
      <w:pPr>
        <w:rPr>
          <w:rFonts w:ascii="Arial Unicode MS" w:eastAsia="Arial Unicode MS" w:hAnsi="Arial Unicode MS" w:cs="Arial Unicode MS"/>
          <w:color w:val="222222"/>
          <w:sz w:val="30"/>
          <w:szCs w:val="30"/>
          <w:u w:val="single"/>
          <w:shd w:val="clear" w:color="auto" w:fill="FFFFFF"/>
        </w:rPr>
      </w:pPr>
    </w:p>
    <w:p w:rsidR="00D61FA0" w:rsidRDefault="00D61FA0" w:rsidP="00A4445C">
      <w:pPr>
        <w:rPr>
          <w:rFonts w:ascii="Arial Unicode MS" w:eastAsia="Arial Unicode MS" w:hAnsi="Arial Unicode MS" w:cs="Arial Unicode MS"/>
          <w:color w:val="222222"/>
          <w:sz w:val="30"/>
          <w:szCs w:val="30"/>
          <w:shd w:val="clear" w:color="auto" w:fill="FFFFFF"/>
        </w:rPr>
      </w:pPr>
      <w:r>
        <w:rPr>
          <w:rFonts w:ascii="Arial Unicode MS" w:eastAsia="Arial Unicode MS" w:hAnsi="Arial Unicode MS" w:cs="Arial Unicode MS"/>
          <w:noProof/>
          <w:color w:val="222222"/>
          <w:sz w:val="30"/>
          <w:szCs w:val="30"/>
          <w:shd w:val="clear" w:color="auto" w:fill="FFFFFF"/>
        </w:rPr>
        <w:drawing>
          <wp:inline distT="0" distB="0" distL="0" distR="0">
            <wp:extent cx="5943600" cy="4286250"/>
            <wp:effectExtent l="0" t="0" r="0" b="0"/>
            <wp:docPr id="4" name="Picture 3" descr="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3).png"/>
                    <pic:cNvPicPr/>
                  </pic:nvPicPr>
                  <pic:blipFill>
                    <a:blip r:embed="rId8"/>
                    <a:stretch>
                      <a:fillRect/>
                    </a:stretch>
                  </pic:blipFill>
                  <pic:spPr>
                    <a:xfrm>
                      <a:off x="0" y="0"/>
                      <a:ext cx="5943600" cy="4286250"/>
                    </a:xfrm>
                    <a:prstGeom prst="rect">
                      <a:avLst/>
                    </a:prstGeom>
                  </pic:spPr>
                </pic:pic>
              </a:graphicData>
            </a:graphic>
          </wp:inline>
        </w:drawing>
      </w:r>
    </w:p>
    <w:p w:rsidR="00D61FA0" w:rsidRPr="00D61FA0" w:rsidRDefault="00D61FA0" w:rsidP="00D61FA0">
      <w:pPr>
        <w:shd w:val="clear" w:color="auto" w:fill="FFFFFF"/>
        <w:spacing w:after="0" w:line="240" w:lineRule="auto"/>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Observations:</w:t>
      </w:r>
    </w:p>
    <w:p w:rsidR="00D61FA0" w:rsidRPr="00D61FA0" w:rsidRDefault="00D61FA0" w:rsidP="00D61F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1.</w:t>
      </w:r>
      <w:r>
        <w:rPr>
          <w:rFonts w:ascii="Arial Unicode MS" w:eastAsia="Arial Unicode MS" w:hAnsi="Arial Unicode MS" w:cs="Arial Unicode MS"/>
          <w:color w:val="000000"/>
          <w:sz w:val="30"/>
          <w:szCs w:val="30"/>
        </w:rPr>
        <w:t xml:space="preserve"> </w:t>
      </w:r>
      <w:r w:rsidRPr="00D61FA0">
        <w:rPr>
          <w:rFonts w:ascii="Arial Unicode MS" w:eastAsia="Arial Unicode MS" w:hAnsi="Arial Unicode MS" w:cs="Arial Unicode MS"/>
          <w:color w:val="000000"/>
          <w:sz w:val="30"/>
          <w:szCs w:val="30"/>
        </w:rPr>
        <w:t xml:space="preserve">As from </w:t>
      </w:r>
      <w:r>
        <w:rPr>
          <w:rFonts w:ascii="Arial Unicode MS" w:eastAsia="Arial Unicode MS" w:hAnsi="Arial Unicode MS" w:cs="Arial Unicode MS"/>
          <w:color w:val="000000"/>
          <w:sz w:val="30"/>
          <w:szCs w:val="30"/>
        </w:rPr>
        <w:t xml:space="preserve">the </w:t>
      </w:r>
      <w:r w:rsidRPr="00D61FA0">
        <w:rPr>
          <w:rFonts w:ascii="Arial Unicode MS" w:eastAsia="Arial Unicode MS" w:hAnsi="Arial Unicode MS" w:cs="Arial Unicode MS"/>
          <w:color w:val="000000"/>
          <w:sz w:val="30"/>
          <w:szCs w:val="30"/>
        </w:rPr>
        <w:t>above observations,</w:t>
      </w:r>
      <w:r>
        <w:rPr>
          <w:rFonts w:ascii="Arial Unicode MS" w:eastAsia="Arial Unicode MS" w:hAnsi="Arial Unicode MS" w:cs="Arial Unicode MS"/>
          <w:color w:val="000000"/>
          <w:sz w:val="30"/>
          <w:szCs w:val="30"/>
        </w:rPr>
        <w:t xml:space="preserve"> </w:t>
      </w:r>
      <w:r w:rsidRPr="00D61FA0">
        <w:rPr>
          <w:rFonts w:ascii="Arial Unicode MS" w:eastAsia="Arial Unicode MS" w:hAnsi="Arial Unicode MS" w:cs="Arial Unicode MS"/>
          <w:color w:val="000000"/>
          <w:sz w:val="30"/>
          <w:szCs w:val="30"/>
        </w:rPr>
        <w:t>Overall quality increases the Sale price of the House.</w:t>
      </w:r>
    </w:p>
    <w:p w:rsidR="00D61FA0" w:rsidRPr="00D61FA0" w:rsidRDefault="00D61FA0" w:rsidP="00D61F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2.</w:t>
      </w:r>
      <w:r>
        <w:rPr>
          <w:rFonts w:ascii="Arial Unicode MS" w:eastAsia="Arial Unicode MS" w:hAnsi="Arial Unicode MS" w:cs="Arial Unicode MS"/>
          <w:color w:val="000000"/>
          <w:sz w:val="30"/>
          <w:szCs w:val="30"/>
        </w:rPr>
        <w:t xml:space="preserve"> </w:t>
      </w:r>
      <w:r w:rsidRPr="00D61FA0">
        <w:rPr>
          <w:rFonts w:ascii="Arial Unicode MS" w:eastAsia="Arial Unicode MS" w:hAnsi="Arial Unicode MS" w:cs="Arial Unicode MS"/>
          <w:color w:val="000000"/>
          <w:sz w:val="30"/>
          <w:szCs w:val="30"/>
        </w:rPr>
        <w:t>Overall quality will depend on other features as well.</w:t>
      </w:r>
    </w:p>
    <w:p w:rsidR="00D61FA0" w:rsidRPr="00D61FA0" w:rsidRDefault="00D61FA0" w:rsidP="00D61F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3.</w:t>
      </w:r>
      <w:r>
        <w:rPr>
          <w:rFonts w:ascii="Arial Unicode MS" w:eastAsia="Arial Unicode MS" w:hAnsi="Arial Unicode MS" w:cs="Arial Unicode MS"/>
          <w:color w:val="000000"/>
          <w:sz w:val="30"/>
          <w:szCs w:val="30"/>
        </w:rPr>
        <w:t xml:space="preserve"> </w:t>
      </w:r>
      <w:r w:rsidRPr="00D61FA0">
        <w:rPr>
          <w:rFonts w:ascii="Arial Unicode MS" w:eastAsia="Arial Unicode MS" w:hAnsi="Arial Unicode MS" w:cs="Arial Unicode MS"/>
          <w:color w:val="000000"/>
          <w:sz w:val="30"/>
          <w:szCs w:val="30"/>
        </w:rPr>
        <w:t xml:space="preserve">As </w:t>
      </w:r>
      <w:r>
        <w:rPr>
          <w:rFonts w:ascii="Arial Unicode MS" w:eastAsia="Arial Unicode MS" w:hAnsi="Arial Unicode MS" w:cs="Arial Unicode MS"/>
          <w:color w:val="000000"/>
          <w:sz w:val="30"/>
          <w:szCs w:val="30"/>
        </w:rPr>
        <w:t xml:space="preserve">the </w:t>
      </w:r>
      <w:r w:rsidRPr="00D61FA0">
        <w:rPr>
          <w:rFonts w:ascii="Arial Unicode MS" w:eastAsia="Arial Unicode MS" w:hAnsi="Arial Unicode MS" w:cs="Arial Unicode MS"/>
          <w:color w:val="000000"/>
          <w:sz w:val="30"/>
          <w:szCs w:val="30"/>
        </w:rPr>
        <w:t xml:space="preserve">Score increases Sales price also increases. </w:t>
      </w:r>
    </w:p>
    <w:p w:rsidR="00A7138F" w:rsidRPr="00D61FA0" w:rsidRDefault="00A7138F" w:rsidP="00A4445C">
      <w:pPr>
        <w:rPr>
          <w:rFonts w:ascii="Arial Unicode MS" w:eastAsia="Arial Unicode MS" w:hAnsi="Arial Unicode MS" w:cs="Arial Unicode MS"/>
          <w:color w:val="222222"/>
          <w:sz w:val="30"/>
          <w:szCs w:val="30"/>
          <w:shd w:val="clear" w:color="auto" w:fill="FFFFFF"/>
        </w:rPr>
      </w:pPr>
    </w:p>
    <w:p w:rsidR="00A7138F" w:rsidRDefault="00D61FA0" w:rsidP="00A4445C">
      <w:pPr>
        <w:rPr>
          <w:rFonts w:ascii="Arial Unicode MS" w:eastAsia="Arial Unicode MS" w:hAnsi="Arial Unicode MS" w:cs="Arial Unicode MS"/>
          <w:b/>
          <w:bCs/>
          <w:color w:val="222222"/>
          <w:sz w:val="40"/>
          <w:szCs w:val="40"/>
          <w:u w:val="single"/>
          <w:shd w:val="clear" w:color="auto" w:fill="FFFFFF"/>
        </w:rPr>
      </w:pPr>
      <w:r>
        <w:rPr>
          <w:rFonts w:ascii="Arial Unicode MS" w:eastAsia="Arial Unicode MS" w:hAnsi="Arial Unicode MS" w:cs="Arial Unicode MS"/>
          <w:b/>
          <w:bCs/>
          <w:noProof/>
          <w:color w:val="222222"/>
          <w:sz w:val="40"/>
          <w:szCs w:val="40"/>
          <w:u w:val="single"/>
          <w:shd w:val="clear" w:color="auto" w:fill="FFFFFF"/>
        </w:rPr>
        <w:lastRenderedPageBreak/>
        <w:drawing>
          <wp:inline distT="0" distB="0" distL="0" distR="0">
            <wp:extent cx="5943600" cy="3039110"/>
            <wp:effectExtent l="0" t="0" r="0" b="0"/>
            <wp:docPr id="5" name="Picture 4" descr="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4).png"/>
                    <pic:cNvPicPr/>
                  </pic:nvPicPr>
                  <pic:blipFill>
                    <a:blip r:embed="rId9"/>
                    <a:stretch>
                      <a:fillRect/>
                    </a:stretch>
                  </pic:blipFill>
                  <pic:spPr>
                    <a:xfrm>
                      <a:off x="0" y="0"/>
                      <a:ext cx="5943600" cy="3039110"/>
                    </a:xfrm>
                    <a:prstGeom prst="rect">
                      <a:avLst/>
                    </a:prstGeom>
                  </pic:spPr>
                </pic:pic>
              </a:graphicData>
            </a:graphic>
          </wp:inline>
        </w:drawing>
      </w:r>
    </w:p>
    <w:p w:rsidR="00D61FA0" w:rsidRPr="00D61FA0" w:rsidRDefault="00D61FA0" w:rsidP="00D61FA0">
      <w:pPr>
        <w:pStyle w:val="NormalWeb"/>
        <w:shd w:val="clear" w:color="auto" w:fill="FFFFFF"/>
        <w:spacing w:before="0" w:beforeAutospacing="0" w:after="0" w:afterAutospacing="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Observations:</w:t>
      </w:r>
    </w:p>
    <w:p w:rsidR="00D61FA0" w:rsidRP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1.</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 xml:space="preserve">As from </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the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above observations,</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Overall quality increases the Sale price of the House.</w:t>
      </w:r>
    </w:p>
    <w:p w:rsidR="00D61FA0" w:rsidRP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2.</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Overall quality will depend on other features as well.</w:t>
      </w: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3.</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 xml:space="preserve">As </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the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 xml:space="preserve">Score increases Sales price also increases. </w:t>
      </w: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Pr>
          <w:rFonts w:ascii="Arial Unicode MS" w:eastAsia="Arial Unicode MS" w:hAnsi="Arial Unicode MS" w:cs="Arial Unicode MS"/>
          <w:noProof/>
          <w:color w:val="000000"/>
          <w:sz w:val="30"/>
          <w:szCs w:val="30"/>
          <w:bdr w:val="none" w:sz="0" w:space="0" w:color="auto" w:frame="1"/>
          <w:shd w:val="clear" w:color="auto" w:fill="FFFFFF"/>
        </w:rPr>
        <w:lastRenderedPageBreak/>
        <w:drawing>
          <wp:inline distT="0" distB="0" distL="0" distR="0">
            <wp:extent cx="5943600" cy="3174365"/>
            <wp:effectExtent l="19050" t="0" r="0" b="0"/>
            <wp:docPr id="6" name="Picture 5" descr="newpl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6).png"/>
                    <pic:cNvPicPr/>
                  </pic:nvPicPr>
                  <pic:blipFill>
                    <a:blip r:embed="rId10"/>
                    <a:stretch>
                      <a:fillRect/>
                    </a:stretch>
                  </pic:blipFill>
                  <pic:spPr>
                    <a:xfrm>
                      <a:off x="0" y="0"/>
                      <a:ext cx="5943600" cy="3174365"/>
                    </a:xfrm>
                    <a:prstGeom prst="rect">
                      <a:avLst/>
                    </a:prstGeom>
                  </pic:spPr>
                </pic:pic>
              </a:graphicData>
            </a:graphic>
          </wp:inline>
        </w:drawing>
      </w:r>
    </w:p>
    <w:p w:rsidR="00D61FA0" w:rsidRPr="00D61FA0" w:rsidRDefault="00D61FA0" w:rsidP="00D61FA0">
      <w:pPr>
        <w:pStyle w:val="NormalWeb"/>
        <w:shd w:val="clear" w:color="auto" w:fill="FFFFFF"/>
        <w:spacing w:before="0" w:beforeAutospacing="0" w:after="0" w:afterAutospacing="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Observations:</w:t>
      </w:r>
    </w:p>
    <w:p w:rsidR="00D61FA0" w:rsidRP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1.</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As from above observations and plotting we can easily see the Sales Conditions increases the Sales Pricing.</w:t>
      </w: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2.</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Abnormal condition increases the sales Prices as expected.</w:t>
      </w: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Pr="00D61FA0" w:rsidRDefault="00D61FA0" w:rsidP="00D61FA0">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D61FA0">
        <w:rPr>
          <w:rFonts w:ascii="Helvetica" w:eastAsia="Times New Roman" w:hAnsi="Helvetica" w:cs="Helvetica"/>
          <w:b/>
          <w:bCs/>
          <w:color w:val="000000"/>
          <w:kern w:val="36"/>
          <w:sz w:val="39"/>
          <w:szCs w:val="39"/>
        </w:rPr>
        <w:lastRenderedPageBreak/>
        <w:t>CORRELATION BETWEEN THE COLUMNS:</w:t>
      </w: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noProof/>
          <w:color w:val="000000"/>
          <w:sz w:val="30"/>
          <w:szCs w:val="30"/>
        </w:rPr>
      </w:pP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noProof/>
          <w:color w:val="000000"/>
          <w:sz w:val="30"/>
          <w:szCs w:val="30"/>
        </w:rPr>
        <w:drawing>
          <wp:inline distT="0" distB="0" distL="0" distR="0">
            <wp:extent cx="5943600" cy="5332095"/>
            <wp:effectExtent l="19050" t="0" r="0" b="0"/>
            <wp:docPr id="7" name="Picture 6" descr="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5).png"/>
                    <pic:cNvPicPr/>
                  </pic:nvPicPr>
                  <pic:blipFill>
                    <a:blip r:embed="rId11"/>
                    <a:stretch>
                      <a:fillRect/>
                    </a:stretch>
                  </pic:blipFill>
                  <pic:spPr>
                    <a:xfrm>
                      <a:off x="0" y="0"/>
                      <a:ext cx="5943600" cy="5332095"/>
                    </a:xfrm>
                    <a:prstGeom prst="rect">
                      <a:avLst/>
                    </a:prstGeom>
                  </pic:spPr>
                </pic:pic>
              </a:graphicData>
            </a:graphic>
          </wp:inline>
        </w:drawing>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D61FA0" w:rsidRP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40"/>
          <w:szCs w:val="40"/>
        </w:rPr>
      </w:pPr>
      <w:r w:rsidRPr="00D61FA0">
        <w:rPr>
          <w:rFonts w:ascii="Arial Unicode MS" w:eastAsia="Arial Unicode MS" w:hAnsi="Arial Unicode MS" w:cs="Arial Unicode MS"/>
          <w:color w:val="000000"/>
          <w:sz w:val="40"/>
          <w:szCs w:val="40"/>
        </w:rPr>
        <w:lastRenderedPageBreak/>
        <w:t>Heat Maps Plotting</w:t>
      </w:r>
    </w:p>
    <w:p w:rsidR="00D61FA0" w:rsidRP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D61FA0" w:rsidRP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Pr>
          <w:rFonts w:ascii="Arial Unicode MS" w:eastAsia="Arial Unicode MS" w:hAnsi="Arial Unicode MS" w:cs="Arial Unicode MS"/>
          <w:noProof/>
          <w:color w:val="000000"/>
          <w:sz w:val="30"/>
          <w:szCs w:val="30"/>
          <w:bdr w:val="none" w:sz="0" w:space="0" w:color="auto" w:frame="1"/>
          <w:shd w:val="clear" w:color="auto" w:fill="FFFFFF"/>
        </w:rPr>
        <w:drawing>
          <wp:inline distT="0" distB="0" distL="0" distR="0">
            <wp:extent cx="5943600" cy="6284595"/>
            <wp:effectExtent l="19050" t="0" r="0" b="0"/>
            <wp:docPr id="8" name="Picture 7" descr="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6).png"/>
                    <pic:cNvPicPr/>
                  </pic:nvPicPr>
                  <pic:blipFill>
                    <a:blip r:embed="rId12"/>
                    <a:stretch>
                      <a:fillRect/>
                    </a:stretch>
                  </pic:blipFill>
                  <pic:spPr>
                    <a:xfrm>
                      <a:off x="0" y="0"/>
                      <a:ext cx="5943600" cy="6284595"/>
                    </a:xfrm>
                    <a:prstGeom prst="rect">
                      <a:avLst/>
                    </a:prstGeom>
                  </pic:spPr>
                </pic:pic>
              </a:graphicData>
            </a:graphic>
          </wp:inline>
        </w:drawing>
      </w: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P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40"/>
          <w:szCs w:val="40"/>
          <w:u w:val="single"/>
          <w:bdr w:val="none" w:sz="0" w:space="0" w:color="auto" w:frame="1"/>
          <w:shd w:val="clear" w:color="auto" w:fill="FFFFFF"/>
        </w:rPr>
      </w:pPr>
      <w:r w:rsidRPr="00D61FA0">
        <w:rPr>
          <w:rStyle w:val="HTMLCode"/>
          <w:rFonts w:ascii="Arial Unicode MS" w:eastAsia="Arial Unicode MS" w:hAnsi="Arial Unicode MS" w:cs="Arial Unicode MS"/>
          <w:color w:val="000000"/>
          <w:sz w:val="40"/>
          <w:szCs w:val="40"/>
          <w:u w:val="single"/>
          <w:bdr w:val="none" w:sz="0" w:space="0" w:color="auto" w:frame="1"/>
          <w:shd w:val="clear" w:color="auto" w:fill="FFFFFF"/>
        </w:rPr>
        <w:lastRenderedPageBreak/>
        <w:t>Top Correlated feature columns</w:t>
      </w: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Pr>
          <w:rFonts w:ascii="Arial Unicode MS" w:eastAsia="Arial Unicode MS" w:hAnsi="Arial Unicode MS" w:cs="Arial Unicode MS"/>
          <w:noProof/>
          <w:color w:val="000000"/>
          <w:sz w:val="30"/>
          <w:szCs w:val="30"/>
          <w:bdr w:val="none" w:sz="0" w:space="0" w:color="auto" w:frame="1"/>
          <w:shd w:val="clear" w:color="auto" w:fill="FFFFFF"/>
        </w:rPr>
        <w:drawing>
          <wp:inline distT="0" distB="0" distL="0" distR="0">
            <wp:extent cx="5943600" cy="6109335"/>
            <wp:effectExtent l="19050" t="0" r="0" b="0"/>
            <wp:docPr id="9" name="Picture 8" descr="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7).png"/>
                    <pic:cNvPicPr/>
                  </pic:nvPicPr>
                  <pic:blipFill>
                    <a:blip r:embed="rId13"/>
                    <a:stretch>
                      <a:fillRect/>
                    </a:stretch>
                  </pic:blipFill>
                  <pic:spPr>
                    <a:xfrm>
                      <a:off x="0" y="0"/>
                      <a:ext cx="5943600" cy="6109335"/>
                    </a:xfrm>
                    <a:prstGeom prst="rect">
                      <a:avLst/>
                    </a:prstGeom>
                  </pic:spPr>
                </pic:pic>
              </a:graphicData>
            </a:graphic>
          </wp:inline>
        </w:drawing>
      </w:r>
    </w:p>
    <w:p w:rsidR="00D61FA0" w:rsidRP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D61FA0" w:rsidRDefault="00D61FA0" w:rsidP="00D61FA0">
      <w:pPr>
        <w:pStyle w:val="NormalWeb"/>
        <w:shd w:val="clear" w:color="auto" w:fill="FFFFFF"/>
        <w:spacing w:before="0" w:beforeAutospacing="0" w:after="0" w:afterAutospacing="0"/>
        <w:rPr>
          <w:rFonts w:ascii="Helvetica" w:hAnsi="Helvetica" w:cs="Helvetica"/>
          <w:color w:val="000000"/>
          <w:sz w:val="21"/>
          <w:szCs w:val="21"/>
        </w:rPr>
      </w:pPr>
    </w:p>
    <w:p w:rsidR="00D61FA0" w:rsidRPr="00D61FA0" w:rsidRDefault="00D61FA0" w:rsidP="00D61FA0">
      <w:pPr>
        <w:pStyle w:val="NormalWeb"/>
        <w:shd w:val="clear" w:color="auto" w:fill="FFFFFF"/>
        <w:spacing w:before="0" w:beforeAutospacing="0" w:after="0" w:afterAutospacing="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lastRenderedPageBreak/>
        <w:t>observations:</w:t>
      </w:r>
    </w:p>
    <w:p w:rsidR="00D61FA0" w:rsidRP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1.</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Most of the features are correlated with each other like Garage Cars and Garage Area</w:t>
      </w:r>
      <w:r>
        <w:rPr>
          <w:rStyle w:val="HTMLCode"/>
          <w:rFonts w:ascii="Arial Unicode MS" w:eastAsia="Arial Unicode MS" w:hAnsi="Arial Unicode MS" w:cs="Arial Unicode MS"/>
          <w:color w:val="000000"/>
          <w:sz w:val="30"/>
          <w:szCs w:val="30"/>
          <w:bdr w:val="none" w:sz="0" w:space="0" w:color="auto" w:frame="1"/>
          <w:shd w:val="clear" w:color="auto" w:fill="FFFFFF"/>
        </w:rPr>
        <w:t>s</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w:t>
      </w:r>
    </w:p>
    <w:p w:rsidR="00D61FA0" w:rsidRDefault="00D61FA0" w:rsidP="00D61FA0">
      <w:pPr>
        <w:pStyle w:val="HTMLPreformatted"/>
        <w:shd w:val="clear" w:color="auto" w:fill="FFFFFF"/>
        <w:wordWrap w:val="0"/>
        <w:spacing w:before="240" w:after="240"/>
        <w:ind w:left="480" w:right="480"/>
        <w:rPr>
          <w:rStyle w:val="HTMLCode"/>
          <w:rFonts w:ascii="Arial Unicode MS" w:eastAsia="Arial Unicode MS" w:hAnsi="Arial Unicode MS" w:cs="Arial Unicode MS"/>
          <w:color w:val="000000"/>
          <w:sz w:val="30"/>
          <w:szCs w:val="30"/>
          <w:bdr w:val="none" w:sz="0" w:space="0" w:color="auto" w:frame="1"/>
          <w:shd w:val="clear" w:color="auto" w:fill="FFFFFF"/>
        </w:rPr>
      </w:pP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 xml:space="preserve">2.OverallQual is highly correlated with target feature SalePrice 0.79 can you see. we'll see how it </w:t>
      </w:r>
      <w:r>
        <w:rPr>
          <w:rStyle w:val="HTMLCode"/>
          <w:rFonts w:ascii="Arial Unicode MS" w:eastAsia="Arial Unicode MS" w:hAnsi="Arial Unicode MS" w:cs="Arial Unicode MS"/>
          <w:color w:val="000000"/>
          <w:sz w:val="30"/>
          <w:szCs w:val="30"/>
          <w:bdr w:val="none" w:sz="0" w:space="0" w:color="auto" w:frame="1"/>
          <w:shd w:val="clear" w:color="auto" w:fill="FFFFFF"/>
        </w:rPr>
        <w:t>a</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ffected the sale</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 xml:space="preserve">price in </w:t>
      </w:r>
      <w:r>
        <w:rPr>
          <w:rStyle w:val="HTMLCode"/>
          <w:rFonts w:ascii="Arial Unicode MS" w:eastAsia="Arial Unicode MS" w:hAnsi="Arial Unicode MS" w:cs="Arial Unicode MS"/>
          <w:color w:val="000000"/>
          <w:sz w:val="30"/>
          <w:szCs w:val="30"/>
          <w:bdr w:val="none" w:sz="0" w:space="0" w:color="auto" w:frame="1"/>
          <w:shd w:val="clear" w:color="auto" w:fill="FFFFFF"/>
        </w:rPr>
        <w:t xml:space="preserve">the </w:t>
      </w:r>
      <w:r w:rsidRPr="00D61FA0">
        <w:rPr>
          <w:rStyle w:val="HTMLCode"/>
          <w:rFonts w:ascii="Arial Unicode MS" w:eastAsia="Arial Unicode MS" w:hAnsi="Arial Unicode MS" w:cs="Arial Unicode MS"/>
          <w:color w:val="000000"/>
          <w:sz w:val="30"/>
          <w:szCs w:val="30"/>
          <w:bdr w:val="none" w:sz="0" w:space="0" w:color="auto" w:frame="1"/>
          <w:shd w:val="clear" w:color="auto" w:fill="FFFFFF"/>
        </w:rPr>
        <w:t>below graph.</w:t>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noProof/>
          <w:color w:val="000000"/>
          <w:sz w:val="30"/>
          <w:szCs w:val="30"/>
        </w:rPr>
        <w:drawing>
          <wp:inline distT="0" distB="0" distL="0" distR="0">
            <wp:extent cx="5193651" cy="3365080"/>
            <wp:effectExtent l="19050" t="0" r="6999" b="0"/>
            <wp:docPr id="10" name="Picture 9" descr="download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8).png"/>
                    <pic:cNvPicPr/>
                  </pic:nvPicPr>
                  <pic:blipFill>
                    <a:blip r:embed="rId14"/>
                    <a:stretch>
                      <a:fillRect/>
                    </a:stretch>
                  </pic:blipFill>
                  <pic:spPr>
                    <a:xfrm>
                      <a:off x="0" y="0"/>
                      <a:ext cx="5193651" cy="3365080"/>
                    </a:xfrm>
                    <a:prstGeom prst="rect">
                      <a:avLst/>
                    </a:prstGeom>
                  </pic:spPr>
                </pic:pic>
              </a:graphicData>
            </a:graphic>
          </wp:inline>
        </w:drawing>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color w:val="000000"/>
          <w:sz w:val="30"/>
          <w:szCs w:val="30"/>
        </w:rPr>
        <w:t>Observations:</w:t>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color w:val="000000"/>
          <w:sz w:val="30"/>
          <w:szCs w:val="30"/>
        </w:rPr>
        <w:t>Overall quality increases the sales prices of the house.</w:t>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noProof/>
          <w:color w:val="000000"/>
          <w:sz w:val="30"/>
          <w:szCs w:val="30"/>
        </w:rPr>
        <w:lastRenderedPageBreak/>
        <w:drawing>
          <wp:inline distT="0" distB="0" distL="0" distR="0">
            <wp:extent cx="5943600" cy="5026025"/>
            <wp:effectExtent l="19050" t="0" r="0" b="0"/>
            <wp:docPr id="11" name="Picture 10" descr="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9).png"/>
                    <pic:cNvPicPr/>
                  </pic:nvPicPr>
                  <pic:blipFill>
                    <a:blip r:embed="rId15"/>
                    <a:stretch>
                      <a:fillRect/>
                    </a:stretch>
                  </pic:blipFill>
                  <pic:spPr>
                    <a:xfrm>
                      <a:off x="0" y="0"/>
                      <a:ext cx="5943600" cy="5026025"/>
                    </a:xfrm>
                    <a:prstGeom prst="rect">
                      <a:avLst/>
                    </a:prstGeom>
                  </pic:spPr>
                </pic:pic>
              </a:graphicData>
            </a:graphic>
          </wp:inline>
        </w:drawing>
      </w:r>
    </w:p>
    <w:p w:rsidR="00D61FA0" w:rsidRP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observations:</w:t>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 xml:space="preserve">    1. Overall quality, </w:t>
      </w:r>
      <w:r>
        <w:rPr>
          <w:rFonts w:ascii="Arial Unicode MS" w:eastAsia="Arial Unicode MS" w:hAnsi="Arial Unicode MS" w:cs="Arial Unicode MS"/>
          <w:color w:val="000000"/>
          <w:sz w:val="30"/>
          <w:szCs w:val="30"/>
        </w:rPr>
        <w:t>Ground live area</w:t>
      </w:r>
      <w:r w:rsidRPr="00D61FA0">
        <w:rPr>
          <w:rFonts w:ascii="Arial Unicode MS" w:eastAsia="Arial Unicode MS" w:hAnsi="Arial Unicode MS" w:cs="Arial Unicode MS"/>
          <w:color w:val="000000"/>
          <w:sz w:val="30"/>
          <w:szCs w:val="30"/>
        </w:rPr>
        <w:t>, garage cars are highly</w:t>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color w:val="000000"/>
          <w:sz w:val="30"/>
          <w:szCs w:val="30"/>
        </w:rPr>
        <w:tab/>
      </w:r>
      <w:r w:rsidRPr="00D61FA0">
        <w:rPr>
          <w:rFonts w:ascii="Arial Unicode MS" w:eastAsia="Arial Unicode MS" w:hAnsi="Arial Unicode MS" w:cs="Arial Unicode MS"/>
          <w:color w:val="000000"/>
          <w:sz w:val="30"/>
          <w:szCs w:val="30"/>
        </w:rPr>
        <w:t xml:space="preserve">correlated with target variables and impact more on </w:t>
      </w:r>
    </w:p>
    <w:p w:rsidR="00D61FA0" w:rsidRP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color w:val="000000"/>
          <w:sz w:val="30"/>
          <w:szCs w:val="30"/>
        </w:rPr>
        <w:tab/>
      </w:r>
      <w:r w:rsidRPr="00D61FA0">
        <w:rPr>
          <w:rFonts w:ascii="Arial Unicode MS" w:eastAsia="Arial Unicode MS" w:hAnsi="Arial Unicode MS" w:cs="Arial Unicode MS"/>
          <w:color w:val="000000"/>
          <w:sz w:val="30"/>
          <w:szCs w:val="30"/>
        </w:rPr>
        <w:t>predicting</w:t>
      </w:r>
      <w:r>
        <w:rPr>
          <w:rFonts w:ascii="Arial Unicode MS" w:eastAsia="Arial Unicode MS" w:hAnsi="Arial Unicode MS" w:cs="Arial Unicode MS"/>
          <w:color w:val="000000"/>
          <w:sz w:val="30"/>
          <w:szCs w:val="30"/>
        </w:rPr>
        <w:t xml:space="preserve"> </w:t>
      </w:r>
      <w:r w:rsidRPr="00D61FA0">
        <w:rPr>
          <w:rFonts w:ascii="Arial Unicode MS" w:eastAsia="Arial Unicode MS" w:hAnsi="Arial Unicode MS" w:cs="Arial Unicode MS"/>
          <w:color w:val="000000"/>
          <w:sz w:val="30"/>
          <w:szCs w:val="30"/>
        </w:rPr>
        <w:t>Sales price.</w:t>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sidRPr="00D61FA0">
        <w:rPr>
          <w:rFonts w:ascii="Arial Unicode MS" w:eastAsia="Arial Unicode MS" w:hAnsi="Arial Unicode MS" w:cs="Arial Unicode MS"/>
          <w:color w:val="000000"/>
          <w:sz w:val="30"/>
          <w:szCs w:val="30"/>
        </w:rPr>
        <w:t xml:space="preserve">   2.</w:t>
      </w:r>
      <w:r>
        <w:rPr>
          <w:rFonts w:ascii="Arial Unicode MS" w:eastAsia="Arial Unicode MS" w:hAnsi="Arial Unicode MS" w:cs="Arial Unicode MS"/>
          <w:color w:val="000000"/>
          <w:sz w:val="30"/>
          <w:szCs w:val="30"/>
        </w:rPr>
        <w:t xml:space="preserve"> kitchen above ground</w:t>
      </w:r>
      <w:r w:rsidRPr="00D61FA0">
        <w:rPr>
          <w:rFonts w:ascii="Arial Unicode MS" w:eastAsia="Arial Unicode MS" w:hAnsi="Arial Unicode MS" w:cs="Arial Unicode MS"/>
          <w:color w:val="000000"/>
          <w:sz w:val="30"/>
          <w:szCs w:val="30"/>
        </w:rPr>
        <w:t xml:space="preserve"> and enclosed porch are </w:t>
      </w:r>
    </w:p>
    <w:p w:rsidR="00D61FA0" w:rsidRDefault="00D61FA0"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color w:val="000000"/>
          <w:sz w:val="30"/>
          <w:szCs w:val="30"/>
        </w:rPr>
        <w:t xml:space="preserve">       </w:t>
      </w:r>
      <w:r w:rsidRPr="00D61FA0">
        <w:rPr>
          <w:rFonts w:ascii="Arial Unicode MS" w:eastAsia="Arial Unicode MS" w:hAnsi="Arial Unicode MS" w:cs="Arial Unicode MS"/>
          <w:color w:val="000000"/>
          <w:sz w:val="30"/>
          <w:szCs w:val="30"/>
        </w:rPr>
        <w:t>negatively impacting on prediction of Sales prices.</w:t>
      </w:r>
    </w:p>
    <w:p w:rsidR="00C64F6C" w:rsidRDefault="00C64F6C" w:rsidP="00C64F6C">
      <w:pPr>
        <w:shd w:val="clear" w:color="auto" w:fill="FFFFFF"/>
        <w:spacing w:before="129" w:after="0" w:line="240" w:lineRule="auto"/>
        <w:outlineLvl w:val="0"/>
        <w:rPr>
          <w:rFonts w:ascii="Helvetica" w:eastAsia="Times New Roman" w:hAnsi="Helvetica" w:cs="Helvetica"/>
          <w:b/>
          <w:bCs/>
          <w:color w:val="000000"/>
          <w:kern w:val="36"/>
          <w:sz w:val="39"/>
          <w:szCs w:val="39"/>
        </w:rPr>
      </w:pPr>
    </w:p>
    <w:p w:rsidR="00C64F6C" w:rsidRDefault="00C64F6C" w:rsidP="00C64F6C">
      <w:pPr>
        <w:shd w:val="clear" w:color="auto" w:fill="FFFFFF"/>
        <w:spacing w:before="129" w:after="0" w:line="240" w:lineRule="auto"/>
        <w:outlineLvl w:val="0"/>
        <w:rPr>
          <w:rFonts w:ascii="Helvetica" w:eastAsia="Times New Roman" w:hAnsi="Helvetica" w:cs="Helvetica"/>
          <w:b/>
          <w:bCs/>
          <w:color w:val="000000"/>
          <w:kern w:val="36"/>
          <w:sz w:val="39"/>
          <w:szCs w:val="39"/>
        </w:rPr>
      </w:pPr>
    </w:p>
    <w:p w:rsidR="00C64F6C" w:rsidRPr="00C64F6C" w:rsidRDefault="00C64F6C" w:rsidP="00C64F6C">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C64F6C">
        <w:rPr>
          <w:rFonts w:ascii="Helvetica" w:eastAsia="Times New Roman" w:hAnsi="Helvetica" w:cs="Helvetica"/>
          <w:b/>
          <w:bCs/>
          <w:color w:val="000000"/>
          <w:kern w:val="36"/>
          <w:sz w:val="39"/>
          <w:szCs w:val="39"/>
        </w:rPr>
        <w:t>Missing Values</w:t>
      </w: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noProof/>
          <w:color w:val="000000"/>
          <w:sz w:val="30"/>
          <w:szCs w:val="30"/>
        </w:rPr>
        <w:drawing>
          <wp:inline distT="0" distB="0" distL="0" distR="0">
            <wp:extent cx="5943600" cy="2954655"/>
            <wp:effectExtent l="19050" t="0" r="0" b="0"/>
            <wp:docPr id="12" name="Picture 11" descr="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0).png"/>
                    <pic:cNvPicPr/>
                  </pic:nvPicPr>
                  <pic:blipFill>
                    <a:blip r:embed="rId16"/>
                    <a:stretch>
                      <a:fillRect/>
                    </a:stretch>
                  </pic:blipFill>
                  <pic:spPr>
                    <a:xfrm>
                      <a:off x="0" y="0"/>
                      <a:ext cx="5943600" cy="2954655"/>
                    </a:xfrm>
                    <a:prstGeom prst="rect">
                      <a:avLst/>
                    </a:prstGeom>
                  </pic:spPr>
                </pic:pic>
              </a:graphicData>
            </a:graphic>
          </wp:inline>
        </w:drawing>
      </w: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color w:val="000000"/>
          <w:sz w:val="30"/>
          <w:szCs w:val="30"/>
        </w:rPr>
        <w:t>Observations:</w:t>
      </w: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color w:val="000000"/>
          <w:sz w:val="30"/>
          <w:szCs w:val="30"/>
        </w:rPr>
        <w:t>Poolqc, Miscfeatures, alley, fence having most missing values.</w:t>
      </w: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color w:val="000000"/>
          <w:sz w:val="30"/>
          <w:szCs w:val="30"/>
        </w:rPr>
        <w:t>So, we drop these feature columns.</w:t>
      </w: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p>
    <w:p w:rsidR="00C64F6C" w:rsidRDefault="00C64F6C" w:rsidP="00C64F6C">
      <w:pPr>
        <w:shd w:val="clear" w:color="auto" w:fill="FFFFFF"/>
        <w:spacing w:before="129" w:after="0" w:line="240" w:lineRule="auto"/>
        <w:outlineLvl w:val="0"/>
        <w:rPr>
          <w:rFonts w:ascii="Arial Unicode MS" w:eastAsia="Arial Unicode MS" w:hAnsi="Arial Unicode MS" w:cs="Arial Unicode MS"/>
          <w:color w:val="000000"/>
          <w:sz w:val="30"/>
          <w:szCs w:val="30"/>
        </w:rPr>
      </w:pPr>
    </w:p>
    <w:p w:rsidR="00C64F6C" w:rsidRPr="00C64F6C" w:rsidRDefault="00C64F6C" w:rsidP="00C64F6C">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C64F6C">
        <w:rPr>
          <w:rFonts w:ascii="Helvetica" w:eastAsia="Times New Roman" w:hAnsi="Helvetica" w:cs="Helvetica"/>
          <w:b/>
          <w:bCs/>
          <w:color w:val="000000"/>
          <w:kern w:val="36"/>
          <w:sz w:val="39"/>
          <w:szCs w:val="39"/>
        </w:rPr>
        <w:lastRenderedPageBreak/>
        <w:t>Detecting outliers:</w:t>
      </w:r>
    </w:p>
    <w:p w:rsidR="00C64F6C" w:rsidRDefault="00C64F6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Pr>
          <w:rFonts w:ascii="Arial Unicode MS" w:eastAsia="Arial Unicode MS" w:hAnsi="Arial Unicode MS" w:cs="Arial Unicode MS"/>
          <w:noProof/>
          <w:color w:val="000000"/>
          <w:sz w:val="30"/>
          <w:szCs w:val="30"/>
        </w:rPr>
        <w:drawing>
          <wp:inline distT="0" distB="0" distL="0" distR="0">
            <wp:extent cx="5400675" cy="7239000"/>
            <wp:effectExtent l="19050" t="0" r="9525" b="0"/>
            <wp:docPr id="13" name="Picture 12" descr="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1).png"/>
                    <pic:cNvPicPr/>
                  </pic:nvPicPr>
                  <pic:blipFill>
                    <a:blip r:embed="rId17"/>
                    <a:stretch>
                      <a:fillRect/>
                    </a:stretch>
                  </pic:blipFill>
                  <pic:spPr>
                    <a:xfrm>
                      <a:off x="0" y="0"/>
                      <a:ext cx="5400675" cy="7239000"/>
                    </a:xfrm>
                    <a:prstGeom prst="rect">
                      <a:avLst/>
                    </a:prstGeom>
                  </pic:spPr>
                </pic:pic>
              </a:graphicData>
            </a:graphic>
          </wp:inline>
        </w:drawing>
      </w:r>
    </w:p>
    <w:p w:rsidR="00A4445C" w:rsidRPr="00D61FA0" w:rsidRDefault="00A4445C" w:rsidP="00D61FA0">
      <w:pPr>
        <w:pStyle w:val="HTMLPreformatted"/>
        <w:shd w:val="clear" w:color="auto" w:fill="FFFFFF"/>
        <w:wordWrap w:val="0"/>
        <w:spacing w:before="240" w:after="240"/>
        <w:ind w:left="480" w:right="480"/>
        <w:rPr>
          <w:rFonts w:ascii="Arial Unicode MS" w:eastAsia="Arial Unicode MS" w:hAnsi="Arial Unicode MS" w:cs="Arial Unicode MS"/>
          <w:color w:val="000000"/>
          <w:sz w:val="30"/>
          <w:szCs w:val="30"/>
        </w:rPr>
      </w:pPr>
      <w:r w:rsidRPr="00A7138F">
        <w:rPr>
          <w:rFonts w:ascii="Arial Unicode MS" w:eastAsia="Arial Unicode MS" w:hAnsi="Arial Unicode MS" w:cs="Arial Unicode MS"/>
          <w:b/>
          <w:bCs/>
          <w:color w:val="222222"/>
          <w:sz w:val="40"/>
          <w:szCs w:val="40"/>
          <w:u w:val="single"/>
          <w:shd w:val="clear" w:color="auto" w:fill="FFFFFF"/>
        </w:rPr>
        <w:lastRenderedPageBreak/>
        <w:t>4. Pre-Processing Pipeline.</w:t>
      </w:r>
    </w:p>
    <w:p w:rsidR="00A7138F" w:rsidRDefault="00A4445C" w:rsidP="00A4445C">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Data pre-processing can refer to the manipulation or dropping of data before it is used to ensure or enhance performance, and is an important step in the data mining process.</w:t>
      </w:r>
    </w:p>
    <w:p w:rsidR="00A7138F" w:rsidRDefault="00A7138F" w:rsidP="00A4445C">
      <w:pPr>
        <w:rPr>
          <w:rFonts w:ascii="Arial Unicode MS" w:eastAsia="Arial Unicode MS" w:hAnsi="Arial Unicode MS" w:cs="Arial Unicode MS"/>
          <w:sz w:val="30"/>
          <w:szCs w:val="30"/>
        </w:rPr>
      </w:pPr>
    </w:p>
    <w:p w:rsidR="00A7138F" w:rsidRDefault="00A7138F" w:rsidP="00A4445C">
      <w:pPr>
        <w:rPr>
          <w:rFonts w:ascii="Arial Unicode MS" w:eastAsia="Arial Unicode MS" w:hAnsi="Arial Unicode MS" w:cs="Arial Unicode MS"/>
          <w:sz w:val="30"/>
          <w:szCs w:val="30"/>
        </w:rPr>
      </w:pPr>
    </w:p>
    <w:p w:rsidR="00A7138F" w:rsidRPr="00A7138F" w:rsidRDefault="00A7138F" w:rsidP="00A4445C">
      <w:pPr>
        <w:rPr>
          <w:rFonts w:ascii="Arial Unicode MS" w:eastAsia="Arial Unicode MS" w:hAnsi="Arial Unicode MS" w:cs="Arial Unicode MS"/>
          <w:sz w:val="30"/>
          <w:szCs w:val="30"/>
        </w:rPr>
      </w:pPr>
    </w:p>
    <w:p w:rsidR="00A4445C" w:rsidRDefault="00A4445C" w:rsidP="00A4445C">
      <w:pPr>
        <w:ind w:left="720"/>
        <w:rPr>
          <w:rFonts w:ascii="Arial Unicode MS" w:eastAsia="Arial Unicode MS" w:hAnsi="Arial Unicode MS" w:cs="Arial Unicode MS"/>
          <w:sz w:val="30"/>
          <w:szCs w:val="30"/>
        </w:rPr>
      </w:pPr>
      <w:r w:rsidRPr="00A4445C">
        <w:rPr>
          <w:rFonts w:ascii="Arial Unicode MS" w:eastAsia="Arial Unicode MS" w:hAnsi="Arial Unicode MS" w:cs="Arial Unicode MS"/>
          <w:noProof/>
          <w:sz w:val="30"/>
          <w:szCs w:val="30"/>
        </w:rPr>
        <w:drawing>
          <wp:inline distT="0" distB="0" distL="0" distR="0">
            <wp:extent cx="4924425" cy="3000375"/>
            <wp:effectExtent l="19050" t="0" r="9525" b="0"/>
            <wp:docPr id="14" name="Picture 13" descr="Data-Preprocessing-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rocessing-Steps.png"/>
                    <pic:cNvPicPr/>
                  </pic:nvPicPr>
                  <pic:blipFill>
                    <a:blip r:embed="rId18"/>
                    <a:stretch>
                      <a:fillRect/>
                    </a:stretch>
                  </pic:blipFill>
                  <pic:spPr>
                    <a:xfrm>
                      <a:off x="0" y="0"/>
                      <a:ext cx="4924425" cy="3000375"/>
                    </a:xfrm>
                    <a:prstGeom prst="rect">
                      <a:avLst/>
                    </a:prstGeom>
                  </pic:spPr>
                </pic:pic>
              </a:graphicData>
            </a:graphic>
          </wp:inline>
        </w:drawing>
      </w:r>
    </w:p>
    <w:p w:rsidR="00A7138F" w:rsidRDefault="00A7138F" w:rsidP="00A4445C">
      <w:pPr>
        <w:ind w:left="720"/>
        <w:rPr>
          <w:rFonts w:ascii="Arial Unicode MS" w:eastAsia="Arial Unicode MS" w:hAnsi="Arial Unicode MS" w:cs="Arial Unicode MS"/>
          <w:sz w:val="30"/>
          <w:szCs w:val="30"/>
        </w:rPr>
      </w:pPr>
    </w:p>
    <w:p w:rsidR="00A7138F" w:rsidRPr="00A4445C" w:rsidRDefault="00A7138F" w:rsidP="00A4445C">
      <w:pPr>
        <w:ind w:left="720"/>
        <w:rPr>
          <w:rFonts w:ascii="Arial Unicode MS" w:eastAsia="Arial Unicode MS" w:hAnsi="Arial Unicode MS" w:cs="Arial Unicode MS"/>
          <w:sz w:val="30"/>
          <w:szCs w:val="30"/>
        </w:rPr>
      </w:pPr>
    </w:p>
    <w:p w:rsidR="00A4445C" w:rsidRPr="00A7138F" w:rsidRDefault="00A4445C" w:rsidP="00A4445C">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lastRenderedPageBreak/>
        <w:t xml:space="preserve">Data Cleaning: First we clean the data which have no use in prediction like the ID column, </w:t>
      </w:r>
      <w:r w:rsidR="00A7138F" w:rsidRPr="00A7138F">
        <w:rPr>
          <w:rFonts w:ascii="Arial Unicode MS" w:eastAsia="Arial Unicode MS" w:hAnsi="Arial Unicode MS" w:cs="Arial Unicode MS"/>
          <w:sz w:val="30"/>
          <w:szCs w:val="30"/>
        </w:rPr>
        <w:t>and then</w:t>
      </w:r>
      <w:r w:rsidRPr="00A7138F">
        <w:rPr>
          <w:rFonts w:ascii="Arial Unicode MS" w:eastAsia="Arial Unicode MS" w:hAnsi="Arial Unicode MS" w:cs="Arial Unicode MS"/>
          <w:sz w:val="30"/>
          <w:szCs w:val="30"/>
        </w:rPr>
        <w:t xml:space="preserve"> we drop the data which has a high no of missing percentages.</w:t>
      </w:r>
    </w:p>
    <w:p w:rsidR="00A4445C" w:rsidRPr="00A7138F" w:rsidRDefault="00A4445C" w:rsidP="00A4445C">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Data Integration: then we do some EDA process for finding out the meaning full insights of the data.</w:t>
      </w:r>
    </w:p>
    <w:p w:rsidR="00A4445C" w:rsidRPr="00A7138F" w:rsidRDefault="00A4445C" w:rsidP="00A4445C">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color w:val="555555"/>
          <w:sz w:val="30"/>
          <w:szCs w:val="30"/>
          <w:shd w:val="clear" w:color="auto" w:fill="FEFEFE"/>
        </w:rPr>
        <w:t xml:space="preserve">Data transformation is the process of changing the format, structure, or values of data; we use a </w:t>
      </w:r>
      <w:r w:rsidR="00A7138F" w:rsidRPr="00A7138F">
        <w:rPr>
          <w:rFonts w:ascii="Arial Unicode MS" w:eastAsia="Arial Unicode MS" w:hAnsi="Arial Unicode MS" w:cs="Arial Unicode MS"/>
          <w:color w:val="555555"/>
          <w:sz w:val="30"/>
          <w:szCs w:val="30"/>
          <w:shd w:val="clear" w:color="auto" w:fill="FEFEFE"/>
        </w:rPr>
        <w:t>labeled</w:t>
      </w:r>
      <w:r w:rsidRPr="00A7138F">
        <w:rPr>
          <w:rFonts w:ascii="Arial Unicode MS" w:eastAsia="Arial Unicode MS" w:hAnsi="Arial Unicode MS" w:cs="Arial Unicode MS"/>
          <w:color w:val="555555"/>
          <w:sz w:val="30"/>
          <w:szCs w:val="30"/>
          <w:shd w:val="clear" w:color="auto" w:fill="FEFEFE"/>
        </w:rPr>
        <w:t xml:space="preserve"> encoder for coding the object data into integer data.</w:t>
      </w:r>
    </w:p>
    <w:p w:rsidR="00A4445C" w:rsidRPr="00A7138F" w:rsidRDefault="00A4445C" w:rsidP="00A4445C">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color w:val="555555"/>
          <w:sz w:val="30"/>
          <w:szCs w:val="30"/>
          <w:shd w:val="clear" w:color="auto" w:fill="FEFEFE"/>
        </w:rPr>
        <w:t>Data Reduction: it is the process of finding the most correlated columns, and combining them because the machine does not understand which feature columns impact the most on accuracy.</w:t>
      </w:r>
    </w:p>
    <w:p w:rsidR="00A4445C" w:rsidRPr="00A7138F" w:rsidRDefault="00A4445C" w:rsidP="00A4445C">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color w:val="000000"/>
          <w:sz w:val="30"/>
          <w:szCs w:val="30"/>
          <w:shd w:val="clear" w:color="auto" w:fill="FFFFFF"/>
        </w:rPr>
        <w:t>Data discretization converts a large number of data values into smaller once, so that data evaluation and data management becomes very easy, using box plots is makes a clear understanding of the data.</w:t>
      </w:r>
    </w:p>
    <w:p w:rsidR="00A4445C" w:rsidRDefault="00A4445C">
      <w:pPr>
        <w:rPr>
          <w:rFonts w:ascii="Arial Unicode MS" w:eastAsia="Arial Unicode MS" w:hAnsi="Arial Unicode MS" w:cs="Arial Unicode MS"/>
          <w:sz w:val="30"/>
          <w:szCs w:val="30"/>
        </w:rPr>
      </w:pPr>
    </w:p>
    <w:p w:rsidR="00A4445C" w:rsidRDefault="00A4445C">
      <w:pPr>
        <w:rPr>
          <w:rFonts w:ascii="Arial Unicode MS" w:eastAsia="Arial Unicode MS" w:hAnsi="Arial Unicode MS" w:cs="Arial Unicode MS"/>
          <w:sz w:val="30"/>
          <w:szCs w:val="30"/>
        </w:rPr>
      </w:pPr>
    </w:p>
    <w:p w:rsidR="00A7138F" w:rsidRDefault="00A7138F" w:rsidP="00A4445C">
      <w:pPr>
        <w:rPr>
          <w:rFonts w:ascii="Arial Unicode MS" w:eastAsia="Arial Unicode MS" w:hAnsi="Arial Unicode MS" w:cs="Arial Unicode MS"/>
          <w:b/>
          <w:bCs/>
          <w:color w:val="222222"/>
          <w:sz w:val="40"/>
          <w:szCs w:val="40"/>
          <w:u w:val="single"/>
          <w:shd w:val="clear" w:color="auto" w:fill="FFFFFF"/>
        </w:rPr>
      </w:pPr>
    </w:p>
    <w:p w:rsidR="00A7138F" w:rsidRDefault="00A7138F" w:rsidP="00A4445C">
      <w:pPr>
        <w:rPr>
          <w:rFonts w:ascii="Arial Unicode MS" w:eastAsia="Arial Unicode MS" w:hAnsi="Arial Unicode MS" w:cs="Arial Unicode MS"/>
          <w:b/>
          <w:bCs/>
          <w:color w:val="222222"/>
          <w:sz w:val="40"/>
          <w:szCs w:val="40"/>
          <w:u w:val="single"/>
          <w:shd w:val="clear" w:color="auto" w:fill="FFFFFF"/>
        </w:rPr>
      </w:pPr>
    </w:p>
    <w:p w:rsidR="00A4445C" w:rsidRDefault="00A4445C" w:rsidP="00A4445C">
      <w:pPr>
        <w:rPr>
          <w:rFonts w:ascii="Arial Unicode MS" w:eastAsia="Arial Unicode MS" w:hAnsi="Arial Unicode MS" w:cs="Arial Unicode MS"/>
          <w:color w:val="222222"/>
          <w:sz w:val="30"/>
          <w:szCs w:val="30"/>
          <w:shd w:val="clear" w:color="auto" w:fill="FFFFFF"/>
        </w:rPr>
      </w:pPr>
      <w:r w:rsidRPr="00A7138F">
        <w:rPr>
          <w:rFonts w:ascii="Arial Unicode MS" w:eastAsia="Arial Unicode MS" w:hAnsi="Arial Unicode MS" w:cs="Arial Unicode MS"/>
          <w:b/>
          <w:bCs/>
          <w:color w:val="222222"/>
          <w:sz w:val="40"/>
          <w:szCs w:val="40"/>
          <w:u w:val="single"/>
          <w:shd w:val="clear" w:color="auto" w:fill="FFFFFF"/>
        </w:rPr>
        <w:lastRenderedPageBreak/>
        <w:t>5. Building Machine Learning Models</w:t>
      </w:r>
      <w:r w:rsidRPr="00A4445C">
        <w:rPr>
          <w:rFonts w:ascii="Arial Unicode MS" w:eastAsia="Arial Unicode MS" w:hAnsi="Arial Unicode MS" w:cs="Arial Unicode MS"/>
          <w:color w:val="222222"/>
          <w:sz w:val="30"/>
          <w:szCs w:val="30"/>
          <w:shd w:val="clear" w:color="auto" w:fill="FFFFFF"/>
        </w:rPr>
        <w:t>.</w:t>
      </w:r>
    </w:p>
    <w:p w:rsidR="00A4445C" w:rsidRPr="00A4445C" w:rsidRDefault="00A4445C" w:rsidP="00A4445C">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After analyzing the dataset, I observe that many of the feature columns are object type so first, we have to convert them in integer or float type so that machine interpret the data and for that we do label encode all the feature column.</w:t>
      </w:r>
    </w:p>
    <w:p w:rsidR="00A4445C" w:rsidRPr="00A4445C" w:rsidRDefault="00A4445C" w:rsidP="00A4445C">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After label encoding, we find that many feature columns have Nan values so we use mean and median for filling that missing data,</w:t>
      </w:r>
    </w:p>
    <w:p w:rsidR="00A4445C" w:rsidRPr="00A4445C" w:rsidRDefault="00A4445C" w:rsidP="00A4445C">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Then find the correlation between the columns with target columns and delete the non-related feature columns.</w:t>
      </w:r>
    </w:p>
    <w:p w:rsidR="00A4445C" w:rsidRPr="00A4445C" w:rsidRDefault="00A4445C" w:rsidP="00A4445C">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We observe that the target column is skewed so we remove the skewness of the target column because normal data gives better results when we make the M.L model.</w:t>
      </w:r>
    </w:p>
    <w:p w:rsidR="00A4445C" w:rsidRDefault="00A4445C" w:rsidP="00A4445C">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The target column is continuous type so we start work on Regression models building.</w:t>
      </w:r>
    </w:p>
    <w:p w:rsidR="00A7138F" w:rsidRDefault="00A7138F" w:rsidP="00A4445C">
      <w:pPr>
        <w:rPr>
          <w:rFonts w:ascii="Arial Unicode MS" w:eastAsia="Arial Unicode MS" w:hAnsi="Arial Unicode MS" w:cs="Arial Unicode MS"/>
          <w:sz w:val="30"/>
          <w:szCs w:val="30"/>
        </w:rPr>
      </w:pPr>
    </w:p>
    <w:p w:rsidR="00A7138F" w:rsidRDefault="00A7138F" w:rsidP="00A4445C">
      <w:pPr>
        <w:rPr>
          <w:rFonts w:ascii="Arial Unicode MS" w:eastAsia="Arial Unicode MS" w:hAnsi="Arial Unicode MS" w:cs="Arial Unicode MS"/>
          <w:sz w:val="30"/>
          <w:szCs w:val="30"/>
        </w:rPr>
      </w:pPr>
    </w:p>
    <w:p w:rsidR="00A7138F" w:rsidRDefault="00A7138F" w:rsidP="00A4445C">
      <w:pPr>
        <w:rPr>
          <w:rFonts w:ascii="Arial Unicode MS" w:eastAsia="Arial Unicode MS" w:hAnsi="Arial Unicode MS" w:cs="Arial Unicode MS"/>
          <w:sz w:val="30"/>
          <w:szCs w:val="30"/>
        </w:rPr>
      </w:pPr>
    </w:p>
    <w:p w:rsidR="00A7138F" w:rsidRDefault="00A7138F" w:rsidP="00A4445C">
      <w:pPr>
        <w:rPr>
          <w:rFonts w:ascii="Arial Unicode MS" w:eastAsia="Arial Unicode MS" w:hAnsi="Arial Unicode MS" w:cs="Arial Unicode MS"/>
          <w:sz w:val="30"/>
          <w:szCs w:val="30"/>
        </w:rPr>
      </w:pPr>
    </w:p>
    <w:p w:rsidR="00A4445C" w:rsidRPr="00150D3B" w:rsidRDefault="00A4445C" w:rsidP="00A4445C">
      <w:pPr>
        <w:pStyle w:val="ListParagraph"/>
        <w:numPr>
          <w:ilvl w:val="0"/>
          <w:numId w:val="2"/>
        </w:numPr>
        <w:rPr>
          <w:rFonts w:cstheme="minorHAnsi"/>
          <w:sz w:val="36"/>
          <w:szCs w:val="36"/>
        </w:rPr>
      </w:pPr>
      <w:r w:rsidRPr="00150D3B">
        <w:rPr>
          <w:rFonts w:cstheme="minorHAnsi"/>
          <w:sz w:val="36"/>
          <w:szCs w:val="36"/>
        </w:rPr>
        <w:lastRenderedPageBreak/>
        <w:t>Testing of Identified Approaches (Algorithms)</w:t>
      </w:r>
    </w:p>
    <w:p w:rsidR="00A4445C" w:rsidRPr="00A4445C" w:rsidRDefault="00A4445C" w:rsidP="00A4445C">
      <w:pPr>
        <w:pStyle w:val="ListParagraph"/>
        <w:numPr>
          <w:ilvl w:val="0"/>
          <w:numId w:val="3"/>
        </w:num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Linear Regression</w:t>
      </w:r>
    </w:p>
    <w:p w:rsidR="00A4445C" w:rsidRPr="00A4445C" w:rsidRDefault="00A4445C" w:rsidP="00A4445C">
      <w:pPr>
        <w:pStyle w:val="ListParagraph"/>
        <w:numPr>
          <w:ilvl w:val="0"/>
          <w:numId w:val="3"/>
        </w:num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Regurgitation:</w:t>
      </w:r>
    </w:p>
    <w:p w:rsidR="00A4445C" w:rsidRPr="00A4445C" w:rsidRDefault="00A4445C" w:rsidP="00A4445C">
      <w:pPr>
        <w:pStyle w:val="ListParagraph"/>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 </w:t>
      </w:r>
      <w:r w:rsidRPr="00A4445C">
        <w:rPr>
          <w:rFonts w:ascii="Arial Unicode MS" w:eastAsia="Arial Unicode MS" w:hAnsi="Arial Unicode MS" w:cs="Arial Unicode MS"/>
          <w:sz w:val="30"/>
          <w:szCs w:val="30"/>
        </w:rPr>
        <w:tab/>
        <w:t>Lasso &amp; Ridge Regression</w:t>
      </w:r>
    </w:p>
    <w:p w:rsidR="00A4445C" w:rsidRPr="00A4445C" w:rsidRDefault="00A4445C" w:rsidP="00A4445C">
      <w:pPr>
        <w:pStyle w:val="ListParagraph"/>
        <w:numPr>
          <w:ilvl w:val="0"/>
          <w:numId w:val="3"/>
        </w:num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Ensemble techniques</w:t>
      </w:r>
    </w:p>
    <w:p w:rsidR="00A4445C" w:rsidRPr="00A4445C" w:rsidRDefault="00A4445C" w:rsidP="00A4445C">
      <w:pPr>
        <w:pStyle w:val="ListParagraph"/>
        <w:ind w:left="1080"/>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ab/>
        <w:t>Decision Tree Regression</w:t>
      </w:r>
    </w:p>
    <w:p w:rsidR="00A4445C" w:rsidRPr="00A4445C" w:rsidRDefault="00A4445C" w:rsidP="00A4445C">
      <w:pPr>
        <w:pStyle w:val="ListParagraph"/>
        <w:ind w:left="1080"/>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     Random forest Regression</w:t>
      </w:r>
    </w:p>
    <w:p w:rsidR="00A4445C" w:rsidRPr="00A4445C" w:rsidRDefault="00A4445C" w:rsidP="00A4445C">
      <w:pPr>
        <w:pStyle w:val="ListParagraph"/>
        <w:ind w:left="1080"/>
        <w:rPr>
          <w:rFonts w:ascii="Arial Unicode MS" w:eastAsia="Arial Unicode MS" w:hAnsi="Arial Unicode MS" w:cs="Arial Unicode MS"/>
          <w:sz w:val="30"/>
          <w:szCs w:val="30"/>
        </w:rPr>
      </w:pPr>
    </w:p>
    <w:p w:rsidR="00A4445C" w:rsidRPr="00A4445C" w:rsidRDefault="00A4445C" w:rsidP="00A4445C">
      <w:pPr>
        <w:pStyle w:val="ListParagraph"/>
        <w:numPr>
          <w:ilvl w:val="0"/>
          <w:numId w:val="3"/>
        </w:num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Gradient Boosting Regression</w:t>
      </w:r>
    </w:p>
    <w:p w:rsidR="00A4445C" w:rsidRPr="00A4445C" w:rsidRDefault="00A4445C" w:rsidP="00A4445C">
      <w:pPr>
        <w:pStyle w:val="ListParagraph"/>
        <w:numPr>
          <w:ilvl w:val="0"/>
          <w:numId w:val="3"/>
        </w:num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Support vector machine</w:t>
      </w:r>
    </w:p>
    <w:p w:rsidR="00A4445C" w:rsidRPr="00A4445C" w:rsidRDefault="00A4445C" w:rsidP="00A4445C">
      <w:pPr>
        <w:pStyle w:val="ListParagraph"/>
        <w:numPr>
          <w:ilvl w:val="0"/>
          <w:numId w:val="3"/>
        </w:num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K-nearest Neighbour Regression</w:t>
      </w:r>
    </w:p>
    <w:p w:rsidR="00D61FA0" w:rsidRDefault="00D61FA0" w:rsidP="00A4445C">
      <w:pPr>
        <w:pStyle w:val="ListParagraph"/>
        <w:rPr>
          <w:rFonts w:ascii="Arial Unicode MS" w:eastAsia="Arial Unicode MS" w:hAnsi="Arial Unicode MS" w:cs="Arial Unicode MS"/>
          <w:sz w:val="30"/>
          <w:szCs w:val="30"/>
        </w:rPr>
      </w:pPr>
    </w:p>
    <w:p w:rsidR="00D61FA0" w:rsidRDefault="00D61FA0" w:rsidP="00A4445C">
      <w:pPr>
        <w:pStyle w:val="ListParagraph"/>
        <w:rPr>
          <w:rFonts w:ascii="Arial Unicode MS" w:eastAsia="Arial Unicode MS" w:hAnsi="Arial Unicode MS" w:cs="Arial Unicode MS"/>
          <w:sz w:val="30"/>
          <w:szCs w:val="30"/>
        </w:rPr>
      </w:pPr>
    </w:p>
    <w:p w:rsidR="00A4445C" w:rsidRPr="00D61FA0" w:rsidRDefault="00A4445C" w:rsidP="00A4445C">
      <w:pPr>
        <w:pStyle w:val="ListParagraph"/>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b/>
          <w:bCs/>
          <w:sz w:val="30"/>
          <w:szCs w:val="30"/>
          <w:u w:val="single"/>
        </w:rPr>
        <w:t>Linear Regression Model</w:t>
      </w:r>
    </w:p>
    <w:p w:rsidR="00A4445C" w:rsidRPr="00A4445C" w:rsidRDefault="00A4445C" w:rsidP="00A4445C">
      <w:pPr>
        <w:ind w:left="720"/>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Linear Regression is a machine learning algorithm based on supervised learning.</w:t>
      </w:r>
    </w:p>
    <w:p w:rsidR="00A4445C" w:rsidRPr="00A4445C" w:rsidRDefault="00A4445C" w:rsidP="00A4445C">
      <w:pPr>
        <w:ind w:left="720" w:firstLine="60"/>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It performs a regression task. Regression models a target prediction value based on independent variables.</w:t>
      </w:r>
    </w:p>
    <w:p w:rsidR="00A4445C" w:rsidRDefault="00A4445C" w:rsidP="00A4445C">
      <w:pPr>
        <w:pStyle w:val="ListParagraph"/>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 • It is mostly used for finding out the relationship between variables and forecasting.</w:t>
      </w:r>
    </w:p>
    <w:p w:rsidR="00A7138F" w:rsidRPr="00A4445C" w:rsidRDefault="00A7138F" w:rsidP="00A4445C">
      <w:pPr>
        <w:pStyle w:val="ListParagraph"/>
        <w:rPr>
          <w:rFonts w:ascii="Arial Unicode MS" w:eastAsia="Arial Unicode MS" w:hAnsi="Arial Unicode MS" w:cs="Arial Unicode MS"/>
          <w:sz w:val="30"/>
          <w:szCs w:val="30"/>
        </w:rPr>
      </w:pPr>
    </w:p>
    <w:p w:rsidR="00A4445C" w:rsidRPr="00A4445C" w:rsidRDefault="00A4445C" w:rsidP="00A4445C">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noProof/>
          <w:color w:val="222222"/>
          <w:sz w:val="30"/>
          <w:szCs w:val="30"/>
          <w:shd w:val="clear" w:color="auto" w:fill="FFFFFF"/>
        </w:rPr>
        <w:lastRenderedPageBreak/>
        <w:drawing>
          <wp:inline distT="0" distB="0" distL="0" distR="0">
            <wp:extent cx="5133975" cy="3190875"/>
            <wp:effectExtent l="19050" t="0" r="0" b="0"/>
            <wp:docPr id="2" name="Picture 1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9"/>
                    <a:stretch>
                      <a:fillRect/>
                    </a:stretch>
                  </pic:blipFill>
                  <pic:spPr>
                    <a:xfrm>
                      <a:off x="0" y="0"/>
                      <a:ext cx="5139073" cy="3194044"/>
                    </a:xfrm>
                    <a:prstGeom prst="rect">
                      <a:avLst/>
                    </a:prstGeom>
                  </pic:spPr>
                </pic:pic>
              </a:graphicData>
            </a:graphic>
          </wp:inline>
        </w:drawing>
      </w:r>
    </w:p>
    <w:p w:rsidR="00A7138F" w:rsidRDefault="00A7138F" w:rsidP="00A7138F">
      <w:pPr>
        <w:rPr>
          <w:b/>
          <w:bCs/>
          <w:noProof/>
          <w:sz w:val="30"/>
          <w:szCs w:val="30"/>
        </w:rPr>
      </w:pPr>
    </w:p>
    <w:p w:rsidR="00A7138F" w:rsidRDefault="00A7138F" w:rsidP="00A7138F">
      <w:pPr>
        <w:rPr>
          <w:b/>
          <w:bCs/>
          <w:noProof/>
          <w:sz w:val="30"/>
          <w:szCs w:val="30"/>
        </w:rPr>
      </w:pPr>
    </w:p>
    <w:p w:rsidR="00A7138F" w:rsidRPr="00A7138F" w:rsidRDefault="00A7138F" w:rsidP="00A7138F">
      <w:pPr>
        <w:rPr>
          <w:rFonts w:ascii="Arial Unicode MS" w:eastAsia="Arial Unicode MS" w:hAnsi="Arial Unicode MS" w:cs="Arial Unicode MS"/>
          <w:b/>
          <w:bCs/>
        </w:rPr>
      </w:pPr>
      <w:r w:rsidRPr="00A7138F">
        <w:rPr>
          <w:rFonts w:ascii="Arial Unicode MS" w:eastAsia="Arial Unicode MS" w:hAnsi="Arial Unicode MS" w:cs="Arial Unicode MS"/>
          <w:b/>
          <w:bCs/>
          <w:noProof/>
          <w:sz w:val="30"/>
          <w:szCs w:val="30"/>
        </w:rPr>
        <w:t>Observations:</w:t>
      </w:r>
    </w:p>
    <w:p w:rsidR="00A7138F" w:rsidRPr="00A7138F" w:rsidRDefault="00A7138F" w:rsidP="00A7138F">
      <w:pPr>
        <w:pStyle w:val="ListParagraph"/>
        <w:numPr>
          <w:ilvl w:val="0"/>
          <w:numId w:val="4"/>
        </w:numPr>
        <w:rPr>
          <w:rFonts w:ascii="Arial Unicode MS" w:eastAsia="Arial Unicode MS" w:hAnsi="Arial Unicode MS" w:cs="Arial Unicode MS"/>
          <w:noProof/>
          <w:sz w:val="30"/>
          <w:szCs w:val="30"/>
          <w:lang w:val="en-US" w:bidi="hi-IN"/>
        </w:rPr>
      </w:pPr>
      <w:r w:rsidRPr="00A7138F">
        <w:rPr>
          <w:rFonts w:ascii="Arial Unicode MS" w:eastAsia="Arial Unicode MS" w:hAnsi="Arial Unicode MS" w:cs="Arial Unicode MS"/>
          <w:noProof/>
          <w:sz w:val="30"/>
          <w:szCs w:val="30"/>
          <w:lang w:val="en-US" w:bidi="hi-IN"/>
        </w:rPr>
        <w:t>This Linear Regression Performs with 90% accuracy for predicting house prices.</w:t>
      </w:r>
    </w:p>
    <w:p w:rsidR="00A7138F" w:rsidRPr="00A7138F" w:rsidRDefault="00A7138F" w:rsidP="00A7138F">
      <w:pPr>
        <w:pStyle w:val="ListParagraph"/>
        <w:numPr>
          <w:ilvl w:val="0"/>
          <w:numId w:val="4"/>
        </w:numPr>
        <w:rPr>
          <w:rFonts w:ascii="Arial Unicode MS" w:eastAsia="Arial Unicode MS" w:hAnsi="Arial Unicode MS" w:cs="Arial Unicode MS"/>
          <w:noProof/>
          <w:sz w:val="30"/>
          <w:szCs w:val="30"/>
          <w:lang w:val="en-US" w:bidi="hi-IN"/>
        </w:rPr>
      </w:pPr>
      <w:r w:rsidRPr="00A7138F">
        <w:rPr>
          <w:rFonts w:ascii="Arial Unicode MS" w:eastAsia="Arial Unicode MS" w:hAnsi="Arial Unicode MS" w:cs="Arial Unicode MS"/>
          <w:noProof/>
          <w:sz w:val="30"/>
          <w:szCs w:val="30"/>
          <w:lang w:val="en-US" w:bidi="hi-IN"/>
        </w:rPr>
        <w:t>We use the best-fit line and we can easily see that most of the price points are fall on the line.</w:t>
      </w:r>
    </w:p>
    <w:p w:rsidR="00A4445C" w:rsidRPr="00A4445C" w:rsidRDefault="00A4445C">
      <w:pPr>
        <w:rPr>
          <w:rFonts w:ascii="Arial Unicode MS" w:eastAsia="Arial Unicode MS" w:hAnsi="Arial Unicode MS" w:cs="Arial Unicode MS"/>
          <w:sz w:val="30"/>
          <w:szCs w:val="30"/>
        </w:rPr>
      </w:pPr>
    </w:p>
    <w:p w:rsidR="00D61FA0" w:rsidRDefault="00D61FA0" w:rsidP="00A4445C">
      <w:pPr>
        <w:pStyle w:val="NormalWeb"/>
        <w:shd w:val="clear" w:color="auto" w:fill="FFFFFF"/>
        <w:spacing w:before="240" w:beforeAutospacing="0" w:after="0" w:afterAutospacing="0"/>
        <w:rPr>
          <w:rFonts w:ascii="Helvetica" w:hAnsi="Helvetica" w:cs="Helvetica"/>
          <w:color w:val="000000"/>
          <w:sz w:val="40"/>
          <w:szCs w:val="40"/>
          <w:u w:val="single"/>
        </w:rPr>
      </w:pPr>
    </w:p>
    <w:p w:rsidR="00D61FA0" w:rsidRDefault="00D61FA0" w:rsidP="00A4445C">
      <w:pPr>
        <w:pStyle w:val="NormalWeb"/>
        <w:shd w:val="clear" w:color="auto" w:fill="FFFFFF"/>
        <w:spacing w:before="240" w:beforeAutospacing="0" w:after="0" w:afterAutospacing="0"/>
        <w:rPr>
          <w:rFonts w:ascii="Helvetica" w:hAnsi="Helvetica" w:cs="Helvetica"/>
          <w:color w:val="000000"/>
          <w:sz w:val="40"/>
          <w:szCs w:val="40"/>
          <w:u w:val="single"/>
        </w:rPr>
      </w:pPr>
    </w:p>
    <w:p w:rsidR="00D61FA0" w:rsidRDefault="00D61FA0" w:rsidP="00A4445C">
      <w:pPr>
        <w:pStyle w:val="NormalWeb"/>
        <w:shd w:val="clear" w:color="auto" w:fill="FFFFFF"/>
        <w:spacing w:before="240" w:beforeAutospacing="0" w:after="0" w:afterAutospacing="0"/>
        <w:rPr>
          <w:rFonts w:ascii="Helvetica" w:hAnsi="Helvetica" w:cs="Helvetica"/>
          <w:color w:val="000000"/>
          <w:sz w:val="40"/>
          <w:szCs w:val="40"/>
          <w:u w:val="single"/>
        </w:rPr>
      </w:pPr>
    </w:p>
    <w:p w:rsidR="00A4445C" w:rsidRDefault="00A4445C" w:rsidP="00A4445C">
      <w:pPr>
        <w:pStyle w:val="NormalWeb"/>
        <w:shd w:val="clear" w:color="auto" w:fill="FFFFFF"/>
        <w:spacing w:before="240" w:beforeAutospacing="0" w:after="0" w:afterAutospacing="0"/>
        <w:rPr>
          <w:rFonts w:ascii="Calibri" w:hAnsi="Calibri" w:cs="Calibri"/>
          <w:color w:val="000000"/>
          <w:sz w:val="40"/>
          <w:szCs w:val="40"/>
          <w:u w:val="single"/>
        </w:rPr>
      </w:pPr>
      <w:r w:rsidRPr="00F270B3">
        <w:rPr>
          <w:rFonts w:ascii="Helvetica" w:hAnsi="Helvetica" w:cs="Helvetica"/>
          <w:color w:val="000000"/>
          <w:sz w:val="40"/>
          <w:szCs w:val="40"/>
          <w:u w:val="single"/>
        </w:rPr>
        <w:lastRenderedPageBreak/>
        <w:t xml:space="preserve">Decision Tree </w:t>
      </w:r>
      <w:r w:rsidRPr="00F270B3">
        <w:rPr>
          <w:rFonts w:ascii="Calibri" w:hAnsi="Calibri" w:cs="Calibri"/>
          <w:color w:val="000000"/>
          <w:sz w:val="40"/>
          <w:szCs w:val="40"/>
          <w:u w:val="single"/>
        </w:rPr>
        <w:t>Regression</w:t>
      </w:r>
    </w:p>
    <w:p w:rsidR="00A4445C" w:rsidRPr="00A7138F" w:rsidRDefault="00A4445C" w:rsidP="00A4445C">
      <w:pPr>
        <w:pStyle w:val="NormalWeb"/>
        <w:shd w:val="clear" w:color="auto" w:fill="FFFFFF"/>
        <w:spacing w:before="240" w:beforeAutospacing="0" w:after="0" w:afterAutospacing="0"/>
        <w:rPr>
          <w:rFonts w:ascii="Arial Unicode MS" w:eastAsia="Arial Unicode MS" w:hAnsi="Arial Unicode MS" w:cs="Arial Unicode MS"/>
          <w:color w:val="000000"/>
          <w:sz w:val="30"/>
          <w:szCs w:val="30"/>
        </w:rPr>
      </w:pPr>
      <w:r w:rsidRPr="00A7138F">
        <w:rPr>
          <w:rFonts w:ascii="Arial Unicode MS" w:eastAsia="Arial Unicode MS" w:hAnsi="Arial Unicode MS" w:cs="Arial Unicode MS"/>
          <w:color w:val="000000"/>
          <w:sz w:val="30"/>
          <w:szCs w:val="30"/>
        </w:rPr>
        <w:t>A decision tree builds regression or classification models in the form of a tree structure. It breaks down a dataset into smaller and smaller subsets while at the same time an associated decision tree is incrementally developed.</w:t>
      </w:r>
    </w:p>
    <w:p w:rsidR="00A4445C" w:rsidRPr="00A4445C" w:rsidRDefault="00A4445C" w:rsidP="00A4445C">
      <w:pPr>
        <w:pStyle w:val="NormalWeb"/>
        <w:shd w:val="clear" w:color="auto" w:fill="FFFFFF"/>
        <w:spacing w:before="240" w:beforeAutospacing="0" w:after="0" w:afterAutospacing="0"/>
        <w:rPr>
          <w:rFonts w:ascii="Calibri" w:hAnsi="Calibri" w:cs="Calibri"/>
          <w:color w:val="000000"/>
          <w:sz w:val="40"/>
          <w:szCs w:val="40"/>
          <w:u w:val="single"/>
        </w:rPr>
      </w:pPr>
      <w:r w:rsidRPr="00A7138F">
        <w:rPr>
          <w:rFonts w:ascii="Arial Unicode MS" w:eastAsia="Arial Unicode MS" w:hAnsi="Arial Unicode MS" w:cs="Arial Unicode MS"/>
          <w:color w:val="000000"/>
          <w:sz w:val="30"/>
          <w:szCs w:val="30"/>
        </w:rPr>
        <w:t>The final result is a tree with </w:t>
      </w:r>
      <w:r w:rsidRPr="00A7138F">
        <w:rPr>
          <w:rFonts w:ascii="Arial Unicode MS" w:eastAsia="Arial Unicode MS" w:hAnsi="Arial Unicode MS" w:cs="Arial Unicode MS"/>
          <w:b/>
          <w:bCs/>
          <w:color w:val="000000"/>
          <w:sz w:val="30"/>
          <w:szCs w:val="30"/>
        </w:rPr>
        <w:t>decision nodes</w:t>
      </w:r>
      <w:r w:rsidRPr="00A7138F">
        <w:rPr>
          <w:rFonts w:ascii="Arial Unicode MS" w:eastAsia="Arial Unicode MS" w:hAnsi="Arial Unicode MS" w:cs="Arial Unicode MS"/>
          <w:color w:val="000000"/>
          <w:sz w:val="30"/>
          <w:szCs w:val="30"/>
        </w:rPr>
        <w:t> and </w:t>
      </w:r>
      <w:r w:rsidRPr="00A7138F">
        <w:rPr>
          <w:rFonts w:ascii="Arial Unicode MS" w:eastAsia="Arial Unicode MS" w:hAnsi="Arial Unicode MS" w:cs="Arial Unicode MS"/>
          <w:b/>
          <w:bCs/>
          <w:color w:val="000000"/>
          <w:sz w:val="30"/>
          <w:szCs w:val="30"/>
        </w:rPr>
        <w:t>leaf nodes</w:t>
      </w:r>
      <w:r w:rsidRPr="00A7138F">
        <w:rPr>
          <w:rFonts w:ascii="Arial Unicode MS" w:eastAsia="Arial Unicode MS" w:hAnsi="Arial Unicode MS" w:cs="Arial Unicode MS"/>
          <w:color w:val="000000"/>
          <w:sz w:val="30"/>
          <w:szCs w:val="30"/>
        </w:rPr>
        <w:t xml:space="preserve">. A decision node (e.g., Outlook) has two or more branches (e.g Normal, Abnormal, and Family), each representing values for the attribute tested. Leaf node (e.g., present or not-present) represents a decision on the numerical target. The topmost decision node in a tree that corresponds to the best predictor is called the </w:t>
      </w:r>
      <w:r w:rsidRPr="00A7138F">
        <w:rPr>
          <w:rFonts w:ascii="Arial Unicode MS" w:eastAsia="Arial Unicode MS" w:hAnsi="Arial Unicode MS" w:cs="Arial Unicode MS"/>
          <w:b/>
          <w:bCs/>
          <w:color w:val="000000"/>
          <w:sz w:val="30"/>
          <w:szCs w:val="30"/>
        </w:rPr>
        <w:t>root node</w:t>
      </w:r>
      <w:r w:rsidRPr="00A7138F">
        <w:rPr>
          <w:rFonts w:ascii="Arial Unicode MS" w:eastAsia="Arial Unicode MS" w:hAnsi="Arial Unicode MS" w:cs="Arial Unicode MS"/>
          <w:color w:val="000000"/>
          <w:sz w:val="30"/>
          <w:szCs w:val="30"/>
        </w:rPr>
        <w:t>. Decision trees can handle both categorical and numerical data</w:t>
      </w:r>
      <w:r>
        <w:rPr>
          <w:rFonts w:ascii="Calibri" w:hAnsi="Calibri" w:cs="Calibri"/>
          <w:color w:val="000000"/>
          <w:sz w:val="27"/>
          <w:szCs w:val="27"/>
        </w:rPr>
        <w:t>. </w:t>
      </w:r>
    </w:p>
    <w:p w:rsidR="00A7138F" w:rsidRDefault="00A7138F" w:rsidP="00A7138F">
      <w:pPr>
        <w:rPr>
          <w:rFonts w:ascii="Arial Unicode MS" w:eastAsia="Arial Unicode MS" w:hAnsi="Arial Unicode MS" w:cs="Arial Unicode MS"/>
          <w:b/>
          <w:bCs/>
          <w:sz w:val="40"/>
          <w:szCs w:val="40"/>
          <w:u w:val="single"/>
        </w:rPr>
      </w:pPr>
      <w:r w:rsidRPr="00A4445C">
        <w:rPr>
          <w:rFonts w:ascii="Arial Unicode MS" w:eastAsia="Arial Unicode MS" w:hAnsi="Arial Unicode MS" w:cs="Arial Unicode MS"/>
          <w:noProof/>
          <w:sz w:val="30"/>
          <w:szCs w:val="30"/>
        </w:rPr>
        <w:drawing>
          <wp:inline distT="0" distB="0" distL="0" distR="0">
            <wp:extent cx="5725824" cy="3724275"/>
            <wp:effectExtent l="19050" t="0" r="8226" b="0"/>
            <wp:docPr id="1" name="Picture 2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a:stretch>
                      <a:fillRect/>
                    </a:stretch>
                  </pic:blipFill>
                  <pic:spPr>
                    <a:xfrm>
                      <a:off x="0" y="0"/>
                      <a:ext cx="5731510" cy="3727974"/>
                    </a:xfrm>
                    <a:prstGeom prst="rect">
                      <a:avLst/>
                    </a:prstGeom>
                  </pic:spPr>
                </pic:pic>
              </a:graphicData>
            </a:graphic>
          </wp:inline>
        </w:drawing>
      </w:r>
    </w:p>
    <w:p w:rsidR="00A7138F" w:rsidRPr="00A7138F" w:rsidRDefault="00A7138F" w:rsidP="00A7138F">
      <w:pPr>
        <w:rPr>
          <w:rFonts w:ascii="Arial Unicode MS" w:eastAsia="Arial Unicode MS" w:hAnsi="Arial Unicode MS" w:cs="Arial Unicode MS"/>
          <w:b/>
          <w:bCs/>
          <w:noProof/>
          <w:sz w:val="30"/>
          <w:szCs w:val="30"/>
        </w:rPr>
      </w:pPr>
      <w:r w:rsidRPr="00A7138F">
        <w:rPr>
          <w:rFonts w:ascii="Arial Unicode MS" w:eastAsia="Arial Unicode MS" w:hAnsi="Arial Unicode MS" w:cs="Arial Unicode MS"/>
          <w:b/>
          <w:bCs/>
          <w:noProof/>
          <w:sz w:val="30"/>
          <w:szCs w:val="30"/>
        </w:rPr>
        <w:lastRenderedPageBreak/>
        <w:t>Observations:</w:t>
      </w:r>
    </w:p>
    <w:p w:rsidR="00A7138F" w:rsidRPr="00A7138F" w:rsidRDefault="00A7138F" w:rsidP="00A7138F">
      <w:pPr>
        <w:pStyle w:val="ListParagraph"/>
        <w:numPr>
          <w:ilvl w:val="0"/>
          <w:numId w:val="5"/>
        </w:numPr>
        <w:rPr>
          <w:rFonts w:ascii="Arial Unicode MS" w:eastAsia="Arial Unicode MS" w:hAnsi="Arial Unicode MS" w:cs="Arial Unicode MS"/>
          <w:noProof/>
          <w:sz w:val="30"/>
          <w:szCs w:val="30"/>
          <w:lang w:val="en-US" w:bidi="hi-IN"/>
        </w:rPr>
      </w:pPr>
      <w:r w:rsidRPr="00A7138F">
        <w:rPr>
          <w:rFonts w:ascii="Arial Unicode MS" w:eastAsia="Arial Unicode MS" w:hAnsi="Arial Unicode MS" w:cs="Arial Unicode MS"/>
          <w:noProof/>
          <w:sz w:val="30"/>
          <w:szCs w:val="30"/>
          <w:lang w:val="en-US" w:bidi="hi-IN"/>
        </w:rPr>
        <w:t>This Decision Tree Regression Performs with 76% accuracy for predicting house prices.</w:t>
      </w:r>
    </w:p>
    <w:p w:rsidR="00A7138F" w:rsidRPr="00A7138F" w:rsidRDefault="00A7138F" w:rsidP="00A7138F">
      <w:pPr>
        <w:pStyle w:val="ListParagraph"/>
        <w:numPr>
          <w:ilvl w:val="0"/>
          <w:numId w:val="5"/>
        </w:numPr>
        <w:rPr>
          <w:rFonts w:ascii="Arial Unicode MS" w:eastAsia="Arial Unicode MS" w:hAnsi="Arial Unicode MS" w:cs="Arial Unicode MS"/>
          <w:noProof/>
          <w:sz w:val="30"/>
          <w:szCs w:val="30"/>
          <w:lang w:val="en-US" w:bidi="hi-IN"/>
        </w:rPr>
      </w:pPr>
      <w:r w:rsidRPr="00A7138F">
        <w:rPr>
          <w:rFonts w:ascii="Arial Unicode MS" w:eastAsia="Arial Unicode MS" w:hAnsi="Arial Unicode MS" w:cs="Arial Unicode MS"/>
          <w:noProof/>
          <w:sz w:val="30"/>
          <w:szCs w:val="30"/>
          <w:lang w:val="en-US" w:bidi="hi-IN"/>
        </w:rPr>
        <w:t>After predicting and plotting the predicted data on the best fit line we observe that DTR is not so accurate.</w:t>
      </w:r>
    </w:p>
    <w:p w:rsidR="00D61FA0" w:rsidRDefault="00D61FA0" w:rsidP="00A7138F">
      <w:pPr>
        <w:rPr>
          <w:rFonts w:ascii="Arial Unicode MS" w:eastAsia="Arial Unicode MS" w:hAnsi="Arial Unicode MS" w:cs="Arial Unicode MS"/>
          <w:b/>
          <w:bCs/>
          <w:sz w:val="40"/>
          <w:szCs w:val="40"/>
          <w:u w:val="single"/>
        </w:rPr>
      </w:pPr>
    </w:p>
    <w:p w:rsidR="00A4445C" w:rsidRPr="00A7138F" w:rsidRDefault="00A4445C" w:rsidP="00A7138F">
      <w:pPr>
        <w:rPr>
          <w:rFonts w:ascii="Arial Unicode MS" w:eastAsia="Arial Unicode MS" w:hAnsi="Arial Unicode MS" w:cs="Arial Unicode MS"/>
          <w:sz w:val="30"/>
          <w:szCs w:val="30"/>
        </w:rPr>
      </w:pPr>
      <w:r w:rsidRPr="00A4445C">
        <w:rPr>
          <w:rFonts w:ascii="Arial Unicode MS" w:eastAsia="Arial Unicode MS" w:hAnsi="Arial Unicode MS" w:cs="Arial Unicode MS"/>
          <w:b/>
          <w:bCs/>
          <w:sz w:val="40"/>
          <w:szCs w:val="40"/>
          <w:u w:val="single"/>
        </w:rPr>
        <w:t>Random Forest Regression Model</w:t>
      </w:r>
    </w:p>
    <w:p w:rsidR="00A4445C" w:rsidRPr="00A4445C" w:rsidRDefault="00A4445C" w:rsidP="00A4445C">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1. A Random Forest is an ensemble technique capable of performing both regression and classification tasks with the use of multiple decision trees and a technique called </w:t>
      </w:r>
      <w:r w:rsidRPr="00A4445C">
        <w:rPr>
          <w:rFonts w:ascii="Arial Unicode MS" w:eastAsia="Arial Unicode MS" w:hAnsi="Arial Unicode MS" w:cs="Arial Unicode MS"/>
          <w:sz w:val="30"/>
          <w:szCs w:val="30"/>
        </w:rPr>
        <w:tab/>
        <w:t>Bootstrap Aggregation, commonly known as bagging.</w:t>
      </w:r>
    </w:p>
    <w:p w:rsidR="00A4445C" w:rsidRPr="00A4445C" w:rsidRDefault="00A4445C" w:rsidP="00A4445C">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 2. Bagging, in the Random Forest method, involves training each decision tree on a different data sample where sampling is done with replacement. </w:t>
      </w:r>
    </w:p>
    <w:p w:rsidR="00A4445C" w:rsidRPr="00A4445C" w:rsidRDefault="00A4445C" w:rsidP="00A4445C">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3. The basic idea behind this is to combine multiple decision trees in determining the final output rather than relying on individual decision trees.</w:t>
      </w:r>
    </w:p>
    <w:p w:rsidR="00A4445C" w:rsidRDefault="00A4445C">
      <w:pPr>
        <w:rPr>
          <w:rFonts w:ascii="Arial Unicode MS" w:eastAsia="Arial Unicode MS" w:hAnsi="Arial Unicode MS" w:cs="Arial Unicode MS"/>
          <w:sz w:val="30"/>
          <w:szCs w:val="30"/>
        </w:rPr>
      </w:pPr>
      <w:r w:rsidRPr="00A4445C">
        <w:rPr>
          <w:rFonts w:ascii="Arial Unicode MS" w:eastAsia="Arial Unicode MS" w:hAnsi="Arial Unicode MS" w:cs="Arial Unicode MS"/>
          <w:noProof/>
          <w:sz w:val="30"/>
          <w:szCs w:val="30"/>
        </w:rPr>
        <w:lastRenderedPageBreak/>
        <w:drawing>
          <wp:inline distT="0" distB="0" distL="0" distR="0">
            <wp:extent cx="4991100" cy="3362325"/>
            <wp:effectExtent l="19050" t="0" r="0" b="0"/>
            <wp:docPr id="33" name="Picture 32"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21"/>
                    <a:stretch>
                      <a:fillRect/>
                    </a:stretch>
                  </pic:blipFill>
                  <pic:spPr>
                    <a:xfrm>
                      <a:off x="0" y="0"/>
                      <a:ext cx="4996055" cy="3365663"/>
                    </a:xfrm>
                    <a:prstGeom prst="rect">
                      <a:avLst/>
                    </a:prstGeom>
                  </pic:spPr>
                </pic:pic>
              </a:graphicData>
            </a:graphic>
          </wp:inline>
        </w:drawing>
      </w:r>
    </w:p>
    <w:p w:rsidR="00A7138F" w:rsidRPr="00A7138F" w:rsidRDefault="00A7138F" w:rsidP="00A7138F">
      <w:pPr>
        <w:pStyle w:val="ListParagraph"/>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Observations:</w:t>
      </w:r>
    </w:p>
    <w:p w:rsidR="00A7138F" w:rsidRPr="00A7138F" w:rsidRDefault="00A7138F" w:rsidP="00A7138F">
      <w:pPr>
        <w:pStyle w:val="ListParagraph"/>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1. RFR performs well but not that well.</w:t>
      </w:r>
    </w:p>
    <w:p w:rsidR="00A7138F" w:rsidRPr="00A7138F" w:rsidRDefault="00A7138F" w:rsidP="00A7138F">
      <w:pPr>
        <w:pStyle w:val="ListParagraph"/>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2. CV at 6 is giving good results.</w:t>
      </w:r>
    </w:p>
    <w:p w:rsidR="00A7138F" w:rsidRPr="00A7138F" w:rsidRDefault="00A7138F" w:rsidP="00A7138F">
      <w:pPr>
        <w:ind w:left="720"/>
        <w:rPr>
          <w:rFonts w:ascii="Arial Unicode MS" w:eastAsia="Arial Unicode MS" w:hAnsi="Arial Unicode MS" w:cs="Arial Unicode MS"/>
          <w:noProof/>
          <w:sz w:val="30"/>
          <w:szCs w:val="30"/>
        </w:rPr>
      </w:pPr>
      <w:r w:rsidRPr="00A7138F">
        <w:rPr>
          <w:rFonts w:ascii="Arial Unicode MS" w:eastAsia="Arial Unicode MS" w:hAnsi="Arial Unicode MS" w:cs="Arial Unicode MS"/>
          <w:sz w:val="30"/>
          <w:szCs w:val="30"/>
        </w:rPr>
        <w:t>3.</w:t>
      </w:r>
      <w:r w:rsidRPr="00A7138F">
        <w:rPr>
          <w:rFonts w:ascii="Arial Unicode MS" w:eastAsia="Arial Unicode MS" w:hAnsi="Arial Unicode MS" w:cs="Arial Unicode MS"/>
          <w:noProof/>
          <w:sz w:val="30"/>
          <w:szCs w:val="30"/>
        </w:rPr>
        <w:t xml:space="preserve"> After predicting and plotting the predicted data on the best fit line we observe that RFR is not so accurate.</w:t>
      </w:r>
    </w:p>
    <w:p w:rsidR="00A7138F" w:rsidRPr="00A7138F" w:rsidRDefault="00A7138F" w:rsidP="00A7138F">
      <w:pPr>
        <w:ind w:left="720"/>
        <w:rPr>
          <w:rFonts w:ascii="Arial Unicode MS" w:eastAsia="Arial Unicode MS" w:hAnsi="Arial Unicode MS" w:cs="Arial Unicode MS"/>
          <w:noProof/>
          <w:sz w:val="30"/>
          <w:szCs w:val="30"/>
        </w:rPr>
      </w:pPr>
    </w:p>
    <w:p w:rsidR="00A7138F" w:rsidRDefault="00A7138F">
      <w:pPr>
        <w:rPr>
          <w:rFonts w:ascii="Arial Unicode MS" w:eastAsia="Arial Unicode MS" w:hAnsi="Arial Unicode MS" w:cs="Arial Unicode MS"/>
          <w:sz w:val="30"/>
          <w:szCs w:val="30"/>
        </w:rPr>
      </w:pPr>
    </w:p>
    <w:p w:rsidR="00D61FA0" w:rsidRDefault="00D61FA0" w:rsidP="00A4445C">
      <w:pPr>
        <w:pStyle w:val="Heading1"/>
        <w:shd w:val="clear" w:color="auto" w:fill="FFFFFF"/>
        <w:spacing w:before="129" w:beforeAutospacing="0" w:after="0" w:afterAutospacing="0"/>
        <w:rPr>
          <w:rFonts w:ascii="Helvetica" w:hAnsi="Helvetica" w:cs="Helvetica"/>
          <w:color w:val="000000"/>
          <w:sz w:val="40"/>
          <w:szCs w:val="40"/>
          <w:u w:val="single"/>
        </w:rPr>
      </w:pPr>
    </w:p>
    <w:p w:rsidR="00D61FA0" w:rsidRDefault="00D61FA0" w:rsidP="00A4445C">
      <w:pPr>
        <w:pStyle w:val="Heading1"/>
        <w:shd w:val="clear" w:color="auto" w:fill="FFFFFF"/>
        <w:spacing w:before="129" w:beforeAutospacing="0" w:after="0" w:afterAutospacing="0"/>
        <w:rPr>
          <w:rFonts w:ascii="Helvetica" w:hAnsi="Helvetica" w:cs="Helvetica"/>
          <w:color w:val="000000"/>
          <w:sz w:val="40"/>
          <w:szCs w:val="40"/>
          <w:u w:val="single"/>
        </w:rPr>
      </w:pPr>
    </w:p>
    <w:p w:rsidR="00D61FA0" w:rsidRDefault="00D61FA0" w:rsidP="00A4445C">
      <w:pPr>
        <w:pStyle w:val="Heading1"/>
        <w:shd w:val="clear" w:color="auto" w:fill="FFFFFF"/>
        <w:spacing w:before="129" w:beforeAutospacing="0" w:after="0" w:afterAutospacing="0"/>
        <w:rPr>
          <w:rFonts w:ascii="Helvetica" w:hAnsi="Helvetica" w:cs="Helvetica"/>
          <w:color w:val="000000"/>
          <w:sz w:val="40"/>
          <w:szCs w:val="40"/>
          <w:u w:val="single"/>
        </w:rPr>
      </w:pPr>
    </w:p>
    <w:p w:rsidR="00D61FA0" w:rsidRDefault="00D61FA0" w:rsidP="00A4445C">
      <w:pPr>
        <w:pStyle w:val="Heading1"/>
        <w:shd w:val="clear" w:color="auto" w:fill="FFFFFF"/>
        <w:spacing w:before="129" w:beforeAutospacing="0" w:after="0" w:afterAutospacing="0"/>
        <w:rPr>
          <w:rFonts w:ascii="Helvetica" w:hAnsi="Helvetica" w:cs="Helvetica"/>
          <w:color w:val="000000"/>
          <w:sz w:val="40"/>
          <w:szCs w:val="40"/>
          <w:u w:val="single"/>
        </w:rPr>
      </w:pPr>
    </w:p>
    <w:p w:rsidR="00A4445C" w:rsidRDefault="00A4445C" w:rsidP="00A4445C">
      <w:pPr>
        <w:pStyle w:val="Heading1"/>
        <w:shd w:val="clear" w:color="auto" w:fill="FFFFFF"/>
        <w:spacing w:before="129" w:beforeAutospacing="0" w:after="0" w:afterAutospacing="0"/>
        <w:rPr>
          <w:rFonts w:ascii="Helvetica" w:hAnsi="Helvetica" w:cs="Helvetica"/>
          <w:color w:val="000000"/>
          <w:sz w:val="40"/>
          <w:szCs w:val="40"/>
          <w:u w:val="single"/>
        </w:rPr>
      </w:pPr>
      <w:r w:rsidRPr="00F270B3">
        <w:rPr>
          <w:rFonts w:ascii="Helvetica" w:hAnsi="Helvetica" w:cs="Helvetica"/>
          <w:color w:val="000000"/>
          <w:sz w:val="40"/>
          <w:szCs w:val="40"/>
          <w:u w:val="single"/>
        </w:rPr>
        <w:lastRenderedPageBreak/>
        <w:t>Gradient Boosting Regression</w:t>
      </w:r>
    </w:p>
    <w:p w:rsidR="00A4445C" w:rsidRDefault="00A4445C" w:rsidP="00A4445C">
      <w:pPr>
        <w:pStyle w:val="Heading1"/>
        <w:shd w:val="clear" w:color="auto" w:fill="FFFFFF"/>
        <w:spacing w:before="129" w:beforeAutospacing="0" w:after="0" w:afterAutospacing="0"/>
        <w:rPr>
          <w:rFonts w:ascii="Helvetica" w:hAnsi="Helvetica" w:cs="Helvetica"/>
          <w:color w:val="000000"/>
          <w:sz w:val="40"/>
          <w:szCs w:val="40"/>
          <w:u w:val="single"/>
        </w:rPr>
      </w:pPr>
    </w:p>
    <w:p w:rsidR="00A4445C" w:rsidRDefault="00A4445C" w:rsidP="00A4445C">
      <w:pPr>
        <w:pStyle w:val="Heading1"/>
        <w:shd w:val="clear" w:color="auto" w:fill="FFFFFF"/>
        <w:spacing w:before="129" w:beforeAutospacing="0" w:after="0" w:afterAutospacing="0"/>
        <w:rPr>
          <w:rFonts w:ascii="Arial Unicode MS" w:eastAsia="Arial Unicode MS" w:hAnsi="Arial Unicode MS" w:cs="Arial Unicode MS"/>
          <w:b w:val="0"/>
          <w:bCs w:val="0"/>
          <w:noProof/>
          <w:sz w:val="30"/>
          <w:szCs w:val="30"/>
        </w:rPr>
      </w:pPr>
      <w:r w:rsidRPr="00A4445C">
        <w:rPr>
          <w:rFonts w:ascii="Arial Unicode MS" w:eastAsia="Arial Unicode MS" w:hAnsi="Arial Unicode MS" w:cs="Arial Unicode MS"/>
          <w:b w:val="0"/>
          <w:bCs w:val="0"/>
          <w:noProof/>
          <w:sz w:val="30"/>
          <w:szCs w:val="30"/>
        </w:rPr>
        <w:t>Gradient boosting is a machine learning technique for regression, classification, and other tasks, which produces a prediction model in the form of an ensemble of weak prediction models, typically decision trees. When a decision tree is a weak learner, the resulting algorithm is called gradient boosted trees, which usually outperforms random forest. It builds the model in a stage-wise fashion as other boosting methods do, and it generalizes them by allowing optimization of an arbitrary differentiable loss function.</w:t>
      </w:r>
    </w:p>
    <w:p w:rsidR="00D61FA0" w:rsidRDefault="00D61FA0" w:rsidP="00A4445C">
      <w:pPr>
        <w:pStyle w:val="Heading1"/>
        <w:shd w:val="clear" w:color="auto" w:fill="FFFFFF"/>
        <w:spacing w:before="129" w:beforeAutospacing="0" w:after="0" w:afterAutospacing="0"/>
        <w:rPr>
          <w:rFonts w:ascii="Arial Unicode MS" w:eastAsia="Arial Unicode MS" w:hAnsi="Arial Unicode MS" w:cs="Arial Unicode MS"/>
          <w:b w:val="0"/>
          <w:bCs w:val="0"/>
          <w:noProof/>
          <w:sz w:val="30"/>
          <w:szCs w:val="30"/>
        </w:rPr>
      </w:pPr>
    </w:p>
    <w:p w:rsidR="00D61FA0" w:rsidRPr="00A4445C" w:rsidRDefault="00D61FA0" w:rsidP="00A4445C">
      <w:pPr>
        <w:pStyle w:val="Heading1"/>
        <w:shd w:val="clear" w:color="auto" w:fill="FFFFFF"/>
        <w:spacing w:before="129" w:beforeAutospacing="0" w:after="0" w:afterAutospacing="0"/>
        <w:rPr>
          <w:rFonts w:ascii="Arial Unicode MS" w:eastAsia="Arial Unicode MS" w:hAnsi="Arial Unicode MS" w:cs="Arial Unicode MS"/>
          <w:b w:val="0"/>
          <w:bCs w:val="0"/>
          <w:color w:val="000000"/>
          <w:sz w:val="40"/>
          <w:szCs w:val="40"/>
          <w:u w:val="single"/>
        </w:rPr>
      </w:pPr>
    </w:p>
    <w:p w:rsidR="00A4445C" w:rsidRDefault="00A4445C">
      <w:pPr>
        <w:rPr>
          <w:rFonts w:ascii="Arial Unicode MS" w:eastAsia="Arial Unicode MS" w:hAnsi="Arial Unicode MS" w:cs="Arial Unicode MS"/>
          <w:sz w:val="30"/>
          <w:szCs w:val="30"/>
        </w:rPr>
      </w:pPr>
      <w:r w:rsidRPr="00A4445C">
        <w:rPr>
          <w:rFonts w:ascii="Arial Unicode MS" w:eastAsia="Arial Unicode MS" w:hAnsi="Arial Unicode MS" w:cs="Arial Unicode MS"/>
          <w:noProof/>
          <w:sz w:val="30"/>
          <w:szCs w:val="30"/>
        </w:rPr>
        <w:drawing>
          <wp:inline distT="0" distB="0" distL="0" distR="0">
            <wp:extent cx="5725824" cy="3409950"/>
            <wp:effectExtent l="19050" t="0" r="8226" b="0"/>
            <wp:docPr id="36" name="Picture 35"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22"/>
                    <a:stretch>
                      <a:fillRect/>
                    </a:stretch>
                  </pic:blipFill>
                  <pic:spPr>
                    <a:xfrm>
                      <a:off x="0" y="0"/>
                      <a:ext cx="5731510" cy="3413336"/>
                    </a:xfrm>
                    <a:prstGeom prst="rect">
                      <a:avLst/>
                    </a:prstGeom>
                  </pic:spPr>
                </pic:pic>
              </a:graphicData>
            </a:graphic>
          </wp:inline>
        </w:drawing>
      </w:r>
    </w:p>
    <w:p w:rsidR="00D61FA0" w:rsidRDefault="00D61FA0" w:rsidP="00A7138F">
      <w:pPr>
        <w:pStyle w:val="ListParagraph"/>
        <w:rPr>
          <w:rFonts w:ascii="Arial Unicode MS" w:eastAsia="Arial Unicode MS" w:hAnsi="Arial Unicode MS" w:cs="Arial Unicode MS"/>
          <w:sz w:val="30"/>
          <w:szCs w:val="30"/>
        </w:rPr>
      </w:pPr>
    </w:p>
    <w:p w:rsidR="00D61FA0" w:rsidRDefault="00D61FA0" w:rsidP="00A7138F">
      <w:pPr>
        <w:pStyle w:val="ListParagraph"/>
        <w:rPr>
          <w:rFonts w:ascii="Arial Unicode MS" w:eastAsia="Arial Unicode MS" w:hAnsi="Arial Unicode MS" w:cs="Arial Unicode MS"/>
          <w:sz w:val="30"/>
          <w:szCs w:val="30"/>
        </w:rPr>
      </w:pPr>
    </w:p>
    <w:p w:rsidR="00D61FA0" w:rsidRDefault="00D61FA0" w:rsidP="00A7138F">
      <w:pPr>
        <w:pStyle w:val="ListParagraph"/>
        <w:rPr>
          <w:rFonts w:ascii="Arial Unicode MS" w:eastAsia="Arial Unicode MS" w:hAnsi="Arial Unicode MS" w:cs="Arial Unicode MS"/>
          <w:sz w:val="30"/>
          <w:szCs w:val="30"/>
        </w:rPr>
      </w:pPr>
    </w:p>
    <w:p w:rsidR="00A7138F" w:rsidRPr="00A7138F" w:rsidRDefault="00A7138F" w:rsidP="00A7138F">
      <w:pPr>
        <w:pStyle w:val="ListParagraph"/>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Observations:</w:t>
      </w:r>
    </w:p>
    <w:p w:rsidR="00A7138F" w:rsidRPr="00A7138F" w:rsidRDefault="00A7138F" w:rsidP="00A7138F">
      <w:pPr>
        <w:pStyle w:val="ListParagraph"/>
        <w:numPr>
          <w:ilvl w:val="0"/>
          <w:numId w:val="6"/>
        </w:num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GBR performs better and gives optimum results.</w:t>
      </w:r>
    </w:p>
    <w:p w:rsidR="00A7138F" w:rsidRPr="00A7138F" w:rsidRDefault="00A7138F" w:rsidP="00A7138F">
      <w:pPr>
        <w:pStyle w:val="ListParagraph"/>
        <w:numPr>
          <w:ilvl w:val="0"/>
          <w:numId w:val="6"/>
        </w:numPr>
        <w:rPr>
          <w:rFonts w:ascii="Arial Unicode MS" w:eastAsia="Arial Unicode MS" w:hAnsi="Arial Unicode MS" w:cs="Arial Unicode MS"/>
          <w:sz w:val="30"/>
          <w:szCs w:val="30"/>
        </w:rPr>
      </w:pPr>
      <w:r w:rsidRPr="00A7138F">
        <w:rPr>
          <w:rFonts w:ascii="Arial Unicode MS" w:eastAsia="Arial Unicode MS" w:hAnsi="Arial Unicode MS" w:cs="Arial Unicode MS"/>
          <w:noProof/>
          <w:sz w:val="30"/>
          <w:szCs w:val="30"/>
          <w:lang w:val="en-US" w:bidi="hi-IN"/>
        </w:rPr>
        <w:t xml:space="preserve"> After predicting and plotting the predicted data on the best fit line we observe that GBR is accurate.</w:t>
      </w:r>
    </w:p>
    <w:p w:rsidR="00A7138F" w:rsidRPr="00A7138F" w:rsidRDefault="00A7138F" w:rsidP="00A7138F">
      <w:pPr>
        <w:pStyle w:val="ListParagraph"/>
        <w:rPr>
          <w:rFonts w:ascii="Arial Unicode MS" w:eastAsia="Arial Unicode MS" w:hAnsi="Arial Unicode MS" w:cs="Arial Unicode MS"/>
          <w:sz w:val="30"/>
          <w:szCs w:val="30"/>
        </w:rPr>
      </w:pPr>
    </w:p>
    <w:p w:rsidR="00A4445C" w:rsidRDefault="00A4445C" w:rsidP="00A4445C">
      <w:pPr>
        <w:pStyle w:val="Heading1"/>
        <w:shd w:val="clear" w:color="auto" w:fill="FFFFFF"/>
        <w:spacing w:before="129" w:beforeAutospacing="0" w:after="0" w:afterAutospacing="0"/>
        <w:rPr>
          <w:rFonts w:ascii="Helvetica" w:hAnsi="Helvetica" w:cs="Helvetica"/>
          <w:color w:val="000000"/>
          <w:sz w:val="39"/>
          <w:szCs w:val="39"/>
          <w:u w:val="single"/>
        </w:rPr>
      </w:pPr>
      <w:r w:rsidRPr="00226620">
        <w:rPr>
          <w:rFonts w:ascii="Helvetica" w:hAnsi="Helvetica" w:cs="Helvetica"/>
          <w:color w:val="000000"/>
          <w:sz w:val="39"/>
          <w:szCs w:val="39"/>
          <w:u w:val="single"/>
        </w:rPr>
        <w:t xml:space="preserve">Support </w:t>
      </w:r>
      <w:r>
        <w:rPr>
          <w:rFonts w:ascii="Helvetica" w:hAnsi="Helvetica" w:cs="Helvetica"/>
          <w:color w:val="000000"/>
          <w:sz w:val="39"/>
          <w:szCs w:val="39"/>
          <w:u w:val="single"/>
        </w:rPr>
        <w:t>V</w:t>
      </w:r>
      <w:r w:rsidRPr="00226620">
        <w:rPr>
          <w:rFonts w:ascii="Helvetica" w:hAnsi="Helvetica" w:cs="Helvetica"/>
          <w:color w:val="000000"/>
          <w:sz w:val="39"/>
          <w:szCs w:val="39"/>
          <w:u w:val="single"/>
        </w:rPr>
        <w:t>ector Regression</w:t>
      </w:r>
    </w:p>
    <w:p w:rsidR="00A4445C" w:rsidRDefault="00A4445C">
      <w:pPr>
        <w:rPr>
          <w:rFonts w:ascii="Arial Unicode MS" w:eastAsia="Arial Unicode MS" w:hAnsi="Arial Unicode MS" w:cs="Arial Unicode MS"/>
          <w:sz w:val="30"/>
          <w:szCs w:val="30"/>
        </w:rPr>
      </w:pPr>
    </w:p>
    <w:p w:rsidR="00A4445C" w:rsidRPr="00A4445C" w:rsidRDefault="00A4445C" w:rsidP="00A4445C">
      <w:pPr>
        <w:pStyle w:val="Heading1"/>
        <w:shd w:val="clear" w:color="auto" w:fill="FFFFFF"/>
        <w:spacing w:before="129" w:beforeAutospacing="0" w:after="0" w:afterAutospacing="0"/>
        <w:rPr>
          <w:rFonts w:ascii="Arial Unicode MS" w:eastAsia="Arial Unicode MS" w:hAnsi="Arial Unicode MS" w:cs="Arial Unicode MS"/>
          <w:b w:val="0"/>
          <w:bCs w:val="0"/>
          <w:color w:val="000000"/>
          <w:sz w:val="39"/>
          <w:szCs w:val="39"/>
          <w:u w:val="single"/>
        </w:rPr>
      </w:pPr>
      <w:r w:rsidRPr="00A4445C">
        <w:rPr>
          <w:rFonts w:ascii="Arial Unicode MS" w:eastAsia="Arial Unicode MS" w:hAnsi="Arial Unicode MS" w:cs="Arial Unicode MS"/>
          <w:b w:val="0"/>
          <w:bCs w:val="0"/>
          <w:color w:val="292929"/>
          <w:spacing w:val="-1"/>
          <w:sz w:val="30"/>
          <w:szCs w:val="30"/>
          <w:shd w:val="clear" w:color="auto" w:fill="FFFFFF"/>
        </w:rPr>
        <w:t>SVMs or Support Vector Machines are one of the most popular and widely used algorithms for dealing with classification problems in machine learning. However, the use of SVMs in regression is not very well documented. This algorithm acknowledges the presence of non-linearity in the data and provides a proficient prediction model.</w:t>
      </w:r>
    </w:p>
    <w:p w:rsidR="00A4445C" w:rsidRPr="00A4445C" w:rsidRDefault="00A4445C">
      <w:pPr>
        <w:rPr>
          <w:rFonts w:ascii="Arial Unicode MS" w:eastAsia="Arial Unicode MS" w:hAnsi="Arial Unicode MS" w:cs="Arial Unicode MS"/>
          <w:sz w:val="30"/>
          <w:szCs w:val="30"/>
        </w:rPr>
      </w:pPr>
    </w:p>
    <w:p w:rsidR="00A4445C" w:rsidRDefault="00A4445C">
      <w:pPr>
        <w:rPr>
          <w:rFonts w:ascii="Arial Unicode MS" w:eastAsia="Arial Unicode MS" w:hAnsi="Arial Unicode MS" w:cs="Arial Unicode MS"/>
          <w:sz w:val="30"/>
          <w:szCs w:val="30"/>
        </w:rPr>
      </w:pPr>
      <w:r w:rsidRPr="00A4445C">
        <w:rPr>
          <w:rFonts w:ascii="Arial Unicode MS" w:eastAsia="Arial Unicode MS" w:hAnsi="Arial Unicode MS" w:cs="Arial Unicode MS"/>
          <w:noProof/>
          <w:sz w:val="30"/>
          <w:szCs w:val="30"/>
        </w:rPr>
        <w:lastRenderedPageBreak/>
        <w:drawing>
          <wp:inline distT="0" distB="0" distL="0" distR="0">
            <wp:extent cx="5725825" cy="3324225"/>
            <wp:effectExtent l="19050" t="0" r="8225" b="0"/>
            <wp:docPr id="40" name="Picture 39"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23"/>
                    <a:stretch>
                      <a:fillRect/>
                    </a:stretch>
                  </pic:blipFill>
                  <pic:spPr>
                    <a:xfrm>
                      <a:off x="0" y="0"/>
                      <a:ext cx="5731510" cy="3327525"/>
                    </a:xfrm>
                    <a:prstGeom prst="rect">
                      <a:avLst/>
                    </a:prstGeom>
                  </pic:spPr>
                </pic:pic>
              </a:graphicData>
            </a:graphic>
          </wp:inline>
        </w:drawing>
      </w:r>
    </w:p>
    <w:p w:rsidR="00A7138F" w:rsidRDefault="00A7138F" w:rsidP="00A7138F">
      <w:pPr>
        <w:pStyle w:val="ListParagraph"/>
        <w:rPr>
          <w:sz w:val="30"/>
          <w:szCs w:val="30"/>
        </w:rPr>
      </w:pPr>
    </w:p>
    <w:p w:rsidR="00A7138F" w:rsidRDefault="00A7138F" w:rsidP="00A7138F">
      <w:pPr>
        <w:pStyle w:val="ListParagraph"/>
        <w:rPr>
          <w:sz w:val="30"/>
          <w:szCs w:val="30"/>
        </w:rPr>
      </w:pPr>
    </w:p>
    <w:p w:rsidR="00A7138F" w:rsidRPr="00A7138F" w:rsidRDefault="00A7138F" w:rsidP="00A7138F">
      <w:pPr>
        <w:pStyle w:val="ListParagraph"/>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Observations:</w:t>
      </w:r>
    </w:p>
    <w:p w:rsidR="00A7138F" w:rsidRPr="00A7138F" w:rsidRDefault="00A7138F" w:rsidP="00A7138F">
      <w:pPr>
        <w:ind w:left="720"/>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1. SVR performs better and gives optimum results.</w:t>
      </w:r>
    </w:p>
    <w:p w:rsidR="00A7138F" w:rsidRPr="00A7138F" w:rsidRDefault="00A7138F" w:rsidP="00A7138F">
      <w:pPr>
        <w:ind w:left="720"/>
        <w:rPr>
          <w:rFonts w:ascii="Arial Unicode MS" w:eastAsia="Arial Unicode MS" w:hAnsi="Arial Unicode MS" w:cs="Arial Unicode MS"/>
          <w:noProof/>
          <w:sz w:val="30"/>
          <w:szCs w:val="30"/>
        </w:rPr>
      </w:pPr>
      <w:r w:rsidRPr="00A7138F">
        <w:rPr>
          <w:rFonts w:ascii="Arial Unicode MS" w:eastAsia="Arial Unicode MS" w:hAnsi="Arial Unicode MS" w:cs="Arial Unicode MS"/>
          <w:noProof/>
          <w:sz w:val="30"/>
          <w:szCs w:val="30"/>
        </w:rPr>
        <w:t>2. After predicting and plotting the predicted data on the best fit line we observe that SVR is accurate.</w:t>
      </w:r>
    </w:p>
    <w:p w:rsidR="00A7138F" w:rsidRPr="00A7138F" w:rsidRDefault="00A7138F" w:rsidP="00A7138F">
      <w:pPr>
        <w:ind w:left="720"/>
        <w:rPr>
          <w:rFonts w:ascii="Arial Unicode MS" w:eastAsia="Arial Unicode MS" w:hAnsi="Arial Unicode MS" w:cs="Arial Unicode MS"/>
          <w:sz w:val="30"/>
          <w:szCs w:val="30"/>
        </w:rPr>
      </w:pPr>
      <w:r w:rsidRPr="00A7138F">
        <w:rPr>
          <w:rFonts w:ascii="Arial Unicode MS" w:eastAsia="Arial Unicode MS" w:hAnsi="Arial Unicode MS" w:cs="Arial Unicode MS"/>
          <w:noProof/>
          <w:sz w:val="30"/>
          <w:szCs w:val="30"/>
        </w:rPr>
        <w:t>3. But when we observe that cv is not better than GBR.</w:t>
      </w:r>
    </w:p>
    <w:p w:rsidR="00A4445C" w:rsidRDefault="00A4445C">
      <w:pPr>
        <w:rPr>
          <w:rFonts w:ascii="Arial Unicode MS" w:eastAsia="Arial Unicode MS" w:hAnsi="Arial Unicode MS" w:cs="Arial Unicode MS"/>
          <w:sz w:val="30"/>
          <w:szCs w:val="30"/>
        </w:rPr>
      </w:pPr>
    </w:p>
    <w:p w:rsidR="00A4445C" w:rsidRPr="00226620" w:rsidRDefault="00A4445C" w:rsidP="00A4445C">
      <w:pPr>
        <w:pStyle w:val="Heading1"/>
        <w:shd w:val="clear" w:color="auto" w:fill="FFFFFF"/>
        <w:spacing w:before="306" w:beforeAutospacing="0" w:after="204" w:afterAutospacing="0"/>
        <w:rPr>
          <w:rFonts w:ascii="Helvetica" w:hAnsi="Helvetica" w:cs="Helvetica"/>
          <w:color w:val="333333"/>
          <w:spacing w:val="3"/>
          <w:u w:val="single"/>
        </w:rPr>
      </w:pPr>
      <w:r w:rsidRPr="00226620">
        <w:rPr>
          <w:rFonts w:ascii="Helvetica" w:hAnsi="Helvetica" w:cs="Helvetica"/>
          <w:color w:val="333333"/>
          <w:spacing w:val="3"/>
          <w:u w:val="single"/>
        </w:rPr>
        <w:t>K-nearest Neighbors Regression</w:t>
      </w:r>
    </w:p>
    <w:p w:rsidR="00A4445C" w:rsidRDefault="00A4445C" w:rsidP="00A4445C">
      <w:pPr>
        <w:pStyle w:val="Heading1"/>
        <w:shd w:val="clear" w:color="auto" w:fill="FFFFFF"/>
        <w:spacing w:before="129" w:beforeAutospacing="0" w:after="0" w:afterAutospacing="0"/>
        <w:rPr>
          <w:rFonts w:ascii="Helvetica" w:hAnsi="Helvetica" w:cs="Helvetica"/>
          <w:color w:val="000000"/>
          <w:sz w:val="39"/>
          <w:szCs w:val="39"/>
        </w:rPr>
      </w:pPr>
    </w:p>
    <w:p w:rsidR="00A4445C" w:rsidRPr="00A4445C" w:rsidRDefault="00A4445C" w:rsidP="00A4445C">
      <w:pPr>
        <w:pStyle w:val="NormalWeb"/>
        <w:shd w:val="clear" w:color="auto" w:fill="FFFFFF"/>
        <w:spacing w:before="0" w:beforeAutospacing="0" w:after="204" w:afterAutospacing="0"/>
        <w:rPr>
          <w:rFonts w:ascii="Arial Unicode MS" w:eastAsia="Arial Unicode MS" w:hAnsi="Arial Unicode MS" w:cs="Arial Unicode MS"/>
          <w:color w:val="333333"/>
          <w:spacing w:val="3"/>
          <w:sz w:val="30"/>
          <w:szCs w:val="30"/>
        </w:rPr>
      </w:pPr>
      <w:r w:rsidRPr="00A4445C">
        <w:rPr>
          <w:rFonts w:ascii="Arial Unicode MS" w:eastAsia="Arial Unicode MS" w:hAnsi="Arial Unicode MS" w:cs="Arial Unicode MS"/>
          <w:color w:val="333333"/>
          <w:spacing w:val="3"/>
          <w:sz w:val="30"/>
          <w:szCs w:val="30"/>
        </w:rPr>
        <w:lastRenderedPageBreak/>
        <w:t>KNN regression is a non-parametric method that, intuitively, approximates the association between independent variables and the continuous outcome by averaging the observations in the same </w:t>
      </w:r>
      <w:r w:rsidRPr="00A4445C">
        <w:rPr>
          <w:rStyle w:val="Emphasis"/>
          <w:rFonts w:ascii="Arial Unicode MS" w:eastAsia="Arial Unicode MS" w:hAnsi="Arial Unicode MS" w:cs="Arial Unicode MS"/>
          <w:i w:val="0"/>
          <w:iCs w:val="0"/>
          <w:color w:val="333333"/>
          <w:spacing w:val="3"/>
          <w:sz w:val="30"/>
          <w:szCs w:val="30"/>
        </w:rPr>
        <w:t>neighborhood</w:t>
      </w:r>
      <w:r w:rsidRPr="00A4445C">
        <w:rPr>
          <w:rFonts w:ascii="Arial Unicode MS" w:eastAsia="Arial Unicode MS" w:hAnsi="Arial Unicode MS" w:cs="Arial Unicode MS"/>
          <w:i/>
          <w:iCs/>
          <w:color w:val="333333"/>
          <w:spacing w:val="3"/>
          <w:sz w:val="30"/>
          <w:szCs w:val="30"/>
        </w:rPr>
        <w:t>.</w:t>
      </w:r>
      <w:r w:rsidRPr="00A4445C">
        <w:rPr>
          <w:rFonts w:ascii="Arial Unicode MS" w:eastAsia="Arial Unicode MS" w:hAnsi="Arial Unicode MS" w:cs="Arial Unicode MS"/>
          <w:color w:val="333333"/>
          <w:spacing w:val="3"/>
          <w:sz w:val="30"/>
          <w:szCs w:val="30"/>
        </w:rPr>
        <w:t xml:space="preserve"> The size of the neighborhood needs to be set by the analyst or can be chosen using cross-validation (we will see this later) to select the size that minimizes the mean-squared error.</w:t>
      </w:r>
    </w:p>
    <w:p w:rsidR="00A4445C" w:rsidRDefault="00A4445C" w:rsidP="00A4445C">
      <w:pPr>
        <w:pStyle w:val="NormalWeb"/>
        <w:shd w:val="clear" w:color="auto" w:fill="FFFFFF"/>
        <w:spacing w:before="0" w:beforeAutospacing="0" w:after="204" w:afterAutospacing="0"/>
        <w:rPr>
          <w:rFonts w:ascii="Arial Unicode MS" w:eastAsia="Arial Unicode MS" w:hAnsi="Arial Unicode MS" w:cs="Arial Unicode MS"/>
          <w:color w:val="333333"/>
          <w:spacing w:val="3"/>
          <w:sz w:val="30"/>
          <w:szCs w:val="30"/>
        </w:rPr>
      </w:pPr>
      <w:r w:rsidRPr="00A4445C">
        <w:rPr>
          <w:rFonts w:ascii="Arial Unicode MS" w:eastAsia="Arial Unicode MS" w:hAnsi="Arial Unicode MS" w:cs="Arial Unicode MS"/>
          <w:color w:val="333333"/>
          <w:spacing w:val="3"/>
          <w:sz w:val="30"/>
          <w:szCs w:val="30"/>
        </w:rPr>
        <w:t>While the method is quite appealing, it quickly becomes impractical when the dimension increases, i.e., when there are many independent variables.</w:t>
      </w:r>
    </w:p>
    <w:p w:rsidR="00A4445C" w:rsidRDefault="00A4445C" w:rsidP="00A7138F">
      <w:pPr>
        <w:pStyle w:val="NormalWeb"/>
        <w:shd w:val="clear" w:color="auto" w:fill="FFFFFF"/>
        <w:spacing w:before="0" w:beforeAutospacing="0" w:after="204" w:afterAutospacing="0"/>
        <w:rPr>
          <w:rFonts w:ascii="Arial Unicode MS" w:eastAsia="Arial Unicode MS" w:hAnsi="Arial Unicode MS" w:cs="Arial Unicode MS"/>
          <w:color w:val="333333"/>
          <w:spacing w:val="3"/>
          <w:sz w:val="30"/>
          <w:szCs w:val="30"/>
        </w:rPr>
      </w:pPr>
      <w:r w:rsidRPr="00A4445C">
        <w:rPr>
          <w:rFonts w:ascii="Arial Unicode MS" w:eastAsia="Arial Unicode MS" w:hAnsi="Arial Unicode MS" w:cs="Arial Unicode MS"/>
          <w:noProof/>
          <w:color w:val="333333"/>
          <w:spacing w:val="3"/>
          <w:sz w:val="30"/>
          <w:szCs w:val="30"/>
        </w:rPr>
        <w:drawing>
          <wp:inline distT="0" distB="0" distL="0" distR="0">
            <wp:extent cx="5731510" cy="3429000"/>
            <wp:effectExtent l="19050" t="0" r="2540" b="0"/>
            <wp:docPr id="43" name="Picture 42"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4"/>
                    <a:stretch>
                      <a:fillRect/>
                    </a:stretch>
                  </pic:blipFill>
                  <pic:spPr>
                    <a:xfrm>
                      <a:off x="0" y="0"/>
                      <a:ext cx="5731510" cy="3429000"/>
                    </a:xfrm>
                    <a:prstGeom prst="rect">
                      <a:avLst/>
                    </a:prstGeom>
                  </pic:spPr>
                </pic:pic>
              </a:graphicData>
            </a:graphic>
          </wp:inline>
        </w:drawing>
      </w:r>
    </w:p>
    <w:p w:rsidR="00A7138F" w:rsidRDefault="00A7138F" w:rsidP="00A7138F">
      <w:pPr>
        <w:pStyle w:val="NormalWeb"/>
        <w:shd w:val="clear" w:color="auto" w:fill="FFFFFF"/>
        <w:spacing w:before="0" w:beforeAutospacing="0" w:after="204" w:afterAutospacing="0"/>
        <w:rPr>
          <w:rFonts w:ascii="Arial Unicode MS" w:eastAsia="Arial Unicode MS" w:hAnsi="Arial Unicode MS" w:cs="Arial Unicode MS"/>
          <w:color w:val="333333"/>
          <w:spacing w:val="3"/>
          <w:sz w:val="30"/>
          <w:szCs w:val="30"/>
        </w:rPr>
      </w:pPr>
    </w:p>
    <w:p w:rsidR="00A7138F" w:rsidRPr="00A7138F" w:rsidRDefault="00A7138F" w:rsidP="00A7138F">
      <w:pPr>
        <w:pStyle w:val="ListParagraph"/>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Observations:</w:t>
      </w:r>
    </w:p>
    <w:p w:rsidR="00A7138F" w:rsidRPr="00A7138F" w:rsidRDefault="00A7138F" w:rsidP="00A7138F">
      <w:pPr>
        <w:ind w:left="720"/>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1. KNN performs not well and gives no proper results.</w:t>
      </w:r>
    </w:p>
    <w:p w:rsidR="00A7138F" w:rsidRPr="00A7138F" w:rsidRDefault="00A7138F" w:rsidP="00A7138F">
      <w:pPr>
        <w:ind w:left="720"/>
        <w:rPr>
          <w:rFonts w:ascii="Arial Unicode MS" w:eastAsia="Arial Unicode MS" w:hAnsi="Arial Unicode MS" w:cs="Arial Unicode MS"/>
          <w:noProof/>
          <w:sz w:val="30"/>
          <w:szCs w:val="30"/>
        </w:rPr>
      </w:pPr>
      <w:r w:rsidRPr="00A7138F">
        <w:rPr>
          <w:rFonts w:ascii="Arial Unicode MS" w:eastAsia="Arial Unicode MS" w:hAnsi="Arial Unicode MS" w:cs="Arial Unicode MS"/>
          <w:noProof/>
          <w:sz w:val="30"/>
          <w:szCs w:val="30"/>
        </w:rPr>
        <w:lastRenderedPageBreak/>
        <w:t>2. After predicting and plotting the predicted data on the best fit line we observe that KNN is far behind from remaining algorithms.</w:t>
      </w:r>
    </w:p>
    <w:p w:rsidR="00A7138F" w:rsidRDefault="00A7138F" w:rsidP="00A7138F">
      <w:pPr>
        <w:pStyle w:val="ListParagraph"/>
        <w:rPr>
          <w:sz w:val="30"/>
          <w:szCs w:val="30"/>
        </w:rPr>
      </w:pPr>
    </w:p>
    <w:p w:rsidR="00A7138F" w:rsidRPr="00A7138F" w:rsidRDefault="00A7138F" w:rsidP="00A7138F">
      <w:pPr>
        <w:pStyle w:val="NormalWeb"/>
        <w:shd w:val="clear" w:color="auto" w:fill="FFFFFF"/>
        <w:spacing w:before="0" w:beforeAutospacing="0" w:after="204" w:afterAutospacing="0"/>
        <w:rPr>
          <w:rFonts w:ascii="Arial Unicode MS" w:eastAsia="Arial Unicode MS" w:hAnsi="Arial Unicode MS" w:cs="Arial Unicode MS"/>
          <w:color w:val="333333"/>
          <w:spacing w:val="3"/>
          <w:sz w:val="30"/>
          <w:szCs w:val="30"/>
        </w:rPr>
      </w:pPr>
    </w:p>
    <w:p w:rsidR="00A7138F" w:rsidRDefault="00A7138F" w:rsidP="00A4445C">
      <w:pPr>
        <w:rPr>
          <w:rFonts w:ascii="Arial Unicode MS" w:eastAsia="Arial Unicode MS" w:hAnsi="Arial Unicode MS" w:cs="Arial Unicode MS"/>
          <w:b/>
          <w:bCs/>
          <w:color w:val="222222"/>
          <w:sz w:val="40"/>
          <w:szCs w:val="40"/>
          <w:u w:val="single"/>
        </w:rPr>
      </w:pPr>
    </w:p>
    <w:p w:rsidR="00A7138F" w:rsidRDefault="00A7138F" w:rsidP="00A4445C">
      <w:pPr>
        <w:rPr>
          <w:rFonts w:ascii="Arial Unicode MS" w:eastAsia="Arial Unicode MS" w:hAnsi="Arial Unicode MS" w:cs="Arial Unicode MS"/>
          <w:b/>
          <w:bCs/>
          <w:color w:val="222222"/>
          <w:sz w:val="40"/>
          <w:szCs w:val="40"/>
          <w:u w:val="single"/>
        </w:rPr>
      </w:pPr>
    </w:p>
    <w:p w:rsidR="00A4445C" w:rsidRPr="00A7138F" w:rsidRDefault="00A4445C" w:rsidP="00A4445C">
      <w:pPr>
        <w:rPr>
          <w:rFonts w:ascii="Arial Unicode MS" w:eastAsia="Arial Unicode MS" w:hAnsi="Arial Unicode MS" w:cs="Arial Unicode MS"/>
          <w:b/>
          <w:bCs/>
          <w:color w:val="222222"/>
          <w:sz w:val="40"/>
          <w:szCs w:val="40"/>
          <w:u w:val="single"/>
        </w:rPr>
      </w:pPr>
      <w:r w:rsidRPr="00A7138F">
        <w:rPr>
          <w:rFonts w:ascii="Arial Unicode MS" w:eastAsia="Arial Unicode MS" w:hAnsi="Arial Unicode MS" w:cs="Arial Unicode MS"/>
          <w:b/>
          <w:bCs/>
          <w:color w:val="222222"/>
          <w:sz w:val="40"/>
          <w:szCs w:val="40"/>
          <w:u w:val="single"/>
        </w:rPr>
        <w:t>6. Concluding Remarks.</w:t>
      </w:r>
    </w:p>
    <w:p w:rsidR="00A7138F" w:rsidRDefault="00A4445C" w:rsidP="00A7138F">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So, our Aim is achieved as we have successfully ticked all our parameters as mentioned in our Aim Column. It is seen </w:t>
      </w:r>
      <w:r w:rsidR="009933BE">
        <w:rPr>
          <w:rFonts w:ascii="Arial Unicode MS" w:eastAsia="Arial Unicode MS" w:hAnsi="Arial Unicode MS" w:cs="Arial Unicode MS"/>
          <w:sz w:val="30"/>
          <w:szCs w:val="30"/>
        </w:rPr>
        <w:t>over time</w:t>
      </w:r>
      <w:r w:rsidRPr="00A4445C">
        <w:rPr>
          <w:rFonts w:ascii="Arial Unicode MS" w:eastAsia="Arial Unicode MS" w:hAnsi="Arial Unicode MS" w:cs="Arial Unicode MS"/>
          <w:sz w:val="30"/>
          <w:szCs w:val="30"/>
        </w:rPr>
        <w:t xml:space="preserve"> </w:t>
      </w:r>
      <w:r w:rsidR="00D61FA0">
        <w:rPr>
          <w:rFonts w:ascii="Arial Unicode MS" w:eastAsia="Arial Unicode MS" w:hAnsi="Arial Unicode MS" w:cs="Arial Unicode MS"/>
          <w:sz w:val="30"/>
          <w:szCs w:val="30"/>
        </w:rPr>
        <w:t>a</w:t>
      </w:r>
      <w:r w:rsidRPr="00A4445C">
        <w:rPr>
          <w:rFonts w:ascii="Arial Unicode MS" w:eastAsia="Arial Unicode MS" w:hAnsi="Arial Unicode MS" w:cs="Arial Unicode MS"/>
          <w:sz w:val="30"/>
          <w:szCs w:val="30"/>
        </w:rPr>
        <w:t xml:space="preserve">s the most effective attribute in predicting the </w:t>
      </w:r>
      <w:r w:rsidR="009933BE">
        <w:rPr>
          <w:rFonts w:ascii="Arial Unicode MS" w:eastAsia="Arial Unicode MS" w:hAnsi="Arial Unicode MS" w:cs="Arial Unicode MS"/>
          <w:sz w:val="30"/>
          <w:szCs w:val="30"/>
        </w:rPr>
        <w:t>Attrition</w:t>
      </w:r>
      <w:r w:rsidRPr="00A4445C">
        <w:rPr>
          <w:rFonts w:ascii="Arial Unicode MS" w:eastAsia="Arial Unicode MS" w:hAnsi="Arial Unicode MS" w:cs="Arial Unicode MS"/>
          <w:sz w:val="30"/>
          <w:szCs w:val="30"/>
        </w:rPr>
        <w:t xml:space="preserve"> and that the Gradient Boosting Regression is the most effective model for our Dataset with an R2 score is 0.9055.</w:t>
      </w:r>
    </w:p>
    <w:p w:rsidR="00A7138F" w:rsidRDefault="00A7138F" w:rsidP="00A7138F">
      <w:p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The best model is Gradient Boosting Regression. Since the difference between the percentages score of cross-validation and R2_score is optimum.</w:t>
      </w:r>
    </w:p>
    <w:p w:rsidR="00A7138F" w:rsidRDefault="00A7138F" w:rsidP="00A7138F">
      <w:p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At CV: - 9</w:t>
      </w:r>
    </w:p>
    <w:p w:rsidR="00A7138F" w:rsidRDefault="00A7138F" w:rsidP="00A7138F">
      <w:p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R2 Score: 90.55288176914567</w:t>
      </w:r>
    </w:p>
    <w:p w:rsidR="00A7138F" w:rsidRPr="00A7138F" w:rsidRDefault="00A7138F" w:rsidP="00A7138F">
      <w:p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lastRenderedPageBreak/>
        <w:t>Cross Val Score: 88.64708889146074</w:t>
      </w:r>
    </w:p>
    <w:p w:rsidR="00A4445C" w:rsidRPr="00A7138F" w:rsidRDefault="00A4445C" w:rsidP="00A7138F">
      <w:pPr>
        <w:pStyle w:val="NormalWeb"/>
        <w:spacing w:before="0" w:beforeAutospacing="0" w:after="180" w:afterAutospacing="0"/>
        <w:ind w:left="720"/>
        <w:rPr>
          <w:rFonts w:ascii="Arial Unicode MS" w:eastAsia="Arial Unicode MS" w:hAnsi="Arial Unicode MS" w:cs="Arial Unicode MS"/>
        </w:rPr>
      </w:pPr>
      <w:r w:rsidRPr="00A7138F">
        <w:rPr>
          <w:rFonts w:ascii="Arial Unicode MS" w:eastAsia="Arial Unicode MS" w:hAnsi="Arial Unicode MS" w:cs="Arial Unicode MS"/>
        </w:rPr>
        <w:t>That's it! We reached the end of our exercise.</w:t>
      </w:r>
    </w:p>
    <w:p w:rsidR="00A4445C" w:rsidRPr="00A7138F" w:rsidRDefault="00A4445C" w:rsidP="00A7138F">
      <w:pPr>
        <w:pStyle w:val="NormalWeb"/>
        <w:spacing w:before="0" w:beforeAutospacing="0" w:after="240" w:afterAutospacing="0"/>
        <w:ind w:left="720"/>
        <w:rPr>
          <w:rFonts w:ascii="Arial Unicode MS" w:eastAsia="Arial Unicode MS" w:hAnsi="Arial Unicode MS" w:cs="Arial Unicode MS"/>
          <w:b/>
          <w:bCs/>
        </w:rPr>
      </w:pPr>
      <w:r w:rsidRPr="00A7138F">
        <w:rPr>
          <w:rFonts w:ascii="Arial Unicode MS" w:eastAsia="Arial Unicode MS" w:hAnsi="Arial Unicode MS" w:cs="Arial Unicode MS"/>
        </w:rPr>
        <w:t>Throughout this kernel, we put in practice many of the strategies for predicting the prices of the house. We philosophized about the variables, we analyzed 'Sale Price' alone and with the most correlated variables, we dealt with missing data and outliers, we tested some of the fundamental statistical assumptions and we</w:t>
      </w:r>
      <w:r w:rsidRPr="00A7138F">
        <w:rPr>
          <w:rFonts w:ascii="Arial Unicode MS" w:eastAsia="Arial Unicode MS" w:hAnsi="Arial Unicode MS" w:cs="Arial Unicode MS"/>
          <w:sz w:val="30"/>
          <w:szCs w:val="30"/>
        </w:rPr>
        <w:t xml:space="preserve"> </w:t>
      </w:r>
      <w:r w:rsidRPr="00A7138F">
        <w:rPr>
          <w:rFonts w:ascii="Arial Unicode MS" w:eastAsia="Arial Unicode MS" w:hAnsi="Arial Unicode MS" w:cs="Arial Unicode MS"/>
        </w:rPr>
        <w:t>even transformed categorical variables into dummy variables. That's a lot of work that Python helped us make easier</w:t>
      </w:r>
      <w:r w:rsidRPr="00A7138F">
        <w:rPr>
          <w:rFonts w:ascii="Arial Unicode MS" w:eastAsia="Arial Unicode MS" w:hAnsi="Arial Unicode MS" w:cs="Arial Unicode MS"/>
          <w:b/>
          <w:bCs/>
        </w:rPr>
        <w:t>.</w:t>
      </w:r>
    </w:p>
    <w:p w:rsidR="00A7138F" w:rsidRPr="00A4445C" w:rsidRDefault="00A7138F" w:rsidP="00A7138F">
      <w:pPr>
        <w:jc w:val="center"/>
        <w:rPr>
          <w:rFonts w:ascii="Arial Unicode MS" w:eastAsia="Arial Unicode MS" w:hAnsi="Arial Unicode MS" w:cs="Arial Unicode MS"/>
          <w:b/>
          <w:bCs/>
          <w:sz w:val="32"/>
          <w:szCs w:val="32"/>
        </w:rPr>
      </w:pPr>
      <w:r>
        <w:rPr>
          <w:rFonts w:ascii="Arial Unicode MS" w:eastAsia="Arial Unicode MS" w:hAnsi="Arial Unicode MS" w:cs="Arial Unicode MS"/>
          <w:b/>
          <w:bCs/>
          <w:sz w:val="32"/>
          <w:szCs w:val="32"/>
        </w:rPr>
        <w:t>Thank you</w:t>
      </w:r>
    </w:p>
    <w:p w:rsidR="00A4445C" w:rsidRDefault="00A4445C" w:rsidP="00A7138F">
      <w:pPr>
        <w:jc w:val="center"/>
        <w:rPr>
          <w:rFonts w:ascii="Arial Unicode MS" w:eastAsia="Arial Unicode MS" w:hAnsi="Arial Unicode MS" w:cs="Arial Unicode MS"/>
          <w:b/>
          <w:bCs/>
          <w:sz w:val="32"/>
          <w:szCs w:val="32"/>
        </w:rPr>
      </w:pPr>
    </w:p>
    <w:p w:rsidR="00A4445C" w:rsidRDefault="00A4445C">
      <w:pPr>
        <w:rPr>
          <w:rFonts w:ascii="Arial Unicode MS" w:eastAsia="Arial Unicode MS" w:hAnsi="Arial Unicode MS" w:cs="Arial Unicode MS"/>
          <w:b/>
          <w:bCs/>
          <w:sz w:val="32"/>
          <w:szCs w:val="32"/>
        </w:rPr>
      </w:pPr>
    </w:p>
    <w:p w:rsidR="00A4445C" w:rsidRPr="00A4445C" w:rsidRDefault="00A4445C" w:rsidP="00A4445C">
      <w:pPr>
        <w:jc w:val="center"/>
        <w:rPr>
          <w:rFonts w:ascii="Arial Unicode MS" w:eastAsia="Arial Unicode MS" w:hAnsi="Arial Unicode MS" w:cs="Arial Unicode MS"/>
          <w:b/>
          <w:bCs/>
          <w:sz w:val="32"/>
          <w:szCs w:val="32"/>
        </w:rPr>
      </w:pPr>
    </w:p>
    <w:sectPr w:rsidR="00A4445C" w:rsidRPr="00A4445C" w:rsidSect="0008744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45F2" w:rsidRDefault="002845F2" w:rsidP="00A4445C">
      <w:pPr>
        <w:spacing w:after="0" w:line="240" w:lineRule="auto"/>
      </w:pPr>
      <w:r>
        <w:separator/>
      </w:r>
    </w:p>
  </w:endnote>
  <w:endnote w:type="continuationSeparator" w:id="1">
    <w:p w:rsidR="002845F2" w:rsidRDefault="002845F2" w:rsidP="00A444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45F2" w:rsidRDefault="002845F2" w:rsidP="00A4445C">
      <w:pPr>
        <w:spacing w:after="0" w:line="240" w:lineRule="auto"/>
      </w:pPr>
      <w:r>
        <w:separator/>
      </w:r>
    </w:p>
  </w:footnote>
  <w:footnote w:type="continuationSeparator" w:id="1">
    <w:p w:rsidR="002845F2" w:rsidRDefault="002845F2" w:rsidP="00A444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28EA"/>
    <w:multiLevelType w:val="hybridMultilevel"/>
    <w:tmpl w:val="48321F4A"/>
    <w:lvl w:ilvl="0" w:tplc="4B08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6C4321"/>
    <w:multiLevelType w:val="hybridMultilevel"/>
    <w:tmpl w:val="ED50A7F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6A08C4"/>
    <w:multiLevelType w:val="hybridMultilevel"/>
    <w:tmpl w:val="1D00D5E6"/>
    <w:lvl w:ilvl="0" w:tplc="5886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567467D"/>
    <w:multiLevelType w:val="hybridMultilevel"/>
    <w:tmpl w:val="ED50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tzQxs7QwNjAxNTAxNjVT0lEKTi0uzszPAykwrgUANetsriwAAAA="/>
  </w:docVars>
  <w:rsids>
    <w:rsidRoot w:val="00A4445C"/>
    <w:rsid w:val="0008744F"/>
    <w:rsid w:val="001F016C"/>
    <w:rsid w:val="002845F2"/>
    <w:rsid w:val="00286F65"/>
    <w:rsid w:val="003B50DC"/>
    <w:rsid w:val="0063500A"/>
    <w:rsid w:val="009933BE"/>
    <w:rsid w:val="00A4445C"/>
    <w:rsid w:val="00A7138F"/>
    <w:rsid w:val="00C64F6C"/>
    <w:rsid w:val="00D61FA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744F"/>
  </w:style>
  <w:style w:type="paragraph" w:styleId="Heading1">
    <w:name w:val="heading 1"/>
    <w:basedOn w:val="Normal"/>
    <w:link w:val="Heading1Char"/>
    <w:uiPriority w:val="9"/>
    <w:qFormat/>
    <w:rsid w:val="00A444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444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445C"/>
  </w:style>
  <w:style w:type="paragraph" w:styleId="Footer">
    <w:name w:val="footer"/>
    <w:basedOn w:val="Normal"/>
    <w:link w:val="FooterChar"/>
    <w:uiPriority w:val="99"/>
    <w:semiHidden/>
    <w:unhideWhenUsed/>
    <w:rsid w:val="00A444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445C"/>
  </w:style>
  <w:style w:type="paragraph" w:styleId="ListParagraph">
    <w:name w:val="List Paragraph"/>
    <w:basedOn w:val="Normal"/>
    <w:uiPriority w:val="34"/>
    <w:qFormat/>
    <w:rsid w:val="00A4445C"/>
    <w:pPr>
      <w:spacing w:after="160" w:line="259" w:lineRule="auto"/>
      <w:ind w:left="720"/>
      <w:contextualSpacing/>
    </w:pPr>
    <w:rPr>
      <w:rFonts w:eastAsiaTheme="minorHAnsi"/>
      <w:szCs w:val="22"/>
      <w:lang w:val="en-IN" w:bidi="ar-SA"/>
    </w:rPr>
  </w:style>
  <w:style w:type="paragraph" w:styleId="BalloonText">
    <w:name w:val="Balloon Text"/>
    <w:basedOn w:val="Normal"/>
    <w:link w:val="BalloonTextChar"/>
    <w:uiPriority w:val="99"/>
    <w:semiHidden/>
    <w:unhideWhenUsed/>
    <w:rsid w:val="00A4445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4445C"/>
    <w:rPr>
      <w:rFonts w:ascii="Tahoma" w:hAnsi="Tahoma" w:cs="Mangal"/>
      <w:sz w:val="16"/>
      <w:szCs w:val="14"/>
    </w:rPr>
  </w:style>
  <w:style w:type="paragraph" w:styleId="NormalWeb">
    <w:name w:val="Normal (Web)"/>
    <w:basedOn w:val="Normal"/>
    <w:uiPriority w:val="99"/>
    <w:unhideWhenUsed/>
    <w:rsid w:val="00A444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4445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A4445C"/>
    <w:rPr>
      <w:i/>
      <w:iCs/>
    </w:rPr>
  </w:style>
  <w:style w:type="paragraph" w:styleId="HTMLPreformatted">
    <w:name w:val="HTML Preformatted"/>
    <w:basedOn w:val="Normal"/>
    <w:link w:val="HTMLPreformattedChar"/>
    <w:uiPriority w:val="99"/>
    <w:unhideWhenUsed/>
    <w:rsid w:val="00D61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D61FA0"/>
    <w:rPr>
      <w:rFonts w:ascii="Courier New" w:eastAsia="Times New Roman" w:hAnsi="Courier New" w:cs="Courier New"/>
      <w:sz w:val="20"/>
    </w:rPr>
  </w:style>
  <w:style w:type="character" w:styleId="HTMLCode">
    <w:name w:val="HTML Code"/>
    <w:basedOn w:val="DefaultParagraphFont"/>
    <w:uiPriority w:val="99"/>
    <w:semiHidden/>
    <w:unhideWhenUsed/>
    <w:rsid w:val="00D61FA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75140339">
      <w:bodyDiv w:val="1"/>
      <w:marLeft w:val="0"/>
      <w:marRight w:val="0"/>
      <w:marTop w:val="0"/>
      <w:marBottom w:val="0"/>
      <w:divBdr>
        <w:top w:val="none" w:sz="0" w:space="0" w:color="auto"/>
        <w:left w:val="none" w:sz="0" w:space="0" w:color="auto"/>
        <w:bottom w:val="none" w:sz="0" w:space="0" w:color="auto"/>
        <w:right w:val="none" w:sz="0" w:space="0" w:color="auto"/>
      </w:divBdr>
      <w:divsChild>
        <w:div w:id="1596017055">
          <w:marLeft w:val="0"/>
          <w:marRight w:val="0"/>
          <w:marTop w:val="0"/>
          <w:marBottom w:val="0"/>
          <w:divBdr>
            <w:top w:val="single" w:sz="6" w:space="4" w:color="auto"/>
            <w:left w:val="single" w:sz="6" w:space="4" w:color="auto"/>
            <w:bottom w:val="single" w:sz="6" w:space="4" w:color="auto"/>
            <w:right w:val="single" w:sz="6" w:space="4" w:color="auto"/>
          </w:divBdr>
          <w:divsChild>
            <w:div w:id="2018655459">
              <w:marLeft w:val="0"/>
              <w:marRight w:val="0"/>
              <w:marTop w:val="0"/>
              <w:marBottom w:val="0"/>
              <w:divBdr>
                <w:top w:val="none" w:sz="0" w:space="0" w:color="auto"/>
                <w:left w:val="none" w:sz="0" w:space="0" w:color="auto"/>
                <w:bottom w:val="none" w:sz="0" w:space="0" w:color="auto"/>
                <w:right w:val="none" w:sz="0" w:space="0" w:color="auto"/>
              </w:divBdr>
              <w:divsChild>
                <w:div w:id="8614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061">
          <w:marLeft w:val="0"/>
          <w:marRight w:val="0"/>
          <w:marTop w:val="0"/>
          <w:marBottom w:val="0"/>
          <w:divBdr>
            <w:top w:val="single" w:sz="6" w:space="4" w:color="auto"/>
            <w:left w:val="single" w:sz="6" w:space="4" w:color="auto"/>
            <w:bottom w:val="single" w:sz="6" w:space="4" w:color="auto"/>
            <w:right w:val="single" w:sz="6" w:space="4" w:color="auto"/>
          </w:divBdr>
          <w:divsChild>
            <w:div w:id="1493256018">
              <w:marLeft w:val="0"/>
              <w:marRight w:val="0"/>
              <w:marTop w:val="0"/>
              <w:marBottom w:val="0"/>
              <w:divBdr>
                <w:top w:val="none" w:sz="0" w:space="0" w:color="auto"/>
                <w:left w:val="none" w:sz="0" w:space="0" w:color="auto"/>
                <w:bottom w:val="none" w:sz="0" w:space="0" w:color="auto"/>
                <w:right w:val="none" w:sz="0" w:space="0" w:color="auto"/>
              </w:divBdr>
              <w:divsChild>
                <w:div w:id="1126124955">
                  <w:marLeft w:val="0"/>
                  <w:marRight w:val="0"/>
                  <w:marTop w:val="0"/>
                  <w:marBottom w:val="0"/>
                  <w:divBdr>
                    <w:top w:val="none" w:sz="0" w:space="0" w:color="auto"/>
                    <w:left w:val="none" w:sz="0" w:space="0" w:color="auto"/>
                    <w:bottom w:val="none" w:sz="0" w:space="0" w:color="auto"/>
                    <w:right w:val="none" w:sz="0" w:space="0" w:color="auto"/>
                  </w:divBdr>
                  <w:divsChild>
                    <w:div w:id="1041709992">
                      <w:marLeft w:val="0"/>
                      <w:marRight w:val="0"/>
                      <w:marTop w:val="0"/>
                      <w:marBottom w:val="0"/>
                      <w:divBdr>
                        <w:top w:val="single" w:sz="6" w:space="0" w:color="CFCFCF"/>
                        <w:left w:val="single" w:sz="6" w:space="0" w:color="CFCFCF"/>
                        <w:bottom w:val="single" w:sz="6" w:space="0" w:color="CFCFCF"/>
                        <w:right w:val="single" w:sz="6" w:space="0" w:color="CFCFCF"/>
                      </w:divBdr>
                      <w:divsChild>
                        <w:div w:id="514225929">
                          <w:marLeft w:val="0"/>
                          <w:marRight w:val="0"/>
                          <w:marTop w:val="0"/>
                          <w:marBottom w:val="0"/>
                          <w:divBdr>
                            <w:top w:val="none" w:sz="0" w:space="0" w:color="auto"/>
                            <w:left w:val="none" w:sz="0" w:space="0" w:color="auto"/>
                            <w:bottom w:val="none" w:sz="0" w:space="0" w:color="auto"/>
                            <w:right w:val="none" w:sz="0" w:space="0" w:color="auto"/>
                          </w:divBdr>
                          <w:divsChild>
                            <w:div w:id="55058057">
                              <w:marLeft w:val="0"/>
                              <w:marRight w:val="0"/>
                              <w:marTop w:val="0"/>
                              <w:marBottom w:val="0"/>
                              <w:divBdr>
                                <w:top w:val="none" w:sz="0" w:space="0" w:color="auto"/>
                                <w:left w:val="none" w:sz="0" w:space="0" w:color="auto"/>
                                <w:bottom w:val="none" w:sz="0" w:space="0" w:color="auto"/>
                                <w:right w:val="none" w:sz="0" w:space="0" w:color="auto"/>
                              </w:divBdr>
                            </w:div>
                            <w:div w:id="181163739">
                              <w:marLeft w:val="0"/>
                              <w:marRight w:val="-750"/>
                              <w:marTop w:val="0"/>
                              <w:marBottom w:val="0"/>
                              <w:divBdr>
                                <w:top w:val="none" w:sz="0" w:space="0" w:color="auto"/>
                                <w:left w:val="none" w:sz="0" w:space="0" w:color="auto"/>
                                <w:bottom w:val="none" w:sz="0" w:space="0" w:color="auto"/>
                                <w:right w:val="none" w:sz="0" w:space="0" w:color="auto"/>
                              </w:divBdr>
                              <w:divsChild>
                                <w:div w:id="904603207">
                                  <w:marLeft w:val="510"/>
                                  <w:marRight w:val="0"/>
                                  <w:marTop w:val="0"/>
                                  <w:marBottom w:val="0"/>
                                  <w:divBdr>
                                    <w:top w:val="none" w:sz="0" w:space="0" w:color="auto"/>
                                    <w:left w:val="none" w:sz="0" w:space="0" w:color="auto"/>
                                    <w:bottom w:val="none" w:sz="0" w:space="0" w:color="auto"/>
                                    <w:right w:val="none" w:sz="0" w:space="0" w:color="auto"/>
                                  </w:divBdr>
                                  <w:divsChild>
                                    <w:div w:id="577445848">
                                      <w:marLeft w:val="0"/>
                                      <w:marRight w:val="0"/>
                                      <w:marTop w:val="0"/>
                                      <w:marBottom w:val="0"/>
                                      <w:divBdr>
                                        <w:top w:val="none" w:sz="0" w:space="0" w:color="auto"/>
                                        <w:left w:val="none" w:sz="0" w:space="0" w:color="auto"/>
                                        <w:bottom w:val="none" w:sz="0" w:space="0" w:color="auto"/>
                                        <w:right w:val="none" w:sz="0" w:space="0" w:color="auto"/>
                                      </w:divBdr>
                                      <w:divsChild>
                                        <w:div w:id="1795640243">
                                          <w:marLeft w:val="0"/>
                                          <w:marRight w:val="0"/>
                                          <w:marTop w:val="0"/>
                                          <w:marBottom w:val="0"/>
                                          <w:divBdr>
                                            <w:top w:val="none" w:sz="0" w:space="0" w:color="auto"/>
                                            <w:left w:val="none" w:sz="0" w:space="0" w:color="auto"/>
                                            <w:bottom w:val="none" w:sz="0" w:space="0" w:color="auto"/>
                                            <w:right w:val="none" w:sz="0" w:space="0" w:color="auto"/>
                                          </w:divBdr>
                                          <w:divsChild>
                                            <w:div w:id="1912806611">
                                              <w:marLeft w:val="0"/>
                                              <w:marRight w:val="0"/>
                                              <w:marTop w:val="0"/>
                                              <w:marBottom w:val="0"/>
                                              <w:divBdr>
                                                <w:top w:val="none" w:sz="0" w:space="0" w:color="auto"/>
                                                <w:left w:val="none" w:sz="0" w:space="0" w:color="auto"/>
                                                <w:bottom w:val="none" w:sz="0" w:space="0" w:color="auto"/>
                                                <w:right w:val="none" w:sz="0" w:space="0" w:color="auto"/>
                                              </w:divBdr>
                                              <w:divsChild>
                                                <w:div w:id="49575827">
                                                  <w:marLeft w:val="0"/>
                                                  <w:marRight w:val="0"/>
                                                  <w:marTop w:val="0"/>
                                                  <w:marBottom w:val="0"/>
                                                  <w:divBdr>
                                                    <w:top w:val="none" w:sz="0" w:space="0" w:color="auto"/>
                                                    <w:left w:val="none" w:sz="0" w:space="0" w:color="auto"/>
                                                    <w:bottom w:val="none" w:sz="0" w:space="0" w:color="auto"/>
                                                    <w:right w:val="none" w:sz="0" w:space="0" w:color="auto"/>
                                                  </w:divBdr>
                                                  <w:divsChild>
                                                    <w:div w:id="1955792499">
                                                      <w:marLeft w:val="0"/>
                                                      <w:marRight w:val="0"/>
                                                      <w:marTop w:val="0"/>
                                                      <w:marBottom w:val="0"/>
                                                      <w:divBdr>
                                                        <w:top w:val="none" w:sz="0" w:space="0" w:color="auto"/>
                                                        <w:left w:val="none" w:sz="0" w:space="0" w:color="auto"/>
                                                        <w:bottom w:val="none" w:sz="0" w:space="0" w:color="auto"/>
                                                        <w:right w:val="none" w:sz="0" w:space="0" w:color="auto"/>
                                                      </w:divBdr>
                                                      <w:divsChild>
                                                        <w:div w:id="2296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2041860">
      <w:bodyDiv w:val="1"/>
      <w:marLeft w:val="0"/>
      <w:marRight w:val="0"/>
      <w:marTop w:val="0"/>
      <w:marBottom w:val="0"/>
      <w:divBdr>
        <w:top w:val="none" w:sz="0" w:space="0" w:color="auto"/>
        <w:left w:val="none" w:sz="0" w:space="0" w:color="auto"/>
        <w:bottom w:val="none" w:sz="0" w:space="0" w:color="auto"/>
        <w:right w:val="none" w:sz="0" w:space="0" w:color="auto"/>
      </w:divBdr>
    </w:div>
    <w:div w:id="555362641">
      <w:bodyDiv w:val="1"/>
      <w:marLeft w:val="0"/>
      <w:marRight w:val="0"/>
      <w:marTop w:val="0"/>
      <w:marBottom w:val="0"/>
      <w:divBdr>
        <w:top w:val="none" w:sz="0" w:space="0" w:color="auto"/>
        <w:left w:val="none" w:sz="0" w:space="0" w:color="auto"/>
        <w:bottom w:val="none" w:sz="0" w:space="0" w:color="auto"/>
        <w:right w:val="none" w:sz="0" w:space="0" w:color="auto"/>
      </w:divBdr>
    </w:div>
    <w:div w:id="583344815">
      <w:bodyDiv w:val="1"/>
      <w:marLeft w:val="0"/>
      <w:marRight w:val="0"/>
      <w:marTop w:val="0"/>
      <w:marBottom w:val="0"/>
      <w:divBdr>
        <w:top w:val="none" w:sz="0" w:space="0" w:color="auto"/>
        <w:left w:val="none" w:sz="0" w:space="0" w:color="auto"/>
        <w:bottom w:val="none" w:sz="0" w:space="0" w:color="auto"/>
        <w:right w:val="none" w:sz="0" w:space="0" w:color="auto"/>
      </w:divBdr>
    </w:div>
    <w:div w:id="584413868">
      <w:bodyDiv w:val="1"/>
      <w:marLeft w:val="0"/>
      <w:marRight w:val="0"/>
      <w:marTop w:val="0"/>
      <w:marBottom w:val="0"/>
      <w:divBdr>
        <w:top w:val="none" w:sz="0" w:space="0" w:color="auto"/>
        <w:left w:val="none" w:sz="0" w:space="0" w:color="auto"/>
        <w:bottom w:val="none" w:sz="0" w:space="0" w:color="auto"/>
        <w:right w:val="none" w:sz="0" w:space="0" w:color="auto"/>
      </w:divBdr>
    </w:div>
    <w:div w:id="690884601">
      <w:bodyDiv w:val="1"/>
      <w:marLeft w:val="0"/>
      <w:marRight w:val="0"/>
      <w:marTop w:val="0"/>
      <w:marBottom w:val="0"/>
      <w:divBdr>
        <w:top w:val="none" w:sz="0" w:space="0" w:color="auto"/>
        <w:left w:val="none" w:sz="0" w:space="0" w:color="auto"/>
        <w:bottom w:val="none" w:sz="0" w:space="0" w:color="auto"/>
        <w:right w:val="none" w:sz="0" w:space="0" w:color="auto"/>
      </w:divBdr>
    </w:div>
    <w:div w:id="1529104716">
      <w:bodyDiv w:val="1"/>
      <w:marLeft w:val="0"/>
      <w:marRight w:val="0"/>
      <w:marTop w:val="0"/>
      <w:marBottom w:val="0"/>
      <w:divBdr>
        <w:top w:val="none" w:sz="0" w:space="0" w:color="auto"/>
        <w:left w:val="none" w:sz="0" w:space="0" w:color="auto"/>
        <w:bottom w:val="none" w:sz="0" w:space="0" w:color="auto"/>
        <w:right w:val="none" w:sz="0" w:space="0" w:color="auto"/>
      </w:divBdr>
    </w:div>
    <w:div w:id="1612859539">
      <w:bodyDiv w:val="1"/>
      <w:marLeft w:val="0"/>
      <w:marRight w:val="0"/>
      <w:marTop w:val="0"/>
      <w:marBottom w:val="0"/>
      <w:divBdr>
        <w:top w:val="none" w:sz="0" w:space="0" w:color="auto"/>
        <w:left w:val="none" w:sz="0" w:space="0" w:color="auto"/>
        <w:bottom w:val="none" w:sz="0" w:space="0" w:color="auto"/>
        <w:right w:val="none" w:sz="0" w:space="0" w:color="auto"/>
      </w:divBdr>
    </w:div>
    <w:div w:id="194094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37C76-7FBE-4FBA-9259-93281F5A3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28</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2021-10-23T13:37:00Z</dcterms:created>
  <dcterms:modified xsi:type="dcterms:W3CDTF">2021-10-24T11:26:00Z</dcterms:modified>
</cp:coreProperties>
</file>