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3A5" w:rsidRPr="00F077EE" w:rsidRDefault="008723A5" w:rsidP="008723A5">
      <w:pPr>
        <w:pStyle w:val="Heading2"/>
        <w:pBdr>
          <w:bottom w:val="single" w:sz="4" w:space="1" w:color="auto"/>
        </w:pBdr>
        <w:jc w:val="center"/>
        <w:rPr>
          <w:rFonts w:asciiTheme="minorHAnsi" w:hAnsiTheme="minorHAnsi"/>
          <w:noProof/>
          <w:sz w:val="32"/>
          <w:szCs w:val="32"/>
          <w:lang w:eastAsia="en-IN"/>
        </w:rPr>
      </w:pPr>
      <w:r w:rsidRPr="00F077EE">
        <w:rPr>
          <w:rFonts w:asciiTheme="minorHAnsi" w:hAnsiTheme="minorHAnsi"/>
          <w:noProof/>
          <w:sz w:val="32"/>
          <w:szCs w:val="32"/>
          <w:lang w:eastAsia="en-IN"/>
        </w:rPr>
        <w:t>ADFS Setup</w:t>
      </w:r>
    </w:p>
    <w:p w:rsidR="00052736" w:rsidRPr="00052736" w:rsidRDefault="00052736" w:rsidP="00052736">
      <w:pPr>
        <w:rPr>
          <w:b/>
          <w:noProof/>
          <w:sz w:val="28"/>
          <w:szCs w:val="28"/>
          <w:lang w:eastAsia="en-IN"/>
        </w:rPr>
      </w:pPr>
    </w:p>
    <w:p w:rsidR="008723A5" w:rsidRPr="00F077EE" w:rsidRDefault="008723A5" w:rsidP="008723A5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F077EE">
        <w:rPr>
          <w:b/>
          <w:noProof/>
          <w:sz w:val="28"/>
          <w:szCs w:val="28"/>
          <w:lang w:eastAsia="en-IN"/>
        </w:rPr>
        <w:t>Configure the domain controller (DC1)</w:t>
      </w:r>
    </w:p>
    <w:p w:rsidR="008723A5" w:rsidRPr="00F077EE" w:rsidRDefault="008723A5" w:rsidP="008723A5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Install the AD DS role service and install Active Directory Domain Services (AD DS) to make your computer a domain controller.</w:t>
      </w:r>
    </w:p>
    <w:p w:rsidR="008723A5" w:rsidRPr="00F077EE" w:rsidRDefault="008723A5" w:rsidP="008723A5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1E7B1A" w:rsidRPr="00F077EE" w:rsidRDefault="00DD4B5E" w:rsidP="008723A5">
      <w:pPr>
        <w:pStyle w:val="ListParagraph"/>
        <w:ind w:left="1494"/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410075" cy="3124725"/>
            <wp:effectExtent l="0" t="0" r="0" b="0"/>
            <wp:docPr id="16" name="Picture 16" descr="Install a new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 a new fore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88" cy="31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A5" w:rsidRPr="00F077EE" w:rsidRDefault="008723A5" w:rsidP="008723A5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677CA4" w:rsidRPr="00F077EE" w:rsidRDefault="008723A5" w:rsidP="00677CA4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 xml:space="preserve">Configure forest domain </w:t>
      </w:r>
    </w:p>
    <w:p w:rsidR="00677CA4" w:rsidRPr="00F077EE" w:rsidRDefault="00677CA4" w:rsidP="00677CA4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8723A5" w:rsidRPr="00F077EE" w:rsidRDefault="00DD4B5E" w:rsidP="008723A5">
      <w:pPr>
        <w:pStyle w:val="ListParagraph"/>
        <w:ind w:left="1494"/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415098" cy="3238500"/>
            <wp:effectExtent l="0" t="0" r="5080" b="0"/>
            <wp:docPr id="19" name="Picture 19" descr="Install a new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 a new fo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37" cy="32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A2E" w:rsidRPr="00F077EE" w:rsidRDefault="00EF2A2E">
      <w:pPr>
        <w:rPr>
          <w:sz w:val="24"/>
          <w:szCs w:val="24"/>
        </w:rPr>
      </w:pPr>
    </w:p>
    <w:p w:rsidR="00DD4B5E" w:rsidRPr="00F077EE" w:rsidRDefault="00DD4B5E" w:rsidP="00DD4B5E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Provide Administrator password</w:t>
      </w:r>
    </w:p>
    <w:p w:rsidR="00677CA4" w:rsidRPr="00F077EE" w:rsidRDefault="00677CA4" w:rsidP="00677CA4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677CA4" w:rsidRPr="00F077EE" w:rsidRDefault="00DD4B5E" w:rsidP="00677CA4">
      <w:pPr>
        <w:pStyle w:val="ListParagraph"/>
        <w:ind w:left="1494"/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635853" cy="3400425"/>
            <wp:effectExtent l="0" t="0" r="0" b="0"/>
            <wp:docPr id="21" name="Picture 21" descr="Install a new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 a new fore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02" cy="34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DA" w:rsidRPr="00F077EE" w:rsidRDefault="008532DA" w:rsidP="008532DA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8532DA" w:rsidRDefault="00D1044E" w:rsidP="00677CA4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Click Next</w:t>
      </w:r>
    </w:p>
    <w:p w:rsidR="00925229" w:rsidRPr="00F077EE" w:rsidRDefault="00925229" w:rsidP="00925229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677CA4" w:rsidRPr="00F077EE" w:rsidRDefault="008532DA" w:rsidP="008532DA">
      <w:pPr>
        <w:pStyle w:val="ListParagraph"/>
        <w:ind w:left="1494"/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33D2DC09" wp14:editId="3B50052F">
            <wp:extent cx="5006231" cy="36623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507" cy="366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7" w:rsidRPr="00925229" w:rsidRDefault="00A03937" w:rsidP="00925229">
      <w:pPr>
        <w:rPr>
          <w:noProof/>
          <w:sz w:val="24"/>
          <w:szCs w:val="24"/>
          <w:lang w:eastAsia="en-IN"/>
        </w:rPr>
      </w:pPr>
    </w:p>
    <w:p w:rsidR="00A03937" w:rsidRDefault="00D1044E" w:rsidP="00A03937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lastRenderedPageBreak/>
        <w:t>Click Next</w:t>
      </w:r>
    </w:p>
    <w:p w:rsidR="00925229" w:rsidRPr="00F077EE" w:rsidRDefault="00925229" w:rsidP="00925229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A03937" w:rsidRPr="00F077EE" w:rsidRDefault="00A03937" w:rsidP="00A03937">
      <w:pPr>
        <w:pStyle w:val="ListParagraph"/>
        <w:ind w:left="1494"/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07E3B398" wp14:editId="456D87B0">
            <wp:extent cx="5100256" cy="3731109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574" cy="37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32" w:rsidRPr="00F077EE" w:rsidRDefault="00943432" w:rsidP="00A03937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A03937" w:rsidRDefault="00D1044E" w:rsidP="00A03937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Click Install</w:t>
      </w:r>
    </w:p>
    <w:p w:rsidR="00925229" w:rsidRPr="00F077EE" w:rsidRDefault="00925229" w:rsidP="00925229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A03937" w:rsidRPr="00F077EE" w:rsidRDefault="00A03937" w:rsidP="00A03937">
      <w:pPr>
        <w:pStyle w:val="ListParagraph"/>
        <w:ind w:left="1494"/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15FB50FE" wp14:editId="655EE2E2">
            <wp:extent cx="5362575" cy="392301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9304" cy="39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7" w:rsidRPr="00F077EE" w:rsidRDefault="00A03937" w:rsidP="00A03937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773B66" w:rsidRPr="00F077EE" w:rsidRDefault="00773B66" w:rsidP="00773B66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F077EE">
        <w:rPr>
          <w:b/>
          <w:noProof/>
          <w:sz w:val="28"/>
          <w:szCs w:val="28"/>
          <w:lang w:eastAsia="en-IN"/>
        </w:rPr>
        <w:t>Install Valid Certificate</w:t>
      </w:r>
    </w:p>
    <w:p w:rsidR="00773B66" w:rsidRPr="00F077EE" w:rsidRDefault="00A40CB0" w:rsidP="009C79FD">
      <w:pPr>
        <w:pStyle w:val="ListParagraph"/>
        <w:numPr>
          <w:ilvl w:val="1"/>
          <w:numId w:val="1"/>
        </w:numPr>
        <w:spacing w:after="0"/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 xml:space="preserve">Make sure IIS is configure </w:t>
      </w:r>
      <w:r w:rsidR="00773B66" w:rsidRPr="00F077EE">
        <w:rPr>
          <w:noProof/>
          <w:sz w:val="24"/>
          <w:szCs w:val="24"/>
          <w:lang w:eastAsia="en-IN"/>
        </w:rPr>
        <w:t xml:space="preserve">on host server </w:t>
      </w:r>
      <w:r w:rsidRPr="00F077EE">
        <w:rPr>
          <w:noProof/>
          <w:sz w:val="24"/>
          <w:szCs w:val="24"/>
          <w:lang w:eastAsia="en-IN"/>
        </w:rPr>
        <w:t>and create a valid SSL certificate using IIS</w:t>
      </w:r>
    </w:p>
    <w:p w:rsidR="00773B66" w:rsidRPr="00F077EE" w:rsidRDefault="00773B66" w:rsidP="009C79FD">
      <w:pPr>
        <w:pStyle w:val="ListParagraph"/>
        <w:numPr>
          <w:ilvl w:val="1"/>
          <w:numId w:val="1"/>
        </w:numPr>
        <w:spacing w:after="0" w:line="240" w:lineRule="auto"/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 xml:space="preserve">Enable </w:t>
      </w:r>
      <w:hyperlink w:history="1">
        <w:r w:rsidRPr="00F077EE">
          <w:rPr>
            <w:rStyle w:val="Hyperlink"/>
            <w:noProof/>
            <w:sz w:val="24"/>
            <w:szCs w:val="24"/>
            <w:lang w:eastAsia="en-IN"/>
          </w:rPr>
          <w:t>https://</w:t>
        </w:r>
      </w:hyperlink>
      <w:r w:rsidRPr="00F077EE">
        <w:rPr>
          <w:noProof/>
          <w:sz w:val="24"/>
          <w:szCs w:val="24"/>
          <w:lang w:eastAsia="en-IN"/>
        </w:rPr>
        <w:t xml:space="preserve"> for IIS using valid certificate</w:t>
      </w:r>
    </w:p>
    <w:p w:rsidR="009C79FD" w:rsidRPr="00F077EE" w:rsidRDefault="009C79FD" w:rsidP="009C79FD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Install SSL certificate generated using 1</w:t>
      </w:r>
      <w:r w:rsidRPr="00F077EE">
        <w:rPr>
          <w:rFonts w:eastAsia="Times New Roman" w:cs="Segoe UI"/>
          <w:color w:val="24292E"/>
          <w:sz w:val="24"/>
          <w:szCs w:val="24"/>
          <w:vertAlign w:val="superscript"/>
          <w:lang w:eastAsia="en-IN"/>
        </w:rPr>
        <w:t>st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 step on the client Machine in order to access host server securely.</w:t>
      </w:r>
    </w:p>
    <w:p w:rsidR="00925229" w:rsidRPr="00925229" w:rsidRDefault="00A40CB0" w:rsidP="00925229">
      <w:pPr>
        <w:pStyle w:val="ListParagraph"/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F077EE">
        <w:rPr>
          <w:noProof/>
          <w:sz w:val="24"/>
          <w:szCs w:val="24"/>
          <w:lang w:eastAsia="en-IN"/>
        </w:rPr>
        <w:t xml:space="preserve">Make sure </w:t>
      </w:r>
      <w:r w:rsidR="00222765" w:rsidRPr="00F077EE">
        <w:rPr>
          <w:noProof/>
          <w:sz w:val="24"/>
          <w:szCs w:val="24"/>
          <w:lang w:eastAsia="en-IN"/>
        </w:rPr>
        <w:t>host server is accessible using FQDN from client</w:t>
      </w:r>
      <w:r w:rsidRPr="00F077EE">
        <w:rPr>
          <w:noProof/>
          <w:sz w:val="24"/>
          <w:szCs w:val="24"/>
          <w:lang w:eastAsia="en-IN"/>
        </w:rPr>
        <w:t>.</w:t>
      </w:r>
    </w:p>
    <w:p w:rsidR="00925229" w:rsidRDefault="00925229" w:rsidP="00925229">
      <w:pPr>
        <w:pStyle w:val="ListParagraph"/>
        <w:spacing w:after="0" w:line="240" w:lineRule="auto"/>
        <w:ind w:left="1494"/>
        <w:rPr>
          <w:noProof/>
          <w:sz w:val="24"/>
          <w:szCs w:val="24"/>
          <w:lang w:eastAsia="en-IN"/>
        </w:rPr>
      </w:pPr>
    </w:p>
    <w:p w:rsidR="004610EA" w:rsidRPr="00F077EE" w:rsidRDefault="00925229" w:rsidP="00925229">
      <w:pPr>
        <w:pStyle w:val="ListParagraph"/>
        <w:spacing w:after="0" w:line="240" w:lineRule="auto"/>
        <w:ind w:left="1494"/>
        <w:rPr>
          <w:sz w:val="28"/>
          <w:szCs w:val="28"/>
        </w:rPr>
      </w:pPr>
      <w:r w:rsidRPr="00F077EE">
        <w:rPr>
          <w:sz w:val="28"/>
          <w:szCs w:val="28"/>
        </w:rPr>
        <w:t xml:space="preserve"> </w:t>
      </w:r>
    </w:p>
    <w:p w:rsidR="009613F5" w:rsidRPr="00F077EE" w:rsidRDefault="009613F5" w:rsidP="0041658C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F077EE">
        <w:rPr>
          <w:b/>
          <w:noProof/>
          <w:sz w:val="28"/>
          <w:szCs w:val="28"/>
          <w:lang w:eastAsia="en-IN"/>
        </w:rPr>
        <w:t>Install the AD FS server role</w:t>
      </w:r>
    </w:p>
    <w:p w:rsidR="009613F5" w:rsidRPr="00F077EE" w:rsidRDefault="0041658C" w:rsidP="0041658C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Open server manager, click Add Roles and Features, proceed the step until you get Select server roles interface, and then click Active Directory Federation Services, then proceed with next.</w:t>
      </w:r>
    </w:p>
    <w:p w:rsidR="0041658C" w:rsidRPr="00F077EE" w:rsidRDefault="0041658C" w:rsidP="0041658C">
      <w:pPr>
        <w:pStyle w:val="ListParagraph"/>
        <w:ind w:left="1494"/>
        <w:rPr>
          <w:noProof/>
          <w:sz w:val="24"/>
          <w:szCs w:val="24"/>
          <w:lang w:eastAsia="en-IN"/>
        </w:rPr>
      </w:pPr>
    </w:p>
    <w:p w:rsidR="009613F5" w:rsidRPr="00F077EE" w:rsidRDefault="009613F5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0432E44D" wp14:editId="2F6D1C8A">
            <wp:extent cx="4945537" cy="3505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341" cy="35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8C" w:rsidRPr="00F077EE" w:rsidRDefault="0041658C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</w:p>
    <w:p w:rsidR="009613F5" w:rsidRPr="00F077EE" w:rsidRDefault="0041658C" w:rsidP="0041658C">
      <w:pPr>
        <w:pStyle w:val="ListParagraph"/>
        <w:numPr>
          <w:ilvl w:val="1"/>
          <w:numId w:val="1"/>
        </w:numPr>
        <w:rPr>
          <w:b/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Click Next. On the Active Directory Federation Services (AD FS) interface, click Next and then click Install.</w:t>
      </w:r>
    </w:p>
    <w:p w:rsidR="009613F5" w:rsidRPr="00F077EE" w:rsidRDefault="009613F5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7ECA750" wp14:editId="1CDB5EFD">
            <wp:extent cx="5147339" cy="364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924" cy="36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F5" w:rsidRPr="00F077EE" w:rsidRDefault="009613F5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</w:p>
    <w:p w:rsidR="009613F5" w:rsidRPr="00F077EE" w:rsidRDefault="009613F5" w:rsidP="009613F5">
      <w:pPr>
        <w:pStyle w:val="ListParagraph"/>
        <w:numPr>
          <w:ilvl w:val="1"/>
          <w:numId w:val="1"/>
        </w:numPr>
        <w:rPr>
          <w:b/>
          <w:noProof/>
          <w:sz w:val="24"/>
          <w:szCs w:val="24"/>
          <w:lang w:eastAsia="en-IN"/>
        </w:rPr>
      </w:pPr>
    </w:p>
    <w:p w:rsidR="009613F5" w:rsidRPr="00F077EE" w:rsidRDefault="009613F5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</w:p>
    <w:p w:rsidR="009613F5" w:rsidRPr="00F077EE" w:rsidRDefault="009613F5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26D7C8DC" wp14:editId="3F415532">
            <wp:extent cx="5086350" cy="36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204" cy="36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F5" w:rsidRPr="00F077EE" w:rsidRDefault="009613F5" w:rsidP="009613F5">
      <w:pPr>
        <w:pStyle w:val="ListParagraph"/>
        <w:ind w:left="1494"/>
        <w:rPr>
          <w:b/>
          <w:noProof/>
          <w:sz w:val="24"/>
          <w:szCs w:val="24"/>
          <w:lang w:eastAsia="en-IN"/>
        </w:rPr>
      </w:pPr>
    </w:p>
    <w:p w:rsidR="00924F15" w:rsidRPr="00F077EE" w:rsidRDefault="00924F15" w:rsidP="00924F15">
      <w:pPr>
        <w:pStyle w:val="ListParagraph"/>
        <w:rPr>
          <w:b/>
          <w:noProof/>
          <w:sz w:val="24"/>
          <w:szCs w:val="24"/>
          <w:lang w:eastAsia="en-IN"/>
        </w:rPr>
      </w:pPr>
    </w:p>
    <w:p w:rsidR="0041658C" w:rsidRPr="00F077EE" w:rsidRDefault="0041658C" w:rsidP="0041658C">
      <w:pPr>
        <w:pStyle w:val="ListParagraph"/>
        <w:rPr>
          <w:b/>
          <w:noProof/>
          <w:sz w:val="24"/>
          <w:szCs w:val="24"/>
          <w:lang w:eastAsia="en-IN"/>
        </w:rPr>
      </w:pPr>
    </w:p>
    <w:p w:rsidR="00F077EE" w:rsidRDefault="00F077EE" w:rsidP="00F077EE">
      <w:pPr>
        <w:pStyle w:val="ListParagraph"/>
        <w:rPr>
          <w:b/>
          <w:noProof/>
          <w:sz w:val="28"/>
          <w:szCs w:val="28"/>
          <w:lang w:eastAsia="en-IN"/>
        </w:rPr>
      </w:pPr>
    </w:p>
    <w:p w:rsidR="009613F5" w:rsidRPr="00F077EE" w:rsidRDefault="009613F5" w:rsidP="009613F5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F077EE">
        <w:rPr>
          <w:b/>
          <w:noProof/>
          <w:sz w:val="28"/>
          <w:szCs w:val="28"/>
          <w:lang w:eastAsia="en-IN"/>
        </w:rPr>
        <w:lastRenderedPageBreak/>
        <w:t>Configure the federation server</w:t>
      </w:r>
    </w:p>
    <w:p w:rsidR="009613F5" w:rsidRPr="00F077EE" w:rsidRDefault="009613F5" w:rsidP="009613F5">
      <w:pPr>
        <w:pStyle w:val="ListParagraph"/>
        <w:rPr>
          <w:b/>
          <w:noProof/>
          <w:sz w:val="24"/>
          <w:szCs w:val="24"/>
          <w:lang w:eastAsia="en-IN"/>
        </w:rPr>
      </w:pPr>
    </w:p>
    <w:p w:rsidR="009613F5" w:rsidRPr="00F077EE" w:rsidRDefault="009613F5" w:rsidP="009613F5">
      <w:pPr>
        <w:pStyle w:val="ListParagraph"/>
        <w:numPr>
          <w:ilvl w:val="1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On the Server Manager Dashboard page, click the Notifications flag, and then click Configure the federation service on the server.</w:t>
      </w:r>
    </w:p>
    <w:p w:rsidR="009A028A" w:rsidRPr="00F077EE" w:rsidRDefault="00DF6B03" w:rsidP="009A028A">
      <w:pPr>
        <w:pStyle w:val="ListParagraph"/>
        <w:numPr>
          <w:ilvl w:val="2"/>
          <w:numId w:val="1"/>
        </w:num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>The Active Directory Federation Service Configuration Wizard opens.</w:t>
      </w:r>
    </w:p>
    <w:p w:rsidR="00DD7953" w:rsidRPr="00F077EE" w:rsidRDefault="00DD7953" w:rsidP="00DD7953">
      <w:pPr>
        <w:rPr>
          <w:noProof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t xml:space="preserve">                          </w:t>
      </w:r>
      <w:r w:rsidRPr="00F077EE">
        <w:rPr>
          <w:noProof/>
          <w:sz w:val="24"/>
          <w:szCs w:val="24"/>
          <w:lang w:eastAsia="en-IN"/>
        </w:rPr>
        <w:tab/>
      </w:r>
      <w:r w:rsidRPr="00F077EE">
        <w:rPr>
          <w:noProof/>
          <w:sz w:val="24"/>
          <w:szCs w:val="24"/>
          <w:lang w:eastAsia="en-IN"/>
        </w:rPr>
        <w:tab/>
      </w: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486E3E9F" wp14:editId="48654356">
            <wp:extent cx="4333875" cy="2598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8A" w:rsidRPr="00F077EE" w:rsidRDefault="009A028A" w:rsidP="009A028A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Welcome</w:t>
      </w:r>
      <w:r w:rsidRPr="00F077EE">
        <w:rPr>
          <w:rFonts w:asciiTheme="minorHAnsi" w:hAnsiTheme="minorHAnsi" w:cs="Segoe UI"/>
          <w:color w:val="24292E"/>
        </w:rPr>
        <w:t> page, select </w:t>
      </w:r>
      <w:r w:rsidRPr="00F077EE">
        <w:rPr>
          <w:rStyle w:val="Strong"/>
          <w:rFonts w:asciiTheme="minorHAnsi" w:hAnsiTheme="minorHAnsi" w:cs="Segoe UI"/>
          <w:color w:val="24292E"/>
        </w:rPr>
        <w:t>Create the first federation server in a federation server farm</w:t>
      </w:r>
      <w:r w:rsidRPr="00F077EE">
        <w:rPr>
          <w:rFonts w:asciiTheme="minorHAnsi" w:hAnsiTheme="minorHAnsi" w:cs="Segoe UI"/>
          <w:color w:val="24292E"/>
        </w:rPr>
        <w:t>, and then click </w:t>
      </w:r>
      <w:r w:rsidRPr="00F077EE">
        <w:rPr>
          <w:rStyle w:val="Strong"/>
          <w:rFonts w:asciiTheme="minorHAnsi" w:hAnsiTheme="minorHAnsi" w:cs="Segoe UI"/>
          <w:color w:val="24292E"/>
        </w:rPr>
        <w:t>Next</w:t>
      </w:r>
      <w:r w:rsidRPr="00F077EE">
        <w:rPr>
          <w:rFonts w:asciiTheme="minorHAnsi" w:hAnsiTheme="minorHAnsi" w:cs="Segoe UI"/>
          <w:color w:val="24292E"/>
        </w:rPr>
        <w:t>.</w:t>
      </w:r>
    </w:p>
    <w:p w:rsidR="009A028A" w:rsidRPr="00F077EE" w:rsidRDefault="009A028A" w:rsidP="009A028A">
      <w:pPr>
        <w:pStyle w:val="NormalWeb"/>
        <w:spacing w:before="240" w:beforeAutospacing="0" w:after="240" w:afterAutospacing="0"/>
        <w:ind w:left="1494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/>
          <w:noProof/>
        </w:rPr>
        <w:drawing>
          <wp:inline distT="0" distB="0" distL="0" distR="0" wp14:anchorId="6FD51175" wp14:editId="5C0B9FD3">
            <wp:extent cx="4886325" cy="334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54" w:rsidRPr="00F077EE" w:rsidRDefault="009A028A" w:rsidP="00EC3BD1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Connect to AD DS</w:t>
      </w:r>
      <w:r w:rsidRPr="00F077EE">
        <w:rPr>
          <w:rFonts w:asciiTheme="minorHAnsi" w:hAnsiTheme="minorHAnsi" w:cs="Segoe UI"/>
          <w:color w:val="24292E"/>
        </w:rPr>
        <w:t> page, specify an account with domain administrator rights for the </w:t>
      </w:r>
      <w:r w:rsidRPr="00F077EE">
        <w:rPr>
          <w:rStyle w:val="Strong"/>
          <w:rFonts w:asciiTheme="minorHAnsi" w:hAnsiTheme="minorHAnsi" w:cs="Segoe UI"/>
          <w:color w:val="24292E"/>
        </w:rPr>
        <w:t>contoso.com</w:t>
      </w:r>
      <w:r w:rsidRPr="00F077EE">
        <w:rPr>
          <w:rFonts w:asciiTheme="minorHAnsi" w:hAnsiTheme="minorHAnsi" w:cs="Segoe UI"/>
          <w:color w:val="24292E"/>
        </w:rPr>
        <w:t> Active Directory domain that this computer is joined to, and then click </w:t>
      </w:r>
      <w:r w:rsidRPr="00F077EE">
        <w:rPr>
          <w:rStyle w:val="Strong"/>
          <w:rFonts w:asciiTheme="minorHAnsi" w:hAnsiTheme="minorHAnsi" w:cs="Segoe UI"/>
          <w:color w:val="24292E"/>
        </w:rPr>
        <w:t>Next</w:t>
      </w:r>
      <w:r w:rsidRPr="00F077EE">
        <w:rPr>
          <w:rFonts w:asciiTheme="minorHAnsi" w:hAnsiTheme="minorHAnsi" w:cs="Segoe UI"/>
          <w:color w:val="24292E"/>
        </w:rPr>
        <w:t>.</w:t>
      </w:r>
    </w:p>
    <w:p w:rsidR="009A028A" w:rsidRPr="00F077EE" w:rsidRDefault="009A028A" w:rsidP="003D1F54">
      <w:pPr>
        <w:pStyle w:val="NormalWeb"/>
        <w:spacing w:before="240" w:beforeAutospacing="0" w:after="240" w:afterAutospacing="0"/>
        <w:ind w:left="1494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lastRenderedPageBreak/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Specify Service Properties</w:t>
      </w:r>
      <w:r w:rsidRPr="00F077EE">
        <w:rPr>
          <w:rFonts w:asciiTheme="minorHAnsi" w:hAnsiTheme="minorHAnsi" w:cs="Segoe UI"/>
          <w:color w:val="24292E"/>
        </w:rPr>
        <w:t> page, do the following, and then click </w:t>
      </w:r>
      <w:r w:rsidRPr="00F077EE">
        <w:rPr>
          <w:rStyle w:val="Strong"/>
          <w:rFonts w:asciiTheme="minorHAnsi" w:hAnsiTheme="minorHAnsi" w:cs="Segoe UI"/>
          <w:color w:val="24292E"/>
        </w:rPr>
        <w:t>Next</w:t>
      </w:r>
      <w:r w:rsidRPr="00F077EE">
        <w:rPr>
          <w:rFonts w:asciiTheme="minorHAnsi" w:hAnsiTheme="minorHAnsi" w:cs="Segoe UI"/>
          <w:color w:val="24292E"/>
        </w:rPr>
        <w:t>:</w:t>
      </w:r>
    </w:p>
    <w:p w:rsidR="009A028A" w:rsidRPr="00F077EE" w:rsidRDefault="00DD7953" w:rsidP="009A028A">
      <w:pPr>
        <w:pStyle w:val="NormalWeb"/>
        <w:spacing w:before="240" w:beforeAutospacing="0" w:after="240" w:afterAutospacing="0"/>
        <w:ind w:left="1494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/>
          <w:noProof/>
        </w:rPr>
        <w:drawing>
          <wp:inline distT="0" distB="0" distL="0" distR="0" wp14:anchorId="44FF5844" wp14:editId="12E9F0CA">
            <wp:extent cx="5233631" cy="38290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516" cy="38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8A" w:rsidRPr="00F077EE" w:rsidRDefault="009A028A" w:rsidP="009A028A">
      <w:pPr>
        <w:pStyle w:val="NormalWeb"/>
        <w:numPr>
          <w:ilvl w:val="2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Import the SSL certificate that you have obtained earlier. This certificate is the required service authentication certificate. Browse to the location of your SSL certificate.</w:t>
      </w:r>
    </w:p>
    <w:p w:rsidR="009A028A" w:rsidRPr="00F077EE" w:rsidRDefault="009A028A" w:rsidP="009A028A">
      <w:pPr>
        <w:pStyle w:val="NormalWeb"/>
        <w:numPr>
          <w:ilvl w:val="2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 xml:space="preserve">To provide a name for your federation service, type </w:t>
      </w:r>
      <w:r w:rsidRPr="00F077EE">
        <w:rPr>
          <w:rStyle w:val="Strong"/>
          <w:rFonts w:asciiTheme="minorHAnsi" w:hAnsiTheme="minorHAnsi" w:cs="Segoe UI"/>
          <w:color w:val="24292E"/>
        </w:rPr>
        <w:t>adfs1.contoso.com</w:t>
      </w:r>
      <w:r w:rsidRPr="00F077EE">
        <w:rPr>
          <w:rFonts w:asciiTheme="minorHAnsi" w:hAnsiTheme="minorHAnsi" w:cs="Segoe UI"/>
          <w:color w:val="24292E"/>
        </w:rPr>
        <w:t>. This value is the same value that you provided when you enrolled an SSL certificate in Active Directory Certificate Services (AD CS).</w:t>
      </w:r>
    </w:p>
    <w:p w:rsidR="009A028A" w:rsidRPr="00F077EE" w:rsidRDefault="009A028A" w:rsidP="009A028A">
      <w:pPr>
        <w:pStyle w:val="NormalWeb"/>
        <w:numPr>
          <w:ilvl w:val="2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To provide a display name for your federation service, type </w:t>
      </w:r>
      <w:r w:rsidRPr="00F077EE">
        <w:rPr>
          <w:rStyle w:val="Strong"/>
          <w:rFonts w:asciiTheme="minorHAnsi" w:hAnsiTheme="minorHAnsi" w:cs="Segoe UI"/>
          <w:color w:val="24292E"/>
        </w:rPr>
        <w:t>Encryptics</w:t>
      </w:r>
      <w:r w:rsidRPr="00F077EE">
        <w:rPr>
          <w:rFonts w:asciiTheme="minorHAnsi" w:hAnsiTheme="minorHAnsi" w:cs="Segoe UI"/>
          <w:color w:val="24292E"/>
        </w:rPr>
        <w:t>.</w:t>
      </w:r>
    </w:p>
    <w:p w:rsidR="009A028A" w:rsidRPr="00F077EE" w:rsidRDefault="009A028A">
      <w:pPr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cs="Segoe UI"/>
          <w:color w:val="24292E"/>
          <w:sz w:val="24"/>
          <w:szCs w:val="24"/>
        </w:rPr>
        <w:br w:type="page"/>
      </w:r>
    </w:p>
    <w:p w:rsidR="009A028A" w:rsidRPr="00F077EE" w:rsidRDefault="009A028A" w:rsidP="009A028A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lastRenderedPageBreak/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Specify Service Account</w:t>
      </w:r>
      <w:r w:rsidRPr="00F077EE">
        <w:rPr>
          <w:rFonts w:asciiTheme="minorHAnsi" w:hAnsiTheme="minorHAnsi" w:cs="Segoe UI"/>
          <w:color w:val="24292E"/>
        </w:rPr>
        <w:t> page, select </w:t>
      </w:r>
      <w:r w:rsidRPr="00F077EE">
        <w:rPr>
          <w:rStyle w:val="Strong"/>
          <w:rFonts w:asciiTheme="minorHAnsi" w:hAnsiTheme="minorHAnsi" w:cs="Segoe UI"/>
          <w:color w:val="24292E"/>
        </w:rPr>
        <w:t>Use an existing domain user account or group Managed Service Account</w:t>
      </w:r>
      <w:r w:rsidRPr="00F077EE">
        <w:rPr>
          <w:rFonts w:asciiTheme="minorHAnsi" w:hAnsiTheme="minorHAnsi" w:cs="Segoe UI"/>
          <w:color w:val="24292E"/>
        </w:rPr>
        <w:t>, and then specify the Account name.</w:t>
      </w:r>
    </w:p>
    <w:p w:rsidR="009A028A" w:rsidRPr="00F077EE" w:rsidRDefault="00B46884" w:rsidP="009A028A">
      <w:pPr>
        <w:pStyle w:val="NormalWeb"/>
        <w:spacing w:before="240" w:beforeAutospacing="0" w:after="240" w:afterAutospacing="0"/>
        <w:ind w:left="216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/>
          <w:noProof/>
        </w:rPr>
        <w:drawing>
          <wp:inline distT="0" distB="0" distL="0" distR="0" wp14:anchorId="33C71ED2" wp14:editId="78F622EC">
            <wp:extent cx="4517588" cy="3305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082" cy="33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8A" w:rsidRPr="00F077EE" w:rsidRDefault="009A028A" w:rsidP="009A028A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Specify Configuration Database</w:t>
      </w:r>
      <w:r w:rsidRPr="00F077EE">
        <w:rPr>
          <w:rFonts w:asciiTheme="minorHAnsi" w:hAnsiTheme="minorHAnsi" w:cs="Segoe UI"/>
          <w:color w:val="24292E"/>
        </w:rPr>
        <w:t> page, select </w:t>
      </w:r>
      <w:r w:rsidRPr="00F077EE">
        <w:rPr>
          <w:rStyle w:val="Strong"/>
          <w:rFonts w:asciiTheme="minorHAnsi" w:hAnsiTheme="minorHAnsi" w:cs="Segoe UI"/>
          <w:color w:val="24292E"/>
        </w:rPr>
        <w:t>Create a database on this server using Windows Internal Database</w:t>
      </w:r>
      <w:r w:rsidRPr="00F077EE">
        <w:rPr>
          <w:rFonts w:asciiTheme="minorHAnsi" w:hAnsiTheme="minorHAnsi" w:cs="Segoe UI"/>
          <w:color w:val="24292E"/>
        </w:rPr>
        <w:t>, and then click </w:t>
      </w:r>
      <w:r w:rsidRPr="00F077EE">
        <w:rPr>
          <w:rStyle w:val="Strong"/>
          <w:rFonts w:asciiTheme="minorHAnsi" w:hAnsiTheme="minorHAnsi" w:cs="Segoe UI"/>
          <w:color w:val="24292E"/>
        </w:rPr>
        <w:t>Next</w:t>
      </w:r>
      <w:r w:rsidRPr="00F077EE">
        <w:rPr>
          <w:rFonts w:asciiTheme="minorHAnsi" w:hAnsiTheme="minorHAnsi" w:cs="Segoe UI"/>
          <w:color w:val="24292E"/>
        </w:rPr>
        <w:t>.</w:t>
      </w:r>
    </w:p>
    <w:p w:rsidR="009A028A" w:rsidRPr="00F077EE" w:rsidRDefault="00C1533E" w:rsidP="00C1533E">
      <w:pPr>
        <w:pStyle w:val="NormalWeb"/>
        <w:spacing w:before="240" w:beforeAutospacing="0" w:after="240" w:afterAutospacing="0"/>
        <w:ind w:left="216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/>
          <w:noProof/>
        </w:rPr>
        <w:drawing>
          <wp:inline distT="0" distB="0" distL="0" distR="0" wp14:anchorId="15A6A043" wp14:editId="345EECCD">
            <wp:extent cx="4722049" cy="34544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8076" cy="34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EE" w:rsidRDefault="00F077EE" w:rsidP="00F077EE">
      <w:pPr>
        <w:pStyle w:val="NormalWeb"/>
        <w:spacing w:before="240" w:beforeAutospacing="0" w:after="240" w:afterAutospacing="0"/>
        <w:ind w:left="1494"/>
        <w:rPr>
          <w:rFonts w:asciiTheme="minorHAnsi" w:hAnsiTheme="minorHAnsi" w:cs="Segoe UI"/>
          <w:color w:val="24292E"/>
        </w:rPr>
      </w:pPr>
    </w:p>
    <w:p w:rsidR="009A028A" w:rsidRPr="00F077EE" w:rsidRDefault="009A028A" w:rsidP="009A028A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lastRenderedPageBreak/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Review Options</w:t>
      </w:r>
      <w:r w:rsidRPr="00F077EE">
        <w:rPr>
          <w:rFonts w:asciiTheme="minorHAnsi" w:hAnsiTheme="minorHAnsi" w:cs="Segoe UI"/>
          <w:color w:val="24292E"/>
        </w:rPr>
        <w:t> page, verify your configuration selections, and then click </w:t>
      </w:r>
      <w:r w:rsidRPr="00F077EE">
        <w:rPr>
          <w:rStyle w:val="Strong"/>
          <w:rFonts w:asciiTheme="minorHAnsi" w:hAnsiTheme="minorHAnsi" w:cs="Segoe UI"/>
          <w:color w:val="24292E"/>
        </w:rPr>
        <w:t>Next</w:t>
      </w:r>
      <w:r w:rsidRPr="00F077EE">
        <w:rPr>
          <w:rFonts w:asciiTheme="minorHAnsi" w:hAnsiTheme="minorHAnsi" w:cs="Segoe UI"/>
          <w:color w:val="24292E"/>
        </w:rPr>
        <w:t>.</w:t>
      </w:r>
    </w:p>
    <w:p w:rsidR="00B46884" w:rsidRPr="00F077EE" w:rsidRDefault="00B46884" w:rsidP="00B46884">
      <w:pPr>
        <w:pStyle w:val="NormalWeb"/>
        <w:spacing w:before="240" w:beforeAutospacing="0" w:after="240" w:afterAutospacing="0"/>
        <w:ind w:left="1494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/>
          <w:noProof/>
        </w:rPr>
        <w:drawing>
          <wp:inline distT="0" distB="0" distL="0" distR="0" wp14:anchorId="38AF52BC" wp14:editId="3905BD1B">
            <wp:extent cx="4530606" cy="33147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103" cy="33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8A" w:rsidRPr="00F077EE" w:rsidRDefault="009A028A" w:rsidP="009A028A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Pre-requisite Checks</w:t>
      </w:r>
      <w:r w:rsidRPr="00F077EE">
        <w:rPr>
          <w:rFonts w:asciiTheme="minorHAnsi" w:hAnsiTheme="minorHAnsi" w:cs="Segoe UI"/>
          <w:color w:val="24292E"/>
        </w:rPr>
        <w:t> page, verify that all prerequisite checks were successfully completed, and then click </w:t>
      </w:r>
      <w:r w:rsidRPr="00F077EE">
        <w:rPr>
          <w:rStyle w:val="Strong"/>
          <w:rFonts w:asciiTheme="minorHAnsi" w:hAnsiTheme="minorHAnsi" w:cs="Segoe UI"/>
          <w:color w:val="24292E"/>
        </w:rPr>
        <w:t>Configure</w:t>
      </w:r>
      <w:r w:rsidRPr="00F077EE">
        <w:rPr>
          <w:rFonts w:asciiTheme="minorHAnsi" w:hAnsiTheme="minorHAnsi" w:cs="Segoe UI"/>
          <w:color w:val="24292E"/>
        </w:rPr>
        <w:t>.</w:t>
      </w:r>
    </w:p>
    <w:p w:rsidR="00A526A8" w:rsidRPr="00F077EE" w:rsidRDefault="00A526A8" w:rsidP="00A526A8">
      <w:pPr>
        <w:pStyle w:val="NormalWeb"/>
        <w:spacing w:before="240" w:beforeAutospacing="0" w:after="240" w:afterAutospacing="0"/>
        <w:ind w:left="1494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/>
          <w:noProof/>
        </w:rPr>
        <w:drawing>
          <wp:inline distT="0" distB="0" distL="0" distR="0" wp14:anchorId="2C34813D" wp14:editId="754EBF1F">
            <wp:extent cx="4764948" cy="3486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462" cy="349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15" w:rsidRPr="00F077EE" w:rsidRDefault="009A028A" w:rsidP="00924F15">
      <w:pPr>
        <w:pStyle w:val="NormalWeb"/>
        <w:numPr>
          <w:ilvl w:val="1"/>
          <w:numId w:val="1"/>
        </w:numPr>
        <w:spacing w:before="240" w:beforeAutospacing="0" w:after="240" w:afterAutospacing="0"/>
        <w:rPr>
          <w:rFonts w:asciiTheme="minorHAnsi" w:hAnsiTheme="minorHAnsi" w:cs="Segoe UI"/>
          <w:color w:val="24292E"/>
        </w:rPr>
      </w:pPr>
      <w:r w:rsidRPr="00F077EE">
        <w:rPr>
          <w:rFonts w:asciiTheme="minorHAnsi" w:hAnsiTheme="minorHAnsi" w:cs="Segoe UI"/>
          <w:color w:val="24292E"/>
        </w:rPr>
        <w:t>On the </w:t>
      </w:r>
      <w:r w:rsidRPr="00F077EE">
        <w:rPr>
          <w:rStyle w:val="Strong"/>
          <w:rFonts w:asciiTheme="minorHAnsi" w:hAnsiTheme="minorHAnsi" w:cs="Segoe UI"/>
          <w:color w:val="24292E"/>
        </w:rPr>
        <w:t>Results</w:t>
      </w:r>
      <w:r w:rsidRPr="00F077EE">
        <w:rPr>
          <w:rFonts w:asciiTheme="minorHAnsi" w:hAnsiTheme="minorHAnsi" w:cs="Segoe UI"/>
          <w:color w:val="24292E"/>
        </w:rPr>
        <w:t> page, review the results, check whether the configuration has completed successfully.</w:t>
      </w:r>
    </w:p>
    <w:p w:rsidR="00E22F06" w:rsidRPr="00B431B6" w:rsidRDefault="00E22F06" w:rsidP="00E22F06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B431B6">
        <w:rPr>
          <w:b/>
          <w:noProof/>
          <w:sz w:val="28"/>
          <w:szCs w:val="28"/>
          <w:lang w:eastAsia="en-IN"/>
        </w:rPr>
        <w:lastRenderedPageBreak/>
        <w:t>Create a relying party trust on your federation server</w:t>
      </w:r>
    </w:p>
    <w:p w:rsidR="00E22F06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you federation server, in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AD FS Management console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, navigate to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Relying Party Trusts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, and then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Add Relying Party Trust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52081D" w:rsidRPr="00F077EE" w:rsidRDefault="0052081D" w:rsidP="0052081D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690710C7" wp14:editId="4F1BA0B2">
            <wp:extent cx="3848818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4313" cy="31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1D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Select Data Source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select </w:t>
      </w:r>
      <w:r w:rsidR="0052081D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Enter data about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 relying party </w:t>
      </w:r>
      <w:r w:rsidR="0052081D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manually, </w:t>
      </w:r>
      <w:r w:rsidR="0052081D" w:rsidRPr="00F077EE">
        <w:rPr>
          <w:rFonts w:eastAsia="Times New Roman" w:cs="Segoe UI"/>
          <w:bCs/>
          <w:color w:val="24292E"/>
          <w:sz w:val="24"/>
          <w:szCs w:val="24"/>
          <w:lang w:eastAsia="en-IN"/>
        </w:rPr>
        <w:t xml:space="preserve">and then click </w:t>
      </w:r>
      <w:r w:rsidR="0052081D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Next.</w:t>
      </w:r>
    </w:p>
    <w:p w:rsidR="0052081D" w:rsidRPr="00F077EE" w:rsidRDefault="0052081D" w:rsidP="0052081D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71F0B6E9" wp14:editId="3AA5F837">
            <wp:extent cx="4495800" cy="36271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462" cy="36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06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lastRenderedPageBreak/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Specify Display Name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specify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display name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for your relying party trust,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claimapp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, and then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52081D" w:rsidRPr="00F077EE" w:rsidRDefault="0052081D" w:rsidP="0052081D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0C301B4B" wp14:editId="2C93C066">
            <wp:extent cx="4610100" cy="3719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5923" cy="37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06" w:rsidRPr="00F077EE" w:rsidRDefault="0052081D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On </w:t>
      </w:r>
      <w:r w:rsidRPr="00F077EE">
        <w:rPr>
          <w:rFonts w:eastAsia="Times New Roman" w:cs="Segoe UI"/>
          <w:b/>
          <w:color w:val="24292E"/>
          <w:sz w:val="24"/>
          <w:szCs w:val="24"/>
          <w:lang w:eastAsia="en-IN"/>
        </w:rPr>
        <w:t xml:space="preserve">Choose Profile 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select AD FS Profile, </w:t>
      </w:r>
      <w:r w:rsidR="001E40ED" w:rsidRPr="00F077EE">
        <w:rPr>
          <w:rFonts w:eastAsia="Times New Roman" w:cs="Segoe UI"/>
          <w:color w:val="24292E"/>
          <w:sz w:val="24"/>
          <w:szCs w:val="24"/>
          <w:lang w:eastAsia="en-IN"/>
        </w:rPr>
        <w:t>and then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 click </w:t>
      </w:r>
      <w:r w:rsidRPr="00F077EE">
        <w:rPr>
          <w:rFonts w:eastAsia="Times New Roman" w:cs="Segoe UI"/>
          <w:b/>
          <w:color w:val="24292E"/>
          <w:sz w:val="24"/>
          <w:szCs w:val="24"/>
          <w:lang w:eastAsia="en-IN"/>
        </w:rPr>
        <w:t>Next.</w:t>
      </w:r>
    </w:p>
    <w:p w:rsidR="0052081D" w:rsidRPr="00F077EE" w:rsidRDefault="0052081D" w:rsidP="0052081D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3B48CCB7" wp14:editId="72E26324">
            <wp:extent cx="4819650" cy="38883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4287" cy="38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1D" w:rsidRPr="00F077EE" w:rsidRDefault="0041658C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lastRenderedPageBreak/>
        <w:t>Click next</w:t>
      </w:r>
    </w:p>
    <w:p w:rsidR="0052081D" w:rsidRPr="00F077EE" w:rsidRDefault="0052081D" w:rsidP="0052081D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72025409" wp14:editId="5E5ED621">
            <wp:extent cx="4810125" cy="388071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121" cy="38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1D" w:rsidRPr="00F077EE" w:rsidRDefault="0052081D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the </w:t>
      </w:r>
      <w:r w:rsidR="001E40ED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Configuration </w:t>
      </w:r>
      <w:r w:rsidR="00C71283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URL</w:t>
      </w:r>
      <w:r w:rsidR="00014CB3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 </w:t>
      </w:r>
      <w:r w:rsidR="00C71283" w:rsidRPr="00F077EE">
        <w:rPr>
          <w:rFonts w:eastAsia="Times New Roman" w:cs="Segoe UI"/>
          <w:bCs/>
          <w:color w:val="24292E"/>
          <w:sz w:val="24"/>
          <w:szCs w:val="24"/>
          <w:lang w:eastAsia="en-IN"/>
        </w:rPr>
        <w:t xml:space="preserve">check Enable support for the WS-Federation Passive protocol and provide end point URL and click </w:t>
      </w:r>
      <w:r w:rsidR="00C71283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Next.</w:t>
      </w:r>
    </w:p>
    <w:p w:rsidR="00C71283" w:rsidRPr="00F077EE" w:rsidRDefault="001D438A" w:rsidP="00C71283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77498960" wp14:editId="5B281C76">
            <wp:extent cx="4543425" cy="36658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0809" cy="36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B3" w:rsidRPr="00F077EE" w:rsidRDefault="00C71283" w:rsidP="00014CB3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lastRenderedPageBreak/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Configuration </w:t>
      </w:r>
      <w:r w:rsidR="00133171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Identifier </w:t>
      </w:r>
      <w:r w:rsidR="00133171" w:rsidRPr="00F077EE">
        <w:rPr>
          <w:rFonts w:eastAsia="Times New Roman" w:cs="Segoe UI"/>
          <w:bCs/>
          <w:color w:val="24292E"/>
          <w:sz w:val="24"/>
          <w:szCs w:val="24"/>
          <w:lang w:eastAsia="en-IN"/>
        </w:rPr>
        <w:t>provide</w:t>
      </w:r>
      <w:r w:rsidRPr="00F077EE">
        <w:rPr>
          <w:rFonts w:eastAsia="Times New Roman" w:cs="Segoe UI"/>
          <w:bCs/>
          <w:color w:val="24292E"/>
          <w:sz w:val="24"/>
          <w:szCs w:val="24"/>
          <w:lang w:eastAsia="en-IN"/>
        </w:rPr>
        <w:t xml:space="preserve"> un</w:t>
      </w:r>
      <w:r w:rsidRPr="00F077EE">
        <w:rPr>
          <w:rFonts w:cs="Segoe UI"/>
          <w:noProof/>
          <w:sz w:val="24"/>
          <w:szCs w:val="24"/>
          <w:lang w:eastAsia="en-IN"/>
        </w:rPr>
        <w:t xml:space="preserve">ique App Id and click </w:t>
      </w:r>
      <w:r w:rsidRPr="00F077EE">
        <w:rPr>
          <w:rFonts w:cs="Segoe UI"/>
          <w:b/>
          <w:noProof/>
          <w:sz w:val="24"/>
          <w:szCs w:val="24"/>
          <w:lang w:eastAsia="en-IN"/>
        </w:rPr>
        <w:t>Next</w:t>
      </w:r>
      <w:r w:rsidRPr="00F077EE">
        <w:rPr>
          <w:b/>
          <w:noProof/>
          <w:sz w:val="24"/>
          <w:szCs w:val="24"/>
          <w:lang w:eastAsia="en-IN"/>
        </w:rPr>
        <w:t>.</w:t>
      </w:r>
    </w:p>
    <w:p w:rsidR="001D438A" w:rsidRPr="00F077EE" w:rsidRDefault="001D438A" w:rsidP="001D438A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2CD8CCFC" wp14:editId="143CAB87">
            <wp:extent cx="4543425" cy="366580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110" cy="36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ED" w:rsidRPr="00F077EE" w:rsidRDefault="001E40ED" w:rsidP="001E40ED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Configure Multi-factor Authentication Now?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select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I do not want to specify multi-factor authentication setting for this relying party trust at this time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, and then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</w:t>
      </w:r>
    </w:p>
    <w:p w:rsidR="001E40ED" w:rsidRPr="00F077EE" w:rsidRDefault="00014CB3" w:rsidP="00014CB3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768D148F" wp14:editId="1D5AACD6">
            <wp:extent cx="4498157" cy="3629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4508" cy="36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06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lastRenderedPageBreak/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Choose Issuance Authorization Rules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select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Permit all users to access this relying party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, and then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E22F06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Ready to Add Trust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2C1814" w:rsidRPr="00F077EE" w:rsidRDefault="002C1814" w:rsidP="002C1814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3AA53D06" wp14:editId="7022DA41">
            <wp:extent cx="3789786" cy="305752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849" cy="3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06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Edit Claim Rules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dialog box,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Add Rule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2C1814" w:rsidRPr="00F077EE" w:rsidRDefault="002C1814" w:rsidP="002C1814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041BEFF8" wp14:editId="3ED1B66A">
            <wp:extent cx="3654214" cy="399097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6433" cy="39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06" w:rsidRPr="00F077EE" w:rsidRDefault="00E22F06" w:rsidP="00E22F06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lastRenderedPageBreak/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Choose Rule Type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select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 xml:space="preserve">Send </w:t>
      </w:r>
      <w:r w:rsidR="002C1814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LDAP Attributes as Claims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, and then click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Next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2C1814" w:rsidRPr="00F077EE" w:rsidRDefault="002C1814" w:rsidP="002C1814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noProof/>
          <w:sz w:val="24"/>
          <w:szCs w:val="24"/>
          <w:lang w:eastAsia="en-IN"/>
        </w:rPr>
        <w:drawing>
          <wp:inline distT="0" distB="0" distL="0" distR="0" wp14:anchorId="0E4FD8A0" wp14:editId="28363CFB">
            <wp:extent cx="4305300" cy="34734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6404" cy="34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06" w:rsidRPr="00F077EE" w:rsidRDefault="00E22F06" w:rsidP="004239C1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On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Configure Claim Rule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page, in the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Claim rule name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 box, type </w:t>
      </w:r>
      <w:r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All Claims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 In the </w:t>
      </w:r>
      <w:r w:rsidR="004239C1" w:rsidRPr="00F077EE">
        <w:rPr>
          <w:rFonts w:eastAsia="Times New Roman" w:cs="Segoe UI"/>
          <w:b/>
          <w:bCs/>
          <w:color w:val="24292E"/>
          <w:sz w:val="24"/>
          <w:szCs w:val="24"/>
          <w:lang w:eastAsia="en-IN"/>
        </w:rPr>
        <w:t>Attribute Store</w:t>
      </w:r>
      <w:r w:rsidR="004239C1"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 select </w:t>
      </w:r>
      <w:r w:rsidR="004239C1" w:rsidRPr="00F077EE">
        <w:rPr>
          <w:rFonts w:eastAsia="Times New Roman" w:cs="Segoe UI"/>
          <w:b/>
          <w:color w:val="24292E"/>
          <w:sz w:val="24"/>
          <w:szCs w:val="24"/>
          <w:lang w:eastAsia="en-IN"/>
        </w:rPr>
        <w:t>Active Directory</w:t>
      </w:r>
      <w:r w:rsidR="004239C1"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, and add attributes </w:t>
      </w:r>
      <w:r w:rsidR="00920D7E" w:rsidRPr="00F077EE">
        <w:rPr>
          <w:rFonts w:eastAsia="Times New Roman" w:cs="Segoe UI"/>
          <w:color w:val="24292E"/>
          <w:sz w:val="24"/>
          <w:szCs w:val="24"/>
          <w:lang w:eastAsia="en-IN"/>
        </w:rPr>
        <w:t>define in table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5E6FFA" w:rsidRPr="00F077EE" w:rsidRDefault="0041658C" w:rsidP="0041658C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43CE2E44" wp14:editId="57D1D2AC">
            <wp:extent cx="3524250" cy="36973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4" cy="370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W w:w="9518" w:type="dxa"/>
        <w:tblInd w:w="108" w:type="dxa"/>
        <w:tblBorders>
          <w:insideH w:val="single" w:sz="8" w:space="0" w:color="4BACC6" w:themeColor="accent5"/>
          <w:insideV w:val="single" w:sz="8" w:space="0" w:color="4BACC6" w:themeColor="accent5"/>
        </w:tblBorders>
        <w:tblLayout w:type="fixed"/>
        <w:tblLook w:val="04A0" w:firstRow="1" w:lastRow="0" w:firstColumn="1" w:lastColumn="0" w:noHBand="0" w:noVBand="1"/>
      </w:tblPr>
      <w:tblGrid>
        <w:gridCol w:w="2100"/>
        <w:gridCol w:w="7418"/>
      </w:tblGrid>
      <w:tr w:rsidR="009324BC" w:rsidRPr="00F077EE" w:rsidTr="00416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5E6FFA" w:rsidRPr="00F077EE" w:rsidRDefault="005E6FFA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lastRenderedPageBreak/>
              <w:t>LDAP Attribute</w:t>
            </w:r>
          </w:p>
        </w:tc>
        <w:tc>
          <w:tcPr>
            <w:tcW w:w="7418" w:type="dxa"/>
          </w:tcPr>
          <w:p w:rsidR="005E6FFA" w:rsidRPr="00F077EE" w:rsidRDefault="005E6FFA" w:rsidP="004239C1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Outgoing Claims</w:t>
            </w:r>
          </w:p>
        </w:tc>
      </w:tr>
      <w:tr w:rsidR="005E6FFA" w:rsidRPr="00F077EE" w:rsidTr="00416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E6FFA" w:rsidRPr="00F077EE" w:rsidRDefault="005E6FFA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User-Principal-Name</w:t>
            </w:r>
          </w:p>
        </w:tc>
        <w:tc>
          <w:tcPr>
            <w:tcW w:w="741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E6FFA" w:rsidRPr="00F077EE" w:rsidRDefault="005E6FFA" w:rsidP="004239C1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Name</w:t>
            </w:r>
          </w:p>
        </w:tc>
      </w:tr>
      <w:tr w:rsidR="005E6FFA" w:rsidRPr="00F077EE" w:rsidTr="0041658C">
        <w:trPr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5E6FFA" w:rsidRPr="00F077EE" w:rsidRDefault="005E6FFA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User-Principal-Name</w:t>
            </w:r>
          </w:p>
        </w:tc>
        <w:tc>
          <w:tcPr>
            <w:tcW w:w="7418" w:type="dxa"/>
          </w:tcPr>
          <w:p w:rsidR="005E6FFA" w:rsidRPr="00F077EE" w:rsidRDefault="005E6FFA" w:rsidP="004239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E-mail Address</w:t>
            </w:r>
          </w:p>
        </w:tc>
      </w:tr>
      <w:tr w:rsidR="005E6FFA" w:rsidRPr="00F077EE" w:rsidTr="00416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E6FFA" w:rsidRPr="00F077EE" w:rsidRDefault="005E6FFA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Surname</w:t>
            </w:r>
          </w:p>
        </w:tc>
        <w:tc>
          <w:tcPr>
            <w:tcW w:w="741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E6FFA" w:rsidRPr="00F077EE" w:rsidRDefault="005E6FFA" w:rsidP="004239C1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Surname</w:t>
            </w:r>
          </w:p>
        </w:tc>
      </w:tr>
      <w:tr w:rsidR="005E6FFA" w:rsidRPr="00F077EE" w:rsidTr="0041658C">
        <w:trPr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5E6FFA" w:rsidRPr="00F077EE" w:rsidRDefault="005E6FFA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Given-Name</w:t>
            </w:r>
          </w:p>
        </w:tc>
        <w:tc>
          <w:tcPr>
            <w:tcW w:w="7418" w:type="dxa"/>
          </w:tcPr>
          <w:p w:rsidR="005E6FFA" w:rsidRPr="00F077EE" w:rsidRDefault="005E6FFA" w:rsidP="004239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Name ID</w:t>
            </w:r>
          </w:p>
        </w:tc>
      </w:tr>
      <w:tr w:rsidR="005E6FFA" w:rsidRPr="00F077EE" w:rsidTr="00416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E6FFA" w:rsidRPr="00F077EE" w:rsidRDefault="005E6FFA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Telephone</w:t>
            </w:r>
            <w:r w:rsidR="00FF4B42"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-</w:t>
            </w: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Number</w:t>
            </w:r>
          </w:p>
        </w:tc>
        <w:tc>
          <w:tcPr>
            <w:tcW w:w="741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E6FFA" w:rsidRPr="00F077EE" w:rsidRDefault="00FF4B42" w:rsidP="004239C1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http://schemas.xmlsoap.org/ws/2005/05/identity/claims/phone</w:t>
            </w:r>
          </w:p>
        </w:tc>
      </w:tr>
      <w:tr w:rsidR="005E6FFA" w:rsidRPr="00F077EE" w:rsidTr="0041658C">
        <w:trPr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5E6FFA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State-or-Province Name</w:t>
            </w:r>
          </w:p>
        </w:tc>
        <w:tc>
          <w:tcPr>
            <w:tcW w:w="7418" w:type="dxa"/>
          </w:tcPr>
          <w:p w:rsidR="005E6FFA" w:rsidRPr="00F077EE" w:rsidRDefault="00FF4B42" w:rsidP="004239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http://schemas.xmlsoap.org/ws/2005/05/identity/claims/state</w:t>
            </w:r>
          </w:p>
        </w:tc>
      </w:tr>
      <w:tr w:rsidR="005E6FFA" w:rsidRPr="00F077EE" w:rsidTr="00416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E6FFA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streetAddress</w:t>
            </w:r>
          </w:p>
        </w:tc>
        <w:tc>
          <w:tcPr>
            <w:tcW w:w="741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E6FFA" w:rsidRPr="00F077EE" w:rsidRDefault="00FF4B42" w:rsidP="004239C1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http://schemas.xmlsoap.org/ws/2005/05/identity/claims/streetAddress</w:t>
            </w:r>
          </w:p>
        </w:tc>
      </w:tr>
      <w:tr w:rsidR="00FF4B42" w:rsidRPr="00F077EE" w:rsidTr="0041658C">
        <w:trPr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FF4B42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postalCode</w:t>
            </w:r>
          </w:p>
        </w:tc>
        <w:tc>
          <w:tcPr>
            <w:tcW w:w="7418" w:type="dxa"/>
          </w:tcPr>
          <w:p w:rsidR="00FF4B42" w:rsidRPr="00F077EE" w:rsidRDefault="009324BC" w:rsidP="004239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http://schemas.xmlsoap.org/ws/2005/05/identity/claims/postalCode</w:t>
            </w:r>
          </w:p>
        </w:tc>
      </w:tr>
      <w:tr w:rsidR="00FF4B42" w:rsidRPr="00F077EE" w:rsidTr="00416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FF4B42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mobile</w:t>
            </w:r>
          </w:p>
        </w:tc>
        <w:tc>
          <w:tcPr>
            <w:tcW w:w="7418" w:type="dxa"/>
          </w:tcPr>
          <w:p w:rsidR="00FF4B42" w:rsidRPr="00F077EE" w:rsidRDefault="009324BC" w:rsidP="004239C1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http://schemas.xmlsoap.org/ws/2005/05/identity/claims/mobile</w:t>
            </w:r>
          </w:p>
        </w:tc>
      </w:tr>
      <w:tr w:rsidR="00FF4B42" w:rsidRPr="00F077EE" w:rsidTr="0041658C">
        <w:trPr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FF4B42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co</w:t>
            </w:r>
          </w:p>
        </w:tc>
        <w:tc>
          <w:tcPr>
            <w:tcW w:w="7418" w:type="dxa"/>
          </w:tcPr>
          <w:p w:rsidR="00FF4B42" w:rsidRPr="00F077EE" w:rsidRDefault="009324BC" w:rsidP="004239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http://schemas.xmlsoap.org/ws/2005/05/identity/claims/country</w:t>
            </w:r>
          </w:p>
        </w:tc>
      </w:tr>
      <w:tr w:rsidR="00FF4B42" w:rsidRPr="00F077EE" w:rsidTr="00416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FF4B42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l</w:t>
            </w:r>
          </w:p>
        </w:tc>
        <w:tc>
          <w:tcPr>
            <w:tcW w:w="7418" w:type="dxa"/>
          </w:tcPr>
          <w:p w:rsidR="00FF4B42" w:rsidRPr="00F077EE" w:rsidRDefault="009324BC" w:rsidP="004239C1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http://schemas.xmlsoap.org/ws/2005/05/identity/claims/city</w:t>
            </w:r>
          </w:p>
        </w:tc>
      </w:tr>
      <w:tr w:rsidR="00FF4B42" w:rsidRPr="00F077EE" w:rsidTr="0041658C">
        <w:trPr>
          <w:trHeight w:hRule="exact"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</w:tcPr>
          <w:p w:rsidR="00FF4B42" w:rsidRPr="00F077EE" w:rsidRDefault="00FF4B42" w:rsidP="004239C1">
            <w:pPr>
              <w:spacing w:before="240" w:after="24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facsimileTelephoneNumber</w:t>
            </w:r>
          </w:p>
        </w:tc>
        <w:tc>
          <w:tcPr>
            <w:tcW w:w="7418" w:type="dxa"/>
          </w:tcPr>
          <w:p w:rsidR="00FF4B42" w:rsidRPr="00F077EE" w:rsidRDefault="00FF4B42" w:rsidP="004239C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</w:pPr>
            <w:r w:rsidRPr="00F077EE">
              <w:rPr>
                <w:rFonts w:eastAsia="Times New Roman" w:cs="Segoe UI"/>
                <w:color w:val="24292E"/>
                <w:sz w:val="24"/>
                <w:szCs w:val="24"/>
                <w:lang w:eastAsia="en-IN"/>
              </w:rPr>
              <w:t>http://schemas.xmlsoap.org/ws/2005/05/identity/claims/facsimileTelephoneNumber</w:t>
            </w:r>
          </w:p>
        </w:tc>
      </w:tr>
    </w:tbl>
    <w:p w:rsidR="005E6FFA" w:rsidRPr="00F077EE" w:rsidRDefault="005E6FFA" w:rsidP="004239C1">
      <w:pPr>
        <w:spacing w:before="240" w:after="240" w:line="240" w:lineRule="auto"/>
        <w:ind w:left="1494"/>
        <w:rPr>
          <w:rFonts w:eastAsia="Times New Roman" w:cs="Segoe UI"/>
          <w:color w:val="24292E"/>
          <w:sz w:val="24"/>
          <w:szCs w:val="24"/>
          <w:lang w:eastAsia="en-IN"/>
        </w:rPr>
      </w:pPr>
    </w:p>
    <w:p w:rsidR="0052081D" w:rsidRPr="00F077EE" w:rsidRDefault="0052081D" w:rsidP="0052081D">
      <w:pPr>
        <w:numPr>
          <w:ilvl w:val="1"/>
          <w:numId w:val="1"/>
        </w:numPr>
        <w:spacing w:before="240" w:after="240" w:line="240" w:lineRule="auto"/>
        <w:rPr>
          <w:rFonts w:eastAsia="Times New Roman" w:cs="Segoe UI"/>
          <w:color w:val="24292E"/>
          <w:sz w:val="24"/>
          <w:szCs w:val="24"/>
          <w:lang w:eastAsia="en-IN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Click </w:t>
      </w:r>
      <w:r w:rsidRPr="00F077EE">
        <w:rPr>
          <w:rFonts w:eastAsia="Times New Roman" w:cs="Segoe UI"/>
          <w:b/>
          <w:color w:val="24292E"/>
          <w:sz w:val="24"/>
          <w:szCs w:val="24"/>
          <w:lang w:eastAsia="en-IN"/>
        </w:rPr>
        <w:t>Finish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4610EA" w:rsidRPr="0068298B" w:rsidRDefault="004239C1" w:rsidP="00EC3BD1">
      <w:pPr>
        <w:numPr>
          <w:ilvl w:val="1"/>
          <w:numId w:val="1"/>
        </w:numPr>
        <w:spacing w:before="240" w:after="240" w:line="240" w:lineRule="auto"/>
        <w:rPr>
          <w:sz w:val="24"/>
          <w:szCs w:val="24"/>
        </w:rPr>
      </w:pP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Click </w:t>
      </w:r>
      <w:r w:rsidRPr="00F077EE">
        <w:rPr>
          <w:rFonts w:eastAsia="Times New Roman" w:cs="Segoe UI"/>
          <w:b/>
          <w:color w:val="24292E"/>
          <w:sz w:val="24"/>
          <w:szCs w:val="24"/>
          <w:lang w:eastAsia="en-IN"/>
        </w:rPr>
        <w:t xml:space="preserve">Apply 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 xml:space="preserve">on </w:t>
      </w:r>
      <w:r w:rsidRPr="00F077EE">
        <w:rPr>
          <w:rFonts w:eastAsia="Times New Roman" w:cs="Segoe UI"/>
          <w:b/>
          <w:color w:val="24292E"/>
          <w:sz w:val="24"/>
          <w:szCs w:val="24"/>
          <w:lang w:eastAsia="en-IN"/>
        </w:rPr>
        <w:t>Edit Claim Rule</w:t>
      </w:r>
      <w:r w:rsidRPr="00F077EE">
        <w:rPr>
          <w:rFonts w:eastAsia="Times New Roman" w:cs="Segoe UI"/>
          <w:color w:val="24292E"/>
          <w:sz w:val="24"/>
          <w:szCs w:val="24"/>
          <w:lang w:eastAsia="en-IN"/>
        </w:rPr>
        <w:t>.</w:t>
      </w:r>
    </w:p>
    <w:p w:rsidR="0068298B" w:rsidRPr="0068298B" w:rsidRDefault="0068298B" w:rsidP="00EC3BD1">
      <w:pPr>
        <w:numPr>
          <w:ilvl w:val="1"/>
          <w:numId w:val="1"/>
        </w:numPr>
        <w:spacing w:before="240" w:after="240" w:line="240" w:lineRule="auto"/>
        <w:rPr>
          <w:sz w:val="24"/>
          <w:szCs w:val="24"/>
        </w:rPr>
      </w:pPr>
      <w:r>
        <w:rPr>
          <w:rFonts w:eastAsia="Times New Roman" w:cs="Segoe UI"/>
          <w:color w:val="24292E"/>
          <w:sz w:val="24"/>
          <w:szCs w:val="24"/>
          <w:lang w:eastAsia="en-IN"/>
        </w:rPr>
        <w:lastRenderedPageBreak/>
        <w:t xml:space="preserve">Update </w:t>
      </w:r>
      <w:r w:rsidRPr="0068298B">
        <w:rPr>
          <w:rFonts w:eastAsia="Times New Roman" w:cs="Segoe UI"/>
          <w:color w:val="24292E"/>
          <w:sz w:val="24"/>
          <w:szCs w:val="24"/>
          <w:lang w:eastAsia="en-IN"/>
        </w:rPr>
        <w:t>adfsMetadataAddress</w:t>
      </w:r>
      <w:r>
        <w:rPr>
          <w:rFonts w:eastAsia="Times New Roman" w:cs="Segoe UI"/>
          <w:color w:val="24292E"/>
          <w:sz w:val="24"/>
          <w:szCs w:val="24"/>
          <w:lang w:eastAsia="en-IN"/>
        </w:rPr>
        <w:t xml:space="preserve"> value with </w:t>
      </w:r>
      <w:hyperlink w:history="1">
        <w:r w:rsidRPr="00AC27F8">
          <w:rPr>
            <w:rStyle w:val="Hyperlink"/>
            <w:rFonts w:eastAsia="Times New Roman" w:cs="Segoe UI"/>
            <w:sz w:val="24"/>
            <w:szCs w:val="24"/>
            <w:lang w:eastAsia="en-IN"/>
          </w:rPr>
          <w:t>https://&lt;adfs host server&gt;/federationmetadata/2007-06/federationmetadata.xml</w:t>
        </w:r>
      </w:hyperlink>
      <w:r>
        <w:rPr>
          <w:rFonts w:eastAsia="Times New Roman" w:cs="Segoe UI"/>
          <w:color w:val="24292E"/>
          <w:sz w:val="24"/>
          <w:szCs w:val="24"/>
          <w:lang w:eastAsia="en-IN"/>
        </w:rPr>
        <w:t xml:space="preserve"> in webconfig</w:t>
      </w:r>
    </w:p>
    <w:p w:rsidR="0068298B" w:rsidRPr="00F077EE" w:rsidRDefault="0068298B" w:rsidP="00EC3BD1">
      <w:pPr>
        <w:numPr>
          <w:ilvl w:val="1"/>
          <w:numId w:val="1"/>
        </w:numPr>
        <w:spacing w:before="240" w:after="240" w:line="240" w:lineRule="auto"/>
        <w:rPr>
          <w:sz w:val="24"/>
          <w:szCs w:val="24"/>
        </w:rPr>
      </w:pPr>
      <w:r>
        <w:rPr>
          <w:rFonts w:eastAsia="Times New Roman" w:cs="Segoe UI"/>
          <w:color w:val="24292E"/>
          <w:sz w:val="24"/>
          <w:szCs w:val="24"/>
          <w:lang w:eastAsia="en-IN"/>
        </w:rPr>
        <w:t xml:space="preserve">Update </w:t>
      </w:r>
      <w:r w:rsidRPr="0068298B">
        <w:rPr>
          <w:rFonts w:eastAsia="Times New Roman" w:cs="Segoe UI"/>
          <w:color w:val="24292E"/>
          <w:sz w:val="24"/>
          <w:szCs w:val="24"/>
          <w:lang w:eastAsia="en-IN"/>
        </w:rPr>
        <w:t>adfsWtrelam</w:t>
      </w:r>
      <w:r>
        <w:rPr>
          <w:rFonts w:eastAsia="Times New Roman" w:cs="Segoe UI"/>
          <w:color w:val="24292E"/>
          <w:sz w:val="24"/>
          <w:szCs w:val="24"/>
          <w:lang w:eastAsia="en-IN"/>
        </w:rPr>
        <w:t xml:space="preserve"> value with Relying party Identifier</w:t>
      </w:r>
      <w:bookmarkStart w:id="0" w:name="_GoBack"/>
      <w:bookmarkEnd w:id="0"/>
      <w:r>
        <w:rPr>
          <w:rFonts w:eastAsia="Times New Roman" w:cs="Segoe UI"/>
          <w:color w:val="24292E"/>
          <w:sz w:val="24"/>
          <w:szCs w:val="24"/>
          <w:lang w:eastAsia="en-IN"/>
        </w:rPr>
        <w:t xml:space="preserve"> </w:t>
      </w:r>
    </w:p>
    <w:sectPr w:rsidR="0068298B" w:rsidRPr="00F07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E36F2"/>
    <w:multiLevelType w:val="hybridMultilevel"/>
    <w:tmpl w:val="5A027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E2F7BE">
      <w:start w:val="1"/>
      <w:numFmt w:val="decimal"/>
      <w:lvlText w:val="%2."/>
      <w:lvlJc w:val="left"/>
      <w:pPr>
        <w:ind w:left="1494" w:hanging="360"/>
      </w:pPr>
      <w:rPr>
        <w:rFonts w:hint="default"/>
        <w:b w:val="0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794EE9"/>
    <w:multiLevelType w:val="multilevel"/>
    <w:tmpl w:val="09DC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AC7CF5"/>
    <w:multiLevelType w:val="hybridMultilevel"/>
    <w:tmpl w:val="3D5A1332"/>
    <w:lvl w:ilvl="0" w:tplc="39E2F7BE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671A99"/>
    <w:multiLevelType w:val="multilevel"/>
    <w:tmpl w:val="06DE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A2E"/>
    <w:rsid w:val="00014CB3"/>
    <w:rsid w:val="000466B6"/>
    <w:rsid w:val="00052736"/>
    <w:rsid w:val="00133171"/>
    <w:rsid w:val="001D438A"/>
    <w:rsid w:val="001E40ED"/>
    <w:rsid w:val="001E7B1A"/>
    <w:rsid w:val="002115B3"/>
    <w:rsid w:val="00222765"/>
    <w:rsid w:val="002C1814"/>
    <w:rsid w:val="003D1F54"/>
    <w:rsid w:val="003D6431"/>
    <w:rsid w:val="0041658C"/>
    <w:rsid w:val="004239C1"/>
    <w:rsid w:val="00427C21"/>
    <w:rsid w:val="004610EA"/>
    <w:rsid w:val="00470F76"/>
    <w:rsid w:val="004A0F9D"/>
    <w:rsid w:val="004C4F52"/>
    <w:rsid w:val="0052081D"/>
    <w:rsid w:val="005E4EEB"/>
    <w:rsid w:val="005E6FFA"/>
    <w:rsid w:val="00677CA4"/>
    <w:rsid w:val="0068298B"/>
    <w:rsid w:val="0072047F"/>
    <w:rsid w:val="00742EC6"/>
    <w:rsid w:val="00773B66"/>
    <w:rsid w:val="007B1EC7"/>
    <w:rsid w:val="007E2B7F"/>
    <w:rsid w:val="008532DA"/>
    <w:rsid w:val="008723A5"/>
    <w:rsid w:val="00886AF9"/>
    <w:rsid w:val="00920D7E"/>
    <w:rsid w:val="00924F15"/>
    <w:rsid w:val="00925229"/>
    <w:rsid w:val="009324BC"/>
    <w:rsid w:val="00943432"/>
    <w:rsid w:val="009613D4"/>
    <w:rsid w:val="009613F5"/>
    <w:rsid w:val="009A028A"/>
    <w:rsid w:val="009C79FD"/>
    <w:rsid w:val="00A03937"/>
    <w:rsid w:val="00A40CB0"/>
    <w:rsid w:val="00A526A8"/>
    <w:rsid w:val="00B431B6"/>
    <w:rsid w:val="00B46884"/>
    <w:rsid w:val="00C1533E"/>
    <w:rsid w:val="00C335BF"/>
    <w:rsid w:val="00C71283"/>
    <w:rsid w:val="00D1044E"/>
    <w:rsid w:val="00DD4B5E"/>
    <w:rsid w:val="00DD7953"/>
    <w:rsid w:val="00DF6B03"/>
    <w:rsid w:val="00E22F06"/>
    <w:rsid w:val="00E7461F"/>
    <w:rsid w:val="00EC3BD1"/>
    <w:rsid w:val="00EF2A2E"/>
    <w:rsid w:val="00F077EE"/>
    <w:rsid w:val="00F12A7B"/>
    <w:rsid w:val="00FF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3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3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A2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723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723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613F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9A0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A028A"/>
    <w:rPr>
      <w:b/>
      <w:bCs/>
    </w:rPr>
  </w:style>
  <w:style w:type="character" w:styleId="Hyperlink">
    <w:name w:val="Hyperlink"/>
    <w:basedOn w:val="DefaultParagraphFont"/>
    <w:uiPriority w:val="99"/>
    <w:unhideWhenUsed/>
    <w:rsid w:val="00E22F0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F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F0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22F0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5E6F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5E6F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3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3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A2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723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723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613F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9A0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A028A"/>
    <w:rPr>
      <w:b/>
      <w:bCs/>
    </w:rPr>
  </w:style>
  <w:style w:type="character" w:styleId="Hyperlink">
    <w:name w:val="Hyperlink"/>
    <w:basedOn w:val="DefaultParagraphFont"/>
    <w:uiPriority w:val="99"/>
    <w:unhideWhenUsed/>
    <w:rsid w:val="00E22F0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F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F0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22F0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5E6F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5E6F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5625</TotalTime>
  <Pages>17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Tanvi Kansara</dc:creator>
  <cp:lastModifiedBy>Tanvi Kansara</cp:lastModifiedBy>
  <cp:revision>18</cp:revision>
  <dcterms:created xsi:type="dcterms:W3CDTF">2018-03-28T10:47:00Z</dcterms:created>
  <dcterms:modified xsi:type="dcterms:W3CDTF">2018-04-02T05:46:00Z</dcterms:modified>
</cp:coreProperties>
</file>