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containers: - container is a object that stores a collection of other objects (elements).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Containers manages the storage space for its elements &amp; provides members functions to access them(mostly through iterators(objects that behaves like pointers ) )</w:t>
      </w:r>
    </w:p>
    <w:p>
      <w:pPr>
        <w:pStyle w:val="Normal"/>
        <w:bidi w:val="0"/>
        <w:jc w:val="start"/>
        <w:rPr/>
      </w:pPr>
      <w:r>
        <w:rPr/>
        <w:t>example: - stack,queue,vector etc.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type of containers: -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>
          <w:b/>
          <w:bCs/>
        </w:rPr>
        <w:t>sequence containers</w:t>
      </w:r>
      <w:r>
        <w:rPr/>
        <w:t>- array, vector(dynamic array that grows in size ), dequeue, forward list , list .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>
          <w:b/>
          <w:bCs/>
        </w:rPr>
        <w:t>associative containers</w:t>
      </w:r>
      <w:r>
        <w:rPr/>
        <w:t xml:space="preserve">- set, map , multiset, multimap 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>
          <w:b/>
          <w:bCs/>
        </w:rPr>
        <w:t>unordered associative containers</w:t>
      </w:r>
      <w:r>
        <w:rPr/>
        <w:t xml:space="preserve"> -unordered set, unordered map , unordered multiset, unordered multiset.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>
          <w:b/>
          <w:bCs/>
        </w:rPr>
        <w:t xml:space="preserve">containers adaptors </w:t>
      </w:r>
      <w:r>
        <w:rPr/>
        <w:t>– stack,queue,prority queue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Array</w:t>
      </w:r>
    </w:p>
    <w:p>
      <w:pPr>
        <w:pStyle w:val="Normal"/>
        <w:bidi w:val="0"/>
        <w:jc w:val="start"/>
        <w:rPr>
          <w:b/>
          <w:b/>
          <w:bCs/>
        </w:rPr>
      </w:pPr>
      <w:r>
        <w:rPr/>
        <w:t>All STL containers are passed by value(&amp;).</w:t>
      </w:r>
    </w:p>
    <w:p>
      <w:pPr>
        <w:pStyle w:val="Normal"/>
        <w:bidi w:val="0"/>
        <w:jc w:val="start"/>
        <w:rPr>
          <w:b/>
          <w:b/>
          <w:bCs/>
        </w:rPr>
      </w:pPr>
      <w:r>
        <w:rPr/>
        <w:t>To pass a stl object we’ll have to pass it by reference: -</w:t>
      </w:r>
      <w:r>
        <w:rPr>
          <w:rFonts w:ascii="Droid Sans Mono;monospace;monospace" w:hAnsi="Droid Sans Mono;monospace;monospace"/>
          <w:b w:val="false"/>
          <w:color w:val="C5E478"/>
          <w:sz w:val="21"/>
          <w:shd w:fill="011627" w:val="clear"/>
        </w:rPr>
        <w:t>array</w:t>
      </w:r>
      <w:r>
        <w:rPr>
          <w:rFonts w:ascii="Droid Sans Mono;monospace;monospace" w:hAnsi="Droid Sans Mono;monospace;monospace"/>
          <w:b w:val="false"/>
          <w:color w:val="D6DEEB"/>
          <w:sz w:val="21"/>
          <w:shd w:fill="011627" w:val="clear"/>
        </w:rPr>
        <w:t>&lt;</w:t>
      </w:r>
      <w:r>
        <w:rPr>
          <w:rFonts w:ascii="Droid Sans Mono;monospace;monospace" w:hAnsi="Droid Sans Mono;monospace;monospace"/>
          <w:b w:val="false"/>
          <w:color w:val="C792EA"/>
          <w:sz w:val="21"/>
          <w:shd w:fill="011627" w:val="clear"/>
        </w:rPr>
        <w:t>int</w:t>
      </w:r>
      <w:r>
        <w:rPr>
          <w:rFonts w:ascii="Droid Sans Mono;monospace;monospace" w:hAnsi="Droid Sans Mono;monospace;monospace"/>
          <w:b w:val="false"/>
          <w:color w:val="D6DEEB"/>
          <w:sz w:val="21"/>
          <w:shd w:fill="011627" w:val="clear"/>
        </w:rPr>
        <w:t>,</w:t>
      </w:r>
      <w:r>
        <w:rPr>
          <w:rFonts w:ascii="Droid Sans Mono;monospace;monospace" w:hAnsi="Droid Sans Mono;monospace;monospace"/>
          <w:b w:val="false"/>
          <w:color w:val="F78C6C"/>
          <w:sz w:val="21"/>
          <w:shd w:fill="011627" w:val="clear"/>
        </w:rPr>
        <w:t>6</w:t>
      </w:r>
      <w:r>
        <w:rPr>
          <w:rFonts w:ascii="Droid Sans Mono;monospace;monospace" w:hAnsi="Droid Sans Mono;monospace;monospace"/>
          <w:b w:val="false"/>
          <w:color w:val="D6DEEB"/>
          <w:sz w:val="21"/>
          <w:shd w:fill="011627" w:val="clear"/>
        </w:rPr>
        <w:t xml:space="preserve">&gt; </w:t>
      </w:r>
      <w:r>
        <w:rPr>
          <w:rFonts w:ascii="Droid Sans Mono;monospace;monospace" w:hAnsi="Droid Sans Mono;monospace;monospace"/>
          <w:b w:val="false"/>
          <w:color w:val="C792EA"/>
          <w:sz w:val="21"/>
          <w:shd w:fill="011627" w:val="clear"/>
        </w:rPr>
        <w:t>&amp;</w:t>
      </w:r>
      <w:r>
        <w:rPr>
          <w:rFonts w:ascii="Droid Sans Mono;monospace;monospace" w:hAnsi="Droid Sans Mono;monospace;monospace"/>
          <w:b w:val="false"/>
          <w:color w:val="D7DBE0"/>
          <w:sz w:val="21"/>
          <w:shd w:fill="011627" w:val="clear"/>
        </w:rPr>
        <w:t>ar</w:t>
      </w:r>
    </w:p>
    <w:p>
      <w:pPr>
        <w:pStyle w:val="Normal"/>
        <w:bidi w:val="0"/>
        <w:jc w:val="start"/>
        <w:rPr>
          <w:b/>
          <w:b/>
          <w:bCs/>
        </w:rPr>
      </w:pPr>
      <w:r>
        <w:rPr/>
        <w:t>//</w:t>
      </w:r>
      <w:r>
        <w:rPr>
          <w:b/>
          <w:bCs/>
        </w:rPr>
        <w:t xml:space="preserve">const </w:t>
      </w:r>
      <w:r>
        <w:rPr/>
        <w:t>used for creating read only functions/data members and make sure function doesn’t end up modify data.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/>
          <w:b/>
          <w:bCs/>
          <w:color w:val="637777"/>
          <w:sz w:val="21"/>
          <w:shd w:fill="011627" w:val="clear"/>
        </w:rPr>
      </w:pPr>
      <w:r>
        <w:rPr>
          <w:rFonts w:ascii="Droid Sans Mono;monospace;monospace" w:hAnsi="Droid Sans Mono;monospace;monospace"/>
          <w:b/>
          <w:bCs/>
          <w:color w:val="637777"/>
          <w:sz w:val="21"/>
          <w:shd w:fill="011627" w:val="clear"/>
        </w:rPr>
        <w:t>//for each loop</w:t>
      </w:r>
    </w:p>
    <w:p>
      <w:pPr>
        <w:pStyle w:val="Normal"/>
        <w:spacing w:lineRule="atLeast" w:line="285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tLeast" w:line="285"/>
        <w:rPr>
          <w:b/>
          <w:b/>
          <w:bCs/>
        </w:rPr>
      </w:pPr>
      <w:r>
        <w:rPr>
          <w:rFonts w:ascii="Droid Sans Mono;monospace;monospace" w:hAnsi="Droid Sans Mono;monospace;monospace"/>
          <w:b w:val="false"/>
          <w:color w:val="C792EA"/>
          <w:sz w:val="21"/>
          <w:shd w:fill="011627" w:val="clear"/>
        </w:rPr>
        <w:t>for</w:t>
      </w:r>
      <w:r>
        <w:rPr>
          <w:rFonts w:ascii="Droid Sans Mono;monospace;monospace" w:hAnsi="Droid Sans Mono;monospace;monospace"/>
          <w:b w:val="false"/>
          <w:color w:val="D6DEEB"/>
          <w:sz w:val="21"/>
          <w:shd w:fill="011627" w:val="clear"/>
        </w:rPr>
        <w:t>(</w:t>
      </w:r>
      <w:r>
        <w:rPr>
          <w:rFonts w:ascii="Droid Sans Mono;monospace;monospace" w:hAnsi="Droid Sans Mono;monospace;monospace"/>
          <w:b w:val="false"/>
          <w:color w:val="C792EA"/>
          <w:sz w:val="21"/>
          <w:shd w:fill="011627" w:val="clear"/>
        </w:rPr>
        <w:t>int</w:t>
      </w:r>
      <w:r>
        <w:rPr>
          <w:rFonts w:ascii="Droid Sans Mono;monospace;monospace" w:hAnsi="Droid Sans Mono;monospace;monospace"/>
          <w:b w:val="false"/>
          <w:color w:val="D6DEEB"/>
          <w:sz w:val="21"/>
          <w:shd w:fill="01162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E478"/>
          <w:sz w:val="21"/>
          <w:shd w:fill="011627" w:val="clear"/>
        </w:rPr>
        <w:t>a</w:t>
      </w:r>
      <w:r>
        <w:rPr>
          <w:rFonts w:ascii="Droid Sans Mono;monospace;monospace" w:hAnsi="Droid Sans Mono;monospace;monospace"/>
          <w:b w:val="false"/>
          <w:color w:val="D6DEEB"/>
          <w:sz w:val="21"/>
          <w:shd w:fill="011627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5E478"/>
          <w:sz w:val="21"/>
          <w:shd w:fill="011627" w:val="clear"/>
        </w:rPr>
        <w:t>arr</w:t>
      </w:r>
      <w:r>
        <w:rPr>
          <w:rFonts w:ascii="Droid Sans Mono;monospace;monospace" w:hAnsi="Droid Sans Mono;monospace;monospace"/>
          <w:b w:val="false"/>
          <w:color w:val="D6DEEB"/>
          <w:sz w:val="21"/>
          <w:shd w:fill="011627" w:val="clear"/>
        </w:rPr>
        <w:t>){</w:t>
      </w:r>
    </w:p>
    <w:p>
      <w:pPr>
        <w:pStyle w:val="Normal"/>
        <w:spacing w:lineRule="atLeast" w:line="285"/>
        <w:rPr>
          <w:b/>
          <w:b/>
          <w:bCs/>
        </w:rPr>
      </w:pPr>
      <w:r>
        <w:rPr>
          <w:rFonts w:ascii="Droid Sans Mono;monospace;monospace" w:hAnsi="Droid Sans Mono;monospace;monospace"/>
          <w:b w:val="false"/>
          <w:color w:val="C5E478"/>
          <w:sz w:val="21"/>
          <w:shd w:fill="011627" w:val="clear"/>
        </w:rPr>
        <w:t>cout</w:t>
      </w:r>
      <w:r>
        <w:rPr>
          <w:rFonts w:ascii="Droid Sans Mono;monospace;monospace" w:hAnsi="Droid Sans Mono;monospace;monospace"/>
          <w:b w:val="false"/>
          <w:color w:val="82AAFF"/>
          <w:sz w:val="21"/>
          <w:shd w:fill="011627" w:val="clear"/>
        </w:rPr>
        <w:t>&lt;&lt;</w:t>
      </w:r>
      <w:r>
        <w:rPr>
          <w:rFonts w:ascii="Droid Sans Mono;monospace;monospace" w:hAnsi="Droid Sans Mono;monospace;monospace"/>
          <w:b w:val="false"/>
          <w:color w:val="C5E478"/>
          <w:sz w:val="21"/>
          <w:shd w:fill="011627" w:val="clear"/>
        </w:rPr>
        <w:t>a</w:t>
      </w:r>
      <w:r>
        <w:rPr>
          <w:rFonts w:ascii="Droid Sans Mono;monospace;monospace" w:hAnsi="Droid Sans Mono;monospace;monospace"/>
          <w:b w:val="false"/>
          <w:color w:val="D6DEEB"/>
          <w:sz w:val="21"/>
          <w:shd w:fill="01162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2AAFF"/>
          <w:sz w:val="21"/>
          <w:shd w:fill="011627" w:val="clear"/>
        </w:rPr>
        <w:t>&lt;&lt;</w:t>
      </w:r>
      <w:r>
        <w:rPr>
          <w:rFonts w:ascii="Droid Sans Mono;monospace;monospace" w:hAnsi="Droid Sans Mono;monospace;monospace"/>
          <w:b w:val="false"/>
          <w:color w:val="D9F5DD"/>
          <w:sz w:val="21"/>
          <w:shd w:fill="011627" w:val="clear"/>
        </w:rPr>
        <w:t>"</w:t>
      </w:r>
      <w:r>
        <w:rPr>
          <w:rFonts w:ascii="Droid Sans Mono;monospace;monospace" w:hAnsi="Droid Sans Mono;monospace;monospace"/>
          <w:b w:val="false"/>
          <w:color w:val="ECC48D"/>
          <w:sz w:val="21"/>
          <w:shd w:fill="01162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9F5DD"/>
          <w:sz w:val="21"/>
          <w:shd w:fill="011627" w:val="clear"/>
        </w:rPr>
        <w:t>"</w:t>
      </w:r>
      <w:r>
        <w:rPr>
          <w:rFonts w:ascii="Droid Sans Mono;monospace;monospace" w:hAnsi="Droid Sans Mono;monospace;monospace"/>
          <w:b w:val="false"/>
          <w:color w:val="D6DEEB"/>
          <w:sz w:val="21"/>
          <w:shd w:fill="011627" w:val="clear"/>
        </w:rPr>
        <w:t>;</w:t>
      </w:r>
    </w:p>
    <w:p>
      <w:pPr>
        <w:pStyle w:val="Normal"/>
        <w:spacing w:lineRule="atLeast" w:line="285"/>
        <w:rPr>
          <w:b/>
          <w:b/>
          <w:bCs/>
        </w:rPr>
      </w:pPr>
      <w:r>
        <w:rPr>
          <w:rFonts w:ascii="Droid Sans Mono;monospace;monospace" w:hAnsi="Droid Sans Mono;monospace;monospace"/>
          <w:b w:val="false"/>
          <w:color w:val="D6DEEB"/>
          <w:sz w:val="21"/>
          <w:shd w:fill="011627" w:val="clear"/>
        </w:rPr>
        <w:t>}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Vector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dynamic arrays with the ability to resize itself when an element is inserted.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Continuous memory allocation, reallocation happens when underlying array is full.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It doubles it’s size at time of reallocation 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it uses dynamic memory allocation.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Methods:-</w:t>
      </w:r>
    </w:p>
    <w:p>
      <w:pPr>
        <w:pStyle w:val="Normal"/>
        <w:numPr>
          <w:ilvl w:val="0"/>
          <w:numId w:val="2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[]</w:t>
      </w:r>
    </w:p>
    <w:p>
      <w:pPr>
        <w:pStyle w:val="Normal"/>
        <w:numPr>
          <w:ilvl w:val="0"/>
          <w:numId w:val="2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at()\</w:t>
      </w:r>
    </w:p>
    <w:p>
      <w:pPr>
        <w:pStyle w:val="Normal"/>
        <w:numPr>
          <w:ilvl w:val="0"/>
          <w:numId w:val="2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back()</w:t>
      </w:r>
    </w:p>
    <w:p>
      <w:pPr>
        <w:pStyle w:val="Normal"/>
        <w:numPr>
          <w:ilvl w:val="0"/>
          <w:numId w:val="2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begin()</w:t>
      </w:r>
    </w:p>
    <w:p>
      <w:pPr>
        <w:pStyle w:val="Normal"/>
        <w:numPr>
          <w:ilvl w:val="0"/>
          <w:numId w:val="2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capacity(()</w:t>
      </w:r>
    </w:p>
    <w:p>
      <w:pPr>
        <w:pStyle w:val="Normal"/>
        <w:numPr>
          <w:ilvl w:val="0"/>
          <w:numId w:val="2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clear()</w:t>
      </w:r>
    </w:p>
    <w:p>
      <w:pPr>
        <w:pStyle w:val="Normal"/>
        <w:numPr>
          <w:ilvl w:val="0"/>
          <w:numId w:val="2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empty()</w:t>
      </w:r>
    </w:p>
    <w:p>
      <w:pPr>
        <w:pStyle w:val="Normal"/>
        <w:numPr>
          <w:ilvl w:val="0"/>
          <w:numId w:val="2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end()</w:t>
      </w:r>
    </w:p>
    <w:p>
      <w:pPr>
        <w:pStyle w:val="Normal"/>
        <w:numPr>
          <w:ilvl w:val="0"/>
          <w:numId w:val="2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erase()</w:t>
      </w:r>
    </w:p>
    <w:p>
      <w:pPr>
        <w:pStyle w:val="Normal"/>
        <w:numPr>
          <w:ilvl w:val="0"/>
          <w:numId w:val="2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front()</w:t>
      </w:r>
    </w:p>
    <w:p>
      <w:pPr>
        <w:pStyle w:val="Normal"/>
        <w:numPr>
          <w:ilvl w:val="0"/>
          <w:numId w:val="2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insert()</w:t>
      </w:r>
    </w:p>
    <w:p>
      <w:pPr>
        <w:pStyle w:val="Normal"/>
        <w:numPr>
          <w:ilvl w:val="0"/>
          <w:numId w:val="2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pop_back()</w:t>
      </w:r>
    </w:p>
    <w:p>
      <w:pPr>
        <w:pStyle w:val="Normal"/>
        <w:numPr>
          <w:ilvl w:val="0"/>
          <w:numId w:val="2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push_back()</w:t>
      </w:r>
    </w:p>
    <w:p>
      <w:pPr>
        <w:pStyle w:val="Normal"/>
        <w:numPr>
          <w:ilvl w:val="0"/>
          <w:numId w:val="2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reserve()</w:t>
      </w:r>
    </w:p>
    <w:p>
      <w:pPr>
        <w:pStyle w:val="Normal"/>
        <w:numPr>
          <w:ilvl w:val="0"/>
          <w:numId w:val="2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resize()</w:t>
      </w:r>
    </w:p>
    <w:p>
      <w:pPr>
        <w:pStyle w:val="Normal"/>
        <w:numPr>
          <w:ilvl w:val="0"/>
          <w:numId w:val="2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size()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Deque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double-ended queue is sequence container with dynamic sizes that can be expanded or contracted on both sides .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Double-ended queues are not guaranteed to store all it’s element in contiguous memory locations:accessing elements in deque by offsetting a pointer to another element causes undefined behaviour.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Elements of a deque can be scattered in different chunks of storage.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Important methods: -</w:t>
      </w:r>
    </w:p>
    <w:p>
      <w:pPr>
        <w:pStyle w:val="Normal"/>
        <w:numPr>
          <w:ilvl w:val="0"/>
          <w:numId w:val="3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[]</w:t>
      </w:r>
    </w:p>
    <w:p>
      <w:pPr>
        <w:pStyle w:val="Normal"/>
        <w:numPr>
          <w:ilvl w:val="0"/>
          <w:numId w:val="3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at()</w:t>
      </w:r>
    </w:p>
    <w:p>
      <w:pPr>
        <w:pStyle w:val="Normal"/>
        <w:numPr>
          <w:ilvl w:val="0"/>
          <w:numId w:val="3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back()</w:t>
      </w:r>
    </w:p>
    <w:p>
      <w:pPr>
        <w:pStyle w:val="Normal"/>
        <w:numPr>
          <w:ilvl w:val="0"/>
          <w:numId w:val="3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begin()</w:t>
      </w:r>
    </w:p>
    <w:p>
      <w:pPr>
        <w:pStyle w:val="Normal"/>
        <w:numPr>
          <w:ilvl w:val="0"/>
          <w:numId w:val="3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capacity()</w:t>
      </w:r>
    </w:p>
    <w:p>
      <w:pPr>
        <w:pStyle w:val="Normal"/>
        <w:numPr>
          <w:ilvl w:val="0"/>
          <w:numId w:val="3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clear()</w:t>
      </w:r>
    </w:p>
    <w:p>
      <w:pPr>
        <w:pStyle w:val="Normal"/>
        <w:numPr>
          <w:ilvl w:val="0"/>
          <w:numId w:val="3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empty()</w:t>
      </w:r>
    </w:p>
    <w:p>
      <w:pPr>
        <w:pStyle w:val="Normal"/>
        <w:numPr>
          <w:ilvl w:val="0"/>
          <w:numId w:val="3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end()</w:t>
      </w:r>
    </w:p>
    <w:p>
      <w:pPr>
        <w:pStyle w:val="Normal"/>
        <w:numPr>
          <w:ilvl w:val="0"/>
          <w:numId w:val="3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erase()</w:t>
      </w:r>
    </w:p>
    <w:p>
      <w:pPr>
        <w:pStyle w:val="Normal"/>
        <w:numPr>
          <w:ilvl w:val="0"/>
          <w:numId w:val="3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end()</w:t>
      </w:r>
    </w:p>
    <w:p>
      <w:pPr>
        <w:pStyle w:val="Normal"/>
        <w:numPr>
          <w:ilvl w:val="0"/>
          <w:numId w:val="3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front()</w:t>
      </w:r>
    </w:p>
    <w:p>
      <w:pPr>
        <w:pStyle w:val="Normal"/>
        <w:numPr>
          <w:ilvl w:val="0"/>
          <w:numId w:val="3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insert()</w:t>
      </w:r>
    </w:p>
    <w:p>
      <w:pPr>
        <w:pStyle w:val="Normal"/>
        <w:numPr>
          <w:ilvl w:val="0"/>
          <w:numId w:val="3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pop_back()</w:t>
      </w:r>
    </w:p>
    <w:p>
      <w:pPr>
        <w:pStyle w:val="Normal"/>
        <w:numPr>
          <w:ilvl w:val="0"/>
          <w:numId w:val="3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pop_front()</w:t>
      </w:r>
    </w:p>
    <w:p>
      <w:pPr>
        <w:pStyle w:val="Normal"/>
        <w:numPr>
          <w:ilvl w:val="0"/>
          <w:numId w:val="3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push_back()</w:t>
      </w:r>
    </w:p>
    <w:p>
      <w:pPr>
        <w:pStyle w:val="Normal"/>
        <w:numPr>
          <w:ilvl w:val="0"/>
          <w:numId w:val="3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push_front()</w:t>
      </w:r>
    </w:p>
    <w:p>
      <w:pPr>
        <w:pStyle w:val="Normal"/>
        <w:numPr>
          <w:ilvl w:val="0"/>
          <w:numId w:val="3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resize()</w:t>
      </w:r>
    </w:p>
    <w:p>
      <w:pPr>
        <w:pStyle w:val="Normal"/>
        <w:numPr>
          <w:ilvl w:val="0"/>
          <w:numId w:val="3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size()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Stack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Queue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hashing</w:t>
      </w:r>
    </w:p>
    <w:p>
      <w:pPr>
        <w:pStyle w:val="Normal"/>
        <w:numPr>
          <w:ilvl w:val="0"/>
          <w:numId w:val="4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maps &amp; unordered maps =&gt;  key and values pairs</w:t>
      </w:r>
    </w:p>
    <w:p>
      <w:pPr>
        <w:pStyle w:val="Normal"/>
        <w:numPr>
          <w:ilvl w:val="0"/>
          <w:numId w:val="4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set &amp; unordered set=&gt; only keys </w:t>
      </w:r>
    </w:p>
    <w:p>
      <w:pPr>
        <w:pStyle w:val="Normal"/>
        <w:numPr>
          <w:ilvl w:val="0"/>
          <w:numId w:val="4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multimap and unordered multimap</w:t>
      </w:r>
    </w:p>
    <w:p>
      <w:pPr>
        <w:pStyle w:val="Normal"/>
        <w:numPr>
          <w:ilvl w:val="0"/>
          <w:numId w:val="4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these containers are used In :</w:t>
      </w:r>
    </w:p>
    <w:p>
      <w:pPr>
        <w:pStyle w:val="Normal"/>
        <w:numPr>
          <w:ilvl w:val="1"/>
          <w:numId w:val="4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array problems </w:t>
      </w:r>
    </w:p>
    <w:p>
      <w:pPr>
        <w:pStyle w:val="Normal"/>
        <w:numPr>
          <w:ilvl w:val="1"/>
          <w:numId w:val="4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linked list problems </w:t>
      </w:r>
    </w:p>
    <w:p>
      <w:pPr>
        <w:pStyle w:val="Normal"/>
        <w:numPr>
          <w:ilvl w:val="1"/>
          <w:numId w:val="4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sliding windows </w:t>
      </w:r>
    </w:p>
    <w:p>
      <w:pPr>
        <w:pStyle w:val="Normal"/>
        <w:numPr>
          <w:ilvl w:val="1"/>
          <w:numId w:val="4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graphs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/>
      </w:r>
    </w:p>
    <w:sectPr>
      <w:headerReference w:type="default" r:id="rId2"/>
      <w:type w:val="nextPage"/>
      <w:pgSz w:w="11906" w:h="16838"/>
      <w:pgMar w:left="1134" w:right="1134" w:gutter="0" w:header="1134" w:top="1693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Droid Sans Mono">
    <w:altName w:val="monospace"/>
    <w:charset w:val="01" w:characterSet="utf-8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bidi w:val="0"/>
      <w:jc w:val="center"/>
      <w:rPr/>
    </w:pPr>
    <w:r>
      <w:rPr/>
      <w:t>STL NOTES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562</TotalTime>
  <Application>LibreOffice/7.3.4.2$Linux_X86_64 LibreOffice_project/30$Build-2</Application>
  <AppVersion>15.0000</AppVersion>
  <Pages>2</Pages>
  <Words>350</Words>
  <Characters>1815</Characters>
  <CharactersWithSpaces>2054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2022-07-12T21:51:11Z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