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9D61" w14:textId="1E36E573" w:rsidR="00550D99" w:rsidRPr="00550D99" w:rsidRDefault="00550D99" w:rsidP="00550D99">
      <w:pPr>
        <w:ind w:left="108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0D99">
        <w:rPr>
          <w:rFonts w:ascii="Times New Roman" w:hAnsi="Times New Roman" w:cs="Times New Roman"/>
          <w:b/>
          <w:bCs/>
          <w:sz w:val="36"/>
          <w:szCs w:val="36"/>
          <w:u w:val="single"/>
        </w:rPr>
        <w:t>VLSI</w:t>
      </w:r>
    </w:p>
    <w:p w14:paraId="10FD4658" w14:textId="52A642D8" w:rsidR="00A52E34" w:rsidRPr="00A52E34" w:rsidRDefault="00A52E34" w:rsidP="00406FB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52E34">
        <w:rPr>
          <w:rFonts w:ascii="Times New Roman" w:hAnsi="Times New Roman" w:cs="Times New Roman"/>
          <w:sz w:val="28"/>
          <w:szCs w:val="28"/>
        </w:rPr>
        <w:t xml:space="preserve">VLSI Sub-System design: </w:t>
      </w:r>
      <w:r>
        <w:rPr>
          <w:rFonts w:ascii="Times New Roman" w:hAnsi="Times New Roman" w:cs="Times New Roman"/>
          <w:sz w:val="28"/>
          <w:szCs w:val="28"/>
        </w:rPr>
        <w:t xml:space="preserve">Multiplexers, </w:t>
      </w:r>
      <w:r w:rsidRPr="00A52E34">
        <w:rPr>
          <w:rFonts w:ascii="Times New Roman" w:hAnsi="Times New Roman" w:cs="Times New Roman"/>
          <w:sz w:val="28"/>
          <w:szCs w:val="28"/>
        </w:rPr>
        <w:t>Adders</w:t>
      </w:r>
      <w:r>
        <w:rPr>
          <w:rFonts w:ascii="Times New Roman" w:hAnsi="Times New Roman" w:cs="Times New Roman"/>
          <w:sz w:val="28"/>
          <w:szCs w:val="28"/>
        </w:rPr>
        <w:t>, Shift Registers</w:t>
      </w:r>
    </w:p>
    <w:p w14:paraId="0910C890" w14:textId="705C2C93" w:rsidR="00A52E34" w:rsidRDefault="00A52E34" w:rsidP="00406FB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52E34">
        <w:rPr>
          <w:rFonts w:ascii="Times New Roman" w:hAnsi="Times New Roman" w:cs="Times New Roman"/>
          <w:sz w:val="28"/>
          <w:szCs w:val="28"/>
        </w:rPr>
        <w:t>MOS transistor</w:t>
      </w:r>
      <w:r>
        <w:rPr>
          <w:rFonts w:ascii="Times New Roman" w:hAnsi="Times New Roman" w:cs="Times New Roman"/>
          <w:sz w:val="28"/>
          <w:szCs w:val="28"/>
        </w:rPr>
        <w:t>: Linear non-linear operation,</w:t>
      </w:r>
      <w:r w:rsidR="001B5130">
        <w:rPr>
          <w:rFonts w:ascii="Times New Roman" w:hAnsi="Times New Roman" w:cs="Times New Roman"/>
          <w:sz w:val="28"/>
          <w:szCs w:val="28"/>
        </w:rPr>
        <w:t xml:space="preserve"> MOS Capacitance,</w:t>
      </w:r>
      <w:r>
        <w:rPr>
          <w:rFonts w:ascii="Times New Roman" w:hAnsi="Times New Roman" w:cs="Times New Roman"/>
          <w:sz w:val="28"/>
          <w:szCs w:val="28"/>
        </w:rPr>
        <w:t xml:space="preserve"> Thermal </w:t>
      </w:r>
      <w:proofErr w:type="gramStart"/>
      <w:r>
        <w:rPr>
          <w:rFonts w:ascii="Times New Roman" w:hAnsi="Times New Roman" w:cs="Times New Roman"/>
          <w:sz w:val="28"/>
          <w:szCs w:val="28"/>
        </w:rPr>
        <w:t>noise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leakage current.</w:t>
      </w:r>
    </w:p>
    <w:p w14:paraId="37D376D8" w14:textId="494F706A" w:rsidR="00A52E34" w:rsidRDefault="00A52E34" w:rsidP="00406FB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52E34">
        <w:rPr>
          <w:rFonts w:ascii="Times New Roman" w:hAnsi="Times New Roman" w:cs="Times New Roman"/>
          <w:sz w:val="28"/>
          <w:szCs w:val="28"/>
        </w:rPr>
        <w:t>CMOS scaling</w:t>
      </w:r>
      <w:r>
        <w:rPr>
          <w:rFonts w:ascii="Times New Roman" w:hAnsi="Times New Roman" w:cs="Times New Roman"/>
          <w:sz w:val="28"/>
          <w:szCs w:val="28"/>
        </w:rPr>
        <w:t xml:space="preserve"> and ITRS roadmap</w:t>
      </w:r>
    </w:p>
    <w:p w14:paraId="08EBB3E6" w14:textId="77777777" w:rsidR="00A52E34" w:rsidRDefault="00A52E34" w:rsidP="00406FB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52E34">
        <w:rPr>
          <w:rFonts w:ascii="Times New Roman" w:hAnsi="Times New Roman" w:cs="Times New Roman"/>
          <w:sz w:val="28"/>
          <w:szCs w:val="28"/>
        </w:rPr>
        <w:t>CMOS inverter circuits and system design</w:t>
      </w:r>
    </w:p>
    <w:p w14:paraId="5FE7863D" w14:textId="5561346D" w:rsidR="00A52E34" w:rsidRDefault="00A52E34" w:rsidP="00406FB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A52E34">
        <w:rPr>
          <w:rFonts w:ascii="Times New Roman" w:hAnsi="Times New Roman" w:cs="Times New Roman"/>
          <w:sz w:val="28"/>
          <w:szCs w:val="28"/>
        </w:rPr>
        <w:t>Logic family</w:t>
      </w:r>
    </w:p>
    <w:p w14:paraId="0D252A71" w14:textId="77777777" w:rsidR="00A52E34" w:rsidRPr="00A52E34" w:rsidRDefault="00A52E34" w:rsidP="00A52E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9F2A58" w14:textId="408E8D59" w:rsidR="003623DC" w:rsidRDefault="00CF329B" w:rsidP="00CF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number gates per chip in the VLSI integrated circuit?</w:t>
      </w:r>
    </w:p>
    <w:p w14:paraId="44DBCF48" w14:textId="3626FF1D" w:rsidR="00CF329B" w:rsidRDefault="00CB58E7" w:rsidP="00CF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100-1000</w:t>
      </w:r>
    </w:p>
    <w:p w14:paraId="1115C08C" w14:textId="03EAB345" w:rsidR="00CB58E7" w:rsidRDefault="00CB58E7" w:rsidP="00CF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1000-20000</w:t>
      </w:r>
    </w:p>
    <w:p w14:paraId="5DEC08D9" w14:textId="1E06BA5A" w:rsidR="00CB58E7" w:rsidRPr="00CB58E7" w:rsidRDefault="00CB58E7" w:rsidP="00CF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B58E7">
        <w:rPr>
          <w:rFonts w:ascii="Times New Roman" w:hAnsi="Times New Roman" w:cs="Times New Roman"/>
          <w:sz w:val="24"/>
          <w:szCs w:val="24"/>
          <w:highlight w:val="yellow"/>
        </w:rPr>
        <w:t>&gt;20000</w:t>
      </w:r>
    </w:p>
    <w:p w14:paraId="0327E1F2" w14:textId="71D446EC" w:rsidR="00CB58E7" w:rsidRDefault="00CB58E7" w:rsidP="00CF3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Ips</w:t>
      </w:r>
    </w:p>
    <w:p w14:paraId="5CD93F67" w14:textId="2F6942FA" w:rsidR="00CB58E7" w:rsidRDefault="00CB58E7" w:rsidP="00CB58E7">
      <w:pPr>
        <w:rPr>
          <w:rFonts w:ascii="Times New Roman" w:hAnsi="Times New Roman" w:cs="Times New Roman"/>
          <w:sz w:val="24"/>
          <w:szCs w:val="24"/>
        </w:rPr>
      </w:pPr>
    </w:p>
    <w:p w14:paraId="743B300F" w14:textId="76579F96" w:rsidR="00CB58E7" w:rsidRDefault="00CB58E7" w:rsidP="00CB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ITRS roadmap, what was the feature size for metal oxide semiconductor in 2010s?</w:t>
      </w:r>
    </w:p>
    <w:p w14:paraId="1A9240C5" w14:textId="60509A62" w:rsidR="00CB58E7" w:rsidRDefault="00CB58E7" w:rsidP="00CB5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65nm</w:t>
      </w:r>
    </w:p>
    <w:p w14:paraId="023BABA4" w14:textId="6E076AE8" w:rsidR="00CB58E7" w:rsidRDefault="00CB58E7" w:rsidP="00CB5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45nm</w:t>
      </w:r>
    </w:p>
    <w:p w14:paraId="5381CF36" w14:textId="2D9D3806" w:rsidR="00CB58E7" w:rsidRDefault="00CB58E7" w:rsidP="00CB5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22nm</w:t>
      </w:r>
    </w:p>
    <w:p w14:paraId="037B0DD5" w14:textId="1E07525C" w:rsidR="00CB58E7" w:rsidRPr="00CB58E7" w:rsidRDefault="00CB58E7" w:rsidP="00CB5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B58E7">
        <w:rPr>
          <w:rFonts w:ascii="Times New Roman" w:hAnsi="Times New Roman" w:cs="Times New Roman"/>
          <w:sz w:val="24"/>
          <w:szCs w:val="24"/>
          <w:highlight w:val="yellow"/>
        </w:rPr>
        <w:t>10nm</w:t>
      </w:r>
    </w:p>
    <w:p w14:paraId="19EF5BE1" w14:textId="59FBFFF4" w:rsidR="00CB58E7" w:rsidRDefault="00CB58E7" w:rsidP="00CB58E7">
      <w:pPr>
        <w:rPr>
          <w:rFonts w:ascii="Times New Roman" w:hAnsi="Times New Roman" w:cs="Times New Roman"/>
          <w:sz w:val="24"/>
          <w:szCs w:val="24"/>
        </w:rPr>
      </w:pPr>
    </w:p>
    <w:p w14:paraId="33971ABE" w14:textId="45E7E9D5" w:rsidR="00CB58E7" w:rsidRDefault="000122F1" w:rsidP="00CB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number of </w:t>
      </w:r>
      <w:r w:rsidR="00432C06">
        <w:rPr>
          <w:rFonts w:ascii="Times New Roman" w:hAnsi="Times New Roman" w:cs="Times New Roman"/>
          <w:sz w:val="24"/>
          <w:szCs w:val="24"/>
        </w:rPr>
        <w:t>NOR gate required in the gate level design of the 1-bit full adder circuit?</w:t>
      </w:r>
    </w:p>
    <w:p w14:paraId="6D026186" w14:textId="22A66179" w:rsidR="00432C06" w:rsidRDefault="00432C06" w:rsidP="0043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63F61979" w14:textId="6750DABF" w:rsidR="00432C06" w:rsidRDefault="00432C06" w:rsidP="0043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3E4C2E8" w14:textId="57F984DC" w:rsidR="00432C06" w:rsidRPr="00432C06" w:rsidRDefault="00432C06" w:rsidP="0043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2C06">
        <w:rPr>
          <w:rFonts w:ascii="Times New Roman" w:hAnsi="Times New Roman" w:cs="Times New Roman"/>
          <w:sz w:val="24"/>
          <w:szCs w:val="24"/>
          <w:highlight w:val="yellow"/>
        </w:rPr>
        <w:t>2</w:t>
      </w:r>
    </w:p>
    <w:p w14:paraId="1A6AE3CF" w14:textId="7F73A822" w:rsidR="00432C06" w:rsidRDefault="00432C06" w:rsidP="00432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130611B9" w14:textId="29FF3A70" w:rsidR="00432C06" w:rsidRDefault="00432C06" w:rsidP="00432C06">
      <w:pPr>
        <w:rPr>
          <w:rFonts w:ascii="Times New Roman" w:hAnsi="Times New Roman" w:cs="Times New Roman"/>
          <w:sz w:val="24"/>
          <w:szCs w:val="24"/>
        </w:rPr>
      </w:pPr>
    </w:p>
    <w:p w14:paraId="3F71AC6F" w14:textId="6338242B" w:rsidR="00432C06" w:rsidRDefault="00B73C69" w:rsidP="0043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Y-chart representation of VLSI design flow, which one of these </w:t>
      </w:r>
      <w:r w:rsidR="00731A3E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does not fall in the structural domain?</w:t>
      </w:r>
    </w:p>
    <w:p w14:paraId="1941D998" w14:textId="779E5439" w:rsidR="00B73C69" w:rsidRDefault="00B73C69" w:rsidP="00B73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</w:p>
    <w:p w14:paraId="1011FFED" w14:textId="79CD050C" w:rsidR="00B73C69" w:rsidRDefault="00B73C69" w:rsidP="00B73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Leaf cell</w:t>
      </w:r>
    </w:p>
    <w:p w14:paraId="49478D9A" w14:textId="115ABC17" w:rsidR="00B73C69" w:rsidRDefault="00B73C69" w:rsidP="00B73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ALU</w:t>
      </w:r>
    </w:p>
    <w:p w14:paraId="60EE71D4" w14:textId="63ADC5CA" w:rsidR="00B73C69" w:rsidRPr="00B73C69" w:rsidRDefault="00B73C69" w:rsidP="00B73C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73C69">
        <w:rPr>
          <w:rFonts w:ascii="Times New Roman" w:hAnsi="Times New Roman" w:cs="Times New Roman"/>
          <w:sz w:val="24"/>
          <w:szCs w:val="24"/>
          <w:highlight w:val="yellow"/>
        </w:rPr>
        <w:t>Cell placement</w:t>
      </w:r>
    </w:p>
    <w:p w14:paraId="1C89C6ED" w14:textId="7F1274E8" w:rsidR="00B73C69" w:rsidRDefault="00B73C69" w:rsidP="00B73C69">
      <w:pPr>
        <w:rPr>
          <w:rFonts w:ascii="Times New Roman" w:hAnsi="Times New Roman" w:cs="Times New Roman"/>
          <w:sz w:val="24"/>
          <w:szCs w:val="24"/>
        </w:rPr>
      </w:pPr>
    </w:p>
    <w:p w14:paraId="021BE138" w14:textId="1265DFED" w:rsidR="00B73C69" w:rsidRDefault="001B1FAE" w:rsidP="00B73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and interfaces </w:t>
      </w:r>
      <w:r w:rsidR="00B500CA">
        <w:rPr>
          <w:rFonts w:ascii="Times New Roman" w:hAnsi="Times New Roman" w:cs="Times New Roman"/>
          <w:sz w:val="24"/>
          <w:szCs w:val="24"/>
        </w:rPr>
        <w:t>of various functional blocks of a larger system should follow the concept of…</w:t>
      </w:r>
    </w:p>
    <w:p w14:paraId="300963B1" w14:textId="063FB960" w:rsidR="00B500CA" w:rsidRPr="00B500CA" w:rsidRDefault="00B500CA" w:rsidP="00B500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00C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Modularity</w:t>
      </w:r>
    </w:p>
    <w:p w14:paraId="55B74701" w14:textId="7A9DFD0C" w:rsidR="00B500CA" w:rsidRDefault="00B500CA" w:rsidP="00B500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Locality </w:t>
      </w:r>
    </w:p>
    <w:p w14:paraId="1A019F76" w14:textId="7991253A" w:rsidR="00B500CA" w:rsidRDefault="00B500CA" w:rsidP="00B500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Regularity </w:t>
      </w:r>
    </w:p>
    <w:p w14:paraId="504E2352" w14:textId="77C80092" w:rsidR="00B500CA" w:rsidRDefault="00B500CA" w:rsidP="00B500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</w:t>
      </w:r>
    </w:p>
    <w:p w14:paraId="4ECAE7AF" w14:textId="433FF73B" w:rsidR="00B500CA" w:rsidRDefault="00B500CA" w:rsidP="00B500CA">
      <w:pPr>
        <w:rPr>
          <w:rFonts w:ascii="Times New Roman" w:hAnsi="Times New Roman" w:cs="Times New Roman"/>
          <w:sz w:val="24"/>
          <w:szCs w:val="24"/>
        </w:rPr>
      </w:pPr>
    </w:p>
    <w:p w14:paraId="4857D1E3" w14:textId="510F3CF5" w:rsidR="00E467D8" w:rsidRPr="00E467D8" w:rsidRDefault="00E467D8" w:rsidP="00E4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Si, of intrinsic concentration is </w:t>
      </w:r>
      <m:oMath>
        <m:r>
          <w:rPr>
            <w:rFonts w:ascii="Cambria Math" w:hAnsi="Cambria Math" w:cs="Times New Roman"/>
            <w:sz w:val="24"/>
            <w:szCs w:val="24"/>
          </w:rPr>
          <m:t>1.4×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hole mobile carrier concentration is </w:t>
      </w:r>
      <m:oMath>
        <m:r>
          <w:rPr>
            <w:rFonts w:ascii="Cambria Math" w:hAnsi="Cambria Math" w:cs="Times New Roman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then the electron mobile carrier concentration is?</w:t>
      </w:r>
    </w:p>
    <w:p w14:paraId="50A270C6" w14:textId="75B8485B" w:rsidR="00E467D8" w:rsidRPr="00E467D8" w:rsidRDefault="00E467D8" w:rsidP="00E46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</w:p>
    <w:p w14:paraId="39BCC112" w14:textId="3639001A" w:rsidR="00E467D8" w:rsidRPr="00B45BFE" w:rsidRDefault="00B45BFE" w:rsidP="00E46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</w:p>
    <w:p w14:paraId="43C5A7FB" w14:textId="77819645" w:rsidR="00B45BFE" w:rsidRPr="00B45BFE" w:rsidRDefault="00B45BFE" w:rsidP="00E46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1.96×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</w:p>
    <w:p w14:paraId="416EC05E" w14:textId="524A288B" w:rsidR="00B45BFE" w:rsidRPr="009B0560" w:rsidRDefault="00B45BFE" w:rsidP="00E467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1.96×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-3</m:t>
            </m:r>
          </m:sup>
        </m:sSup>
      </m:oMath>
    </w:p>
    <w:p w14:paraId="02022C60" w14:textId="14CE086B" w:rsidR="009B0560" w:rsidRDefault="009B0560" w:rsidP="009B0560">
      <w:pPr>
        <w:rPr>
          <w:rFonts w:ascii="Times New Roman" w:hAnsi="Times New Roman" w:cs="Times New Roman"/>
          <w:sz w:val="24"/>
          <w:szCs w:val="24"/>
        </w:rPr>
      </w:pPr>
    </w:p>
    <w:p w14:paraId="3F25A6AC" w14:textId="4FFBE31C" w:rsidR="009B0560" w:rsidRDefault="009B0560" w:rsidP="009B0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affinity of a material is defined as the difference between the</w:t>
      </w:r>
    </w:p>
    <w:p w14:paraId="0D447FCB" w14:textId="527C5F29" w:rsidR="009B0560" w:rsidRDefault="00191494" w:rsidP="009B05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Fermi level and valance band</w:t>
      </w:r>
    </w:p>
    <w:p w14:paraId="085B9405" w14:textId="74CA0D98" w:rsidR="00191494" w:rsidRDefault="00191494" w:rsidP="009B05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Fermi level and free space</w:t>
      </w:r>
    </w:p>
    <w:p w14:paraId="06787124" w14:textId="51FA959F" w:rsidR="00191494" w:rsidRPr="00191494" w:rsidRDefault="00191494" w:rsidP="009B05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91494">
        <w:rPr>
          <w:rFonts w:ascii="Times New Roman" w:hAnsi="Times New Roman" w:cs="Times New Roman"/>
          <w:sz w:val="24"/>
          <w:szCs w:val="24"/>
          <w:highlight w:val="yellow"/>
        </w:rPr>
        <w:t>Free space and conduction band</w:t>
      </w:r>
    </w:p>
    <w:p w14:paraId="154AE276" w14:textId="023B74AB" w:rsidR="00191494" w:rsidRDefault="00191494" w:rsidP="009B05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space and intrinsic fermi level</w:t>
      </w:r>
    </w:p>
    <w:p w14:paraId="3DF782E9" w14:textId="41537793" w:rsidR="00191494" w:rsidRDefault="00191494" w:rsidP="00191494">
      <w:pPr>
        <w:rPr>
          <w:rFonts w:ascii="Times New Roman" w:hAnsi="Times New Roman" w:cs="Times New Roman"/>
          <w:sz w:val="24"/>
          <w:szCs w:val="24"/>
        </w:rPr>
      </w:pPr>
    </w:p>
    <w:p w14:paraId="3A1F1007" w14:textId="344A3AFE" w:rsidR="00191494" w:rsidRDefault="008E55A5" w:rsidP="0019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at zero gate bias voltage, no conducting channel region is present, </w:t>
      </w: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operating mode of MOS transistor is called as…</w:t>
      </w:r>
    </w:p>
    <w:p w14:paraId="294C59E7" w14:textId="74B3C460" w:rsidR="008E55A5" w:rsidRDefault="008E55A5" w:rsidP="008E5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Mixed mode</w:t>
      </w:r>
    </w:p>
    <w:p w14:paraId="2F818565" w14:textId="1A4A73B0" w:rsidR="008E55A5" w:rsidRDefault="008E55A5" w:rsidP="008E5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Cut-off mode</w:t>
      </w:r>
    </w:p>
    <w:p w14:paraId="40C38CE8" w14:textId="1915D4A5" w:rsidR="008E55A5" w:rsidRPr="008E55A5" w:rsidRDefault="008E55A5" w:rsidP="008E5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E55A5">
        <w:rPr>
          <w:rFonts w:ascii="Times New Roman" w:hAnsi="Times New Roman" w:cs="Times New Roman"/>
          <w:sz w:val="24"/>
          <w:szCs w:val="24"/>
          <w:highlight w:val="yellow"/>
        </w:rPr>
        <w:t>Enhancement mode</w:t>
      </w:r>
    </w:p>
    <w:p w14:paraId="2C8A710B" w14:textId="67ECD18A" w:rsidR="008E55A5" w:rsidRDefault="008E55A5" w:rsidP="008E55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Depletion mode</w:t>
      </w:r>
    </w:p>
    <w:p w14:paraId="032F99C4" w14:textId="449FF706" w:rsidR="008E55A5" w:rsidRDefault="008E55A5" w:rsidP="008E55A5">
      <w:pPr>
        <w:rPr>
          <w:rFonts w:ascii="Times New Roman" w:hAnsi="Times New Roman" w:cs="Times New Roman"/>
          <w:sz w:val="24"/>
          <w:szCs w:val="24"/>
        </w:rPr>
      </w:pPr>
    </w:p>
    <w:p w14:paraId="47D468BC" w14:textId="614E29A3" w:rsidR="008E55A5" w:rsidRDefault="00D8747F" w:rsidP="008E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acceptor concentration MOS transistor is increased, then the threshold voltage </w:t>
      </w:r>
      <w:r w:rsidR="00984787">
        <w:rPr>
          <w:rFonts w:ascii="Times New Roman" w:hAnsi="Times New Roman" w:cs="Times New Roman"/>
          <w:sz w:val="24"/>
          <w:szCs w:val="24"/>
        </w:rPr>
        <w:t>will...</w:t>
      </w:r>
    </w:p>
    <w:p w14:paraId="5B18C571" w14:textId="6DC8D25A" w:rsidR="00D8747F" w:rsidRPr="00CB04F5" w:rsidRDefault="00CB04F5" w:rsidP="00D874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B04F5">
        <w:rPr>
          <w:rFonts w:ascii="Times New Roman" w:hAnsi="Times New Roman" w:cs="Times New Roman"/>
          <w:sz w:val="24"/>
          <w:szCs w:val="24"/>
          <w:highlight w:val="yellow"/>
        </w:rPr>
        <w:t>Increase</w:t>
      </w:r>
    </w:p>
    <w:p w14:paraId="1B804FAB" w14:textId="45EB2DBA" w:rsidR="00CB04F5" w:rsidRDefault="00CB04F5" w:rsidP="00D874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</w:t>
      </w:r>
    </w:p>
    <w:p w14:paraId="55658A41" w14:textId="13E833E1" w:rsidR="00CB04F5" w:rsidRDefault="00CB04F5" w:rsidP="00D874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of the acceptor quantity</w:t>
      </w:r>
    </w:p>
    <w:p w14:paraId="4E1B0372" w14:textId="40B2EB4D" w:rsidR="00CB04F5" w:rsidRDefault="00CB04F5" w:rsidP="00D874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effect</w:t>
      </w:r>
    </w:p>
    <w:p w14:paraId="2AF9CB0E" w14:textId="6647F31A" w:rsidR="00CB04F5" w:rsidRDefault="00CB04F5" w:rsidP="00CB04F5">
      <w:pPr>
        <w:rPr>
          <w:rFonts w:ascii="Times New Roman" w:hAnsi="Times New Roman" w:cs="Times New Roman"/>
          <w:sz w:val="24"/>
          <w:szCs w:val="24"/>
        </w:rPr>
      </w:pPr>
    </w:p>
    <w:p w14:paraId="71461B1D" w14:textId="298B0C3E" w:rsidR="00AA767D" w:rsidRDefault="00AA767D" w:rsidP="00CB04F5">
      <w:pPr>
        <w:rPr>
          <w:rFonts w:ascii="Times New Roman" w:hAnsi="Times New Roman" w:cs="Times New Roman"/>
          <w:sz w:val="24"/>
          <w:szCs w:val="24"/>
        </w:rPr>
      </w:pPr>
    </w:p>
    <w:p w14:paraId="56615ECB" w14:textId="77777777" w:rsidR="00AA767D" w:rsidRDefault="00AA767D" w:rsidP="00CB04F5">
      <w:pPr>
        <w:rPr>
          <w:rFonts w:ascii="Times New Roman" w:hAnsi="Times New Roman" w:cs="Times New Roman"/>
          <w:sz w:val="24"/>
          <w:szCs w:val="24"/>
        </w:rPr>
      </w:pPr>
    </w:p>
    <w:p w14:paraId="6C47A602" w14:textId="228066E7" w:rsidR="00CB04F5" w:rsidRPr="00C204E0" w:rsidRDefault="00CB04F5" w:rsidP="00CB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204E0">
        <w:rPr>
          <w:rFonts w:ascii="Times New Roman" w:hAnsi="Times New Roman" w:cs="Times New Roman"/>
          <w:sz w:val="24"/>
          <w:szCs w:val="24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204E0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r w:rsidR="00C204E0">
        <w:rPr>
          <w:rFonts w:ascii="Times New Roman" w:eastAsiaTheme="minorEastAsia" w:hAnsi="Times New Roman" w:cs="Times New Roman"/>
          <w:sz w:val="24"/>
          <w:szCs w:val="24"/>
        </w:rPr>
        <w:t>, then what the fermi potential for p-type substrate?</w:t>
      </w:r>
    </w:p>
    <w:p w14:paraId="32F86CBB" w14:textId="2E9AA26C" w:rsidR="00C204E0" w:rsidRDefault="00C204E0" w:rsidP="00C204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-0.55V</w:t>
      </w:r>
    </w:p>
    <w:p w14:paraId="4F6D82BE" w14:textId="739AC9A1" w:rsidR="00C204E0" w:rsidRDefault="00C204E0" w:rsidP="00C204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0.51V</w:t>
      </w:r>
    </w:p>
    <w:p w14:paraId="14361835" w14:textId="2E4634F5" w:rsidR="00C204E0" w:rsidRPr="00C8697C" w:rsidRDefault="00C204E0" w:rsidP="00C204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697C">
        <w:rPr>
          <w:rFonts w:ascii="Times New Roman" w:hAnsi="Times New Roman" w:cs="Times New Roman"/>
          <w:sz w:val="24"/>
          <w:szCs w:val="24"/>
          <w:highlight w:val="yellow"/>
        </w:rPr>
        <w:t>-0.51V</w:t>
      </w:r>
    </w:p>
    <w:p w14:paraId="566A6C4D" w14:textId="14D52E6B" w:rsidR="00C204E0" w:rsidRDefault="00C204E0" w:rsidP="00C204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0.55V</w:t>
      </w:r>
    </w:p>
    <w:p w14:paraId="516275DE" w14:textId="0864CA33" w:rsidR="00C8697C" w:rsidRDefault="00C8697C" w:rsidP="00C8697C">
      <w:pPr>
        <w:rPr>
          <w:rFonts w:ascii="Times New Roman" w:hAnsi="Times New Roman" w:cs="Times New Roman"/>
          <w:sz w:val="24"/>
          <w:szCs w:val="24"/>
        </w:rPr>
      </w:pPr>
    </w:p>
    <w:p w14:paraId="1DADC518" w14:textId="7C34A7F2" w:rsidR="00C8697C" w:rsidRDefault="00AB5D31" w:rsidP="00C86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pinch-off points </w:t>
      </w:r>
      <w:r w:rsidR="006C0EFC">
        <w:rPr>
          <w:rFonts w:ascii="Times New Roman" w:hAnsi="Times New Roman" w:cs="Times New Roman"/>
          <w:sz w:val="24"/>
          <w:szCs w:val="24"/>
        </w:rPr>
        <w:t>occur at.</w:t>
      </w:r>
    </w:p>
    <w:p w14:paraId="66F4164E" w14:textId="4F5FF794" w:rsidR="006C0EFC" w:rsidRPr="006C0EFC" w:rsidRDefault="00000000" w:rsidP="006C0EFC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EB35A3A" w14:textId="0916F736" w:rsidR="006C0EFC" w:rsidRPr="006C0EFC" w:rsidRDefault="00000000" w:rsidP="006C0EFC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14:paraId="5116906F" w14:textId="1CA1ED8D" w:rsidR="006C0EFC" w:rsidRPr="006C0EFC" w:rsidRDefault="00000000" w:rsidP="006C0EFC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="006C0EFC" w:rsidRPr="006C0EFC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DSAT</m:t>
            </m:r>
          </m:sub>
        </m:sSub>
      </m:oMath>
    </w:p>
    <w:p w14:paraId="2FA9B8B7" w14:textId="72B44C87" w:rsidR="006C0EFC" w:rsidRDefault="00000000" w:rsidP="006C0EFC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DSAT</m:t>
            </m:r>
          </m:sub>
        </m:sSub>
      </m:oMath>
    </w:p>
    <w:p w14:paraId="09E8D407" w14:textId="2DB1F6C2" w:rsidR="006C0EFC" w:rsidRDefault="006C0EFC" w:rsidP="006C0EF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370BBD" w14:textId="6CCDA30C" w:rsidR="00723351" w:rsidRDefault="006C0EFC" w:rsidP="0072335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/V</m:t>
        </m:r>
      </m:oMath>
      <w:r w:rsidR="007233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/V</m:t>
        </m:r>
      </m:oMath>
      <w:r w:rsidR="007233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F/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723351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=15</m:t>
        </m:r>
      </m:oMath>
      <w:r w:rsidR="00723351">
        <w:rPr>
          <w:rFonts w:ascii="Times New Roman" w:eastAsiaTheme="minorEastAsia" w:hAnsi="Times New Roman" w:cs="Times New Roman"/>
          <w:sz w:val="24"/>
          <w:szCs w:val="24"/>
        </w:rPr>
        <w:t xml:space="preserve">, than determine the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k(in mA/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23351">
        <w:rPr>
          <w:rFonts w:ascii="Times New Roman" w:eastAsiaTheme="minorEastAsia" w:hAnsi="Times New Roman" w:cs="Times New Roman"/>
          <w:sz w:val="24"/>
          <w:szCs w:val="24"/>
        </w:rPr>
        <w:t>=?</w:t>
      </w:r>
    </w:p>
    <w:p w14:paraId="5E574D72" w14:textId="7BB5E820" w:rsidR="00723351" w:rsidRDefault="00F22963" w:rsidP="0072335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1.68</w:t>
      </w:r>
    </w:p>
    <w:p w14:paraId="0C970AB1" w14:textId="4BC5F50E" w:rsidR="00F22963" w:rsidRDefault="00F22963" w:rsidP="0072335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2.38</w:t>
      </w:r>
    </w:p>
    <w:p w14:paraId="0456E804" w14:textId="3D90454B" w:rsidR="00F22963" w:rsidRPr="00C702D3" w:rsidRDefault="00F22963" w:rsidP="0072335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702D3">
        <w:rPr>
          <w:rFonts w:ascii="Times New Roman" w:eastAsiaTheme="minorEastAsia" w:hAnsi="Times New Roman" w:cs="Times New Roman"/>
          <w:sz w:val="24"/>
          <w:szCs w:val="24"/>
          <w:highlight w:val="yellow"/>
        </w:rPr>
        <w:t>3.00</w:t>
      </w:r>
    </w:p>
    <w:p w14:paraId="62BF11D4" w14:textId="7A17B748" w:rsidR="00F22963" w:rsidRDefault="00F22963" w:rsidP="0072335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3.20</w:t>
      </w:r>
    </w:p>
    <w:p w14:paraId="7ADF3FF6" w14:textId="283776A1" w:rsidR="00C702D3" w:rsidRDefault="00C702D3" w:rsidP="00C702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CEBBB4" w14:textId="5D1882CF" w:rsidR="00C702D3" w:rsidRDefault="00F7488F" w:rsidP="00C702D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S is the scaling parameter, then in full scaling of MOSFET, the gate oxide thickness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is..</w:t>
      </w:r>
      <w:proofErr w:type="gramEnd"/>
    </w:p>
    <w:p w14:paraId="105F33DE" w14:textId="7204F4F2" w:rsidR="00F7488F" w:rsidRDefault="00F7488F" w:rsidP="00F7488F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Increased by parameter S</w:t>
      </w:r>
    </w:p>
    <w:p w14:paraId="4335DB87" w14:textId="01B619DC" w:rsidR="00F7488F" w:rsidRPr="00424882" w:rsidRDefault="00F7488F" w:rsidP="00F7488F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424882">
        <w:rPr>
          <w:rFonts w:ascii="Times New Roman" w:eastAsiaTheme="minorEastAsia" w:hAnsi="Times New Roman" w:cs="Times New Roman"/>
          <w:sz w:val="24"/>
          <w:szCs w:val="24"/>
          <w:highlight w:val="yellow"/>
        </w:rPr>
        <w:t>Decreased by parameter S</w:t>
      </w:r>
    </w:p>
    <w:p w14:paraId="35CC2C0F" w14:textId="77777777" w:rsidR="00AA767D" w:rsidRPr="00AA767D" w:rsidRDefault="00F7488F" w:rsidP="00AA767D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Increased by parameter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20AACB1" w14:textId="3F338042" w:rsidR="00F7488F" w:rsidRPr="00AA767D" w:rsidRDefault="00F7488F" w:rsidP="00AA767D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A767D">
        <w:rPr>
          <w:rFonts w:ascii="Times New Roman" w:eastAsiaTheme="minorEastAsia" w:hAnsi="Times New Roman" w:cs="Times New Roman"/>
          <w:sz w:val="24"/>
          <w:szCs w:val="24"/>
        </w:rPr>
        <w:t xml:space="preserve">Decreased by parameter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CE0F56D" w14:textId="59D219F0" w:rsidR="006D7B5C" w:rsidRDefault="006D7B5C" w:rsidP="006D7B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39E3C7" w14:textId="3D41F67C" w:rsidR="006D7B5C" w:rsidRDefault="00003198" w:rsidP="006D7B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Due to channel length modulation, the length of the channel is </w:t>
      </w:r>
    </w:p>
    <w:p w14:paraId="2699CAB7" w14:textId="53881655" w:rsidR="00003198" w:rsidRPr="00085A7D" w:rsidRDefault="00003198" w:rsidP="00003198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085A7D">
        <w:rPr>
          <w:rFonts w:ascii="Times New Roman" w:eastAsiaTheme="minorEastAsia" w:hAnsi="Times New Roman" w:cs="Times New Roman"/>
          <w:sz w:val="24"/>
          <w:szCs w:val="24"/>
          <w:highlight w:val="yellow"/>
        </w:rPr>
        <w:t>Shortened</w:t>
      </w:r>
    </w:p>
    <w:p w14:paraId="26CD9D1D" w14:textId="7836A27A" w:rsidR="00003198" w:rsidRDefault="00003198" w:rsidP="00003198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Extended</w:t>
      </w:r>
    </w:p>
    <w:p w14:paraId="63040958" w14:textId="77BDDFA8" w:rsidR="00003198" w:rsidRDefault="0007280F" w:rsidP="00003198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</w:p>
    <w:p w14:paraId="4A3A175B" w14:textId="5389F856" w:rsidR="0007280F" w:rsidRDefault="0007280F" w:rsidP="00003198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Can be any of the above</w:t>
      </w:r>
    </w:p>
    <w:p w14:paraId="6F08E4AA" w14:textId="05651463" w:rsidR="0007280F" w:rsidRDefault="0007280F" w:rsidP="00072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CBC188" w14:textId="50CC2E49" w:rsidR="00E117F3" w:rsidRDefault="00E117F3" w:rsidP="00072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1882FB" w14:textId="7B65B690" w:rsidR="00E117F3" w:rsidRDefault="00E117F3" w:rsidP="00072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19BB49" w14:textId="77777777" w:rsidR="00E117F3" w:rsidRDefault="00E117F3" w:rsidP="00072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7428F3" w14:textId="3CCDCFDA" w:rsidR="0007280F" w:rsidRDefault="0007280F" w:rsidP="0007280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CMOS gate array process, what is the minimum feature size (in µm) in 45nm technology scale?</w:t>
      </w:r>
    </w:p>
    <w:p w14:paraId="32E8CE54" w14:textId="3EAC809A" w:rsidR="0007280F" w:rsidRDefault="0007280F" w:rsidP="0007280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1.00</w:t>
      </w:r>
    </w:p>
    <w:p w14:paraId="71F77198" w14:textId="56F2E0F2" w:rsidR="0007280F" w:rsidRDefault="0007280F" w:rsidP="0007280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0.80</w:t>
      </w:r>
    </w:p>
    <w:p w14:paraId="6A34AA6F" w14:textId="18177512" w:rsidR="0007280F" w:rsidRPr="00085A7D" w:rsidRDefault="0007280F" w:rsidP="0007280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085A7D">
        <w:rPr>
          <w:rFonts w:ascii="Times New Roman" w:eastAsiaTheme="minorEastAsia" w:hAnsi="Times New Roman" w:cs="Times New Roman"/>
          <w:sz w:val="24"/>
          <w:szCs w:val="24"/>
          <w:highlight w:val="yellow"/>
        </w:rPr>
        <w:t>0.50</w:t>
      </w:r>
    </w:p>
    <w:p w14:paraId="7407FECA" w14:textId="24ABBF37" w:rsidR="0007280F" w:rsidRDefault="0007280F" w:rsidP="0007280F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0.35</w:t>
      </w:r>
    </w:p>
    <w:p w14:paraId="6BD3696F" w14:textId="77777777" w:rsidR="00CC0424" w:rsidRPr="00CC0424" w:rsidRDefault="00CC0424" w:rsidP="00CC04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A3109E" w14:textId="17E5CFA6" w:rsidR="00CC0424" w:rsidRPr="00CC0424" w:rsidRDefault="00CC0424" w:rsidP="00CC042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0424">
        <w:rPr>
          <w:rFonts w:ascii="Times New Roman" w:eastAsiaTheme="minorEastAsia" w:hAnsi="Times New Roman" w:cs="Times New Roman"/>
          <w:sz w:val="24"/>
          <w:szCs w:val="24"/>
        </w:rPr>
        <w:t>SRAM stand for:</w:t>
      </w:r>
    </w:p>
    <w:p w14:paraId="57C15CC8" w14:textId="77777777" w:rsidR="00CC0424" w:rsidRDefault="00CC0424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Simultaneous Read Arbitrary Memory</w:t>
      </w:r>
    </w:p>
    <w:p w14:paraId="30114743" w14:textId="77777777" w:rsidR="00CC0424" w:rsidRDefault="00CC0424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Slow Read Access Memory</w:t>
      </w:r>
    </w:p>
    <w:p w14:paraId="21E7B0AE" w14:textId="77777777" w:rsidR="00CC0424" w:rsidRDefault="00CC0424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Static Read Access Memory</w:t>
      </w:r>
    </w:p>
    <w:p w14:paraId="1145BCD5" w14:textId="7F8455AD" w:rsidR="00CC0424" w:rsidRPr="00CC0424" w:rsidRDefault="00CC0424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CC0424">
        <w:rPr>
          <w:rFonts w:ascii="Times New Roman" w:eastAsiaTheme="minorEastAsia" w:hAnsi="Times New Roman" w:cs="Times New Roman"/>
          <w:sz w:val="24"/>
          <w:szCs w:val="24"/>
          <w:highlight w:val="yellow"/>
        </w:rPr>
        <w:t>Static Random-Access Memory</w:t>
      </w:r>
    </w:p>
    <w:p w14:paraId="1C4E3E8E" w14:textId="77777777" w:rsidR="00CC0424" w:rsidRDefault="00CC0424" w:rsidP="00CC0424">
      <w:pPr>
        <w:rPr>
          <w:rFonts w:ascii="Times New Roman" w:hAnsi="Times New Roman" w:cs="Times New Roman"/>
          <w:sz w:val="24"/>
          <w:szCs w:val="24"/>
        </w:rPr>
      </w:pPr>
    </w:p>
    <w:p w14:paraId="23F5FDAB" w14:textId="43BCFEE5" w:rsidR="00CC0424" w:rsidRPr="00CC0424" w:rsidRDefault="00CC0424" w:rsidP="00CC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0424">
        <w:rPr>
          <w:rFonts w:ascii="Times New Roman" w:hAnsi="Times New Roman" w:cs="Times New Roman"/>
          <w:sz w:val="24"/>
          <w:szCs w:val="24"/>
        </w:rPr>
        <w:t>MOSFET is which type of device?</w:t>
      </w:r>
    </w:p>
    <w:p w14:paraId="2F1154A6" w14:textId="77777777" w:rsidR="00CC0424" w:rsidRDefault="00CC0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controlled</w:t>
      </w:r>
    </w:p>
    <w:p w14:paraId="46E941BD" w14:textId="77777777" w:rsidR="00CC0424" w:rsidRPr="00C7154C" w:rsidRDefault="00CC0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7154C">
        <w:rPr>
          <w:rFonts w:ascii="Times New Roman" w:hAnsi="Times New Roman" w:cs="Times New Roman"/>
          <w:sz w:val="24"/>
          <w:szCs w:val="24"/>
          <w:highlight w:val="yellow"/>
        </w:rPr>
        <w:t>Voltage controlled current source</w:t>
      </w:r>
    </w:p>
    <w:p w14:paraId="7D8BDCE7" w14:textId="77777777" w:rsidR="00CC0424" w:rsidRDefault="00CC0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controlled</w:t>
      </w:r>
    </w:p>
    <w:p w14:paraId="79A683AC" w14:textId="77777777" w:rsidR="00CC0424" w:rsidRDefault="00CC0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controlled voltage source</w:t>
      </w:r>
    </w:p>
    <w:p w14:paraId="04166422" w14:textId="77777777" w:rsidR="00CC0424" w:rsidRDefault="00CC0424" w:rsidP="00CC0424">
      <w:pPr>
        <w:rPr>
          <w:rFonts w:ascii="Times New Roman" w:hAnsi="Times New Roman" w:cs="Times New Roman"/>
          <w:sz w:val="24"/>
          <w:szCs w:val="24"/>
        </w:rPr>
      </w:pPr>
    </w:p>
    <w:p w14:paraId="6A0C2F8F" w14:textId="77777777" w:rsidR="00CC0424" w:rsidRDefault="00CC0424" w:rsidP="00CC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normally referred to as ON switches?</w:t>
      </w:r>
    </w:p>
    <w:p w14:paraId="70897E87" w14:textId="77777777" w:rsidR="00CC0424" w:rsidRDefault="00CC04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JFET</w:t>
      </w:r>
    </w:p>
    <w:p w14:paraId="65C7EB5D" w14:textId="77777777" w:rsidR="00CC0424" w:rsidRDefault="00CC04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UJT</w:t>
      </w:r>
    </w:p>
    <w:p w14:paraId="419D4566" w14:textId="77777777" w:rsidR="00CC0424" w:rsidRPr="00C7154C" w:rsidRDefault="00CC04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7154C">
        <w:rPr>
          <w:rFonts w:ascii="Times New Roman" w:hAnsi="Times New Roman" w:cs="Times New Roman"/>
          <w:sz w:val="24"/>
          <w:szCs w:val="24"/>
          <w:highlight w:val="yellow"/>
        </w:rPr>
        <w:t>Depletion MOSFET</w:t>
      </w:r>
    </w:p>
    <w:p w14:paraId="497C2223" w14:textId="0DE5863A" w:rsidR="00CC0424" w:rsidRDefault="00CC042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MOSFET</w:t>
      </w:r>
    </w:p>
    <w:p w14:paraId="395B146C" w14:textId="716B6639" w:rsidR="00EC2643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13B31054" w14:textId="24B0F7FE" w:rsidR="00EC2643" w:rsidRPr="00EC2643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643">
        <w:rPr>
          <w:rFonts w:ascii="Times New Roman" w:hAnsi="Times New Roman" w:cs="Times New Roman"/>
          <w:sz w:val="24"/>
          <w:szCs w:val="24"/>
        </w:rPr>
        <w:t>For an n-channel MOSFET, if the conduction parameter (</w:t>
      </w:r>
      <w:proofErr w:type="spellStart"/>
      <w:r w:rsidRPr="00EC2643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EC2643">
        <w:rPr>
          <w:rFonts w:ascii="Times New Roman" w:hAnsi="Times New Roman" w:cs="Times New Roman"/>
          <w:sz w:val="24"/>
          <w:szCs w:val="24"/>
        </w:rPr>
        <w:t>) is 0.249 mA/V</w:t>
      </w:r>
      <w:r w:rsidR="0050140C" w:rsidRPr="005014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0140C" w:rsidRPr="00EC2643">
        <w:rPr>
          <w:rFonts w:ascii="Times New Roman" w:hAnsi="Times New Roman" w:cs="Times New Roman"/>
          <w:sz w:val="24"/>
          <w:szCs w:val="24"/>
        </w:rPr>
        <w:t>,</w:t>
      </w:r>
      <w:r w:rsidRPr="00EC2643">
        <w:rPr>
          <w:rFonts w:ascii="Times New Roman" w:hAnsi="Times New Roman" w:cs="Times New Roman"/>
          <w:sz w:val="24"/>
          <w:szCs w:val="24"/>
        </w:rPr>
        <w:t xml:space="preserve"> gate to source voltage VGS = 1.5V and VTH=0.75V. The current will be?</w:t>
      </w:r>
    </w:p>
    <w:p w14:paraId="5786284D" w14:textId="77777777" w:rsidR="00EC2643" w:rsidRDefault="00EC26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0.160 mA</w:t>
      </w:r>
    </w:p>
    <w:p w14:paraId="50C4FE3E" w14:textId="77777777" w:rsidR="00EC2643" w:rsidRDefault="00EC26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0.150 mA</w:t>
      </w:r>
    </w:p>
    <w:p w14:paraId="305A7C6C" w14:textId="77777777" w:rsidR="00EC2643" w:rsidRPr="0027295A" w:rsidRDefault="00EC26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7295A">
        <w:rPr>
          <w:rFonts w:ascii="Times New Roman" w:hAnsi="Times New Roman" w:cs="Times New Roman"/>
          <w:sz w:val="24"/>
          <w:szCs w:val="24"/>
          <w:highlight w:val="yellow"/>
        </w:rPr>
        <w:t>0.140 mA</w:t>
      </w:r>
    </w:p>
    <w:p w14:paraId="1A64044B" w14:textId="77777777" w:rsidR="00EC2643" w:rsidRDefault="00EC26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0.130 mA</w:t>
      </w:r>
    </w:p>
    <w:p w14:paraId="0A05688C" w14:textId="77777777" w:rsidR="00EC2643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0C887849" w14:textId="77777777" w:rsidR="00EC2643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NMOS has Id= 5 mA, VGS=2V, VDS=4V and VT=0.8V. if the thickness of oxide is 500 Ǻ, then the Aspect ratio of the device at the room temperature is?</w:t>
      </w:r>
    </w:p>
    <w:p w14:paraId="6A7B4F8D" w14:textId="77777777" w:rsidR="00EC2643" w:rsidRDefault="00EC26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</w:p>
    <w:p w14:paraId="17A7B58F" w14:textId="77777777" w:rsidR="00EC2643" w:rsidRDefault="00EC26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17ECE08E" w14:textId="77777777" w:rsidR="00EC2643" w:rsidRPr="00860968" w:rsidRDefault="00EC26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60968">
        <w:rPr>
          <w:rFonts w:ascii="Times New Roman" w:hAnsi="Times New Roman" w:cs="Times New Roman"/>
          <w:sz w:val="24"/>
          <w:szCs w:val="24"/>
          <w:highlight w:val="yellow"/>
        </w:rPr>
        <w:t>25</w:t>
      </w:r>
    </w:p>
    <w:p w14:paraId="756F6480" w14:textId="77777777" w:rsidR="00EC2643" w:rsidRDefault="00EC26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</w:p>
    <w:p w14:paraId="4815FAA9" w14:textId="77777777" w:rsidR="00EC2643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an N-channel MOSFET is preferred over a P-channel MOSFET?</w:t>
      </w:r>
    </w:p>
    <w:p w14:paraId="0E3DFC77" w14:textId="77777777" w:rsidR="00EC2643" w:rsidRDefault="00EC26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low noise</w:t>
      </w:r>
    </w:p>
    <w:p w14:paraId="7B0B1740" w14:textId="77777777" w:rsidR="00EC2643" w:rsidRDefault="00EC26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low input impedance</w:t>
      </w:r>
    </w:p>
    <w:p w14:paraId="7387F107" w14:textId="77777777" w:rsidR="00EC2643" w:rsidRPr="00915C9F" w:rsidRDefault="00EC26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15C9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Because it allows fast switching </w:t>
      </w:r>
    </w:p>
    <w:p w14:paraId="41368045" w14:textId="34268472" w:rsidR="00EC2643" w:rsidRDefault="00EC26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high gain factor</w:t>
      </w:r>
    </w:p>
    <w:p w14:paraId="44B3D398" w14:textId="77777777" w:rsidR="0050140C" w:rsidRDefault="0050140C" w:rsidP="005014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A86007" w14:textId="354082EA" w:rsidR="00EC2643" w:rsidRPr="00561329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Which of the following mainly constitute the output capacitance?</w:t>
      </w:r>
    </w:p>
    <w:p w14:paraId="56789B09" w14:textId="77777777" w:rsidR="00EC2643" w:rsidRPr="00561329" w:rsidRDefault="00EC26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Inter electrode capacitance</w:t>
      </w:r>
    </w:p>
    <w:p w14:paraId="6BE08A16" w14:textId="77777777" w:rsidR="00EC2643" w:rsidRPr="00561329" w:rsidRDefault="00EC26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Stray capacitance</w:t>
      </w:r>
    </w:p>
    <w:p w14:paraId="201E6B93" w14:textId="77777777" w:rsidR="00EC2643" w:rsidRPr="00561329" w:rsidRDefault="00EC26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Junction parasitic capacitance</w:t>
      </w:r>
    </w:p>
    <w:p w14:paraId="4A11AA5D" w14:textId="77777777" w:rsidR="00EC2643" w:rsidRPr="00561329" w:rsidRDefault="00EC264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6132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561329">
        <w:rPr>
          <w:rFonts w:ascii="Times New Roman" w:hAnsi="Times New Roman" w:cs="Times New Roman"/>
          <w:sz w:val="24"/>
          <w:szCs w:val="24"/>
        </w:rPr>
        <w:t xml:space="preserve"> the above </w:t>
      </w:r>
    </w:p>
    <w:p w14:paraId="22C181F6" w14:textId="77777777" w:rsidR="00EC2643" w:rsidRPr="00561329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74A37B7A" w14:textId="4D4194CC" w:rsidR="00EC2643" w:rsidRPr="00561329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 xml:space="preserve">The junction parasitic capacitance </w:t>
      </w:r>
      <w:r w:rsidR="001B5130" w:rsidRPr="00561329">
        <w:rPr>
          <w:rFonts w:ascii="Times New Roman" w:hAnsi="Times New Roman" w:cs="Times New Roman"/>
          <w:sz w:val="24"/>
          <w:szCs w:val="24"/>
        </w:rPr>
        <w:t>is</w:t>
      </w:r>
      <w:r w:rsidRPr="00561329">
        <w:rPr>
          <w:rFonts w:ascii="Times New Roman" w:hAnsi="Times New Roman" w:cs="Times New Roman"/>
          <w:sz w:val="24"/>
          <w:szCs w:val="24"/>
        </w:rPr>
        <w:t xml:space="preserve"> produced due to ____</w:t>
      </w:r>
    </w:p>
    <w:p w14:paraId="3EC4F19B" w14:textId="77777777" w:rsidR="00EC2643" w:rsidRPr="00561329" w:rsidRDefault="00EC26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Source diffusion regions</w:t>
      </w:r>
    </w:p>
    <w:p w14:paraId="24758B92" w14:textId="77777777" w:rsidR="00EC2643" w:rsidRPr="00561329" w:rsidRDefault="00EC26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Gate diffusion regions</w:t>
      </w:r>
    </w:p>
    <w:p w14:paraId="4C7825B9" w14:textId="77777777" w:rsidR="00EC2643" w:rsidRPr="00561329" w:rsidRDefault="00EC26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Drain diffusion regions</w:t>
      </w:r>
    </w:p>
    <w:p w14:paraId="384C0133" w14:textId="77777777" w:rsidR="00EC2643" w:rsidRPr="00561329" w:rsidRDefault="00EC26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6132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561329"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56D6D6F2" w14:textId="77777777" w:rsidR="00EC2643" w:rsidRPr="00561329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0B00DE74" w14:textId="77777777" w:rsidR="00EC2643" w:rsidRPr="00561329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The amount of gate oxide capacitance is determined by___</w:t>
      </w:r>
    </w:p>
    <w:p w14:paraId="3B62C821" w14:textId="77777777" w:rsidR="00EC2643" w:rsidRPr="00561329" w:rsidRDefault="00EC26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Charge present on the gate</w:t>
      </w:r>
    </w:p>
    <w:p w14:paraId="57A47879" w14:textId="77777777" w:rsidR="00EC2643" w:rsidRPr="00561329" w:rsidRDefault="00EC26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Polarity of the gate</w:t>
      </w:r>
    </w:p>
    <w:p w14:paraId="5BAE95AB" w14:textId="77777777" w:rsidR="00EC2643" w:rsidRPr="00561329" w:rsidRDefault="00EC26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Charge present on the substrate</w:t>
      </w:r>
    </w:p>
    <w:p w14:paraId="53B0A78C" w14:textId="77777777" w:rsidR="00EC2643" w:rsidRPr="00561329" w:rsidRDefault="00EC26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Area of the gate</w:t>
      </w:r>
    </w:p>
    <w:p w14:paraId="3B188B50" w14:textId="77777777" w:rsidR="00EC2643" w:rsidRPr="00561329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37A553A8" w14:textId="77777777" w:rsidR="00EC2643" w:rsidRPr="00561329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Thermal noise in MOSFET is generated by ___</w:t>
      </w:r>
    </w:p>
    <w:p w14:paraId="5C871478" w14:textId="77777777" w:rsidR="00EC2643" w:rsidRPr="00561329" w:rsidRDefault="00EC2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Conduction of the charge carriers in the channel</w:t>
      </w:r>
    </w:p>
    <w:p w14:paraId="45292186" w14:textId="77777777" w:rsidR="00EC2643" w:rsidRPr="00561329" w:rsidRDefault="00EC2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Electric field across the gate and channel</w:t>
      </w:r>
    </w:p>
    <w:p w14:paraId="55F7FB07" w14:textId="77777777" w:rsidR="00EC2643" w:rsidRPr="00561329" w:rsidRDefault="00EC2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Capacitance of the gate oxide</w:t>
      </w:r>
    </w:p>
    <w:p w14:paraId="25662438" w14:textId="77777777" w:rsidR="00EC2643" w:rsidRPr="00561329" w:rsidRDefault="00EC264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Substrate bias effect</w:t>
      </w:r>
    </w:p>
    <w:p w14:paraId="5A8848AA" w14:textId="77777777" w:rsidR="00EC2643" w:rsidRPr="00561329" w:rsidRDefault="00EC2643" w:rsidP="00EC2643">
      <w:pPr>
        <w:rPr>
          <w:rFonts w:ascii="Times New Roman" w:hAnsi="Times New Roman" w:cs="Times New Roman"/>
          <w:sz w:val="24"/>
          <w:szCs w:val="24"/>
        </w:rPr>
      </w:pPr>
    </w:p>
    <w:p w14:paraId="3958972C" w14:textId="77777777" w:rsidR="00EC2643" w:rsidRPr="00561329" w:rsidRDefault="00EC2643" w:rsidP="00EC2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Thermal noise in MOSFET is proportion to:</w:t>
      </w:r>
    </w:p>
    <w:p w14:paraId="16AC3EAA" w14:textId="77777777" w:rsidR="00EC2643" w:rsidRPr="00561329" w:rsidRDefault="00EC26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 xml:space="preserve">Transconductance </w:t>
      </w:r>
    </w:p>
    <w:p w14:paraId="68ECC4C4" w14:textId="77777777" w:rsidR="00EC2643" w:rsidRPr="00561329" w:rsidRDefault="00EC26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Resistance</w:t>
      </w:r>
    </w:p>
    <w:p w14:paraId="5E457834" w14:textId="77777777" w:rsidR="00EC2643" w:rsidRPr="00561329" w:rsidRDefault="00EC26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Gate voltage</w:t>
      </w:r>
    </w:p>
    <w:p w14:paraId="2A215D66" w14:textId="76034DD9" w:rsidR="00EC2643" w:rsidRDefault="00EC26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None of the mentioned</w:t>
      </w:r>
    </w:p>
    <w:p w14:paraId="7C7A9671" w14:textId="5E32947E" w:rsidR="00561329" w:rsidRDefault="00561329" w:rsidP="0056132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5778FB9" w14:textId="77777777" w:rsidR="00E117F3" w:rsidRPr="00561329" w:rsidRDefault="00E117F3" w:rsidP="0056132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459DEFE" w14:textId="43296838" w:rsidR="00561329" w:rsidRPr="00561329" w:rsidRDefault="00561329" w:rsidP="0056132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In positive logic conversion for inverters, the condition for outpu</w:t>
      </w:r>
      <w:r w:rsidR="00AA3BC1">
        <w:rPr>
          <w:rFonts w:ascii="Times New Roman" w:hAnsi="Times New Roman" w:cs="Times New Roman"/>
          <w:sz w:val="24"/>
          <w:szCs w:val="24"/>
        </w:rPr>
        <w:t>t</w:t>
      </w:r>
      <w:r w:rsidRPr="00561329">
        <w:rPr>
          <w:rFonts w:ascii="Times New Roman" w:hAnsi="Times New Roman" w:cs="Times New Roman"/>
          <w:sz w:val="24"/>
          <w:szCs w:val="24"/>
        </w:rPr>
        <w:t xml:space="preserve"> voltage =V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DD</w:t>
      </w:r>
      <w:r w:rsidRPr="00561329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06CC663B" w14:textId="77777777" w:rsidR="00561329" w:rsidRPr="00561329" w:rsidRDefault="00561329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Input voltage must be Zero</w:t>
      </w:r>
    </w:p>
    <w:p w14:paraId="6A7AA27F" w14:textId="77777777" w:rsidR="00561329" w:rsidRPr="00561329" w:rsidRDefault="00561329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Input voltage between 0 to V</w:t>
      </w:r>
      <w:r w:rsidRPr="0056132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th</w:t>
      </w:r>
      <w:r w:rsidRPr="0056132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DB8E3C2" w14:textId="77777777" w:rsidR="00561329" w:rsidRPr="00561329" w:rsidRDefault="00561329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lastRenderedPageBreak/>
        <w:t>Input voltage between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561329">
        <w:rPr>
          <w:rFonts w:ascii="Times New Roman" w:hAnsi="Times New Roman" w:cs="Times New Roman"/>
          <w:sz w:val="24"/>
          <w:szCs w:val="24"/>
        </w:rPr>
        <w:t xml:space="preserve"> to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DD</w:t>
      </w:r>
      <w:r w:rsidRPr="00561329">
        <w:rPr>
          <w:rFonts w:ascii="Times New Roman" w:hAnsi="Times New Roman" w:cs="Times New Roman"/>
          <w:sz w:val="24"/>
          <w:szCs w:val="24"/>
        </w:rPr>
        <w:t>.</w:t>
      </w:r>
    </w:p>
    <w:p w14:paraId="390692D2" w14:textId="77777777" w:rsidR="00561329" w:rsidRPr="00561329" w:rsidRDefault="00561329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Input voltage must be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DD</w:t>
      </w:r>
      <w:r w:rsidRPr="00561329">
        <w:rPr>
          <w:rFonts w:ascii="Times New Roman" w:hAnsi="Times New Roman" w:cs="Times New Roman"/>
          <w:sz w:val="24"/>
          <w:szCs w:val="24"/>
        </w:rPr>
        <w:t>.</w:t>
      </w:r>
    </w:p>
    <w:p w14:paraId="4C3B5A2E" w14:textId="77777777" w:rsidR="00561329" w:rsidRPr="00561329" w:rsidRDefault="00561329" w:rsidP="00561329">
      <w:pPr>
        <w:rPr>
          <w:rFonts w:ascii="Times New Roman" w:hAnsi="Times New Roman" w:cs="Times New Roman"/>
          <w:sz w:val="24"/>
          <w:szCs w:val="24"/>
        </w:rPr>
      </w:pPr>
    </w:p>
    <w:p w14:paraId="1BFF7306" w14:textId="7B47AD67" w:rsidR="00561329" w:rsidRPr="00561329" w:rsidRDefault="00561329" w:rsidP="0056132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 xml:space="preserve">Larger input voltages which </w:t>
      </w:r>
      <w:r w:rsidR="00AA3BC1" w:rsidRPr="00561329">
        <w:rPr>
          <w:rFonts w:ascii="Times New Roman" w:hAnsi="Times New Roman" w:cs="Times New Roman"/>
          <w:sz w:val="24"/>
          <w:szCs w:val="24"/>
        </w:rPr>
        <w:t>satisfy</w:t>
      </w:r>
      <w:r w:rsidRPr="0056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329">
        <w:rPr>
          <w:rFonts w:ascii="Times New Roman" w:hAnsi="Times New Roman" w:cs="Times New Roman"/>
          <w:sz w:val="24"/>
          <w:szCs w:val="24"/>
        </w:rPr>
        <w:t>dV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5613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1329">
        <w:rPr>
          <w:rFonts w:ascii="Times New Roman" w:hAnsi="Times New Roman" w:cs="Times New Roman"/>
          <w:sz w:val="24"/>
          <w:szCs w:val="24"/>
        </w:rPr>
        <w:t>dV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561329">
        <w:rPr>
          <w:rFonts w:ascii="Times New Roman" w:hAnsi="Times New Roman" w:cs="Times New Roman"/>
          <w:sz w:val="24"/>
          <w:szCs w:val="24"/>
        </w:rPr>
        <w:t xml:space="preserve"> = -1, are termed as:</w:t>
      </w:r>
    </w:p>
    <w:p w14:paraId="31EC7EA1" w14:textId="77777777" w:rsidR="00561329" w:rsidRPr="00561329" w:rsidRDefault="00561329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IL</w:t>
      </w:r>
    </w:p>
    <w:p w14:paraId="58C2AAF9" w14:textId="77777777" w:rsidR="00561329" w:rsidRPr="00561329" w:rsidRDefault="00561329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Pr="0056132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IH</w:t>
      </w:r>
    </w:p>
    <w:p w14:paraId="3F25ED0C" w14:textId="77777777" w:rsidR="00561329" w:rsidRPr="00561329" w:rsidRDefault="00561329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OL</w:t>
      </w:r>
    </w:p>
    <w:p w14:paraId="2D03AFFD" w14:textId="77777777" w:rsidR="00561329" w:rsidRPr="00561329" w:rsidRDefault="00561329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OH</w:t>
      </w:r>
    </w:p>
    <w:p w14:paraId="01835375" w14:textId="77777777" w:rsidR="00561329" w:rsidRPr="00561329" w:rsidRDefault="00561329" w:rsidP="00561329">
      <w:pPr>
        <w:rPr>
          <w:rFonts w:ascii="Times New Roman" w:hAnsi="Times New Roman" w:cs="Times New Roman"/>
          <w:sz w:val="24"/>
          <w:szCs w:val="24"/>
        </w:rPr>
      </w:pPr>
    </w:p>
    <w:p w14:paraId="26255B1D" w14:textId="77777777" w:rsidR="00561329" w:rsidRPr="00561329" w:rsidRDefault="00561329" w:rsidP="0056132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The noise immunity of the circuit _________ with noise margin.</w:t>
      </w:r>
    </w:p>
    <w:p w14:paraId="02253671" w14:textId="77777777" w:rsidR="00561329" w:rsidRPr="00561329" w:rsidRDefault="00561329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1329">
        <w:rPr>
          <w:rFonts w:ascii="Times New Roman" w:hAnsi="Times New Roman" w:cs="Times New Roman"/>
          <w:sz w:val="24"/>
          <w:szCs w:val="24"/>
          <w:highlight w:val="yellow"/>
        </w:rPr>
        <w:t>Incraeses</w:t>
      </w:r>
      <w:proofErr w:type="spellEnd"/>
      <w:r w:rsidRPr="0056132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8A62FEE" w14:textId="77777777" w:rsidR="00561329" w:rsidRPr="00561329" w:rsidRDefault="00561329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Decreases</w:t>
      </w:r>
    </w:p>
    <w:p w14:paraId="4A89995D" w14:textId="77777777" w:rsidR="00561329" w:rsidRPr="00561329" w:rsidRDefault="00561329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Remains stable</w:t>
      </w:r>
    </w:p>
    <w:p w14:paraId="1BCD5A0E" w14:textId="77777777" w:rsidR="00561329" w:rsidRPr="00561329" w:rsidRDefault="00561329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 xml:space="preserve">Have no effect </w:t>
      </w:r>
    </w:p>
    <w:p w14:paraId="300499B0" w14:textId="77777777" w:rsidR="00561329" w:rsidRPr="00561329" w:rsidRDefault="00561329" w:rsidP="00561329">
      <w:pPr>
        <w:rPr>
          <w:rFonts w:ascii="Times New Roman" w:hAnsi="Times New Roman" w:cs="Times New Roman"/>
          <w:sz w:val="24"/>
          <w:szCs w:val="24"/>
        </w:rPr>
      </w:pPr>
    </w:p>
    <w:p w14:paraId="3B88BD2B" w14:textId="77777777" w:rsidR="00561329" w:rsidRPr="00561329" w:rsidRDefault="00561329" w:rsidP="0056132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The transition region has voltage range between__</w:t>
      </w:r>
    </w:p>
    <w:p w14:paraId="07CDF85C" w14:textId="77777777" w:rsidR="00561329" w:rsidRPr="00561329" w:rsidRDefault="00561329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561329">
        <w:rPr>
          <w:rFonts w:ascii="Times New Roman" w:hAnsi="Times New Roman" w:cs="Times New Roman"/>
          <w:sz w:val="24"/>
          <w:szCs w:val="24"/>
        </w:rPr>
        <w:t xml:space="preserve"> to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IL</w:t>
      </w:r>
    </w:p>
    <w:p w14:paraId="03BD9DD1" w14:textId="77777777" w:rsidR="00561329" w:rsidRPr="00561329" w:rsidRDefault="00561329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61329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Pr="0056132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IL</w:t>
      </w:r>
      <w:r w:rsidRPr="00561329">
        <w:rPr>
          <w:rFonts w:ascii="Times New Roman" w:hAnsi="Times New Roman" w:cs="Times New Roman"/>
          <w:sz w:val="24"/>
          <w:szCs w:val="24"/>
          <w:highlight w:val="yellow"/>
        </w:rPr>
        <w:t xml:space="preserve"> to V</w:t>
      </w:r>
      <w:r w:rsidRPr="0056132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IH</w:t>
      </w:r>
    </w:p>
    <w:p w14:paraId="1C5C1DD7" w14:textId="77777777" w:rsidR="00561329" w:rsidRPr="00561329" w:rsidRDefault="00561329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IH</w:t>
      </w:r>
      <w:r w:rsidRPr="00561329">
        <w:rPr>
          <w:rFonts w:ascii="Times New Roman" w:hAnsi="Times New Roman" w:cs="Times New Roman"/>
          <w:sz w:val="24"/>
          <w:szCs w:val="24"/>
        </w:rPr>
        <w:t xml:space="preserve"> to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OH</w:t>
      </w:r>
    </w:p>
    <w:p w14:paraId="14F17C74" w14:textId="77777777" w:rsidR="00561329" w:rsidRPr="00561329" w:rsidRDefault="00561329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1329">
        <w:rPr>
          <w:rFonts w:ascii="Times New Roman" w:hAnsi="Times New Roman" w:cs="Times New Roman"/>
          <w:sz w:val="24"/>
          <w:szCs w:val="24"/>
        </w:rPr>
        <w:t>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OL</w:t>
      </w:r>
      <w:r w:rsidRPr="00561329">
        <w:rPr>
          <w:rFonts w:ascii="Times New Roman" w:hAnsi="Times New Roman" w:cs="Times New Roman"/>
          <w:sz w:val="24"/>
          <w:szCs w:val="24"/>
        </w:rPr>
        <w:t xml:space="preserve"> to V</w:t>
      </w:r>
      <w:r w:rsidRPr="00561329">
        <w:rPr>
          <w:rFonts w:ascii="Times New Roman" w:hAnsi="Times New Roman" w:cs="Times New Roman"/>
          <w:sz w:val="24"/>
          <w:szCs w:val="24"/>
          <w:vertAlign w:val="subscript"/>
        </w:rPr>
        <w:t>OH</w:t>
      </w:r>
    </w:p>
    <w:p w14:paraId="0F401C3A" w14:textId="77777777" w:rsidR="00561329" w:rsidRPr="00561329" w:rsidRDefault="00561329" w:rsidP="00561329">
      <w:pPr>
        <w:rPr>
          <w:rFonts w:ascii="Times New Roman" w:hAnsi="Times New Roman" w:cs="Times New Roman"/>
          <w:sz w:val="24"/>
          <w:szCs w:val="24"/>
        </w:rPr>
      </w:pPr>
    </w:p>
    <w:sectPr w:rsidR="00561329" w:rsidRPr="0056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B9"/>
    <w:multiLevelType w:val="hybridMultilevel"/>
    <w:tmpl w:val="C6484F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2F085F"/>
    <w:multiLevelType w:val="hybridMultilevel"/>
    <w:tmpl w:val="C614A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D70C2"/>
    <w:multiLevelType w:val="hybridMultilevel"/>
    <w:tmpl w:val="11BEE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C22F5"/>
    <w:multiLevelType w:val="hybridMultilevel"/>
    <w:tmpl w:val="842065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0396C"/>
    <w:multiLevelType w:val="hybridMultilevel"/>
    <w:tmpl w:val="5F8E1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30DD5"/>
    <w:multiLevelType w:val="hybridMultilevel"/>
    <w:tmpl w:val="BF12A7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4E35A9"/>
    <w:multiLevelType w:val="hybridMultilevel"/>
    <w:tmpl w:val="AEEE64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433FA7"/>
    <w:multiLevelType w:val="hybridMultilevel"/>
    <w:tmpl w:val="44840E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9E1474"/>
    <w:multiLevelType w:val="hybridMultilevel"/>
    <w:tmpl w:val="B4BAE5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AE252D"/>
    <w:multiLevelType w:val="hybridMultilevel"/>
    <w:tmpl w:val="E4C86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332755"/>
    <w:multiLevelType w:val="hybridMultilevel"/>
    <w:tmpl w:val="28304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73088C"/>
    <w:multiLevelType w:val="hybridMultilevel"/>
    <w:tmpl w:val="1FDE05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EE1B22"/>
    <w:multiLevelType w:val="hybridMultilevel"/>
    <w:tmpl w:val="2FD2D0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D067EA"/>
    <w:multiLevelType w:val="hybridMultilevel"/>
    <w:tmpl w:val="B5E498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9D2A85"/>
    <w:multiLevelType w:val="hybridMultilevel"/>
    <w:tmpl w:val="CBD2A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AC5F99"/>
    <w:multiLevelType w:val="hybridMultilevel"/>
    <w:tmpl w:val="769CC6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8A7C76"/>
    <w:multiLevelType w:val="hybridMultilevel"/>
    <w:tmpl w:val="0FFA4A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4A2090"/>
    <w:multiLevelType w:val="hybridMultilevel"/>
    <w:tmpl w:val="BB0899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8F40B1"/>
    <w:multiLevelType w:val="hybridMultilevel"/>
    <w:tmpl w:val="0D8C0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A34B67"/>
    <w:multiLevelType w:val="hybridMultilevel"/>
    <w:tmpl w:val="DD90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8282A"/>
    <w:multiLevelType w:val="hybridMultilevel"/>
    <w:tmpl w:val="12D6FE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374F3D"/>
    <w:multiLevelType w:val="hybridMultilevel"/>
    <w:tmpl w:val="55AE66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AC67C7"/>
    <w:multiLevelType w:val="hybridMultilevel"/>
    <w:tmpl w:val="3500A2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AA214D"/>
    <w:multiLevelType w:val="hybridMultilevel"/>
    <w:tmpl w:val="88FED8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F171FE"/>
    <w:multiLevelType w:val="hybridMultilevel"/>
    <w:tmpl w:val="EEA25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826A97"/>
    <w:multiLevelType w:val="hybridMultilevel"/>
    <w:tmpl w:val="E758AF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257C3A"/>
    <w:multiLevelType w:val="hybridMultilevel"/>
    <w:tmpl w:val="15968C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99482A"/>
    <w:multiLevelType w:val="hybridMultilevel"/>
    <w:tmpl w:val="563249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6969DD"/>
    <w:multiLevelType w:val="hybridMultilevel"/>
    <w:tmpl w:val="356025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623543"/>
    <w:multiLevelType w:val="hybridMultilevel"/>
    <w:tmpl w:val="FA2044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9BC6935"/>
    <w:multiLevelType w:val="hybridMultilevel"/>
    <w:tmpl w:val="A5BC89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D34349"/>
    <w:multiLevelType w:val="hybridMultilevel"/>
    <w:tmpl w:val="0B460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713321"/>
    <w:multiLevelType w:val="hybridMultilevel"/>
    <w:tmpl w:val="806073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D258DE"/>
    <w:multiLevelType w:val="hybridMultilevel"/>
    <w:tmpl w:val="0E9E05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3605C65"/>
    <w:multiLevelType w:val="hybridMultilevel"/>
    <w:tmpl w:val="D01073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955073"/>
    <w:multiLevelType w:val="hybridMultilevel"/>
    <w:tmpl w:val="283AA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A730E5"/>
    <w:multiLevelType w:val="hybridMultilevel"/>
    <w:tmpl w:val="F034AC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1C2203"/>
    <w:multiLevelType w:val="hybridMultilevel"/>
    <w:tmpl w:val="08F60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A554612"/>
    <w:multiLevelType w:val="hybridMultilevel"/>
    <w:tmpl w:val="D6C879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ECE45D6"/>
    <w:multiLevelType w:val="hybridMultilevel"/>
    <w:tmpl w:val="CAD6EF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0D68C0"/>
    <w:multiLevelType w:val="hybridMultilevel"/>
    <w:tmpl w:val="C2F81B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25F240E"/>
    <w:multiLevelType w:val="hybridMultilevel"/>
    <w:tmpl w:val="58A29F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7091496"/>
    <w:multiLevelType w:val="hybridMultilevel"/>
    <w:tmpl w:val="D5F6C3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DA51ACB"/>
    <w:multiLevelType w:val="hybridMultilevel"/>
    <w:tmpl w:val="05EC75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A90DC6"/>
    <w:multiLevelType w:val="hybridMultilevel"/>
    <w:tmpl w:val="31AC1D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B86A81"/>
    <w:multiLevelType w:val="hybridMultilevel"/>
    <w:tmpl w:val="3D16D2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7873994"/>
    <w:multiLevelType w:val="hybridMultilevel"/>
    <w:tmpl w:val="5AC0C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5652D1"/>
    <w:multiLevelType w:val="hybridMultilevel"/>
    <w:tmpl w:val="A022C7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9FD290B"/>
    <w:multiLevelType w:val="hybridMultilevel"/>
    <w:tmpl w:val="99D2BB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B401164"/>
    <w:multiLevelType w:val="hybridMultilevel"/>
    <w:tmpl w:val="D33C2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CA47988"/>
    <w:multiLevelType w:val="hybridMultilevel"/>
    <w:tmpl w:val="56F21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1F49A6"/>
    <w:multiLevelType w:val="hybridMultilevel"/>
    <w:tmpl w:val="3BC430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FB63C93"/>
    <w:multiLevelType w:val="hybridMultilevel"/>
    <w:tmpl w:val="0ABAF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3633545">
    <w:abstractNumId w:val="19"/>
  </w:num>
  <w:num w:numId="2" w16cid:durableId="545527558">
    <w:abstractNumId w:val="12"/>
  </w:num>
  <w:num w:numId="3" w16cid:durableId="35472079">
    <w:abstractNumId w:val="1"/>
  </w:num>
  <w:num w:numId="4" w16cid:durableId="1813252321">
    <w:abstractNumId w:val="52"/>
  </w:num>
  <w:num w:numId="5" w16cid:durableId="489254357">
    <w:abstractNumId w:val="45"/>
  </w:num>
  <w:num w:numId="6" w16cid:durableId="48579384">
    <w:abstractNumId w:val="46"/>
  </w:num>
  <w:num w:numId="7" w16cid:durableId="1102649392">
    <w:abstractNumId w:val="37"/>
  </w:num>
  <w:num w:numId="8" w16cid:durableId="406416872">
    <w:abstractNumId w:val="28"/>
  </w:num>
  <w:num w:numId="9" w16cid:durableId="754783674">
    <w:abstractNumId w:val="8"/>
  </w:num>
  <w:num w:numId="10" w16cid:durableId="1616407912">
    <w:abstractNumId w:val="47"/>
  </w:num>
  <w:num w:numId="11" w16cid:durableId="1111048482">
    <w:abstractNumId w:val="17"/>
  </w:num>
  <w:num w:numId="12" w16cid:durableId="661591115">
    <w:abstractNumId w:val="38"/>
  </w:num>
  <w:num w:numId="13" w16cid:durableId="511840497">
    <w:abstractNumId w:val="22"/>
  </w:num>
  <w:num w:numId="14" w16cid:durableId="302732313">
    <w:abstractNumId w:val="48"/>
  </w:num>
  <w:num w:numId="15" w16cid:durableId="1153718256">
    <w:abstractNumId w:val="27"/>
  </w:num>
  <w:num w:numId="16" w16cid:durableId="797381650">
    <w:abstractNumId w:val="34"/>
  </w:num>
  <w:num w:numId="17" w16cid:durableId="1897083825">
    <w:abstractNumId w:val="29"/>
  </w:num>
  <w:num w:numId="18" w16cid:durableId="664287657">
    <w:abstractNumId w:val="35"/>
  </w:num>
  <w:num w:numId="19" w16cid:durableId="533613825">
    <w:abstractNumId w:val="24"/>
  </w:num>
  <w:num w:numId="20" w16cid:durableId="21517824">
    <w:abstractNumId w:val="18"/>
  </w:num>
  <w:num w:numId="21" w16cid:durableId="890112440">
    <w:abstractNumId w:val="32"/>
  </w:num>
  <w:num w:numId="22" w16cid:durableId="1845318867">
    <w:abstractNumId w:val="6"/>
  </w:num>
  <w:num w:numId="23" w16cid:durableId="1215704443">
    <w:abstractNumId w:val="30"/>
  </w:num>
  <w:num w:numId="24" w16cid:durableId="555629631">
    <w:abstractNumId w:val="33"/>
  </w:num>
  <w:num w:numId="25" w16cid:durableId="1251356265">
    <w:abstractNumId w:val="42"/>
  </w:num>
  <w:num w:numId="26" w16cid:durableId="1273783441">
    <w:abstractNumId w:val="20"/>
  </w:num>
  <w:num w:numId="27" w16cid:durableId="12654151">
    <w:abstractNumId w:val="21"/>
  </w:num>
  <w:num w:numId="28" w16cid:durableId="887300714">
    <w:abstractNumId w:val="5"/>
  </w:num>
  <w:num w:numId="29" w16cid:durableId="457266476">
    <w:abstractNumId w:val="36"/>
  </w:num>
  <w:num w:numId="30" w16cid:durableId="1203834255">
    <w:abstractNumId w:val="23"/>
  </w:num>
  <w:num w:numId="31" w16cid:durableId="828710085">
    <w:abstractNumId w:val="39"/>
  </w:num>
  <w:num w:numId="32" w16cid:durableId="450710491">
    <w:abstractNumId w:val="13"/>
  </w:num>
  <w:num w:numId="33" w16cid:durableId="1153831670">
    <w:abstractNumId w:val="31"/>
  </w:num>
  <w:num w:numId="34" w16cid:durableId="722288818">
    <w:abstractNumId w:val="4"/>
  </w:num>
  <w:num w:numId="35" w16cid:durableId="1563830578">
    <w:abstractNumId w:val="0"/>
  </w:num>
  <w:num w:numId="36" w16cid:durableId="268465885">
    <w:abstractNumId w:val="2"/>
  </w:num>
  <w:num w:numId="37" w16cid:durableId="2109502445">
    <w:abstractNumId w:val="49"/>
  </w:num>
  <w:num w:numId="38" w16cid:durableId="94981143">
    <w:abstractNumId w:val="50"/>
  </w:num>
  <w:num w:numId="39" w16cid:durableId="1038965588">
    <w:abstractNumId w:val="14"/>
  </w:num>
  <w:num w:numId="40" w16cid:durableId="196553934">
    <w:abstractNumId w:val="10"/>
  </w:num>
  <w:num w:numId="41" w16cid:durableId="75396564">
    <w:abstractNumId w:val="16"/>
  </w:num>
  <w:num w:numId="42" w16cid:durableId="1189369680">
    <w:abstractNumId w:val="26"/>
  </w:num>
  <w:num w:numId="43" w16cid:durableId="2104952038">
    <w:abstractNumId w:val="9"/>
  </w:num>
  <w:num w:numId="44" w16cid:durableId="2142726772">
    <w:abstractNumId w:val="25"/>
  </w:num>
  <w:num w:numId="45" w16cid:durableId="1336150282">
    <w:abstractNumId w:val="43"/>
  </w:num>
  <w:num w:numId="46" w16cid:durableId="407465903">
    <w:abstractNumId w:val="40"/>
  </w:num>
  <w:num w:numId="47" w16cid:durableId="1007093216">
    <w:abstractNumId w:val="3"/>
  </w:num>
  <w:num w:numId="48" w16cid:durableId="1646812966">
    <w:abstractNumId w:val="51"/>
  </w:num>
  <w:num w:numId="49" w16cid:durableId="46538030">
    <w:abstractNumId w:val="11"/>
  </w:num>
  <w:num w:numId="50" w16cid:durableId="54622923">
    <w:abstractNumId w:val="7"/>
  </w:num>
  <w:num w:numId="51" w16cid:durableId="1611163839">
    <w:abstractNumId w:val="15"/>
  </w:num>
  <w:num w:numId="52" w16cid:durableId="2013800206">
    <w:abstractNumId w:val="44"/>
  </w:num>
  <w:num w:numId="53" w16cid:durableId="1717043417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BB"/>
    <w:rsid w:val="00003198"/>
    <w:rsid w:val="0000563E"/>
    <w:rsid w:val="000122F1"/>
    <w:rsid w:val="0007280F"/>
    <w:rsid w:val="000813B7"/>
    <w:rsid w:val="00085A7D"/>
    <w:rsid w:val="00191494"/>
    <w:rsid w:val="0019206F"/>
    <w:rsid w:val="001B1FAE"/>
    <w:rsid w:val="001B5130"/>
    <w:rsid w:val="002766BB"/>
    <w:rsid w:val="00322191"/>
    <w:rsid w:val="003623DC"/>
    <w:rsid w:val="0039595F"/>
    <w:rsid w:val="00406FB1"/>
    <w:rsid w:val="00424882"/>
    <w:rsid w:val="00432C06"/>
    <w:rsid w:val="0050140C"/>
    <w:rsid w:val="00550D99"/>
    <w:rsid w:val="00561329"/>
    <w:rsid w:val="00675008"/>
    <w:rsid w:val="00675B87"/>
    <w:rsid w:val="006B1355"/>
    <w:rsid w:val="006C0EFC"/>
    <w:rsid w:val="006D7B5C"/>
    <w:rsid w:val="00723351"/>
    <w:rsid w:val="00731A3E"/>
    <w:rsid w:val="008A25B2"/>
    <w:rsid w:val="008E55A5"/>
    <w:rsid w:val="00984787"/>
    <w:rsid w:val="009B0560"/>
    <w:rsid w:val="00A52E34"/>
    <w:rsid w:val="00AA3BC1"/>
    <w:rsid w:val="00AA767D"/>
    <w:rsid w:val="00AB5D31"/>
    <w:rsid w:val="00AC0293"/>
    <w:rsid w:val="00B45BFE"/>
    <w:rsid w:val="00B500CA"/>
    <w:rsid w:val="00B73C69"/>
    <w:rsid w:val="00BB5AF8"/>
    <w:rsid w:val="00C204E0"/>
    <w:rsid w:val="00C52EEC"/>
    <w:rsid w:val="00C702D3"/>
    <w:rsid w:val="00C83BF7"/>
    <w:rsid w:val="00C8697C"/>
    <w:rsid w:val="00CB04F5"/>
    <w:rsid w:val="00CB58E7"/>
    <w:rsid w:val="00CC0424"/>
    <w:rsid w:val="00CF329B"/>
    <w:rsid w:val="00D8747F"/>
    <w:rsid w:val="00E117F3"/>
    <w:rsid w:val="00E467D8"/>
    <w:rsid w:val="00E9442B"/>
    <w:rsid w:val="00EC2643"/>
    <w:rsid w:val="00F22963"/>
    <w:rsid w:val="00F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F07A"/>
  <w15:chartTrackingRefBased/>
  <w15:docId w15:val="{EDA3397A-9BD7-4785-B406-EB9B867F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Harish Chandra Kumawat</cp:lastModifiedBy>
  <cp:revision>29</cp:revision>
  <dcterms:created xsi:type="dcterms:W3CDTF">2022-02-11T07:17:00Z</dcterms:created>
  <dcterms:modified xsi:type="dcterms:W3CDTF">2023-02-08T03:35:00Z</dcterms:modified>
</cp:coreProperties>
</file>