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NexBank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Database Administration Final Project</w:t>
      </w:r>
    </w:p>
    <w:p>
      <w:pPr>
        <w:pBdr>
          <w:bottom w:val="single" w:color="2563EB" w:sz="6" w:space="1"/>
        </w:pBdr>
        <w:spacing w:after="240" w:before="0"/>
        <w:jc w:val="center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  <w:jc w:val="center"/>
      </w:pPr>
      <w:r>
        <w:rPr>
          <w:b/>
          <w:bCs/>
          <w:color w:val="374151"/>
          <w:sz w:val="24"/>
          <w:szCs w:val="24"/>
        </w:rPr>
        <w:t xml:space="preserve">Course: </w:t>
      </w:r>
      <w:r>
        <w:rPr>
          <w:color w:val="374151"/>
          <w:sz w:val="24"/>
          <w:szCs w:val="24"/>
        </w:rPr>
        <w:t xml:space="preserve">Database Administration (6th Semester)</w:t>
      </w:r>
    </w:p>
    <w:p>
      <w:pPr>
        <w:spacing w:after="60" w:before="60"/>
        <w:jc w:val="center"/>
      </w:pPr>
      <w:r>
        <w:rPr>
          <w:b/>
          <w:bCs/>
          <w:color w:val="374151"/>
          <w:sz w:val="24"/>
          <w:szCs w:val="24"/>
        </w:rPr>
        <w:t xml:space="preserve">Database Engine: </w:t>
      </w:r>
      <w:r>
        <w:rPr>
          <w:color w:val="374151"/>
          <w:sz w:val="24"/>
          <w:szCs w:val="24"/>
        </w:rPr>
        <w:t xml:space="preserve">MySQL 8.0+ (with Oracle PL/SQL concept implementations)</w:t>
      </w:r>
    </w:p>
    <w:p>
      <w:pPr>
        <w:spacing w:after="60" w:before="60"/>
        <w:jc w:val="center"/>
      </w:pPr>
      <w:r>
        <w:rPr>
          <w:b/>
          <w:bCs/>
          <w:color w:val="374151"/>
          <w:sz w:val="24"/>
          <w:szCs w:val="24"/>
        </w:rPr>
        <w:t xml:space="preserve">Backend Runtime: </w:t>
      </w:r>
      <w:r>
        <w:rPr>
          <w:color w:val="374151"/>
          <w:sz w:val="24"/>
          <w:szCs w:val="24"/>
        </w:rPr>
        <w:t xml:space="preserve">Node.js + Express.js</w:t>
      </w:r>
    </w:p>
    <w:p>
      <w:pPr>
        <w:spacing w:after="60" w:before="60"/>
        <w:jc w:val="center"/>
      </w:pPr>
      <w:r>
        <w:rPr>
          <w:b/>
          <w:bCs/>
          <w:color w:val="374151"/>
          <w:sz w:val="24"/>
          <w:szCs w:val="24"/>
        </w:rPr>
        <w:t xml:space="preserve">Architecture: </w:t>
      </w:r>
      <w:r>
        <w:rPr>
          <w:color w:val="374151"/>
          <w:sz w:val="24"/>
          <w:szCs w:val="24"/>
        </w:rPr>
        <w:t xml:space="preserve">Multi-tier web application with real-time shadow standby replication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80" w:before="80"/>
      </w:pPr>
      <w:r>
        <w:rPr>
          <w:sz w:val="22"/>
          <w:szCs w:val="22"/>
        </w:rPr>
        <w:t xml:space="preserve">NexBank is a full-stack banking system built as a Database Administration practicum, demonstrating production-grade DBA concepts in a real application context. The project implements critical database administration features including: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Multi-table trigger chains for automated audit logging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ACID-compliant transactions with overdraft protection and atomic rollback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Real-time shadow database dual-write replication for high availability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Automated backup/restore using mysqldump and shadow standby recovery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Role-Based Access Control (RBAC) enforced at both the DB and application session level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Query instrumentation wrapper that logs execution time for every SQL statement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AES-256-CBC encryption for sensitive data at rest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Oracle PL/SQL concept parity — views, materialized views, scheduler jobs mocked in MySQL/Node.js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E3A5F"/>
          <w:sz w:val="36"/>
          <w:szCs w:val="36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6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88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MySQL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8.0+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Node.js + Express.js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Express 5.x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ORM/Driver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mysql2 (Promise + Callback)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3.20+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express-session + bcrypt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bcrypt 6.x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Encryption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Node.js crypto (AES-256-CBC)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Built-in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 Backup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mysqldump CLI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OS-installed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Frontend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Vanilla HTML/CSS/JS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Charting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Chart.js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E3A5F"/>
          <w:sz w:val="36"/>
          <w:szCs w:val="36"/>
        </w:rPr>
        <w:t xml:space="preserve">3. Database Schema &amp; Entity-Relationship Diagram</w:t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3.1 Core Entities</w:t>
      </w:r>
    </w:p>
    <w:p>
      <w:pPr>
        <w:spacing w:after="80" w:before="80"/>
      </w:pPr>
      <w:r>
        <w:rPr>
          <w:sz w:val="22"/>
          <w:szCs w:val="22"/>
        </w:rPr>
        <w:t xml:space="preserve">The NexBank schema consists of eight primary tables organized around customers, accounts, transactions, user authentication, and DBA monitoring: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Stores bank customer personal information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Bank accounts linked to customers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transactions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transaction_id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deposit/withdrawal records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Application portal user accounts (admin/teller/customer)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 definitions and descriptions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user_privileges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privilege_id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Granular privilege assignments per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audit_log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Tamper-evident change history (trigger-populated)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query_logs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log_id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 execution time monitoring records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3.2 Schema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→ 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1-to-Many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FOREIGN KEY (customer_id)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 → transactions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1-to-Many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FOREIGN KEY (account_id)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users → customer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1-to-1 (optional)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UNIQUE customer_id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users → user_privileges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1-to-Many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 DELETE CASCADE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audit_log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Standalone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Populated by triggers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query_logs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Standalone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Populated by query wrapper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E3A5F"/>
          <w:sz w:val="36"/>
          <w:szCs w:val="36"/>
        </w:rPr>
        <w:t xml:space="preserve">4. DBA Features Deep-Dive</w:t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Feature 1: Audit Log &amp; Database Triggers</w:t>
      </w:r>
    </w:p>
    <w:p>
      <w:pPr>
        <w:spacing w:after="80" w:before="80"/>
      </w:pPr>
      <w:r>
        <w:rPr>
          <w:sz w:val="22"/>
          <w:szCs w:val="22"/>
        </w:rPr>
        <w:t xml:space="preserve">Concept: Automated, tamper-evident change tracking using MySQL AFTER triggers. All triggers write to the centralized audit_log table. The actor is captured using COALESCE(@app_user, USER()) — the application sets the @app_user session variable to identify the logged-in user.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Triggers Implemented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400"/>
        <w:gridCol w:w="33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 Name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Captured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after_account_insert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 Account ID +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after_account_update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Old Balance → New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after_account_delete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Deleted Account ID + Balance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after_transaction_insert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transactions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TxnID, AccountID, Amount, 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after_user_insert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INSERT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Auto-assigns role-based privileges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Trigger SQL — Account Update 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DELIMITER //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TRIGGER after_account_update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AFTER UPDATE ON account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FOR EACH ROW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BEGIN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INSERT INTO audit_log (table_name, action, old_value, new_value, performed_by)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VALUES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'account', 'UPDATE',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CONCAT('Bal: ', OLD.balance),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CONCAT('Bal: ', NEW.balance),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COALESCE(@app_user, USER())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END //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DELIMITER 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Auto-Privilege Assignment Trigger</w:t>
      </w:r>
    </w:p>
    <w:p>
      <w:pPr>
        <w:spacing w:after="80" w:before="80"/>
      </w:pPr>
      <w:r>
        <w:rPr>
          <w:sz w:val="22"/>
          <w:szCs w:val="22"/>
        </w:rPr>
        <w:t xml:space="preserve">The after_user_insert trigger automatically assigns role-appropriate privileges upon user creation, eliminating the need for manual privilege seeding: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Admin role: 6 privileges (VIEW_ACCOUNTS, MANAGE_CUSTOMERS, PROCESS_TRANSACTIONS, VIEW_REPORTS, MANAGE_USERS, AUDIT_ACCESS)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Teller role: 3 privileges (VIEW_ACCOUNTS, MANAGE_CUSTOMERS, PROCESS_TRANSACTIONS)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Customer role: 1 privilege (VIEW_ACCOUNTS only)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Feature 2: Transaction Atomicity &amp; ACID Compliance</w:t>
      </w:r>
    </w:p>
    <w:p>
      <w:pPr>
        <w:spacing w:after="80" w:before="80"/>
      </w:pPr>
      <w:r>
        <w:rPr>
          <w:sz w:val="22"/>
          <w:szCs w:val="22"/>
        </w:rPr>
        <w:t xml:space="preserve">Concept: All money operations are wrapped in atomic MySQL transactions. No partial state mutations are possible.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ACID Properties Enforced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Atomicity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BEGIN TRANSACTION / COMMIT / ROLLBACK — all 3 steps succeed or none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Consistency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Balance constraints enforced: balance never goes negative (overdraft check)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Isolation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Connection-level locking via mysql2 pooled connection held during transaction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Durability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MySQL InnoDB storage engine guarantees write-ahead logging (WAL)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Transaction Flow — POST /transaction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1. Validate inputs (amount &gt; 0, type in {deposit, withdraw})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2. beginTransaction() — acquire exclusive connection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3. SELECT * FROM account WHERE account_id = ?  (read current state)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4. [WITHDRAW ONLY] — Overdraft check: amount &lt;= balance?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5. UPDATE account SET balance = balance ± ? WHERE account_id = 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6. INSERT INTO transactions (account_id, amount, type)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7. COMMIT — atomically persists Steps 5 + 6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8. [ANY FAILURE] — ROLLBACK + release connection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Customer Registration — Multi-table Atomic Insert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1. Check username uniqueness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2. bcrypt.hashSync(password, 10)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3. beginTransaction()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4. INSERT INTO customer (...) — get insertId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5. INSERT INTO users (..., customer_id = insertId)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6. COMMIT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7. [Post-commit] INSERT INTO audit_log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Feature 3: Role-Based Access Control (RBAC)</w:t>
      </w:r>
    </w:p>
    <w:p>
      <w:pPr>
        <w:spacing w:after="80" w:before="80"/>
      </w:pPr>
      <w:r>
        <w:rPr>
          <w:sz w:val="22"/>
          <w:szCs w:val="22"/>
        </w:rPr>
        <w:t xml:space="preserve">Concept: Three-tier RBAC enforced at the middleware layer using session tokens.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Role Hierarchy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Admin: Full system access — users, privileges, audit, backup, 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Teller: Customer management + account creation + transactions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Customer: View own accounts + initiate own transactions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Privilege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953"/>
        <w:gridCol w:w="1953"/>
        <w:gridCol w:w="1954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Privilege</w:t>
            </w:r>
          </w:p>
        </w:tc>
        <w:tc>
          <w:tcPr>
            <w:tcW w:type="dxa" w:w="195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953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Teller</w:t>
            </w:r>
          </w:p>
        </w:tc>
        <w:tc>
          <w:tcPr>
            <w:tcW w:type="dxa" w:w="1954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Customer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VIEW_ACCOUNTS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MANAGE_CUSTOMERS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PROCESS_TRANSACTIONS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 (own)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VIEW_REPORTS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MANAGE_USERS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AUDIT_ACCESS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19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195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Middleware Implementation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roleGuard(...roles)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(req, res, next)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(!req.session.user) return res.status(401).json({error:'Not logged in'});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(!roles.includes(req.session.user.role))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return res.status(403).json({error:'Access denied'});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next();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Usage: app.post('/addCustomer', roleGuard('admin','teller'), handler);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Feature 4: Shadow Database &amp; Real-Time Standby Replication</w:t>
      </w:r>
    </w:p>
    <w:p>
      <w:pPr>
        <w:spacing w:after="80" w:before="80"/>
      </w:pPr>
      <w:r>
        <w:rPr>
          <w:sz w:val="22"/>
          <w:szCs w:val="22"/>
        </w:rPr>
        <w:t xml:space="preserve">Concept: All mutating queries are asynchronously mirrored to a secondary bank_db_shadow database, providing a hot standby for emergency recovery.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Architecture</w:t>
      </w:r>
    </w:p>
    <w:p>
      <w:pPr>
        <w:spacing w:after="80" w:before="80"/>
      </w:pPr>
      <w:r>
        <w:rPr>
          <w:sz w:val="22"/>
          <w:szCs w:val="22"/>
        </w:rPr>
        <w:t xml:space="preserve">The dual-pool architecture writes every INSERT/UPDATE/DELETE/CREATE/DROP/TRUNCATE statement to both the primary (bank_db) and shadow (bank_db_shadow) databases: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Synchronous write to bank_db (PRIMARY)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Asynchronous, non-blocking write to bank_db_shadow (STANDBY)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Shadow errors are logged without blocking the main response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Shadow Sync Regex Guard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isMutating = /^(INSERT|UPDATE|DELETE|CREATE|DROP|ALTER|REPLACE|TRUNCATE)/i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.test(sql.trim());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(!err &amp;&amp; isMutating)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shadowPool.query(sql, params, (syncErr) =&gt; { /* log errors */ 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Recovery from Shadow Standby — 3-Step Pipeline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Step 1: Destroy corrupted primary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mysql -u root -p 'DROP DATABASE bank_db; CREATE DATABASE bank_db;'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Step 2: Dump the intact shadow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mysqldump -u root -p bank_db_shadow &gt; temp_recovery.sql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Step 3: Restore to primary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mysql -u root -p bank_db &lt; temp_recovery.sql</w:t>
      </w:r>
    </w:p>
    <w:p>
      <w:pPr>
        <w:spacing w:after="80" w:before="80"/>
      </w:pPr>
      <w:r>
        <w:rPr>
          <w:sz w:val="22"/>
          <w:szCs w:val="22"/>
        </w:rPr>
        <w:t xml:space="preserve">This is triggered via POST /api/backup/restore (admin-only, role-guarded).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Feature 5: Backup &amp; Point-in-Time Recovery</w:t>
      </w:r>
    </w:p>
    <w:p>
      <w:pPr>
        <w:spacing w:after="80" w:before="80"/>
      </w:pPr>
      <w:r>
        <w:rPr>
          <w:sz w:val="22"/>
          <w:szCs w:val="22"/>
        </w:rPr>
        <w:t xml:space="preserve">Concept: Logical backups using mysqldump, stored as timestamped .sql files, with admin-controlled restore.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Backup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1500"/>
        <w:gridCol w:w="23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Guard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all backups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/api/backup/list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new backup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/api/backup/create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Restore from shadow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/api/backup/restore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Download backup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/api/backup/download/:filename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Backup Filename Convention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backup_2026-04-15T08-15-31-031Z.sql</w:t>
      </w:r>
    </w:p>
    <w:p>
      <w:pPr>
        <w:spacing w:after="80" w:before="80"/>
      </w:pPr>
      <w:r>
        <w:rPr>
          <w:sz w:val="22"/>
          <w:szCs w:val="22"/>
        </w:rPr>
        <w:t xml:space="preserve">ISO 8601 timestamp with colons replaced by dashes for Windows filesystem compatibility.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mysqldump Command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mysqldump -u root -p"&lt;password&gt;" bank_db &gt; "backups/backup_&lt;timestamp&gt;.sql"</w:t>
      </w:r>
    </w:p>
    <w:p>
      <w:pPr>
        <w:spacing w:after="80" w:before="80"/>
      </w:pPr>
      <w:r>
        <w:rPr>
          <w:sz w:val="22"/>
          <w:szCs w:val="22"/>
        </w:rPr>
        <w:t xml:space="preserve">The server auto-detects the mysqldump executable path across common MySQL installation directories including MySQL Server 8.0, 8.4, and XAMPP.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Feature 6: Views &amp; Materialized Views</w:t>
      </w:r>
    </w:p>
    <w:p>
      <w:pPr>
        <w:spacing w:after="80" w:before="80"/>
      </w:pPr>
      <w:r>
        <w:rPr>
          <w:sz w:val="22"/>
          <w:szCs w:val="22"/>
        </w:rPr>
        <w:t xml:space="preserve">Concept: Predefined virtual query results for simplified reporting, implemented in both MySQL (runtime) and Oracle PL/SQL (documented).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MySQL Views (Active)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SQL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active_accounts_view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Customers with recent transactions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JOIN customer+account+transactions + GROUP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high_value_accounts_view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Accounts with balance &gt; Rs.5,000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Filtered JOIN + ORDER BY balance DESC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monthly_summary_view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Transaction aggregates by month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GROUP BY DATE_FORMAT + SUM/AVG/COUNT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Materialized View Simulation</w:t>
      </w:r>
    </w:p>
    <w:p>
      <w:pPr>
        <w:spacing w:after="80" w:before="80"/>
      </w:pPr>
      <w:r>
        <w:rPr>
          <w:sz w:val="22"/>
          <w:szCs w:val="22"/>
        </w:rPr>
        <w:t xml:space="preserve">MySQL does not natively support materialized views. The project simulates Oracle's DBMS_MVIEW behavior: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POST /refresh-mv — Sets mvLastRefresh timestamp (simulates DBMS_MVIEW.REFRESH)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/mv-status — Returns FRESH if refreshed within 60 seconds, else STALE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GET /mv-data — Returns pre-aggregated daily transaction summary data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Oracle PL/SQL Reference (For Submission)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MATERIALIZED VIEW daily_transaction_summary_mv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BUILD IMMEDIATE REFRESH COMPLETE ON DEMAND AS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TRUNC(date) as txn_date, COUNT(*) as total_transactions,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SUM(amount) as total_amount, AVG(amount) as avg_amount,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MAX(amount) as max_transaction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transactions GROUP BY TRUNC(date);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Feature 7: Data Security &amp; Cryptographic Controls</w:t>
      </w:r>
    </w:p>
    <w:p>
      <w:pPr>
        <w:spacing w:after="80" w:before="80"/>
      </w:pPr>
      <w:r>
        <w:rPr>
          <w:sz w:val="22"/>
          <w:szCs w:val="22"/>
        </w:rPr>
        <w:t xml:space="preserve">Concept: Multi-layer security — password hashing, session management, AES data encryption, and input sanitization.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Security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Password 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bcrypt (cost factor 10)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Passwords never stored in plaintext; hash stored in users.password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Session Auth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express-session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Server-side session store; cookie nexbank-secure-session-key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 Encryption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AES-256-CBC (crypto module)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256-bit key via scryptSync, random 16-byte IV per operation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 Injection Prevention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Parameterized queries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db.query() calls use ? placeholders — no string concatenation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Password Leak Prevention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Field stripping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Password field removed from user object before sending to client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Query Sanitization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Whitelist validation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/run-query allows only SELECT, EXPLAIN, SHOW statements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 Guard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Middleware chain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Every protected route checks req.session.user.role before processing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AES-256-CBC Encryption Flow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key = crypto.scryptSync('nexbank-master-key', 'salt', 32); // 256-bit key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Encrypt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iv = crypto.randomBytes(16);  // fresh IV every time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cipher = crypto.createCipheriv('aes-256-cbc', key, iv);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encrypted = iv.toString('hex') + ':' + cipher.update(text,'utf8','hex')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+ cipher.final('hex');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Decrypt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[ivHex, ...cipherParts] = encrypted.split(':');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decipher = crypto.createDecipheriv('aes-256-cbc', key, Buffer.from(ivHex,'hex'));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decrypted = decipher.update(Buffer.from(cipherParts.join(':'),'hex'),'hex','utf8')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+ decipher.final('utf8');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Feature 8: Query Analyzer &amp; Slow Query Monitor</w:t>
      </w:r>
    </w:p>
    <w:p>
      <w:pPr>
        <w:spacing w:after="80" w:before="80"/>
      </w:pPr>
      <w:r>
        <w:rPr>
          <w:sz w:val="22"/>
          <w:szCs w:val="22"/>
        </w:rPr>
        <w:t xml:space="preserve">Concept: Every SQL statement executed by the application is transparently instrumented with execution time, then logged to the query_logs table.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Query Instrumentation Wrapper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trackedQuery(req, sql, params, callback)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start = Date.now();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db.query(sql, params, (err, result) =&gt;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executionTime = Date.now() - start;   // wall-clock ms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const route = req?.route?.path ?? 'system';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db.query(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"INSERT INTO query_logs (query_text, execution_time_ms, route_called) VALUES (?, ?, ?)",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[sql, executionTime, route], () =&gt; {}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(callback) callback(err, result);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});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Slow Query Detection</w:t>
      </w:r>
    </w:p>
    <w:p>
      <w:pPr>
        <w:spacing w:after="80" w:before="80"/>
      </w:pPr>
      <w:r>
        <w:rPr>
          <w:sz w:val="22"/>
          <w:szCs w:val="22"/>
        </w:rPr>
        <w:t xml:space="preserve">Queries exceeding 50ms execution threshold are flagged: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SELECT * FROM query_logs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WHERE execution_time_ms &gt; 50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ORDER BY execution_time_ms DESC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LIMIT 20;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The frontend Query Analyzer (/query-analyzer.html) provides: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Live execution time chart (Chart.js)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Top slow queries table with route attribution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Manual SQL execution sandbox (SELECT/EXPLAIN/SHOW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EXPLAIN plan interpreter showing index usage vs full table scans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Feature 9: Automated Scheduler Jobs</w:t>
      </w:r>
    </w:p>
    <w:p>
      <w:pPr>
        <w:spacing w:after="80" w:before="80"/>
      </w:pPr>
      <w:r>
        <w:rPr>
          <w:sz w:val="22"/>
          <w:szCs w:val="22"/>
        </w:rPr>
        <w:t xml:space="preserve">Concept: Simulates Oracle's DBMS_SCHEDULER job automation for recurring DBA maintenance tasks.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Scheduled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Job Name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Schedule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NIGHTLY_BACKUP_JOB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FREQ=DAILY;BYHOUR=23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Nightly logical backup (mysqldump to OCI Storage)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REFRESH_MV_JOB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FREQ=DAILY;BYHOUR=6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Refresh materialized view summary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GATHER_STATS_JOB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FREQ=WEEKLY;BYDAY=SUN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Optimizer statistics gather (DBMS_STATS)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Oracle PL/SQL Reference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BEGIN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DBMS_SCHEDULER.CREATE_JOB(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job_name        =&gt; 'NIGHTLY_BACKUP_JOB',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job_type        =&gt; 'PLSQL_BLOCK',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job_action      =&gt; 'BEGIN DBMS_BACKUP_RESTORE; END;',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start_date      =&gt; SYSTIMESTAMP,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repeat_interval =&gt; 'FREQ=DAILY;BYHOUR=23;BYMINUTE=59',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enabled         =&gt; TRUE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);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END;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Scheduler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/scheduler-jobs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all jobs and 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/job-history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View execution history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/toggle-job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Enable/Disable a named job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/run-job-now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Trigger immediate job execution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Feature 10: DCL &amp; Privilege Management</w:t>
      </w:r>
    </w:p>
    <w:p>
      <w:pPr>
        <w:spacing w:after="80" w:before="80"/>
      </w:pPr>
      <w:r>
        <w:rPr>
          <w:sz w:val="22"/>
          <w:szCs w:val="22"/>
        </w:rPr>
        <w:t xml:space="preserve">Concept: Full Data Control Language (DCL) workflow — GRANT, REVOKE, and privilege inspection — managed through the UI.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Privilege CRUD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SQL Equivalent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View user privileges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/api/users/:id/privileges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SHOW GRANTS FOR user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 privileges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PUT /api/users/:id/privileges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REVOKE ALL; GRANT privilege ON ...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 user role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PUT /api/users/:id/role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Role re-classification + audit entry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Deactivate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DELETE /api/users/:id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 users SET is_active = 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Reactivate user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PUT /api/users/:id/reactivate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UPDATE users SET is_active = TRUE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Privilege Update Strategy — Atomic Replace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Step 1: Revoke all existing privileges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DELETE FROM user_privileges WHERE user_id = ?;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Step 2: Grant new privilege set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user_privileges (user_id, privilege_name) VALUES (?, ?), ...;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Step 3: Audit log entry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INSERT INTO audit_log (...) VALUES ('user_privileges', 'PRIVILEGE_UPDATE', ...);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E3A5F"/>
          <w:sz w:val="36"/>
          <w:szCs w:val="36"/>
        </w:rPr>
        <w:t xml:space="preserve">5. Database Connection Pool Configuration</w:t>
      </w:r>
    </w:p>
    <w:p>
      <w:pPr>
        <w:spacing w:after="80" w:before="80"/>
      </w:pPr>
      <w:r>
        <w:rPr>
          <w:sz w:val="22"/>
          <w:szCs w:val="22"/>
        </w:rPr>
        <w:t xml:space="preserve">The application uses a dual-pool architecture for primary + shadow replication: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connectionLimit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10 per pool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20 total connections across both databases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queueLimit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0 (unlimited)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Requests queue during high 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waitForConnections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New requests wait for a free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Connection release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Explicit in commit()/rollback()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Prevents connection leaks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dbConfig = { host: 'localhost', user: 'root',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waitForConnections: true, connectionLimit: 10, queueLimit: 0 };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pool       = mysql.createPool({ ...dbConfig, database: "bank_db" });         // PRIMARY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shadowPool = mysql.createPool({ ...dbConfig, database: "bank_db_shadow" }); // STANDBY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E3A5F"/>
          <w:sz w:val="36"/>
          <w:szCs w:val="36"/>
        </w:rPr>
        <w:t xml:space="preserve">6. API Endpoint Reference</w:t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6.1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2000"/>
        <w:gridCol w:w="41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Authenticate with bcrypt + create session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current session user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Destroy session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6.2 Banking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0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/addCustomer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admin, teller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Register customer + portal login (atomic)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admin, teller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all customers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/createAccount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admin, teller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Open bank account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/transaction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Deposit/Withdraw (ACID transaction)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/my-accounts/:customerId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 accounts by customer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/history/:accountId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Transaction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/dashboard-stats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KPI aggregates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6.3 DBA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1600"/>
        <w:gridCol w:w="40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0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/audit-log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audit trail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/query-logs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All logged SQL queries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/slow-queries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Queries &gt; 50ms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/run-query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Execute SELECT/EXPLAIN/SHOW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/explain-plan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Oracle DBMS_XPLAN simulation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/db-health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 size, sessions, segment sizes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6.4 Backup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/api/backup/list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List backup files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/api/backup/create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mysqldump backup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/api/backup/restore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Restore from shadow standby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/api/backup/download/:filename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Download .sql file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6.5 Views &amp; Materialized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/view/active-accounts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Active accounts 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/view/high-value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 value accounts (&gt;Rs.5000)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/view/monthly-summary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Monthly transaction summaries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/mv-data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Materialized view data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/refresh-mv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Trigger MV refresh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/mv-status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 MV staleness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E3A5F"/>
          <w:sz w:val="36"/>
          <w:szCs w:val="36"/>
        </w:rPr>
        <w:t xml:space="preserve">7. Setup &amp; Deployment Guide</w:t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MySQL 8.0+ installed and running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Node.js 18+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sz w:val="22"/>
          <w:szCs w:val="22"/>
        </w:rPr>
        <w:t xml:space="preserve">mysqldump accessible from PATH or standard installation directory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280"/>
      </w:pPr>
      <w:r>
        <w:rPr>
          <w:b/>
          <w:bCs/>
          <w:color w:val="2563EB"/>
          <w:sz w:val="28"/>
          <w:szCs w:val="28"/>
        </w:rPr>
        <w:t xml:space="preserve">7.2 Step-by-Step Setup</w:t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Step 1: Initialize Databases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Run BankDBA.sql in MySQL Workbench or CLI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source /path/to/BankDBA.sql;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Create shadow standby database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CREATE DATABASE bank_db_shadow;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 bank_db_shadow;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-- Re-run table creation statements from BankDBA.sql (without INSERT data)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Step 2: Configure Credentials</w:t>
      </w:r>
    </w:p>
    <w:p>
      <w:pPr>
        <w:spacing w:after="80" w:before="80"/>
      </w:pPr>
      <w:r>
        <w:rPr>
          <w:sz w:val="22"/>
          <w:szCs w:val="22"/>
        </w:rPr>
        <w:t xml:space="preserve">Edit db.js and server.js to match your MySQL credentials: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db.js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dbConfig = { host: "localhost", user: "root",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password: "your_password" };   // update this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server.js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DB_USER = 'root';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DB_PASS = 'your_password';  // update this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Step 3: Install Dependencies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install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D4ED8"/>
          <w:sz w:val="24"/>
          <w:szCs w:val="24"/>
        </w:rPr>
        <w:t xml:space="preserve">Step 4: Start the Server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start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or for dev with auto-browser open: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spacing w:after="80" w:before="80"/>
      </w:pPr>
      <w:r>
        <w:rPr>
          <w:sz w:val="22"/>
          <w:szCs w:val="22"/>
        </w:rPr>
        <w:t xml:space="preserve">Server runs at: http://localhost:3000</w:t>
      </w:r>
    </w:p>
    <w:p>
      <w:pPr>
        <w:spacing w:after="80" w:before="80"/>
      </w:pPr>
      <w:r>
        <w:rPr>
          <w:sz w:val="22"/>
          <w:szCs w:val="22"/>
        </w:rPr>
        <w:t xml:space="preserve">Windows quick-start alternative: run start.bat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E3A5F"/>
          <w:sz w:val="36"/>
          <w:szCs w:val="36"/>
        </w:rPr>
        <w:t xml:space="preserve">8.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8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BankDBA.sql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DB schema + seed data + triggers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server.js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Express API server (776 lines, all DBA routes)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Dual-pool MySQL connection + shadow sync engine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init_db.js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Database initialization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delete_customers.js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utility script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test_db.js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Connection verification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test_verify.js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Feature verification tests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package.json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Node.js project configuration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start.bat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Windows one-click launcher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backups/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mysqldump backup files (.sql)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public/index.html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Login portal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public/dashboard.html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 health + MV status dashboard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public/admin.html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 control panel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public/customer.html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public/teller.html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Transaction processing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public/audit.html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Audit log viewer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public/backup.html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Backup &amp; recovery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public/user-management.html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RBAC + privilege management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public/privileges.html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DCL privilege matrix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public/security.html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AES encryption sandbox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public/performance.html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Query performance + EXPLAIN plan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public/query-analyzer.html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SQL analyzer + slow query monitor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public/views.html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Views + materialized views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public/automation.html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Scheduler jobs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public/er-diagram.html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Live ER diagram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E3A5F"/>
          <w:sz w:val="36"/>
          <w:szCs w:val="36"/>
        </w:rPr>
        <w:t xml:space="preserve">9. Default Credentials</w:t>
      </w:r>
    </w:p>
    <w:p>
      <w:pPr>
        <w:spacing w:after="120" w:before="80"/>
      </w:pPr>
      <w:r>
        <w:rPr>
          <w:b/>
          <w:bCs/>
          <w:color w:val="DC2626"/>
          <w:sz w:val="22"/>
          <w:szCs w:val="22"/>
        </w:rPr>
        <w:t xml:space="preserve">Warning: These are seeded credentials for academic/demo purposes only. Change all passwords before any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Privileges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admin123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system access (6 privileges)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teller123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Bank Teller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+ Account + Transaction management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cust123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View own accounts only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sz w:val="22"/>
          <w:szCs w:val="22"/>
        </w:rPr>
        <w:t xml:space="preserve">Passwords are stored as bcrypt hashes (cost factor 10) in the users table. The application never stores or transmits raw passwords.</w:t>
      </w:r>
    </w:p>
    <w:p>
      <w:pPr>
        <w:spacing w:after="60" w:before="60"/>
      </w:pPr>
      <w:r>
        <w:t xml:space="preserve"/>
      </w:r>
    </w:p>
    <w:p>
      <w:pPr>
        <w:pBdr>
          <w:bottom w:val="single" w:color="2563EB" w:sz="4" w:space="1"/>
        </w:pBdr>
        <w:spacing w:after="200" w:before="20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E3A5F"/>
          <w:sz w:val="36"/>
          <w:szCs w:val="36"/>
        </w:rPr>
        <w:t xml:space="preserve">10. Oracle PL/SQL Concept Reference</w:t>
      </w:r>
    </w:p>
    <w:p>
      <w:pPr>
        <w:spacing w:after="80" w:before="80"/>
      </w:pPr>
      <w:r>
        <w:rPr>
          <w:sz w:val="22"/>
          <w:szCs w:val="22"/>
        </w:rPr>
        <w:t xml:space="preserve">The project implements MySQL equivalents of the following Oracle DBA concepts, with the original Oracle syntax documented in BankDBA.sql: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Oracle Concept</w:t>
            </w:r>
          </w:p>
        </w:tc>
        <w:tc>
          <w:tcPr>
            <w:tcW w:type="dxa" w:w="5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MySQL / Node.js Implementation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OR REPLACE 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db.query() with JOIN — routes /view/*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CREATE MATERIALIZED 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In-memory state + /mv-data endpoint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DBMS_MVIEW.REFRESH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 /refresh-mv updates timestamp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DBMS_SCHEDULER.CREATE_JOB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In-memory job objects + scheduler UI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DBMS_XPLAN.DISPLAY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POST /explain-plan simulated cost model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V$SQL slow query view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query_logs table + slow-queries filter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DBMS_STATS.GATHER_TABLE_STATS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Simulated GATHER_STATS_JOB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GRANT ... TO user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user_privileges table + DCL endpoints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0" w:before="200"/>
        <w:jc w:val="center"/>
      </w:pPr>
      <w:r>
        <w:rPr>
          <w:i/>
          <w:iCs/>
          <w:color w:val="6B7280"/>
          <w:sz w:val="20"/>
          <w:szCs w:val="20"/>
        </w:rPr>
        <w:t xml:space="preserve">Built for Database Administration coursework — demonstrating enterprise-grade DBA practices in a full-stack banking application.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NexBank DBA Project  |  MySQL 8.0+ / Node.js + Express.js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NexBank — Database Administration Final Project</w:t>
    </w:r>
    <w:r>
      <w:rPr>
        <w:rFonts w:ascii="Arial" w:cs="Arial" w:eastAsia="Arial" w:hAnsi="Arial"/>
        <w:color w:val="6B7280"/>
        <w:sz w:val="18"/>
        <w:szCs w:val="18"/>
      </w:rPr>
      <w:t xml:space="preserve">   |   Course: Database Administration (6th Semester)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D4ED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2026-04-16T17:24:18.856Z</dcterms:created>
  <dcterms:modified xsi:type="dcterms:W3CDTF">2026-04-16T17:24:18.857Z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