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831FB" w14:textId="2DC470EC" w:rsidR="00652B16" w:rsidRDefault="007823C9">
      <w:r>
        <w:t>Steps to integrate with Auth0 –</w:t>
      </w:r>
    </w:p>
    <w:p w14:paraId="703ADE32" w14:textId="30233C2B" w:rsidR="007823C9" w:rsidRDefault="007823C9" w:rsidP="007823C9">
      <w:pPr>
        <w:pStyle w:val="ListParagraph"/>
        <w:numPr>
          <w:ilvl w:val="0"/>
          <w:numId w:val="1"/>
        </w:numPr>
      </w:pPr>
      <w:r>
        <w:t>Signup with email or signup with social login first in Auth0 portal.</w:t>
      </w:r>
    </w:p>
    <w:p w14:paraId="52C8161C" w14:textId="0570CBC6" w:rsidR="007823C9" w:rsidRDefault="007823C9" w:rsidP="007823C9">
      <w:r w:rsidRPr="007823C9">
        <w:drawing>
          <wp:inline distT="0" distB="0" distL="0" distR="0" wp14:anchorId="7D2B0260" wp14:editId="1962FC2B">
            <wp:extent cx="5078186" cy="2679069"/>
            <wp:effectExtent l="0" t="0" r="825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273" cy="268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2FB7" w14:textId="038B8405" w:rsidR="007823C9" w:rsidRDefault="007823C9" w:rsidP="007823C9">
      <w:pPr>
        <w:pStyle w:val="ListParagraph"/>
        <w:numPr>
          <w:ilvl w:val="0"/>
          <w:numId w:val="1"/>
        </w:numPr>
      </w:pPr>
      <w:r>
        <w:t>Create a tenant</w:t>
      </w:r>
    </w:p>
    <w:p w14:paraId="1A547681" w14:textId="72CA08A4" w:rsidR="007823C9" w:rsidRDefault="007823C9" w:rsidP="007823C9">
      <w:pPr>
        <w:pStyle w:val="ListParagraph"/>
        <w:numPr>
          <w:ilvl w:val="0"/>
          <w:numId w:val="1"/>
        </w:numPr>
      </w:pPr>
      <w:r>
        <w:t xml:space="preserve">Create an application and select Application Type as </w:t>
      </w:r>
      <w:r w:rsidRPr="007823C9">
        <w:rPr>
          <w:highlight w:val="green"/>
        </w:rPr>
        <w:t>Regular Web Application</w:t>
      </w:r>
    </w:p>
    <w:p w14:paraId="4BBA7A82" w14:textId="41088330" w:rsidR="007823C9" w:rsidRDefault="007823C9" w:rsidP="007823C9">
      <w:pPr>
        <w:pStyle w:val="ListParagraph"/>
      </w:pPr>
      <w:r>
        <w:rPr>
          <w:noProof/>
        </w:rPr>
        <w:drawing>
          <wp:inline distT="0" distB="0" distL="0" distR="0" wp14:anchorId="42354732" wp14:editId="4CFDD606">
            <wp:extent cx="5937885" cy="317881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1C81" w14:textId="5F2854C3" w:rsidR="007823C9" w:rsidRDefault="007823C9" w:rsidP="007823C9">
      <w:pPr>
        <w:pStyle w:val="ListParagraph"/>
        <w:numPr>
          <w:ilvl w:val="0"/>
          <w:numId w:val="1"/>
        </w:numPr>
      </w:pPr>
      <w:r>
        <w:t>Add the following settings in the after creating the application.</w:t>
      </w:r>
    </w:p>
    <w:p w14:paraId="294898C7" w14:textId="2ADEEB19" w:rsidR="00091162" w:rsidRDefault="00091162" w:rsidP="00091162">
      <w:r>
        <w:rPr>
          <w:noProof/>
        </w:rPr>
        <w:lastRenderedPageBreak/>
        <w:drawing>
          <wp:inline distT="0" distB="0" distL="0" distR="0" wp14:anchorId="24CAEA45" wp14:editId="44387618">
            <wp:extent cx="5943600" cy="464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DA53" w14:textId="376547E3" w:rsidR="00091162" w:rsidRDefault="00091162" w:rsidP="00091162">
      <w:pPr>
        <w:pStyle w:val="ListParagraph"/>
        <w:numPr>
          <w:ilvl w:val="0"/>
          <w:numId w:val="1"/>
        </w:numPr>
      </w:pPr>
      <w:r>
        <w:t>Create API and add audience</w:t>
      </w:r>
    </w:p>
    <w:p w14:paraId="438391DA" w14:textId="5D889B79" w:rsidR="00091162" w:rsidRDefault="00091162" w:rsidP="00091162">
      <w:r>
        <w:rPr>
          <w:noProof/>
        </w:rPr>
        <w:drawing>
          <wp:inline distT="0" distB="0" distL="0" distR="0" wp14:anchorId="416A3CF7" wp14:editId="0821CCB5">
            <wp:extent cx="4882243" cy="253275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017" cy="253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46AC" w14:textId="3BDD86BE" w:rsidR="00091162" w:rsidRDefault="00091162" w:rsidP="00091162">
      <w:pPr>
        <w:pStyle w:val="ListParagraph"/>
        <w:numPr>
          <w:ilvl w:val="0"/>
          <w:numId w:val="1"/>
        </w:numPr>
      </w:pPr>
      <w:r>
        <w:t>Authorize client application to request for access tokens from the API in the API settings</w:t>
      </w:r>
    </w:p>
    <w:p w14:paraId="3C8707D5" w14:textId="1DA9558B" w:rsidR="00091162" w:rsidRDefault="00091162" w:rsidP="00091162">
      <w:r>
        <w:rPr>
          <w:noProof/>
        </w:rPr>
        <w:lastRenderedPageBreak/>
        <w:drawing>
          <wp:inline distT="0" distB="0" distL="0" distR="0" wp14:anchorId="14E043C0" wp14:editId="06E1367E">
            <wp:extent cx="5937885" cy="307530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6BD3" w14:textId="6FABE90B" w:rsidR="00091162" w:rsidRDefault="00DB6AC4" w:rsidP="00DB6AC4">
      <w:pPr>
        <w:pStyle w:val="ListParagraph"/>
        <w:numPr>
          <w:ilvl w:val="0"/>
          <w:numId w:val="1"/>
        </w:numPr>
      </w:pPr>
      <w:r>
        <w:t>Add permissions to the API for making use of custom scopes</w:t>
      </w:r>
    </w:p>
    <w:p w14:paraId="3118359F" w14:textId="31D948EE" w:rsidR="00DB6AC4" w:rsidRDefault="00DB6AC4" w:rsidP="00DB6AC4">
      <w:r>
        <w:rPr>
          <w:noProof/>
        </w:rPr>
        <w:drawing>
          <wp:inline distT="0" distB="0" distL="0" distR="0" wp14:anchorId="01BAD2BE" wp14:editId="184D90A0">
            <wp:extent cx="5937885" cy="3080385"/>
            <wp:effectExtent l="0" t="0" r="571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9020" w14:textId="6142E80D" w:rsidR="00DB6AC4" w:rsidRDefault="00DB6AC4" w:rsidP="00DB6AC4">
      <w:pPr>
        <w:pStyle w:val="ListParagraph"/>
        <w:numPr>
          <w:ilvl w:val="0"/>
          <w:numId w:val="1"/>
        </w:numPr>
      </w:pPr>
      <w:r>
        <w:t>Enable RBAC and adding of permission claim in API settings</w:t>
      </w:r>
    </w:p>
    <w:p w14:paraId="5ECD2904" w14:textId="17B1C12F" w:rsidR="00DB6AC4" w:rsidRDefault="00DB6AC4" w:rsidP="00DB6AC4">
      <w:r w:rsidRPr="00DB6AC4">
        <w:lastRenderedPageBreak/>
        <w:drawing>
          <wp:inline distT="0" distB="0" distL="0" distR="0" wp14:anchorId="173F882B" wp14:editId="647FD8EC">
            <wp:extent cx="5943600" cy="2138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EDAF" w14:textId="1C5A9302" w:rsidR="00DB6AC4" w:rsidRDefault="00DB6AC4" w:rsidP="00DB6AC4">
      <w:pPr>
        <w:pStyle w:val="ListParagraph"/>
        <w:numPr>
          <w:ilvl w:val="0"/>
          <w:numId w:val="1"/>
        </w:numPr>
      </w:pPr>
      <w:r>
        <w:t>Add a user role</w:t>
      </w:r>
    </w:p>
    <w:p w14:paraId="59C6658D" w14:textId="1B7BB4F9" w:rsidR="00DB6AC4" w:rsidRDefault="00DB6AC4" w:rsidP="00DB6AC4">
      <w:r>
        <w:rPr>
          <w:noProof/>
        </w:rPr>
        <w:drawing>
          <wp:inline distT="0" distB="0" distL="0" distR="0" wp14:anchorId="0F5A72F2" wp14:editId="54E6DF65">
            <wp:extent cx="59436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A7AA9" w14:textId="56DA1760" w:rsidR="00DB6AC4" w:rsidRDefault="00DB6AC4" w:rsidP="00DB6AC4">
      <w:pPr>
        <w:pStyle w:val="ListParagraph"/>
        <w:numPr>
          <w:ilvl w:val="0"/>
          <w:numId w:val="1"/>
        </w:numPr>
      </w:pPr>
      <w:r>
        <w:t>Assign permission to “user” role</w:t>
      </w:r>
    </w:p>
    <w:p w14:paraId="63A197C2" w14:textId="07BFB367" w:rsidR="00DB6AC4" w:rsidRDefault="00DB6AC4" w:rsidP="00DB6AC4">
      <w:pPr>
        <w:pStyle w:val="ListParagraph"/>
      </w:pPr>
      <w:r>
        <w:rPr>
          <w:noProof/>
        </w:rPr>
        <w:lastRenderedPageBreak/>
        <w:drawing>
          <wp:inline distT="0" distB="0" distL="0" distR="0" wp14:anchorId="072E95EC" wp14:editId="7CF23EA3">
            <wp:extent cx="5937885" cy="311340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3967" w14:textId="5571CB09" w:rsidR="00DB6AC4" w:rsidRDefault="00DB6AC4" w:rsidP="00DB6AC4">
      <w:pPr>
        <w:pStyle w:val="ListParagraph"/>
      </w:pPr>
    </w:p>
    <w:p w14:paraId="32070865" w14:textId="2CAC0B60" w:rsidR="00DB6AC4" w:rsidRDefault="00DB6AC4" w:rsidP="00DB6AC4">
      <w:pPr>
        <w:pStyle w:val="ListParagraph"/>
        <w:numPr>
          <w:ilvl w:val="0"/>
          <w:numId w:val="1"/>
        </w:numPr>
      </w:pPr>
      <w:r>
        <w:t>Add role to user after signup using Auth0 actions in “post-registration” flow</w:t>
      </w:r>
      <w:r w:rsidR="00F8331A">
        <w:t xml:space="preserve"> using custom Node.js code attached as a script.</w:t>
      </w:r>
    </w:p>
    <w:p w14:paraId="1386B8EA" w14:textId="2B7FCF68" w:rsidR="00DB6AC4" w:rsidRDefault="00DB6AC4" w:rsidP="00DB6AC4">
      <w:r>
        <w:rPr>
          <w:noProof/>
        </w:rPr>
        <w:drawing>
          <wp:inline distT="0" distB="0" distL="0" distR="0" wp14:anchorId="60E281C6" wp14:editId="0226A587">
            <wp:extent cx="5937885" cy="280860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9ECC" w14:textId="3DE8A017" w:rsidR="00DB6AC4" w:rsidRDefault="00DB6AC4" w:rsidP="00DB6AC4">
      <w:r w:rsidRPr="00DB6AC4">
        <w:lastRenderedPageBreak/>
        <w:drawing>
          <wp:inline distT="0" distB="0" distL="0" distR="0" wp14:anchorId="1838C68C" wp14:editId="1A8365E4">
            <wp:extent cx="5943600" cy="25438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580B" w14:textId="07EA63F3" w:rsidR="00DB6AC4" w:rsidRDefault="00DB6AC4" w:rsidP="00DB6AC4">
      <w:r w:rsidRPr="00DB6AC4">
        <w:drawing>
          <wp:inline distT="0" distB="0" distL="0" distR="0" wp14:anchorId="51FD4B55" wp14:editId="4B333E50">
            <wp:extent cx="5943600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0F6F" w14:textId="05F95CF1" w:rsidR="00DB6AC4" w:rsidRDefault="00DB6AC4" w:rsidP="00DB6AC4">
      <w:pPr>
        <w:pStyle w:val="ListParagraph"/>
        <w:numPr>
          <w:ilvl w:val="0"/>
          <w:numId w:val="1"/>
        </w:numPr>
      </w:pPr>
      <w:r>
        <w:t>Assign Auth0 action before the Post-User-Registration and save.</w:t>
      </w:r>
    </w:p>
    <w:p w14:paraId="4A6F42B9" w14:textId="6105CF06" w:rsidR="00DB6AC4" w:rsidRDefault="00DB6AC4" w:rsidP="00DB6AC4">
      <w:r w:rsidRPr="00DB6AC4">
        <w:lastRenderedPageBreak/>
        <w:drawing>
          <wp:inline distT="0" distB="0" distL="0" distR="0" wp14:anchorId="36E41650" wp14:editId="3440F794">
            <wp:extent cx="5943600" cy="27590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EDC9" w14:textId="77777777" w:rsidR="00DB6AC4" w:rsidRDefault="00DB6AC4" w:rsidP="00DB6AC4">
      <w:pPr>
        <w:pStyle w:val="ListParagraph"/>
      </w:pPr>
    </w:p>
    <w:sectPr w:rsidR="00DB6A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117E8"/>
    <w:multiLevelType w:val="hybridMultilevel"/>
    <w:tmpl w:val="E2A0C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3C9"/>
    <w:rsid w:val="00091162"/>
    <w:rsid w:val="00652B16"/>
    <w:rsid w:val="007823C9"/>
    <w:rsid w:val="00DB6AC4"/>
    <w:rsid w:val="00F83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06DF9"/>
  <w15:chartTrackingRefBased/>
  <w15:docId w15:val="{A067DB07-B831-4C17-A9C4-DEBBAB315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23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Mukherjee, Kunal</dc:creator>
  <cp:keywords/>
  <dc:description/>
  <cp:lastModifiedBy>Mukherjee, Kunal</cp:lastModifiedBy>
  <cp:revision>1</cp:revision>
  <dcterms:created xsi:type="dcterms:W3CDTF">2023-06-22T17:06:00Z</dcterms:created>
  <dcterms:modified xsi:type="dcterms:W3CDTF">2023-06-22T17:41:00Z</dcterms:modified>
</cp:coreProperties>
</file>