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E95D" w14:textId="77777777" w:rsidR="00000000" w:rsidRDefault="00000000">
      <w:pPr>
        <w:pStyle w:val="Heading1"/>
        <w:rPr>
          <w:rFonts w:eastAsia="Times New Roman"/>
          <w:lang w:val="en"/>
        </w:rPr>
      </w:pPr>
      <w:r>
        <w:rPr>
          <w:rFonts w:eastAsia="Times New Roman"/>
          <w:lang w:val="en"/>
        </w:rPr>
        <w:t>Azure Web Job for Data Download and Processing Using Azure Data Factory</w:t>
      </w:r>
    </w:p>
    <w:p w14:paraId="466B4F9B" w14:textId="77777777" w:rsidR="00000000" w:rsidRDefault="00000000">
      <w:pPr>
        <w:pStyle w:val="Heading2"/>
        <w:rPr>
          <w:rFonts w:eastAsia="Times New Roman"/>
          <w:lang w:val="en"/>
        </w:rPr>
      </w:pPr>
      <w:r>
        <w:rPr>
          <w:rFonts w:eastAsia="Times New Roman"/>
          <w:lang w:val="en"/>
        </w:rPr>
        <w:t>Table of Contents</w:t>
      </w:r>
    </w:p>
    <w:p w14:paraId="1DD9C2D7" w14:textId="77777777" w:rsidR="00000000" w:rsidRDefault="00000000">
      <w:pPr>
        <w:numPr>
          <w:ilvl w:val="0"/>
          <w:numId w:val="1"/>
        </w:numPr>
        <w:spacing w:before="100" w:beforeAutospacing="1" w:after="100" w:afterAutospacing="1"/>
        <w:rPr>
          <w:rFonts w:eastAsia="Times New Roman"/>
          <w:lang w:val="en"/>
        </w:rPr>
      </w:pPr>
      <w:r>
        <w:rPr>
          <w:rFonts w:eastAsia="Times New Roman"/>
          <w:lang w:val="en"/>
        </w:rPr>
        <w:t xml:space="preserve">Introduction </w:t>
      </w:r>
    </w:p>
    <w:p w14:paraId="461485E0" w14:textId="77777777" w:rsidR="00000000" w:rsidRDefault="00000000">
      <w:pPr>
        <w:numPr>
          <w:ilvl w:val="1"/>
          <w:numId w:val="1"/>
        </w:numPr>
        <w:spacing w:before="100" w:beforeAutospacing="1" w:after="100" w:afterAutospacing="1"/>
        <w:rPr>
          <w:rFonts w:eastAsia="Times New Roman"/>
          <w:lang w:val="en"/>
        </w:rPr>
      </w:pPr>
      <w:r>
        <w:rPr>
          <w:rFonts w:eastAsia="Times New Roman"/>
          <w:lang w:val="en"/>
        </w:rPr>
        <w:t>Problem Statement</w:t>
      </w:r>
    </w:p>
    <w:p w14:paraId="1C60BF10" w14:textId="77777777" w:rsidR="00000000" w:rsidRDefault="00000000">
      <w:pPr>
        <w:numPr>
          <w:ilvl w:val="1"/>
          <w:numId w:val="1"/>
        </w:numPr>
        <w:spacing w:before="100" w:beforeAutospacing="1" w:after="100" w:afterAutospacing="1"/>
        <w:rPr>
          <w:rFonts w:eastAsia="Times New Roman"/>
          <w:lang w:val="en"/>
        </w:rPr>
      </w:pPr>
      <w:r>
        <w:rPr>
          <w:rFonts w:eastAsia="Times New Roman"/>
          <w:lang w:val="en"/>
        </w:rPr>
        <w:t>Solution Overview</w:t>
      </w:r>
    </w:p>
    <w:p w14:paraId="468E96BD" w14:textId="77777777" w:rsidR="00000000" w:rsidRDefault="00000000">
      <w:pPr>
        <w:numPr>
          <w:ilvl w:val="0"/>
          <w:numId w:val="1"/>
        </w:numPr>
        <w:spacing w:before="100" w:beforeAutospacing="1" w:after="100" w:afterAutospacing="1"/>
        <w:rPr>
          <w:rFonts w:eastAsia="Times New Roman"/>
          <w:lang w:val="en"/>
        </w:rPr>
      </w:pPr>
      <w:r>
        <w:rPr>
          <w:rFonts w:eastAsia="Times New Roman"/>
          <w:lang w:val="en"/>
        </w:rPr>
        <w:t xml:space="preserve">Architecture </w:t>
      </w:r>
    </w:p>
    <w:p w14:paraId="6739A6E7" w14:textId="77777777" w:rsidR="00000000" w:rsidRDefault="00000000">
      <w:pPr>
        <w:numPr>
          <w:ilvl w:val="1"/>
          <w:numId w:val="1"/>
        </w:numPr>
        <w:spacing w:before="100" w:beforeAutospacing="1" w:after="100" w:afterAutospacing="1"/>
        <w:rPr>
          <w:rFonts w:eastAsia="Times New Roman"/>
          <w:lang w:val="en"/>
        </w:rPr>
      </w:pPr>
      <w:r>
        <w:rPr>
          <w:rFonts w:eastAsia="Times New Roman"/>
          <w:lang w:val="en"/>
        </w:rPr>
        <w:t>Azure Web Job</w:t>
      </w:r>
    </w:p>
    <w:p w14:paraId="29C4C862" w14:textId="77777777" w:rsidR="00000000" w:rsidRDefault="00000000">
      <w:pPr>
        <w:numPr>
          <w:ilvl w:val="1"/>
          <w:numId w:val="1"/>
        </w:numPr>
        <w:spacing w:before="100" w:beforeAutospacing="1" w:after="100" w:afterAutospacing="1"/>
        <w:rPr>
          <w:rFonts w:eastAsia="Times New Roman"/>
          <w:lang w:val="en"/>
        </w:rPr>
      </w:pPr>
      <w:r>
        <w:rPr>
          <w:rFonts w:eastAsia="Times New Roman"/>
          <w:lang w:val="en"/>
        </w:rPr>
        <w:t>Azure Data Lake Storage (ADLS)</w:t>
      </w:r>
    </w:p>
    <w:p w14:paraId="7D48109E" w14:textId="77777777" w:rsidR="00000000" w:rsidRDefault="00000000">
      <w:pPr>
        <w:numPr>
          <w:ilvl w:val="1"/>
          <w:numId w:val="1"/>
        </w:numPr>
        <w:spacing w:before="100" w:beforeAutospacing="1" w:after="100" w:afterAutospacing="1"/>
        <w:rPr>
          <w:rFonts w:eastAsia="Times New Roman"/>
          <w:lang w:val="en"/>
        </w:rPr>
      </w:pPr>
      <w:r>
        <w:rPr>
          <w:rFonts w:eastAsia="Times New Roman"/>
          <w:lang w:val="en"/>
        </w:rPr>
        <w:t>Azure Data Factory (ADF)</w:t>
      </w:r>
    </w:p>
    <w:p w14:paraId="50B2865E" w14:textId="77777777" w:rsidR="00000000" w:rsidRDefault="00000000">
      <w:pPr>
        <w:numPr>
          <w:ilvl w:val="1"/>
          <w:numId w:val="1"/>
        </w:numPr>
        <w:spacing w:before="100" w:beforeAutospacing="1" w:after="100" w:afterAutospacing="1"/>
        <w:rPr>
          <w:rFonts w:eastAsia="Times New Roman"/>
          <w:lang w:val="en"/>
        </w:rPr>
      </w:pPr>
      <w:r>
        <w:rPr>
          <w:rFonts w:eastAsia="Times New Roman"/>
          <w:lang w:val="en"/>
        </w:rPr>
        <w:t>Data Transformation</w:t>
      </w:r>
    </w:p>
    <w:p w14:paraId="6BD99F7C" w14:textId="77777777" w:rsidR="00000000" w:rsidRDefault="00000000">
      <w:pPr>
        <w:numPr>
          <w:ilvl w:val="0"/>
          <w:numId w:val="1"/>
        </w:numPr>
        <w:spacing w:before="100" w:beforeAutospacing="1" w:after="100" w:afterAutospacing="1"/>
        <w:rPr>
          <w:rFonts w:eastAsia="Times New Roman"/>
          <w:lang w:val="en"/>
        </w:rPr>
      </w:pPr>
      <w:r>
        <w:rPr>
          <w:rFonts w:eastAsia="Times New Roman"/>
          <w:lang w:val="en"/>
        </w:rPr>
        <w:t xml:space="preserve">Implementation </w:t>
      </w:r>
    </w:p>
    <w:p w14:paraId="16C84200" w14:textId="77777777" w:rsidR="00000000" w:rsidRDefault="00000000">
      <w:pPr>
        <w:numPr>
          <w:ilvl w:val="1"/>
          <w:numId w:val="1"/>
        </w:numPr>
        <w:spacing w:before="100" w:beforeAutospacing="1" w:after="100" w:afterAutospacing="1"/>
        <w:rPr>
          <w:rFonts w:eastAsia="Times New Roman"/>
          <w:lang w:val="en"/>
        </w:rPr>
      </w:pPr>
      <w:r>
        <w:rPr>
          <w:rFonts w:eastAsia="Times New Roman"/>
          <w:lang w:val="en"/>
        </w:rPr>
        <w:t>Creating an Azure Web Job</w:t>
      </w:r>
    </w:p>
    <w:p w14:paraId="1B98A77C" w14:textId="77777777" w:rsidR="00000000" w:rsidRDefault="00000000">
      <w:pPr>
        <w:numPr>
          <w:ilvl w:val="1"/>
          <w:numId w:val="1"/>
        </w:numPr>
        <w:spacing w:before="100" w:beforeAutospacing="1" w:after="100" w:afterAutospacing="1"/>
        <w:rPr>
          <w:rFonts w:eastAsia="Times New Roman"/>
          <w:lang w:val="en"/>
        </w:rPr>
      </w:pPr>
      <w:r>
        <w:rPr>
          <w:rFonts w:eastAsia="Times New Roman"/>
          <w:lang w:val="en"/>
        </w:rPr>
        <w:t>Configuring ADLS</w:t>
      </w:r>
    </w:p>
    <w:p w14:paraId="4A5DFD57" w14:textId="77777777" w:rsidR="00000000" w:rsidRDefault="00000000">
      <w:pPr>
        <w:numPr>
          <w:ilvl w:val="1"/>
          <w:numId w:val="1"/>
        </w:numPr>
        <w:spacing w:before="100" w:beforeAutospacing="1" w:after="100" w:afterAutospacing="1"/>
        <w:rPr>
          <w:rFonts w:eastAsia="Times New Roman"/>
          <w:lang w:val="en"/>
        </w:rPr>
      </w:pPr>
      <w:r>
        <w:rPr>
          <w:rFonts w:eastAsia="Times New Roman"/>
          <w:lang w:val="en"/>
        </w:rPr>
        <w:t>Creating ADF Pipeline</w:t>
      </w:r>
    </w:p>
    <w:p w14:paraId="12CCBC6A" w14:textId="77777777" w:rsidR="00000000" w:rsidRDefault="00000000">
      <w:pPr>
        <w:numPr>
          <w:ilvl w:val="1"/>
          <w:numId w:val="1"/>
        </w:numPr>
        <w:spacing w:before="100" w:beforeAutospacing="1" w:after="100" w:afterAutospacing="1"/>
        <w:rPr>
          <w:rFonts w:eastAsia="Times New Roman"/>
          <w:lang w:val="en"/>
        </w:rPr>
      </w:pPr>
      <w:r>
        <w:rPr>
          <w:rFonts w:eastAsia="Times New Roman"/>
          <w:lang w:val="en"/>
        </w:rPr>
        <w:t>Data Transformation</w:t>
      </w:r>
    </w:p>
    <w:p w14:paraId="5364DEC3" w14:textId="77777777" w:rsidR="00000000" w:rsidRDefault="00000000">
      <w:pPr>
        <w:numPr>
          <w:ilvl w:val="0"/>
          <w:numId w:val="1"/>
        </w:numPr>
        <w:spacing w:before="100" w:beforeAutospacing="1" w:after="100" w:afterAutospacing="1"/>
        <w:rPr>
          <w:rFonts w:eastAsia="Times New Roman"/>
          <w:lang w:val="en"/>
        </w:rPr>
      </w:pPr>
      <w:r>
        <w:rPr>
          <w:rFonts w:eastAsia="Times New Roman"/>
          <w:lang w:val="en"/>
        </w:rPr>
        <w:t xml:space="preserve">Alternative Solutions </w:t>
      </w:r>
    </w:p>
    <w:p w14:paraId="5FC2B7C7" w14:textId="77777777" w:rsidR="00000000" w:rsidRDefault="00000000">
      <w:pPr>
        <w:numPr>
          <w:ilvl w:val="1"/>
          <w:numId w:val="1"/>
        </w:numPr>
        <w:spacing w:before="100" w:beforeAutospacing="1" w:after="100" w:afterAutospacing="1"/>
        <w:rPr>
          <w:rFonts w:eastAsia="Times New Roman"/>
          <w:lang w:val="en"/>
        </w:rPr>
      </w:pPr>
      <w:r>
        <w:rPr>
          <w:rFonts w:eastAsia="Times New Roman"/>
          <w:lang w:val="en"/>
        </w:rPr>
        <w:t>Azure Functions</w:t>
      </w:r>
    </w:p>
    <w:p w14:paraId="4C113E6F" w14:textId="77777777" w:rsidR="00000000" w:rsidRDefault="00000000">
      <w:pPr>
        <w:numPr>
          <w:ilvl w:val="1"/>
          <w:numId w:val="1"/>
        </w:numPr>
        <w:spacing w:before="100" w:beforeAutospacing="1" w:after="100" w:afterAutospacing="1"/>
        <w:rPr>
          <w:rFonts w:eastAsia="Times New Roman"/>
          <w:lang w:val="en"/>
        </w:rPr>
      </w:pPr>
      <w:r>
        <w:rPr>
          <w:rFonts w:eastAsia="Times New Roman"/>
          <w:lang w:val="en"/>
        </w:rPr>
        <w:t>Azure Logic Apps</w:t>
      </w:r>
    </w:p>
    <w:p w14:paraId="4C950CCD" w14:textId="77777777" w:rsidR="00000000" w:rsidRDefault="00000000">
      <w:pPr>
        <w:numPr>
          <w:ilvl w:val="1"/>
          <w:numId w:val="1"/>
        </w:numPr>
        <w:spacing w:before="100" w:beforeAutospacing="1" w:after="100" w:afterAutospacing="1"/>
        <w:rPr>
          <w:rFonts w:eastAsia="Times New Roman"/>
          <w:lang w:val="en"/>
        </w:rPr>
      </w:pPr>
      <w:r>
        <w:rPr>
          <w:rFonts w:eastAsia="Times New Roman"/>
          <w:lang w:val="en"/>
        </w:rPr>
        <w:t>Azure Data Factory with Custom Activity</w:t>
      </w:r>
    </w:p>
    <w:p w14:paraId="0D190492" w14:textId="77777777" w:rsidR="00000000" w:rsidRDefault="00000000">
      <w:pPr>
        <w:numPr>
          <w:ilvl w:val="0"/>
          <w:numId w:val="1"/>
        </w:numPr>
        <w:spacing w:before="100" w:beforeAutospacing="1" w:after="100" w:afterAutospacing="1"/>
        <w:rPr>
          <w:rFonts w:eastAsia="Times New Roman"/>
          <w:lang w:val="en"/>
        </w:rPr>
      </w:pPr>
      <w:r>
        <w:rPr>
          <w:rFonts w:eastAsia="Times New Roman"/>
          <w:lang w:val="en"/>
        </w:rPr>
        <w:t xml:space="preserve">Scaling </w:t>
      </w:r>
    </w:p>
    <w:p w14:paraId="13D0FE54" w14:textId="77777777" w:rsidR="00000000" w:rsidRDefault="00000000">
      <w:pPr>
        <w:numPr>
          <w:ilvl w:val="1"/>
          <w:numId w:val="1"/>
        </w:numPr>
        <w:spacing w:before="100" w:beforeAutospacing="1" w:after="100" w:afterAutospacing="1"/>
        <w:rPr>
          <w:rFonts w:eastAsia="Times New Roman"/>
          <w:lang w:val="en"/>
        </w:rPr>
      </w:pPr>
      <w:r>
        <w:rPr>
          <w:rFonts w:eastAsia="Times New Roman"/>
          <w:lang w:val="en"/>
        </w:rPr>
        <w:t>Scaling Azure Web Job</w:t>
      </w:r>
    </w:p>
    <w:p w14:paraId="53B99336" w14:textId="77777777" w:rsidR="00000000" w:rsidRDefault="00000000">
      <w:pPr>
        <w:numPr>
          <w:ilvl w:val="1"/>
          <w:numId w:val="1"/>
        </w:numPr>
        <w:spacing w:before="100" w:beforeAutospacing="1" w:after="100" w:afterAutospacing="1"/>
        <w:rPr>
          <w:rFonts w:eastAsia="Times New Roman"/>
          <w:lang w:val="en"/>
        </w:rPr>
      </w:pPr>
      <w:r>
        <w:rPr>
          <w:rFonts w:eastAsia="Times New Roman"/>
          <w:lang w:val="en"/>
        </w:rPr>
        <w:t>Scaling Azure Data Lake Storage</w:t>
      </w:r>
    </w:p>
    <w:p w14:paraId="11516F63" w14:textId="77777777" w:rsidR="00000000" w:rsidRDefault="00000000">
      <w:pPr>
        <w:numPr>
          <w:ilvl w:val="1"/>
          <w:numId w:val="1"/>
        </w:numPr>
        <w:spacing w:before="100" w:beforeAutospacing="1" w:after="100" w:afterAutospacing="1"/>
        <w:rPr>
          <w:rFonts w:eastAsia="Times New Roman"/>
          <w:lang w:val="en"/>
        </w:rPr>
      </w:pPr>
      <w:r>
        <w:rPr>
          <w:rFonts w:eastAsia="Times New Roman"/>
          <w:lang w:val="en"/>
        </w:rPr>
        <w:t>Scaling Azure Data Factory</w:t>
      </w:r>
    </w:p>
    <w:p w14:paraId="7C2AEA99" w14:textId="77777777" w:rsidR="00000000" w:rsidRDefault="00000000">
      <w:pPr>
        <w:numPr>
          <w:ilvl w:val="0"/>
          <w:numId w:val="1"/>
        </w:numPr>
        <w:spacing w:before="100" w:beforeAutospacing="1" w:after="100" w:afterAutospacing="1"/>
        <w:rPr>
          <w:rFonts w:eastAsia="Times New Roman"/>
          <w:lang w:val="en"/>
        </w:rPr>
      </w:pPr>
      <w:r>
        <w:rPr>
          <w:rFonts w:eastAsia="Times New Roman"/>
          <w:lang w:val="en"/>
        </w:rPr>
        <w:t>Conclusion</w:t>
      </w:r>
    </w:p>
    <w:p w14:paraId="1576F448" w14:textId="77777777" w:rsidR="00000000" w:rsidRDefault="00000000">
      <w:pPr>
        <w:pStyle w:val="Heading2"/>
        <w:rPr>
          <w:rFonts w:eastAsia="Times New Roman"/>
          <w:lang w:val="en"/>
        </w:rPr>
      </w:pPr>
      <w:r>
        <w:rPr>
          <w:rFonts w:eastAsia="Times New Roman"/>
          <w:lang w:val="en"/>
        </w:rPr>
        <w:t>1. Introduction</w:t>
      </w:r>
    </w:p>
    <w:p w14:paraId="0F863C03" w14:textId="77777777" w:rsidR="00000000" w:rsidRDefault="00000000">
      <w:pPr>
        <w:pStyle w:val="Heading3"/>
        <w:rPr>
          <w:rFonts w:eastAsia="Times New Roman"/>
          <w:lang w:val="en"/>
        </w:rPr>
      </w:pPr>
      <w:r>
        <w:rPr>
          <w:rFonts w:eastAsia="Times New Roman"/>
          <w:lang w:val="en"/>
        </w:rPr>
        <w:t>1.1. Problem Statement</w:t>
      </w:r>
    </w:p>
    <w:p w14:paraId="2BB8E801" w14:textId="77777777" w:rsidR="00000000" w:rsidRDefault="00000000">
      <w:pPr>
        <w:numPr>
          <w:ilvl w:val="0"/>
          <w:numId w:val="2"/>
        </w:numPr>
        <w:spacing w:before="100" w:beforeAutospacing="1" w:after="100" w:afterAutospacing="1"/>
        <w:rPr>
          <w:rFonts w:eastAsia="Times New Roman"/>
          <w:lang w:val="en"/>
        </w:rPr>
      </w:pPr>
      <w:r>
        <w:rPr>
          <w:rFonts w:eastAsia="Times New Roman"/>
          <w:lang w:val="en"/>
        </w:rPr>
        <w:t>Download data in CSV format from an API</w:t>
      </w:r>
    </w:p>
    <w:p w14:paraId="6FA92894" w14:textId="77777777" w:rsidR="00000000" w:rsidRDefault="00000000">
      <w:pPr>
        <w:numPr>
          <w:ilvl w:val="0"/>
          <w:numId w:val="2"/>
        </w:numPr>
        <w:spacing w:before="100" w:beforeAutospacing="1" w:after="100" w:afterAutospacing="1"/>
        <w:rPr>
          <w:rFonts w:eastAsia="Times New Roman"/>
          <w:lang w:val="en"/>
        </w:rPr>
      </w:pPr>
      <w:r>
        <w:rPr>
          <w:rFonts w:eastAsia="Times New Roman"/>
          <w:lang w:val="en"/>
        </w:rPr>
        <w:t>Store the data in Azure Data Lake Storage (ADLS)</w:t>
      </w:r>
    </w:p>
    <w:p w14:paraId="4786BB23" w14:textId="77777777" w:rsidR="00000000" w:rsidRDefault="00000000">
      <w:pPr>
        <w:numPr>
          <w:ilvl w:val="0"/>
          <w:numId w:val="2"/>
        </w:numPr>
        <w:spacing w:before="100" w:beforeAutospacing="1" w:after="100" w:afterAutospacing="1"/>
        <w:rPr>
          <w:rFonts w:eastAsia="Times New Roman"/>
          <w:lang w:val="en"/>
        </w:rPr>
      </w:pPr>
      <w:r>
        <w:rPr>
          <w:rFonts w:eastAsia="Times New Roman"/>
          <w:lang w:val="en"/>
        </w:rPr>
        <w:t>Process the data using Azure Data Factory (ADF) with transformations</w:t>
      </w:r>
    </w:p>
    <w:p w14:paraId="16C613D8" w14:textId="77777777" w:rsidR="00000000" w:rsidRDefault="00000000">
      <w:pPr>
        <w:pStyle w:val="Heading3"/>
        <w:rPr>
          <w:rFonts w:eastAsia="Times New Roman"/>
          <w:lang w:val="en"/>
        </w:rPr>
      </w:pPr>
      <w:r>
        <w:rPr>
          <w:rFonts w:eastAsia="Times New Roman"/>
          <w:lang w:val="en"/>
        </w:rPr>
        <w:t>1.2. Solution Overview</w:t>
      </w:r>
    </w:p>
    <w:p w14:paraId="47F40F0C" w14:textId="77777777" w:rsidR="00000000" w:rsidRDefault="00000000">
      <w:pPr>
        <w:numPr>
          <w:ilvl w:val="0"/>
          <w:numId w:val="3"/>
        </w:numPr>
        <w:spacing w:before="100" w:beforeAutospacing="1" w:after="100" w:afterAutospacing="1"/>
        <w:rPr>
          <w:rFonts w:eastAsia="Times New Roman"/>
          <w:lang w:val="en"/>
        </w:rPr>
      </w:pPr>
      <w:r>
        <w:rPr>
          <w:rFonts w:eastAsia="Times New Roman"/>
          <w:lang w:val="en"/>
        </w:rPr>
        <w:t>Use Azure Web Job to download and store data in ADLS</w:t>
      </w:r>
    </w:p>
    <w:p w14:paraId="78F2276E" w14:textId="77777777" w:rsidR="00000000" w:rsidRDefault="00000000">
      <w:pPr>
        <w:numPr>
          <w:ilvl w:val="0"/>
          <w:numId w:val="3"/>
        </w:numPr>
        <w:spacing w:before="100" w:beforeAutospacing="1" w:after="100" w:afterAutospacing="1"/>
        <w:rPr>
          <w:rFonts w:eastAsia="Times New Roman"/>
          <w:lang w:val="en"/>
        </w:rPr>
      </w:pPr>
      <w:r>
        <w:rPr>
          <w:rFonts w:eastAsia="Times New Roman"/>
          <w:lang w:val="en"/>
        </w:rPr>
        <w:t>Use ADF pipeline to process and transform the data</w:t>
      </w:r>
    </w:p>
    <w:p w14:paraId="7CDFB2A0" w14:textId="77777777" w:rsidR="00000000" w:rsidRDefault="00000000">
      <w:pPr>
        <w:pStyle w:val="Heading2"/>
        <w:rPr>
          <w:rFonts w:eastAsia="Times New Roman"/>
          <w:lang w:val="en"/>
        </w:rPr>
      </w:pPr>
      <w:r>
        <w:rPr>
          <w:rFonts w:eastAsia="Times New Roman"/>
          <w:lang w:val="en"/>
        </w:rPr>
        <w:t>2. Architecture</w:t>
      </w:r>
    </w:p>
    <w:p w14:paraId="2CD49425" w14:textId="77777777" w:rsidR="00000000" w:rsidRDefault="00000000">
      <w:pPr>
        <w:pStyle w:val="Heading3"/>
        <w:rPr>
          <w:rFonts w:eastAsia="Times New Roman"/>
          <w:lang w:val="en"/>
        </w:rPr>
      </w:pPr>
      <w:r>
        <w:rPr>
          <w:rFonts w:eastAsia="Times New Roman"/>
          <w:lang w:val="en"/>
        </w:rPr>
        <w:t>2.1. Azure Web Job</w:t>
      </w:r>
    </w:p>
    <w:p w14:paraId="72441832" w14:textId="77777777" w:rsidR="00000000" w:rsidRDefault="00000000">
      <w:pPr>
        <w:numPr>
          <w:ilvl w:val="0"/>
          <w:numId w:val="4"/>
        </w:numPr>
        <w:spacing w:before="100" w:beforeAutospacing="1" w:after="100" w:afterAutospacing="1"/>
        <w:rPr>
          <w:rFonts w:eastAsia="Times New Roman"/>
          <w:lang w:val="en"/>
        </w:rPr>
      </w:pPr>
      <w:r>
        <w:rPr>
          <w:rFonts w:eastAsia="Times New Roman"/>
          <w:lang w:val="en"/>
        </w:rPr>
        <w:t>Background job for downloading data from API</w:t>
      </w:r>
    </w:p>
    <w:p w14:paraId="39611E51" w14:textId="77777777" w:rsidR="00000000" w:rsidRDefault="00000000">
      <w:pPr>
        <w:numPr>
          <w:ilvl w:val="0"/>
          <w:numId w:val="4"/>
        </w:numPr>
        <w:spacing w:before="100" w:beforeAutospacing="1" w:after="100" w:afterAutospacing="1"/>
        <w:rPr>
          <w:rFonts w:eastAsia="Times New Roman"/>
          <w:lang w:val="en"/>
        </w:rPr>
      </w:pPr>
      <w:r>
        <w:rPr>
          <w:rFonts w:eastAsia="Times New Roman"/>
          <w:lang w:val="en"/>
        </w:rPr>
        <w:lastRenderedPageBreak/>
        <w:t>Scheduled or triggered based on requirements</w:t>
      </w:r>
    </w:p>
    <w:p w14:paraId="5DD4CF7B" w14:textId="77777777" w:rsidR="00000000" w:rsidRDefault="00000000">
      <w:pPr>
        <w:pStyle w:val="Heading3"/>
        <w:rPr>
          <w:rFonts w:eastAsia="Times New Roman"/>
          <w:lang w:val="en"/>
        </w:rPr>
      </w:pPr>
      <w:r>
        <w:rPr>
          <w:rFonts w:eastAsia="Times New Roman"/>
          <w:lang w:val="en"/>
        </w:rPr>
        <w:t>2.2. Azure Data Lake Storage (ADLS)</w:t>
      </w:r>
    </w:p>
    <w:p w14:paraId="48289B84" w14:textId="77777777" w:rsidR="00000000" w:rsidRDefault="00000000">
      <w:pPr>
        <w:numPr>
          <w:ilvl w:val="0"/>
          <w:numId w:val="5"/>
        </w:numPr>
        <w:spacing w:before="100" w:beforeAutospacing="1" w:after="100" w:afterAutospacing="1"/>
        <w:rPr>
          <w:rFonts w:eastAsia="Times New Roman"/>
          <w:lang w:val="en"/>
        </w:rPr>
      </w:pPr>
      <w:r>
        <w:rPr>
          <w:rFonts w:eastAsia="Times New Roman"/>
          <w:lang w:val="en"/>
        </w:rPr>
        <w:t>Scalable storage solution for storing large amounts of structured and unstructured data</w:t>
      </w:r>
    </w:p>
    <w:p w14:paraId="58E2FE21" w14:textId="77777777" w:rsidR="00000000" w:rsidRDefault="00000000">
      <w:pPr>
        <w:pStyle w:val="Heading3"/>
        <w:rPr>
          <w:rFonts w:eastAsia="Times New Roman"/>
          <w:lang w:val="en"/>
        </w:rPr>
      </w:pPr>
      <w:r>
        <w:rPr>
          <w:rFonts w:eastAsia="Times New Roman"/>
          <w:lang w:val="en"/>
        </w:rPr>
        <w:t>2.3. Azure Data Factory (ADF)</w:t>
      </w:r>
    </w:p>
    <w:p w14:paraId="173C1667" w14:textId="77777777" w:rsidR="00000000" w:rsidRDefault="00000000">
      <w:pPr>
        <w:numPr>
          <w:ilvl w:val="0"/>
          <w:numId w:val="6"/>
        </w:numPr>
        <w:spacing w:before="100" w:beforeAutospacing="1" w:after="100" w:afterAutospacing="1"/>
        <w:rPr>
          <w:rFonts w:eastAsia="Times New Roman"/>
          <w:lang w:val="en"/>
        </w:rPr>
      </w:pPr>
      <w:r>
        <w:rPr>
          <w:rFonts w:eastAsia="Times New Roman"/>
          <w:lang w:val="en"/>
        </w:rPr>
        <w:t>Cloud-based data integration service for creating, scheduling, and managing data workflows</w:t>
      </w:r>
    </w:p>
    <w:p w14:paraId="77341BCC" w14:textId="77777777" w:rsidR="00000000" w:rsidRDefault="00000000">
      <w:pPr>
        <w:pStyle w:val="Heading3"/>
        <w:rPr>
          <w:rFonts w:eastAsia="Times New Roman"/>
          <w:lang w:val="en"/>
        </w:rPr>
      </w:pPr>
      <w:r>
        <w:rPr>
          <w:rFonts w:eastAsia="Times New Roman"/>
          <w:lang w:val="en"/>
        </w:rPr>
        <w:t>2.4. Data Transformation</w:t>
      </w:r>
    </w:p>
    <w:p w14:paraId="251B4BA9" w14:textId="77777777" w:rsidR="00000000" w:rsidRDefault="00000000">
      <w:pPr>
        <w:numPr>
          <w:ilvl w:val="0"/>
          <w:numId w:val="7"/>
        </w:numPr>
        <w:spacing w:before="100" w:beforeAutospacing="1" w:after="100" w:afterAutospacing="1"/>
        <w:rPr>
          <w:rFonts w:eastAsia="Times New Roman"/>
          <w:lang w:val="en"/>
        </w:rPr>
      </w:pPr>
      <w:r>
        <w:rPr>
          <w:rFonts w:eastAsia="Times New Roman"/>
          <w:lang w:val="en"/>
        </w:rPr>
        <w:t>Transform data using ADF data flow or custom activities</w:t>
      </w:r>
    </w:p>
    <w:p w14:paraId="23325143" w14:textId="77777777" w:rsidR="00000000" w:rsidRDefault="00000000">
      <w:pPr>
        <w:pStyle w:val="Heading2"/>
        <w:rPr>
          <w:rFonts w:eastAsia="Times New Roman"/>
          <w:lang w:val="en"/>
        </w:rPr>
      </w:pPr>
      <w:r>
        <w:rPr>
          <w:rFonts w:eastAsia="Times New Roman"/>
          <w:lang w:val="en"/>
        </w:rPr>
        <w:t>3. Implementation</w:t>
      </w:r>
    </w:p>
    <w:p w14:paraId="5C643A06" w14:textId="77777777" w:rsidR="00000000" w:rsidRDefault="00000000">
      <w:pPr>
        <w:pStyle w:val="Heading3"/>
        <w:rPr>
          <w:rFonts w:eastAsia="Times New Roman"/>
          <w:lang w:val="en"/>
        </w:rPr>
      </w:pPr>
      <w:r>
        <w:rPr>
          <w:rFonts w:eastAsia="Times New Roman"/>
          <w:lang w:val="en"/>
        </w:rPr>
        <w:t>3.1. Creating an Azure Web Job</w:t>
      </w:r>
    </w:p>
    <w:p w14:paraId="0C12EB59" w14:textId="77777777" w:rsidR="00000000" w:rsidRDefault="00000000">
      <w:pPr>
        <w:numPr>
          <w:ilvl w:val="0"/>
          <w:numId w:val="8"/>
        </w:numPr>
        <w:spacing w:before="100" w:beforeAutospacing="1" w:after="100" w:afterAutospacing="1"/>
        <w:rPr>
          <w:rFonts w:eastAsia="Times New Roman"/>
          <w:lang w:val="en"/>
        </w:rPr>
      </w:pPr>
      <w:r>
        <w:rPr>
          <w:rFonts w:eastAsia="Times New Roman"/>
          <w:lang w:val="en"/>
        </w:rPr>
        <w:t>Create a new WebJob</w:t>
      </w:r>
    </w:p>
    <w:p w14:paraId="4CDB6FC7" w14:textId="77777777" w:rsidR="00000000" w:rsidRDefault="00000000">
      <w:pPr>
        <w:pStyle w:val="Heading3"/>
        <w:ind w:left="720"/>
        <w:rPr>
          <w:rFonts w:eastAsia="Times New Roman"/>
          <w:lang w:val="en"/>
        </w:rPr>
      </w:pPr>
      <w:r>
        <w:rPr>
          <w:rFonts w:eastAsia="Times New Roman"/>
          <w:lang w:val="en"/>
        </w:rPr>
        <w:t>3.2. Configuring ADLS</w:t>
      </w:r>
    </w:p>
    <w:p w14:paraId="195BF2D9"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Create a new ADLS account</w:t>
      </w:r>
    </w:p>
    <w:p w14:paraId="7780223B"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Configure access and security</w:t>
      </w:r>
    </w:p>
    <w:p w14:paraId="09AE2281"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Create necessary containers and folders for storing data</w:t>
      </w:r>
    </w:p>
    <w:p w14:paraId="786E6615" w14:textId="77777777" w:rsidR="00000000" w:rsidRDefault="00000000">
      <w:pPr>
        <w:pStyle w:val="Heading3"/>
        <w:ind w:left="720"/>
        <w:rPr>
          <w:rFonts w:eastAsia="Times New Roman"/>
          <w:lang w:val="en"/>
        </w:rPr>
      </w:pPr>
      <w:r>
        <w:rPr>
          <w:rFonts w:eastAsia="Times New Roman"/>
          <w:lang w:val="en"/>
        </w:rPr>
        <w:t>3.3. Creating ADF Pipeline</w:t>
      </w:r>
    </w:p>
    <w:p w14:paraId="3E4F2ED0"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Create a new ADF instance</w:t>
      </w:r>
    </w:p>
    <w:p w14:paraId="7EC3ACB6"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Create a data flow or custom activity for data transformation</w:t>
      </w:r>
    </w:p>
    <w:p w14:paraId="33C5C970"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Configure input and output datasets</w:t>
      </w:r>
    </w:p>
    <w:p w14:paraId="45CDA953"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Create a pipeline and add the data flow or custom activity</w:t>
      </w:r>
    </w:p>
    <w:p w14:paraId="7DE5B49C" w14:textId="77777777" w:rsidR="00000000" w:rsidRDefault="00000000">
      <w:pPr>
        <w:pStyle w:val="Heading3"/>
        <w:ind w:left="720"/>
        <w:rPr>
          <w:rFonts w:eastAsia="Times New Roman"/>
          <w:lang w:val="en"/>
        </w:rPr>
      </w:pPr>
      <w:r>
        <w:rPr>
          <w:rFonts w:eastAsia="Times New Roman"/>
          <w:lang w:val="en"/>
        </w:rPr>
        <w:t>3.4. Data Transformation</w:t>
      </w:r>
    </w:p>
    <w:p w14:paraId="704EAE3E"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Define the necessary transformations in the data flow or custom activity</w:t>
      </w:r>
    </w:p>
    <w:p w14:paraId="157F7E2E"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Test and validate the transformations</w:t>
      </w:r>
    </w:p>
    <w:p w14:paraId="571875B7" w14:textId="77777777" w:rsidR="00000000" w:rsidRDefault="00000000">
      <w:pPr>
        <w:pStyle w:val="Heading2"/>
        <w:ind w:left="720"/>
        <w:rPr>
          <w:rFonts w:eastAsia="Times New Roman"/>
          <w:lang w:val="en"/>
        </w:rPr>
      </w:pPr>
      <w:r>
        <w:rPr>
          <w:rFonts w:eastAsia="Times New Roman"/>
          <w:lang w:val="en"/>
        </w:rPr>
        <w:t>4. Alternative Solutions</w:t>
      </w:r>
    </w:p>
    <w:p w14:paraId="6068C080" w14:textId="77777777" w:rsidR="00000000" w:rsidRDefault="00000000">
      <w:pPr>
        <w:pStyle w:val="Heading3"/>
        <w:ind w:left="720"/>
        <w:rPr>
          <w:rFonts w:eastAsia="Times New Roman"/>
          <w:lang w:val="en"/>
        </w:rPr>
      </w:pPr>
      <w:r>
        <w:rPr>
          <w:rFonts w:eastAsia="Times New Roman"/>
          <w:lang w:val="en"/>
        </w:rPr>
        <w:t>4.1. Azure Functions</w:t>
      </w:r>
    </w:p>
    <w:p w14:paraId="2DADD23B"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Serverless compute service for running event-driven code</w:t>
      </w:r>
    </w:p>
    <w:p w14:paraId="0066F236"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Can be triggered by a timer or an event like blob storage changes</w:t>
      </w:r>
    </w:p>
    <w:p w14:paraId="0866ADC1" w14:textId="77777777" w:rsidR="00000000" w:rsidRDefault="00000000">
      <w:pPr>
        <w:pStyle w:val="Heading3"/>
        <w:ind w:left="720"/>
        <w:rPr>
          <w:rFonts w:eastAsia="Times New Roman"/>
          <w:lang w:val="en"/>
        </w:rPr>
      </w:pPr>
      <w:r>
        <w:rPr>
          <w:rFonts w:eastAsia="Times New Roman"/>
          <w:lang w:val="en"/>
        </w:rPr>
        <w:t>4.2. Azure Logic Apps</w:t>
      </w:r>
    </w:p>
    <w:p w14:paraId="66247810"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lastRenderedPageBreak/>
        <w:t>Cloud service for building and running workflows that integrate with various services</w:t>
      </w:r>
    </w:p>
    <w:p w14:paraId="201EF9D0"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Can be triggered by an HTTP request, a timer, or other events</w:t>
      </w:r>
    </w:p>
    <w:p w14:paraId="5F625C5B" w14:textId="77777777" w:rsidR="00000000" w:rsidRDefault="00000000">
      <w:pPr>
        <w:pStyle w:val="Heading3"/>
        <w:ind w:left="720"/>
        <w:rPr>
          <w:rFonts w:eastAsia="Times New Roman"/>
          <w:lang w:val="en"/>
        </w:rPr>
      </w:pPr>
      <w:r>
        <w:rPr>
          <w:rFonts w:eastAsia="Times New Roman"/>
          <w:lang w:val="en"/>
        </w:rPr>
        <w:t>4.3. Azure Data Factory with Custom Activity</w:t>
      </w:r>
    </w:p>
    <w:p w14:paraId="5B7DE6F3"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Use custom activity in ADF for downloading and processing data</w:t>
      </w:r>
    </w:p>
    <w:p w14:paraId="0811D498"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Can be developed using .NET, Python, or other languages</w:t>
      </w:r>
    </w:p>
    <w:p w14:paraId="2F15764E" w14:textId="77777777" w:rsidR="00000000" w:rsidRDefault="00000000">
      <w:pPr>
        <w:pStyle w:val="Heading2"/>
        <w:ind w:left="720"/>
        <w:rPr>
          <w:rFonts w:eastAsia="Times New Roman"/>
          <w:lang w:val="en"/>
        </w:rPr>
      </w:pPr>
      <w:r>
        <w:rPr>
          <w:rFonts w:eastAsia="Times New Roman"/>
          <w:lang w:val="en"/>
        </w:rPr>
        <w:t>5. Scaling</w:t>
      </w:r>
    </w:p>
    <w:p w14:paraId="656852D2" w14:textId="77777777" w:rsidR="00000000" w:rsidRDefault="00000000">
      <w:pPr>
        <w:pStyle w:val="Heading3"/>
        <w:ind w:left="720"/>
        <w:rPr>
          <w:rFonts w:eastAsia="Times New Roman"/>
          <w:lang w:val="en"/>
        </w:rPr>
      </w:pPr>
      <w:r>
        <w:rPr>
          <w:rFonts w:eastAsia="Times New Roman"/>
          <w:lang w:val="en"/>
        </w:rPr>
        <w:t>5.1. Scaling Azure Web Job</w:t>
      </w:r>
    </w:p>
    <w:p w14:paraId="6E3E1CE0"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Scale out using Azure App Service Plan</w:t>
      </w:r>
    </w:p>
    <w:p w14:paraId="5FE6AE5E"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Use multiple instances for improved throughput and redundancy</w:t>
      </w:r>
    </w:p>
    <w:p w14:paraId="2FBC22B1" w14:textId="77777777" w:rsidR="00000000" w:rsidRDefault="00000000">
      <w:pPr>
        <w:pStyle w:val="Heading3"/>
        <w:ind w:left="720"/>
        <w:rPr>
          <w:rFonts w:eastAsia="Times New Roman"/>
          <w:lang w:val="en"/>
        </w:rPr>
      </w:pPr>
      <w:r>
        <w:rPr>
          <w:rFonts w:eastAsia="Times New Roman"/>
          <w:lang w:val="en"/>
        </w:rPr>
        <w:t>5.2. Scaling Azure Data Lake Storage</w:t>
      </w:r>
    </w:p>
    <w:p w14:paraId="5F8BB245"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ADLS automatically scales based on usage</w:t>
      </w:r>
    </w:p>
    <w:p w14:paraId="0D42F655"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Partition data to improve query performance</w:t>
      </w:r>
    </w:p>
    <w:p w14:paraId="5CF0D89E"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Use lifecycle policies for data management and cost optimization</w:t>
      </w:r>
    </w:p>
    <w:p w14:paraId="1EB31904" w14:textId="77777777" w:rsidR="00000000" w:rsidRDefault="00000000">
      <w:pPr>
        <w:pStyle w:val="Heading3"/>
        <w:ind w:left="720"/>
        <w:rPr>
          <w:rFonts w:eastAsia="Times New Roman"/>
          <w:lang w:val="en"/>
        </w:rPr>
      </w:pPr>
      <w:r>
        <w:rPr>
          <w:rFonts w:eastAsia="Times New Roman"/>
          <w:lang w:val="en"/>
        </w:rPr>
        <w:t>5.3. Scaling Azure Data Factory</w:t>
      </w:r>
    </w:p>
    <w:p w14:paraId="57D36C58"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Scale-out by increasing the number of Data Movement Service (DMS) and Data Flow Service (DFS) nodes</w:t>
      </w:r>
    </w:p>
    <w:p w14:paraId="64F04728"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Use parallelism for data movement and data flow activities</w:t>
      </w:r>
    </w:p>
    <w:p w14:paraId="70E6A58A"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Optimize data transformation logic for better performance</w:t>
      </w:r>
    </w:p>
    <w:p w14:paraId="5B69A16F" w14:textId="77777777" w:rsidR="00000000" w:rsidRDefault="00000000">
      <w:pPr>
        <w:pStyle w:val="Heading2"/>
        <w:ind w:left="720"/>
        <w:rPr>
          <w:rFonts w:eastAsia="Times New Roman"/>
          <w:lang w:val="en"/>
        </w:rPr>
      </w:pPr>
      <w:r>
        <w:rPr>
          <w:rFonts w:eastAsia="Times New Roman"/>
          <w:lang w:val="en"/>
        </w:rPr>
        <w:t>6. Conclusion</w:t>
      </w:r>
    </w:p>
    <w:p w14:paraId="7E62F45D" w14:textId="77777777" w:rsidR="00000000" w:rsidRDefault="00000000">
      <w:pPr>
        <w:pStyle w:val="NormalWeb"/>
        <w:ind w:left="720"/>
        <w:rPr>
          <w:lang w:val="en"/>
        </w:rPr>
      </w:pPr>
      <w:r>
        <w:rPr>
          <w:lang w:val="en"/>
        </w:rPr>
        <w:t>The Azure Web Job, Azure Data Lake Storage, and Azure Data Factory solution provides an efficient and scalable way to download, store, and process CSV data from an API. Alternative solutions like Azure Functions, Azure Logic Apps, or ADF with custom activities can also be considered based on requirements and constraints. Proper scaling, monitoring, and security measures should be implemented for optimal performance and data protection.</w:t>
      </w:r>
    </w:p>
    <w:p w14:paraId="35459A35" w14:textId="77777777" w:rsidR="00000000" w:rsidRDefault="00000000">
      <w:pPr>
        <w:pStyle w:val="Heading1"/>
        <w:ind w:left="720"/>
        <w:rPr>
          <w:rFonts w:eastAsia="Times New Roman"/>
          <w:lang w:val="en"/>
        </w:rPr>
      </w:pPr>
      <w:r>
        <w:rPr>
          <w:rFonts w:eastAsia="Times New Roman"/>
          <w:lang w:val="en"/>
        </w:rPr>
        <w:t>Scaling, Monitoring, and Security for Azure Web Job, ADLS, and ADF</w:t>
      </w:r>
    </w:p>
    <w:p w14:paraId="4A39B7FF" w14:textId="77777777" w:rsidR="00000000" w:rsidRDefault="00000000">
      <w:pPr>
        <w:pStyle w:val="Heading2"/>
        <w:ind w:left="720"/>
        <w:rPr>
          <w:rFonts w:eastAsia="Times New Roman"/>
          <w:lang w:val="en"/>
        </w:rPr>
      </w:pPr>
      <w:r>
        <w:rPr>
          <w:rFonts w:eastAsia="Times New Roman"/>
          <w:lang w:val="en"/>
        </w:rPr>
        <w:t>5. Scaling (continued)</w:t>
      </w:r>
    </w:p>
    <w:p w14:paraId="23549C30" w14:textId="77777777" w:rsidR="00000000" w:rsidRDefault="00000000">
      <w:pPr>
        <w:pStyle w:val="Heading3"/>
        <w:ind w:left="720"/>
        <w:rPr>
          <w:rFonts w:eastAsia="Times New Roman"/>
          <w:lang w:val="en"/>
        </w:rPr>
      </w:pPr>
      <w:r>
        <w:rPr>
          <w:rFonts w:eastAsia="Times New Roman"/>
          <w:lang w:val="en"/>
        </w:rPr>
        <w:t>5.2. Scaling Azure Data Lake Storage</w:t>
      </w:r>
    </w:p>
    <w:p w14:paraId="7FF89C26"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ADLS automatically scales based on usage</w:t>
      </w:r>
    </w:p>
    <w:p w14:paraId="7F8B5F47"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lastRenderedPageBreak/>
        <w:t>Partition data to improve query performance</w:t>
      </w:r>
    </w:p>
    <w:p w14:paraId="20D32234"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Use lifecycle policies for data management and cost optimization</w:t>
      </w:r>
    </w:p>
    <w:p w14:paraId="5ED3DEA9" w14:textId="77777777" w:rsidR="00000000" w:rsidRDefault="00000000">
      <w:pPr>
        <w:pStyle w:val="Heading3"/>
        <w:ind w:left="720"/>
        <w:rPr>
          <w:rFonts w:eastAsia="Times New Roman"/>
          <w:lang w:val="en"/>
        </w:rPr>
      </w:pPr>
      <w:r>
        <w:rPr>
          <w:rFonts w:eastAsia="Times New Roman"/>
          <w:lang w:val="en"/>
        </w:rPr>
        <w:t>5.3. Scaling Azure Data Factory</w:t>
      </w:r>
    </w:p>
    <w:p w14:paraId="0111D4F6"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Scale-out by increasing the number of Data Movement Service (DMS) and Data Flow Service (DFS) nodes</w:t>
      </w:r>
    </w:p>
    <w:p w14:paraId="2423937F"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Use parallelism for data movement and data flow activities</w:t>
      </w:r>
    </w:p>
    <w:p w14:paraId="03DE3679"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Optimize data transformation logic for better performance</w:t>
      </w:r>
    </w:p>
    <w:p w14:paraId="7EDC7BEF" w14:textId="77777777" w:rsidR="00000000" w:rsidRDefault="00000000">
      <w:pPr>
        <w:pStyle w:val="Heading2"/>
        <w:ind w:left="720"/>
        <w:rPr>
          <w:rFonts w:eastAsia="Times New Roman"/>
          <w:lang w:val="en"/>
        </w:rPr>
      </w:pPr>
      <w:r>
        <w:rPr>
          <w:rFonts w:eastAsia="Times New Roman"/>
          <w:lang w:val="en"/>
        </w:rPr>
        <w:t>6. Monitoring and Logging</w:t>
      </w:r>
    </w:p>
    <w:p w14:paraId="6B8B7C51" w14:textId="77777777" w:rsidR="00000000" w:rsidRDefault="00000000">
      <w:pPr>
        <w:pStyle w:val="Heading3"/>
        <w:ind w:left="720"/>
        <w:rPr>
          <w:rFonts w:eastAsia="Times New Roman"/>
          <w:lang w:val="en"/>
        </w:rPr>
      </w:pPr>
      <w:r>
        <w:rPr>
          <w:rFonts w:eastAsia="Times New Roman"/>
          <w:lang w:val="en"/>
        </w:rPr>
        <w:t>6.1. Azure Web Job Monitoring</w:t>
      </w:r>
    </w:p>
    <w:p w14:paraId="612D14A7"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Use Azure Monitor to track performance and usage metrics</w:t>
      </w:r>
    </w:p>
    <w:p w14:paraId="197E33CC"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Set up alerts for failures and performance issues</w:t>
      </w:r>
    </w:p>
    <w:p w14:paraId="1995C685" w14:textId="77777777" w:rsidR="00000000" w:rsidRDefault="00000000">
      <w:pPr>
        <w:pStyle w:val="Heading3"/>
        <w:ind w:left="720"/>
        <w:rPr>
          <w:rFonts w:eastAsia="Times New Roman"/>
          <w:lang w:val="en"/>
        </w:rPr>
      </w:pPr>
      <w:r>
        <w:rPr>
          <w:rFonts w:eastAsia="Times New Roman"/>
          <w:lang w:val="en"/>
        </w:rPr>
        <w:t>6.2. Azure Data Lake Storage Monitoring</w:t>
      </w:r>
    </w:p>
    <w:p w14:paraId="21ED92A4"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Use Azure Monitor for storage metrics and diagnostics logs</w:t>
      </w:r>
    </w:p>
    <w:p w14:paraId="321F6B81"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Analyze logs with Log Analytics or third-party tools</w:t>
      </w:r>
    </w:p>
    <w:p w14:paraId="7A6C0A1A" w14:textId="77777777" w:rsidR="00000000" w:rsidRDefault="00000000">
      <w:pPr>
        <w:pStyle w:val="Heading3"/>
        <w:ind w:left="720"/>
        <w:rPr>
          <w:rFonts w:eastAsia="Times New Roman"/>
          <w:lang w:val="en"/>
        </w:rPr>
      </w:pPr>
      <w:r>
        <w:rPr>
          <w:rFonts w:eastAsia="Times New Roman"/>
          <w:lang w:val="en"/>
        </w:rPr>
        <w:t>6.3. Azure Data Factory Monitoring</w:t>
      </w:r>
    </w:p>
    <w:p w14:paraId="1DCC8A46"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Use ADF monitoring and management tools for pipeline monitoring</w:t>
      </w:r>
    </w:p>
    <w:p w14:paraId="4AE1589A"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Monitor activity run details and logs</w:t>
      </w:r>
    </w:p>
    <w:p w14:paraId="4210D620"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Set up alerts for pipeline failures and delays</w:t>
      </w:r>
    </w:p>
    <w:p w14:paraId="1AF35CB9" w14:textId="77777777" w:rsidR="00000000" w:rsidRDefault="00000000">
      <w:pPr>
        <w:pStyle w:val="Heading2"/>
        <w:ind w:left="720"/>
        <w:rPr>
          <w:rFonts w:eastAsia="Times New Roman"/>
          <w:lang w:val="en"/>
        </w:rPr>
      </w:pPr>
      <w:r>
        <w:rPr>
          <w:rFonts w:eastAsia="Times New Roman"/>
          <w:lang w:val="en"/>
        </w:rPr>
        <w:t>7. Security and Compliance</w:t>
      </w:r>
    </w:p>
    <w:p w14:paraId="0538E98C" w14:textId="77777777" w:rsidR="00000000" w:rsidRDefault="00000000">
      <w:pPr>
        <w:pStyle w:val="Heading3"/>
        <w:ind w:left="720"/>
        <w:rPr>
          <w:rFonts w:eastAsia="Times New Roman"/>
          <w:lang w:val="en"/>
        </w:rPr>
      </w:pPr>
      <w:r>
        <w:rPr>
          <w:rFonts w:eastAsia="Times New Roman"/>
          <w:lang w:val="en"/>
        </w:rPr>
        <w:t>7.1. Azure Web Job Security</w:t>
      </w:r>
    </w:p>
    <w:p w14:paraId="73644625"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Restrict access using role-based access control (RBAC)</w:t>
      </w:r>
    </w:p>
    <w:p w14:paraId="68E3F2AC"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Use managed identities for secure authentication</w:t>
      </w:r>
    </w:p>
    <w:p w14:paraId="0BE1ACCB" w14:textId="77777777" w:rsidR="00000000" w:rsidRDefault="00000000">
      <w:pPr>
        <w:pStyle w:val="Heading3"/>
        <w:ind w:left="720"/>
        <w:rPr>
          <w:rFonts w:eastAsia="Times New Roman"/>
          <w:lang w:val="en"/>
        </w:rPr>
      </w:pPr>
      <w:r>
        <w:rPr>
          <w:rFonts w:eastAsia="Times New Roman"/>
          <w:lang w:val="en"/>
        </w:rPr>
        <w:t>7.2. Azure Data Lake Storage Security</w:t>
      </w:r>
    </w:p>
    <w:p w14:paraId="6BAEA855"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Enable data encryption at rest and in transit</w:t>
      </w:r>
    </w:p>
    <w:p w14:paraId="267CB4C0"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Use Azure Private Link for secure data access</w:t>
      </w:r>
    </w:p>
    <w:p w14:paraId="192EE492"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Configure firewalls and virtual networks</w:t>
      </w:r>
    </w:p>
    <w:p w14:paraId="37037F12" w14:textId="77777777" w:rsidR="00000000" w:rsidRDefault="00000000">
      <w:pPr>
        <w:pStyle w:val="Heading3"/>
        <w:ind w:left="720"/>
        <w:rPr>
          <w:rFonts w:eastAsia="Times New Roman"/>
          <w:lang w:val="en"/>
        </w:rPr>
      </w:pPr>
      <w:r>
        <w:rPr>
          <w:rFonts w:eastAsia="Times New Roman"/>
          <w:lang w:val="en"/>
        </w:rPr>
        <w:t>7.3. Azure Data Factory Security</w:t>
      </w:r>
    </w:p>
    <w:p w14:paraId="1C2E9AB3"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Configure managed private endpoints for data movement</w:t>
      </w:r>
    </w:p>
    <w:p w14:paraId="42F1919B"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Use managed identities for secure authentication</w:t>
      </w:r>
    </w:p>
    <w:p w14:paraId="486BB336" w14:textId="77777777" w:rsidR="00000000" w:rsidRDefault="00000000">
      <w:pPr>
        <w:numPr>
          <w:ilvl w:val="1"/>
          <w:numId w:val="8"/>
        </w:numPr>
        <w:spacing w:before="100" w:beforeAutospacing="1" w:after="100" w:afterAutospacing="1"/>
        <w:rPr>
          <w:rFonts w:eastAsia="Times New Roman"/>
          <w:lang w:val="en"/>
        </w:rPr>
      </w:pPr>
      <w:r>
        <w:rPr>
          <w:rFonts w:eastAsia="Times New Roman"/>
          <w:lang w:val="en"/>
        </w:rPr>
        <w:t>Restrict access using RBAC</w:t>
      </w:r>
    </w:p>
    <w:p w14:paraId="66C6F887" w14:textId="77777777" w:rsidR="00000000" w:rsidRDefault="00000000">
      <w:pPr>
        <w:pStyle w:val="Heading2"/>
        <w:ind w:left="720"/>
        <w:rPr>
          <w:rFonts w:eastAsia="Times New Roman"/>
          <w:lang w:val="en"/>
        </w:rPr>
      </w:pPr>
      <w:r>
        <w:rPr>
          <w:rFonts w:eastAsia="Times New Roman"/>
          <w:lang w:val="en"/>
        </w:rPr>
        <w:lastRenderedPageBreak/>
        <w:t>8. Conclusion</w:t>
      </w:r>
    </w:p>
    <w:p w14:paraId="7A39520B" w14:textId="77777777" w:rsidR="006A502F" w:rsidRDefault="00000000">
      <w:pPr>
        <w:pStyle w:val="NormalWeb"/>
        <w:ind w:left="720"/>
        <w:rPr>
          <w:lang w:val="en"/>
        </w:rPr>
      </w:pPr>
      <w:r>
        <w:rPr>
          <w:lang w:val="en"/>
        </w:rPr>
        <w:t>The Azure Web Job, Azure Data Lake Storage, and Azure Data Factory solution provides an efficient and scalable way to download, store, and process CSV data from an API. Alternative solutions like Azure Functions, Azure Logic Apps, or ADF with custom activities can also be considered based on requirements and constraints. Proper scaling, monitoring, and security measures should be implemented for optimal performance and data protection.</w:t>
      </w:r>
    </w:p>
    <w:sectPr w:rsidR="006A5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2C69"/>
    <w:multiLevelType w:val="multilevel"/>
    <w:tmpl w:val="C386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D023B"/>
    <w:multiLevelType w:val="multilevel"/>
    <w:tmpl w:val="980C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D006F"/>
    <w:multiLevelType w:val="multilevel"/>
    <w:tmpl w:val="A580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1798C"/>
    <w:multiLevelType w:val="multilevel"/>
    <w:tmpl w:val="95C8A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C80849"/>
    <w:multiLevelType w:val="multilevel"/>
    <w:tmpl w:val="266C8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E6143"/>
    <w:multiLevelType w:val="multilevel"/>
    <w:tmpl w:val="0C68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E15F5"/>
    <w:multiLevelType w:val="multilevel"/>
    <w:tmpl w:val="04DC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40764"/>
    <w:multiLevelType w:val="multilevel"/>
    <w:tmpl w:val="6260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994591">
    <w:abstractNumId w:val="3"/>
  </w:num>
  <w:num w:numId="2" w16cid:durableId="1186335169">
    <w:abstractNumId w:val="5"/>
  </w:num>
  <w:num w:numId="3" w16cid:durableId="898632232">
    <w:abstractNumId w:val="7"/>
  </w:num>
  <w:num w:numId="4" w16cid:durableId="352541518">
    <w:abstractNumId w:val="6"/>
  </w:num>
  <w:num w:numId="5" w16cid:durableId="808014576">
    <w:abstractNumId w:val="2"/>
  </w:num>
  <w:num w:numId="6" w16cid:durableId="1511524589">
    <w:abstractNumId w:val="0"/>
  </w:num>
  <w:num w:numId="7" w16cid:durableId="29192274">
    <w:abstractNumId w:val="1"/>
  </w:num>
  <w:num w:numId="8" w16cid:durableId="16702526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E77FA"/>
    <w:rsid w:val="006A502F"/>
    <w:rsid w:val="006E77FA"/>
    <w:rsid w:val="00967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6CE3E"/>
  <w15:chartTrackingRefBased/>
  <w15:docId w15:val="{858E4BCC-3D63-448A-96E3-A5EC14AB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Web Job for Data Download and Processing Using Azure Data Factory</dc:title>
  <dc:subject/>
  <dc:creator>Kunal Rai</dc:creator>
  <cp:keywords/>
  <dc:description/>
  <cp:lastModifiedBy>Kunal Rai</cp:lastModifiedBy>
  <cp:revision>2</cp:revision>
  <dcterms:created xsi:type="dcterms:W3CDTF">2023-04-26T17:14:00Z</dcterms:created>
  <dcterms:modified xsi:type="dcterms:W3CDTF">2023-04-26T17:14:00Z</dcterms:modified>
</cp:coreProperties>
</file>