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646" w:rsidRPr="00C76646" w:rsidRDefault="00C76646" w:rsidP="00C76646">
      <w:pPr>
        <w:pStyle w:val="IntenseQuote"/>
        <w:jc w:val="left"/>
        <w:rPr>
          <w:sz w:val="48"/>
          <w:szCs w:val="48"/>
        </w:rPr>
      </w:pPr>
      <w:r w:rsidRPr="00C76646">
        <w:rPr>
          <w:sz w:val="48"/>
          <w:szCs w:val="48"/>
        </w:rPr>
        <w:t>Student ERP System Software Requirements Specification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1. Introduction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1.1 Purpose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purpose of this document is to define the functional and non-functional requirements of the Student ERP system, which is designed to streamline administrative and academic processes within educational institutions.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1.2 Scope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Student ERP system will cover various aspects of student and administrative management, including student records, course management, attendance tracking, grade management, communication, and reporting.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1.3 Document Conventions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 "Must" to indicate mandatory requirements.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 "Should" to denote preferred or desirable features.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 "May" for optional or future enhancements.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1.4 Intended Audience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intended audience for this document includes developers, designers, project managers, quality assurance teams, and all stakeholders involved in the development and deployment of the Student ERP system.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2. System Overview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lastRenderedPageBreak/>
        <w:t>2.1 System Description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Student ERP system is a comprehensive web-based application that serves educational institutions. It offers a centralized platform for managing student-related information, faculty interactions, and administrative tasks.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2.2 System Architecture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system will be built using a three-tier architecture, with a front-end developed using Flutter, a back-end using [Your Preferred Technology], and a database system using [Database Management System].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3. Functional Requirements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3.1 User Authentication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3.1.1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Users must be able to register for accounts with unique usernames and passwords.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Users must authenticate using their credentials.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3.2 User Management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3.2.1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Administrators must be able to manage user roles (e.g., student, faculty, administrator).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Users should be able to update their profiles.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3.3 Student Information Management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3.3.1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Users must be able to add, edit, and delete student records.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lastRenderedPageBreak/>
        <w:t>Student records should include personal information, contact details, and enrollment details.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3.4 Course Management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3.4.1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Administrators should be able to create, edit, and delete courses.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Users must be able to view course details and enroll in courses.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3.5 Attendance Tracking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3.5.1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Faculty members should be able to record student attendance.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Students must be able to view their attendance records.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3.6 Grade Management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3.6.1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Faculty members should be able to record and update grades for students.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Students must be able to view their grades.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3.7 Communication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3.7.1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Users must have the ability to send and receive messages within the system.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Notifications must be sent for important events (e.g., grade updates, course announcements).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3.8 Reporting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lastRenderedPageBreak/>
        <w:t>3.8.1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system should generate and provide access to various reports (e.g., student transcripts, attendance reports) for authorized users.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4. Non-Functional Requirements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4.1 Performance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4.1.1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system must handle a minimum of [number] concurrent users.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Response times for critical functions should be within [time limit].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4.2 Security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4.2.1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 data and passwords must be securely stored and transmitted.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Access control mechanisms must be implemented to ensure data privacy.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4.3 Usability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4.3.1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user interface should be intuitive and user-friendly.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Usability testing should be conducted with actual users.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4.4 Reliability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4.4.1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system should have an uptime of at least [uptime percentage].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lastRenderedPageBreak/>
        <w:t>Regular backups and data recovery procedures must be in place.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0"/>
          <w:szCs w:val="30"/>
        </w:rPr>
      </w:pPr>
      <w:r w:rsidRPr="00C76646">
        <w:rPr>
          <w:kern w:val="0"/>
          <w:sz w:val="30"/>
          <w:szCs w:val="30"/>
        </w:rPr>
        <w:t>4.5 Compatibility</w:t>
      </w:r>
    </w:p>
    <w:p w:rsidR="00C76646" w:rsidRPr="00C76646" w:rsidRDefault="00C76646" w:rsidP="00C76646">
      <w:pPr>
        <w:pStyle w:val="IntenseQuote"/>
        <w:jc w:val="left"/>
        <w:rPr>
          <w:kern w:val="0"/>
          <w:sz w:val="24"/>
          <w:szCs w:val="24"/>
        </w:rPr>
      </w:pPr>
      <w:r w:rsidRPr="00C76646">
        <w:rPr>
          <w:kern w:val="0"/>
          <w:sz w:val="24"/>
          <w:szCs w:val="24"/>
        </w:rPr>
        <w:t>4.5.1 Must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system should be compatible with modern web browsers (e.g., Chrome, Firefox, Safari).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Mobile responsiveness is required for access on various devices.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5. Constraints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project budget is limited to [budget amount].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Development must be completed within [timeline].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6. Assumptions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Users have basic computer literacy.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system will be hosted on [hosting provider].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7. Dependencies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The system will integrate with [external systems or APIs].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8. Appendices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Include any supplementary materials, such as wireframes, diagrams, or mockups.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t>9. Glossary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Define any technical terms or acronyms used in the document.</w:t>
      </w:r>
    </w:p>
    <w:p w:rsidR="00C76646" w:rsidRPr="00C76646" w:rsidRDefault="00C76646" w:rsidP="00C76646">
      <w:pPr>
        <w:pStyle w:val="IntenseQuote"/>
        <w:jc w:val="left"/>
        <w:rPr>
          <w:kern w:val="0"/>
          <w:sz w:val="36"/>
          <w:szCs w:val="36"/>
        </w:rPr>
      </w:pPr>
      <w:r w:rsidRPr="00C76646">
        <w:rPr>
          <w:kern w:val="0"/>
          <w:sz w:val="36"/>
          <w:szCs w:val="36"/>
        </w:rPr>
        <w:lastRenderedPageBreak/>
        <w:t>10. Revision History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Maintain a record of document revisions and updates.</w:t>
      </w:r>
    </w:p>
    <w:p w:rsidR="00C76646" w:rsidRPr="00C76646" w:rsidRDefault="00C76646" w:rsidP="00C76646">
      <w:pPr>
        <w:pStyle w:val="IntenseQuote"/>
        <w:jc w:val="left"/>
        <w:rPr>
          <w:color w:val="374151"/>
          <w:kern w:val="0"/>
          <w:sz w:val="24"/>
          <w:szCs w:val="24"/>
        </w:rPr>
      </w:pPr>
      <w:r w:rsidRPr="00C76646">
        <w:rPr>
          <w:color w:val="374151"/>
          <w:kern w:val="0"/>
          <w:sz w:val="24"/>
          <w:szCs w:val="24"/>
        </w:rPr>
        <w:t>This SRS document provides a structured framework for defining the requirements of a Student ERP system. Be sure to collaborate closely with stakeholders to gather and refine requirements throughout the project's lifecycle.</w:t>
      </w:r>
    </w:p>
    <w:p w:rsidR="008215EB" w:rsidRDefault="008215EB" w:rsidP="00C76646">
      <w:pPr>
        <w:pStyle w:val="IntenseQuote"/>
        <w:jc w:val="left"/>
      </w:pPr>
    </w:p>
    <w:sectPr w:rsidR="0082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BE4"/>
    <w:multiLevelType w:val="multilevel"/>
    <w:tmpl w:val="5736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96610"/>
    <w:multiLevelType w:val="multilevel"/>
    <w:tmpl w:val="7ADA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1011D"/>
    <w:multiLevelType w:val="multilevel"/>
    <w:tmpl w:val="B24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31015"/>
    <w:multiLevelType w:val="multilevel"/>
    <w:tmpl w:val="48EA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D5435"/>
    <w:multiLevelType w:val="multilevel"/>
    <w:tmpl w:val="94A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BE7455"/>
    <w:multiLevelType w:val="multilevel"/>
    <w:tmpl w:val="6E6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BA3C59"/>
    <w:multiLevelType w:val="multilevel"/>
    <w:tmpl w:val="D36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B70D92"/>
    <w:multiLevelType w:val="multilevel"/>
    <w:tmpl w:val="887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7865FC"/>
    <w:multiLevelType w:val="multilevel"/>
    <w:tmpl w:val="A50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EA10EA"/>
    <w:multiLevelType w:val="multilevel"/>
    <w:tmpl w:val="2EEE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06531B"/>
    <w:multiLevelType w:val="multilevel"/>
    <w:tmpl w:val="077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DF5923"/>
    <w:multiLevelType w:val="multilevel"/>
    <w:tmpl w:val="9AE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2A39A4"/>
    <w:multiLevelType w:val="multilevel"/>
    <w:tmpl w:val="0464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3F27C6"/>
    <w:multiLevelType w:val="multilevel"/>
    <w:tmpl w:val="3DA2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DA3A74"/>
    <w:multiLevelType w:val="multilevel"/>
    <w:tmpl w:val="450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656A7E"/>
    <w:multiLevelType w:val="multilevel"/>
    <w:tmpl w:val="738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A86752"/>
    <w:multiLevelType w:val="multilevel"/>
    <w:tmpl w:val="E08C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5546881">
    <w:abstractNumId w:val="5"/>
  </w:num>
  <w:num w:numId="2" w16cid:durableId="1611816680">
    <w:abstractNumId w:val="6"/>
  </w:num>
  <w:num w:numId="3" w16cid:durableId="722796602">
    <w:abstractNumId w:val="0"/>
  </w:num>
  <w:num w:numId="4" w16cid:durableId="1843202811">
    <w:abstractNumId w:val="7"/>
  </w:num>
  <w:num w:numId="5" w16cid:durableId="1782069181">
    <w:abstractNumId w:val="15"/>
  </w:num>
  <w:num w:numId="6" w16cid:durableId="24405699">
    <w:abstractNumId w:val="3"/>
  </w:num>
  <w:num w:numId="7" w16cid:durableId="519903839">
    <w:abstractNumId w:val="14"/>
  </w:num>
  <w:num w:numId="8" w16cid:durableId="1865946633">
    <w:abstractNumId w:val="9"/>
  </w:num>
  <w:num w:numId="9" w16cid:durableId="317347122">
    <w:abstractNumId w:val="16"/>
  </w:num>
  <w:num w:numId="10" w16cid:durableId="550968581">
    <w:abstractNumId w:val="8"/>
  </w:num>
  <w:num w:numId="11" w16cid:durableId="1892766512">
    <w:abstractNumId w:val="11"/>
  </w:num>
  <w:num w:numId="12" w16cid:durableId="754941719">
    <w:abstractNumId w:val="4"/>
  </w:num>
  <w:num w:numId="13" w16cid:durableId="1962177972">
    <w:abstractNumId w:val="10"/>
  </w:num>
  <w:num w:numId="14" w16cid:durableId="1252354355">
    <w:abstractNumId w:val="12"/>
  </w:num>
  <w:num w:numId="15" w16cid:durableId="536160056">
    <w:abstractNumId w:val="13"/>
  </w:num>
  <w:num w:numId="16" w16cid:durableId="914509498">
    <w:abstractNumId w:val="1"/>
  </w:num>
  <w:num w:numId="17" w16cid:durableId="81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46"/>
    <w:rsid w:val="00135D83"/>
    <w:rsid w:val="005173A1"/>
    <w:rsid w:val="008215EB"/>
    <w:rsid w:val="00C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86102-E10D-484E-BB89-81E33752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76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76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6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4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66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66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66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2023-09-18T06:50:00Z</dcterms:created>
  <dcterms:modified xsi:type="dcterms:W3CDTF">2023-09-18T06:54:00Z</dcterms:modified>
</cp:coreProperties>
</file>